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65ca369ec90d5eb31326ecde3ecc191ff71c599"/>
    <w:p>
      <w:pPr>
        <w:pStyle w:val="Heading1"/>
      </w:pPr>
      <w:r>
        <w:t xml:space="preserve">TLV-1: PROPUESTA DE FINANCIAMIENTO PARA CIDA-E</w:t>
      </w:r>
    </w:p>
    <w:bookmarkStart w:id="20" w:name="X3bf8f5e32afe31f4828c4a0f583096a2e2e6748"/>
    <w:p>
      <w:pPr>
        <w:pStyle w:val="Heading2"/>
      </w:pPr>
      <w:r>
        <w:t xml:space="preserve">INVESTIGACIÓN APLICADA EN TECNOLOGÍA AEROESPACIAL REGIONAL</w:t>
      </w:r>
    </w:p>
    <w:p>
      <w:pPr>
        <w:pStyle w:val="FirstParagraph"/>
      </w:pPr>
      <w:r>
        <w:rPr>
          <w:bCs/>
          <w:b/>
        </w:rPr>
        <w:t xml:space="preserve">Entidad solicitante:</w:t>
      </w:r>
      <w:r>
        <w:t xml:space="preserve"> </w:t>
      </w:r>
      <w:r>
        <w:t xml:space="preserve">LASU Aerospace Engineering</w:t>
      </w:r>
      <w:r>
        <w:br/>
      </w:r>
      <w:r>
        <w:rPr>
          <w:bCs/>
          <w:b/>
        </w:rPr>
        <w:t xml:space="preserve">Título:</w:t>
      </w:r>
      <w:r>
        <w:t xml:space="preserve"> </w:t>
      </w:r>
      <w:r>
        <w:t xml:space="preserve">TLV-1 - Vehículo de Lanzamiento Suborbital Autónomo</w:t>
      </w:r>
      <w:r>
        <w:br/>
      </w:r>
      <w:r>
        <w:rPr>
          <w:bCs/>
          <w:b/>
        </w:rPr>
        <w:t xml:space="preserve">Duración:</w:t>
      </w:r>
      <w:r>
        <w:t xml:space="preserve"> </w:t>
      </w:r>
      <w:r>
        <w:t xml:space="preserve">12 meses</w:t>
      </w:r>
      <w:r>
        <w:br/>
      </w:r>
      <w:r>
        <w:rPr>
          <w:bCs/>
          <w:b/>
        </w:rPr>
        <w:t xml:space="preserve">Inversión solicitada:</w:t>
      </w:r>
      <w:r>
        <w:t xml:space="preserve"> </w:t>
      </w:r>
      <w:r>
        <w:t xml:space="preserve">$420,000 USD</w:t>
      </w:r>
      <w:r>
        <w:br/>
      </w:r>
      <w:r>
        <w:rPr>
          <w:bCs/>
          <w:b/>
        </w:rPr>
        <w:t xml:space="preserve">Impacto:</w:t>
      </w:r>
      <w:r>
        <w:t xml:space="preserve"> </w:t>
      </w:r>
      <w:r>
        <w:t xml:space="preserve">Demostración de capacidad tecnológica regional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-leer-primero"/>
    <w:p>
      <w:pPr>
        <w:pStyle w:val="Heading2"/>
      </w:pPr>
      <w:r>
        <w:t xml:space="preserve">EXECUTIVE SUMMARY (Leer primero)</w:t>
      </w:r>
    </w:p>
    <w:p>
      <w:pPr>
        <w:pStyle w:val="FirstParagraph"/>
      </w:pPr>
      <w:r>
        <w:t xml:space="preserve">LASU ha desarrollado</w:t>
      </w:r>
      <w:r>
        <w:t xml:space="preserve"> </w:t>
      </w:r>
      <w:r>
        <w:rPr>
          <w:bCs/>
          <w:b/>
        </w:rPr>
        <w:t xml:space="preserve">investigación verificable</w:t>
      </w:r>
      <w:r>
        <w:t xml:space="preserve"> </w:t>
      </w:r>
      <w:r>
        <w:t xml:space="preserve">en 5 áreas críticas: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Sensores custom</w:t>
      </w:r>
      <w:r>
        <w:t xml:space="preserve"> </w:t>
      </w:r>
      <w:r>
        <w:t xml:space="preserve">(diamante BDD) - manufactura CVD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CPU embebido</w:t>
      </w:r>
      <w:r>
        <w:t xml:space="preserve"> </w:t>
      </w:r>
      <w:r>
        <w:t xml:space="preserve">(RISC-V RV32I) - arquitectura documentada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Propulsión</w:t>
      </w:r>
      <w:r>
        <w:t xml:space="preserve"> </w:t>
      </w:r>
      <w:r>
        <w:t xml:space="preserve">(SRB con ecuaciones experimentales)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Aerodinámica</w:t>
      </w:r>
      <w:r>
        <w:t xml:space="preserve"> </w:t>
      </w:r>
      <w:r>
        <w:t xml:space="preserve">(CFD verificable en Colab)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PCB custom</w:t>
      </w:r>
      <w:r>
        <w:t xml:space="preserve"> </w:t>
      </w:r>
      <w:r>
        <w:t xml:space="preserve">(proceso fotoquímico documentado)</w:t>
      </w:r>
    </w:p>
    <w:p>
      <w:pPr>
        <w:pStyle w:val="BodyText"/>
      </w:pPr>
      <w:r>
        <w:rPr>
          <w:bCs/>
          <w:b/>
        </w:rPr>
        <w:t xml:space="preserve">Ahora:</w:t>
      </w:r>
      <w:r>
        <w:t xml:space="preserve"> </w:t>
      </w:r>
      <w:r>
        <w:t xml:space="preserve">Necesitamos $420k para manufacturar, validar y lanzar.</w:t>
      </w:r>
    </w:p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Datos de vuelo único a nivel regional, tecnología transferible, talento entrenado.</w:t>
      </w:r>
    </w:p>
    <w:p>
      <w:r>
        <w:pict>
          <v:rect style="width:0;height:1.5pt" o:hralign="center" o:hrstd="t" o:hr="t"/>
        </w:pict>
      </w:r>
    </w:p>
    <w:bookmarkEnd w:id="21"/>
    <w:bookmarkStart w:id="22" w:name="lo-que-ya-existe-verificable"/>
    <w:p>
      <w:pPr>
        <w:pStyle w:val="Heading2"/>
      </w:pPr>
      <w:r>
        <w:t xml:space="preserve">🎯 LO QUE YA EXISTE (VERIFICABLE)</w:t>
      </w:r>
    </w:p>
    <w:p>
      <w:pPr>
        <w:pStyle w:val="SourceCode"/>
      </w:pPr>
      <w:r>
        <w:rPr>
          <w:rStyle w:val="VerbatimChar"/>
        </w:rPr>
        <w:t xml:space="preserve">INVESTIGACIÓN COMPLETADA        LISTO PARA COMPARTIR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✅ Ecuaciones de impulso        → PDF (calculos.pdf)</w:t>
      </w:r>
      <w:r>
        <w:br/>
      </w:r>
      <w:r>
        <w:rPr>
          <w:rStyle w:val="VerbatimChar"/>
        </w:rPr>
        <w:t xml:space="preserve">✅ Especificaciones SRB         → PDF + Jira</w:t>
      </w:r>
      <w:r>
        <w:br/>
      </w:r>
      <w:r>
        <w:rPr>
          <w:rStyle w:val="VerbatimChar"/>
        </w:rPr>
        <w:t xml:space="preserve">✅ Arquitectura CPU RISC-V      → PDF + especificación</w:t>
      </w:r>
      <w:r>
        <w:br/>
      </w:r>
      <w:r>
        <w:rPr>
          <w:rStyle w:val="VerbatimChar"/>
        </w:rPr>
        <w:t xml:space="preserve">✅ Sensores BDD custom          → Proceso CVD documentado</w:t>
      </w:r>
      <w:r>
        <w:br/>
      </w:r>
      <w:r>
        <w:rPr>
          <w:rStyle w:val="VerbatimChar"/>
        </w:rPr>
        <w:t xml:space="preserve">✅ Manufactura PCB              → Checklist paso-a-paso</w:t>
      </w:r>
      <w:r>
        <w:br/>
      </w:r>
      <w:r>
        <w:rPr>
          <w:rStyle w:val="VerbatimChar"/>
        </w:rPr>
        <w:t xml:space="preserve">✅ Análisis CFD                 → Google Colab (público)</w:t>
      </w:r>
      <w:r>
        <w:br/>
      </w:r>
      <w:r>
        <w:rPr>
          <w:rStyle w:val="VerbatimChar"/>
        </w:rPr>
        <w:t xml:space="preserve">✅ Arquitectura jerárquica      → Diagrama completo</w:t>
      </w:r>
      <w:r>
        <w:br/>
      </w:r>
      <w:r>
        <w:rPr>
          <w:rStyle w:val="VerbatimChar"/>
        </w:rPr>
        <w:t xml:space="preserve">✅ Procedimientos de lanzamiento → Con protocolo emergencia</w:t>
      </w:r>
      <w:r>
        <w:br/>
      </w:r>
      <w:r>
        <w:rPr>
          <w:rStyle w:val="VerbatimChar"/>
        </w:rPr>
        <w:t xml:space="preserve">✅ Matriz de requisitos         → 4 REQ principales</w:t>
      </w:r>
      <w:r>
        <w:br/>
      </w:r>
      <w:r>
        <w:rPr>
          <w:rStyle w:val="VerbatimChar"/>
        </w:rPr>
        <w:t xml:space="preserve">✅ Validación experimental      → Metodología específica</w:t>
      </w:r>
      <w:r>
        <w:br/>
      </w:r>
      <w:r>
        <w:br/>
      </w:r>
      <w:r>
        <w:rPr>
          <w:rStyle w:val="VerbatimChar"/>
        </w:rPr>
        <w:t xml:space="preserve">CÓDIGO + DOCUMENTACIÓN EN GITHUB (verificable)</w:t>
      </w:r>
    </w:p>
    <w:p>
      <w:r>
        <w:pict>
          <v:rect style="width:0;height:1.5pt" o:hralign="center" o:hrstd="t" o:hr="t"/>
        </w:pict>
      </w:r>
    </w:p>
    <w:bookmarkEnd w:id="22"/>
    <w:bookmarkStart w:id="23" w:name="roadmap-tlv-5-años-3-etapas"/>
    <w:p>
      <w:pPr>
        <w:pStyle w:val="Heading2"/>
      </w:pPr>
      <w:r>
        <w:t xml:space="preserve">📊 ROADMAP TLV: 5 AÑOS, 3 ETAPAS</w:t>
      </w:r>
    </w:p>
    <w:p>
      <w:pPr>
        <w:pStyle w:val="SourceCode"/>
      </w:pPr>
      <w:r>
        <w:rPr>
          <w:rStyle w:val="VerbatimChar"/>
        </w:rPr>
        <w:t xml:space="preserve">ETAPA 1: TLV-1 (AHORA)          ETAPA 2: TLV-2 (2026-27)      ETAPA 3: TLV-3 (2027-28)</w:t>
      </w:r>
      <w:r>
        <w:br/>
      </w:r>
      <w:r>
        <w:rPr>
          <w:rStyle w:val="VerbatimChar"/>
        </w:rPr>
        <w:t xml:space="preserve">┌──────────────────────┐         ┌──────────────────────┐       ┌──────────────────────┐</w:t>
      </w:r>
      <w:r>
        <w:br/>
      </w:r>
      <w:r>
        <w:rPr>
          <w:rStyle w:val="VerbatimChar"/>
        </w:rPr>
        <w:t xml:space="preserve">│  Validación básica   │         │  Mejoras de diseño   │       │ Capacidades avanzadas│</w:t>
      </w:r>
      <w:r>
        <w:br/>
      </w:r>
      <w:r>
        <w:rPr>
          <w:rStyle w:val="VerbatimChar"/>
        </w:rPr>
        <w:t xml:space="preserve">│  Subsistemas en      │         │  Cargas útiles       │       │ Autonomía completa   │</w:t>
      </w:r>
      <w:r>
        <w:br/>
      </w:r>
      <w:r>
        <w:rPr>
          <w:rStyle w:val="VerbatimChar"/>
        </w:rPr>
        <w:t xml:space="preserve">│  vuelo real          │         │  científicas         │       │ Preparación orbital  │</w:t>
      </w:r>
      <w:r>
        <w:br/>
      </w:r>
      <w:r>
        <w:rPr>
          <w:rStyle w:val="VerbatimChar"/>
        </w:rPr>
        <w:t xml:space="preserve">│  Data de referencia  │         │  Mayor precisión     │       │                      │</w:t>
      </w:r>
      <w:r>
        <w:br/>
      </w:r>
      <w:r>
        <w:rPr>
          <w:rStyle w:val="VerbatimChar"/>
        </w:rPr>
        <w:t xml:space="preserve">├──────────────────────┤         ├──────────────────────┤       ├──────────────────────┤</w:t>
      </w:r>
      <w:r>
        <w:br/>
      </w:r>
      <w:r>
        <w:rPr>
          <w:rStyle w:val="VerbatimChar"/>
        </w:rPr>
        <w:t xml:space="preserve">│  $420k USD           │         │  $600k USD           │       │  $800k USD           │</w:t>
      </w:r>
      <w:r>
        <w:br/>
      </w:r>
      <w:r>
        <w:rPr>
          <w:rStyle w:val="VerbatimChar"/>
        </w:rPr>
        <w:t xml:space="preserve">│  (12 meses)          │         │  (14 meses)          │       │  (18 meses)          │</w:t>
      </w:r>
      <w:r>
        <w:br/>
      </w:r>
      <w:r>
        <w:rPr>
          <w:rStyle w:val="VerbatimChar"/>
        </w:rPr>
        <w:t xml:space="preserve">└──────────────────────┘         └──────────────────────┘       └──────────────────────┘</w:t>
      </w:r>
      <w:r>
        <w:br/>
      </w:r>
      <w:r>
        <w:rPr>
          <w:rStyle w:val="VerbatimChar"/>
        </w:rPr>
        <w:t xml:space="preserve">         ↓                               ↓                              ↓</w:t>
      </w:r>
      <w:r>
        <w:br/>
      </w:r>
      <w:r>
        <w:rPr>
          <w:rStyle w:val="VerbatimChar"/>
        </w:rPr>
        <w:t xml:space="preserve">    LANZAMIENTO                    CICLO 2                       CAPACIDAD ORBITAL</w:t>
      </w:r>
      <w:r>
        <w:br/>
      </w:r>
      <w:r>
        <w:rPr>
          <w:rStyle w:val="VerbatimChar"/>
        </w:rPr>
        <w:t xml:space="preserve">    Q4 2025                        Q2 2027                        Q1 2028+</w:t>
      </w:r>
      <w:r>
        <w:br/>
      </w:r>
      <w:r>
        <w:br/>
      </w:r>
      <w:r>
        <w:rPr>
          <w:rStyle w:val="VerbatimChar"/>
        </w:rPr>
        <w:t xml:space="preserve">INVERSIÓN TOTAL ESPERADA: ~$1.8M USD (sobre 5 años)</w:t>
      </w:r>
      <w:r>
        <w:br/>
      </w:r>
      <w:r>
        <w:rPr>
          <w:rStyle w:val="VerbatimChar"/>
        </w:rPr>
        <w:t xml:space="preserve">ROI: Datos, IP transferible, talento, posicionamiento regional</w:t>
      </w:r>
    </w:p>
    <w:p>
      <w:r>
        <w:pict>
          <v:rect style="width:0;height:1.5pt" o:hralign="center" o:hrstd="t" o:hr="t"/>
        </w:pict>
      </w:r>
    </w:p>
    <w:bookmarkEnd w:id="23"/>
    <w:bookmarkStart w:id="24" w:name="Xa901c4f7ed65f4b0ee16ad9a9304cd7198f5dc0"/>
    <w:p>
      <w:pPr>
        <w:pStyle w:val="Heading2"/>
      </w:pPr>
      <w:r>
        <w:t xml:space="preserve">4️⃣ REQUISITOS CRÍTICOS (Mapeados a Financiamiento)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REQ-01: VUELO ESTABLE (α&lt;2°, ω_z&lt;0.01 rad/s)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Validación:                                                 │</w:t>
      </w:r>
      <w:r>
        <w:br/>
      </w:r>
      <w:r>
        <w:rPr>
          <w:rStyle w:val="VerbatimChar"/>
        </w:rPr>
        <w:t xml:space="preserve">│  1. CFD (Facultad Mecánica) - $0 (acceso cluster)          │</w:t>
      </w:r>
      <w:r>
        <w:br/>
      </w:r>
      <w:r>
        <w:rPr>
          <w:rStyle w:val="VerbatimChar"/>
        </w:rPr>
        <w:t xml:space="preserve">│  2. FEA análisis aerodinámico - $0 (Facultad)              │</w:t>
      </w:r>
      <w:r>
        <w:br/>
      </w:r>
      <w:r>
        <w:rPr>
          <w:rStyle w:val="VerbatimChar"/>
        </w:rPr>
        <w:t xml:space="preserve">│  3. Prueba pendulum - $2,000 (equipamiento)                │</w:t>
      </w:r>
      <w:r>
        <w:br/>
      </w:r>
      <w:r>
        <w:rPr>
          <w:rStyle w:val="VerbatimChar"/>
        </w:rPr>
        <w:t xml:space="preserve">│  4. Simulación control - $0 (Facultad + equipo)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Financiamiento CIDA-E: INCLUIDO EN MANUFACTURA             │</w:t>
      </w:r>
      <w:r>
        <w:br/>
      </w:r>
      <w:r>
        <w:rPr>
          <w:rStyle w:val="VerbatimChar"/>
        </w:rPr>
        <w:t xml:space="preserve">│ Riesgo: BAJO (CFD validado públicamente)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REQ-02: ATERRIZAJE PRECISO (&lt;50m)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Validación:                                                 │</w:t>
      </w:r>
      <w:r>
        <w:br/>
      </w:r>
      <w:r>
        <w:rPr>
          <w:rStyle w:val="VerbatimChar"/>
        </w:rPr>
        <w:t xml:space="preserve">│  1. Sistema GPS/INS - $5,000 (componentes)                 │</w:t>
      </w:r>
      <w:r>
        <w:br/>
      </w:r>
      <w:r>
        <w:rPr>
          <w:rStyle w:val="VerbatimChar"/>
        </w:rPr>
        <w:t xml:space="preserve">│  2. Paracaídas redundante - $8,000 (manufactura)           │</w:t>
      </w:r>
      <w:r>
        <w:br/>
      </w:r>
      <w:r>
        <w:rPr>
          <w:rStyle w:val="VerbatimChar"/>
        </w:rPr>
        <w:t xml:space="preserve">│  3. Testing drop - $3,000 (operaciones)                    │</w:t>
      </w:r>
      <w:r>
        <w:br/>
      </w:r>
      <w:r>
        <w:rPr>
          <w:rStyle w:val="VerbatimChar"/>
        </w:rPr>
        <w:t xml:space="preserve">│  4. Algoritmo control - $0 (software, Facultad)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Financiamiento CIDA-E: INCLUIDO EN MANUFACTURA             │</w:t>
      </w:r>
      <w:r>
        <w:br/>
      </w:r>
      <w:r>
        <w:rPr>
          <w:rStyle w:val="VerbatimChar"/>
        </w:rPr>
        <w:t xml:space="preserve">│ Riesgo: BAJO (paracaídas es tecnología probada)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REQ-03: TELEMETRÍA CONTINUA (30ms, 500 Mbps)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Validación:                                                 │</w:t>
      </w:r>
      <w:r>
        <w:br/>
      </w:r>
      <w:r>
        <w:rPr>
          <w:rStyle w:val="VerbatimChar"/>
        </w:rPr>
        <w:t xml:space="preserve">│  1. CPU testing (Facultad) - $0 (lab eléctrica)            │</w:t>
      </w:r>
      <w:r>
        <w:br/>
      </w:r>
      <w:r>
        <w:rPr>
          <w:rStyle w:val="VerbatimChar"/>
        </w:rPr>
        <w:t xml:space="preserve">│  2. Sensores BDD - $4,000 (validación)                     │</w:t>
      </w:r>
      <w:r>
        <w:br/>
      </w:r>
      <w:r>
        <w:rPr>
          <w:rStyle w:val="VerbatimChar"/>
        </w:rPr>
        <w:t xml:space="preserve">│  3. RF transceiver - $6,000 (componentes + test)           │</w:t>
      </w:r>
      <w:r>
        <w:br/>
      </w:r>
      <w:r>
        <w:rPr>
          <w:rStyle w:val="VerbatimChar"/>
        </w:rPr>
        <w:t xml:space="preserve">│  4. HIL testing - $2,000 (equipamiento)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Financiamiento CIDA-E: INCLUIDO EN MANUFACTURA             │</w:t>
      </w:r>
      <w:r>
        <w:br/>
      </w:r>
      <w:r>
        <w:rPr>
          <w:rStyle w:val="VerbatimChar"/>
        </w:rPr>
        <w:t xml:space="preserve">│ Riesgo: BAJO (CPU arquitectura probada, sensores innovadores)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REQ-04: INTEGRIDAD ESTRUCTURAL (FS ≥ 2.5)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Validación:                                                 │</w:t>
      </w:r>
      <w:r>
        <w:br/>
      </w:r>
      <w:r>
        <w:rPr>
          <w:rStyle w:val="VerbatimChar"/>
        </w:rPr>
        <w:t xml:space="preserve">│  1. FEA no-lineal (Facultad) - $0 (ANSYS académico)        │</w:t>
      </w:r>
      <w:r>
        <w:br/>
      </w:r>
      <w:r>
        <w:rPr>
          <w:rStyle w:val="VerbatimChar"/>
        </w:rPr>
        <w:t xml:space="preserve">│  2. Análisis fatiga - $0 (Facultad)                        │</w:t>
      </w:r>
      <w:r>
        <w:br/>
      </w:r>
      <w:r>
        <w:rPr>
          <w:rStyle w:val="VerbatimChar"/>
        </w:rPr>
        <w:t xml:space="preserve">│  3. Pruebas materiales - $3,000 (lab)                      │</w:t>
      </w:r>
      <w:r>
        <w:br/>
      </w:r>
      <w:r>
        <w:rPr>
          <w:rStyle w:val="VerbatimChar"/>
        </w:rPr>
        <w:t xml:space="preserve">│  4. Presión hidrostática - $2,000 (servicio externo)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Financiamiento CIDA-E: INCLUIDO EN MANUFACTURA             │</w:t>
      </w:r>
      <w:r>
        <w:br/>
      </w:r>
      <w:r>
        <w:rPr>
          <w:rStyle w:val="VerbatimChar"/>
        </w:rPr>
        <w:t xml:space="preserve">│ Riesgo: MUY BAJO (FEA validado por Facultad)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presupuesto-detallado-420000-usd"/>
    <w:p>
      <w:pPr>
        <w:pStyle w:val="Heading2"/>
      </w:pPr>
      <w:r>
        <w:t xml:space="preserve">💰 PRESUPUESTO DETALLADO: $420,000 USD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HITO 0: ESTRUCTURACIÓN (Ene-Mar 2025)                  $40,000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Ingeniería de diseño refinado                          $10,000</w:t>
      </w:r>
      <w:r>
        <w:br/>
      </w:r>
      <w:r>
        <w:rPr>
          <w:rStyle w:val="VerbatimChar"/>
        </w:rPr>
        <w:t xml:space="preserve"> Software &amp; herramientas (ANSYS, CFD, MATLAB)          $10,000</w:t>
      </w:r>
      <w:r>
        <w:br/>
      </w:r>
      <w:r>
        <w:rPr>
          <w:rStyle w:val="VerbatimChar"/>
        </w:rPr>
        <w:t xml:space="preserve"> Infraestructura inicial (computadora análisis)         $10,000</w:t>
      </w:r>
      <w:r>
        <w:br/>
      </w:r>
      <w:r>
        <w:rPr>
          <w:rStyle w:val="VerbatimChar"/>
        </w:rPr>
        <w:t xml:space="preserve"> Administración &amp; legal (acuerdos, seguros)             $10,000</w:t>
      </w:r>
      <w:r>
        <w:br/>
      </w:r>
      <w:r>
        <w:br/>
      </w:r>
      <w:r>
        <w:rPr>
          <w:rStyle w:val="VerbatimChar"/>
        </w:rPr>
        <w:t xml:space="preserve">ENTREGABLES: </w:t>
      </w:r>
      <w:r>
        <w:br/>
      </w:r>
      <w:r>
        <w:rPr>
          <w:rStyle w:val="VerbatimChar"/>
        </w:rPr>
        <w:t xml:space="preserve"> ✓ CAD completado (estructura + electrónica)</w:t>
      </w:r>
      <w:r>
        <w:br/>
      </w:r>
      <w:r>
        <w:rPr>
          <w:rStyle w:val="VerbatimChar"/>
        </w:rPr>
        <w:t xml:space="preserve"> ✓ Presupuesto validado por Facultad</w:t>
      </w:r>
      <w:r>
        <w:br/>
      </w:r>
      <w:r>
        <w:rPr>
          <w:rStyle w:val="VerbatimChar"/>
        </w:rPr>
        <w:t xml:space="preserve"> ✓ Acuerdo Marco firmado</w:t>
      </w:r>
      <w:r>
        <w:br/>
      </w:r>
      <w:r>
        <w:rPr>
          <w:rStyle w:val="VerbatimChar"/>
        </w:rPr>
        <w:t xml:space="preserve"> ✓ Acceso a clusters/labs de Facultad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HITO 1: ANÁLISIS CRÍTICO (Abr-Jun 2025)                $80,000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CFD iterativo y FEA completo                           $20,000</w:t>
      </w:r>
      <w:r>
        <w:br/>
      </w:r>
      <w:r>
        <w:rPr>
          <w:rStyle w:val="VerbatimChar"/>
        </w:rPr>
        <w:t xml:space="preserve"> Testing de electrónica (sensores, RF)                  $15,000</w:t>
      </w:r>
      <w:r>
        <w:br/>
      </w:r>
      <w:r>
        <w:rPr>
          <w:rStyle w:val="VerbatimChar"/>
        </w:rPr>
        <w:t xml:space="preserve"> Procedimientos de seguridad &amp; FMEA                     $25,000</w:t>
      </w:r>
      <w:r>
        <w:br/>
      </w:r>
      <w:r>
        <w:rPr>
          <w:rStyle w:val="VerbatimChar"/>
        </w:rPr>
        <w:t xml:space="preserve"> Gestión de proyecto &amp; reportes a CIDA-E               $20,000</w:t>
      </w:r>
      <w:r>
        <w:br/>
      </w:r>
      <w:r>
        <w:br/>
      </w:r>
      <w:r>
        <w:rPr>
          <w:rStyle w:val="VerbatimChar"/>
        </w:rPr>
        <w:t xml:space="preserve">ENTREGABLES:</w:t>
      </w:r>
      <w:r>
        <w:br/>
      </w:r>
      <w:r>
        <w:rPr>
          <w:rStyle w:val="VerbatimChar"/>
        </w:rPr>
        <w:t xml:space="preserve"> ✓ CFD validado (drag, estabilidad)</w:t>
      </w:r>
      <w:r>
        <w:br/>
      </w:r>
      <w:r>
        <w:rPr>
          <w:rStyle w:val="VerbatimChar"/>
        </w:rPr>
        <w:t xml:space="preserve"> ✓ FEA con factor seguridad ≥2.5</w:t>
      </w:r>
      <w:r>
        <w:br/>
      </w:r>
      <w:r>
        <w:rPr>
          <w:rStyle w:val="VerbatimChar"/>
        </w:rPr>
        <w:t xml:space="preserve"> ✓ Especificaciones de electrónica finalizadas</w:t>
      </w:r>
      <w:r>
        <w:br/>
      </w:r>
      <w:r>
        <w:rPr>
          <w:rStyle w:val="VerbatimChar"/>
        </w:rPr>
        <w:t xml:space="preserve"> ✓ Plan de test completo</w:t>
      </w:r>
      <w:r>
        <w:br/>
      </w:r>
      <w:r>
        <w:rPr>
          <w:rStyle w:val="VerbatimChar"/>
        </w:rPr>
        <w:t xml:space="preserve"> ✓ GO/NO-GO DECISION para manufactura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HITO 2: MANUFACTURA &amp; TEST (Jul-Sep 2025)             $180,000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Materiales estructura                                  $50,000</w:t>
      </w:r>
      <w:r>
        <w:br/>
      </w:r>
      <w:r>
        <w:rPr>
          <w:rStyle w:val="VerbatimChar"/>
        </w:rPr>
        <w:t xml:space="preserve">   ├─ Acero estructural (600 kg aprox)</w:t>
      </w:r>
      <w:r>
        <w:br/>
      </w:r>
      <w:r>
        <w:rPr>
          <w:rStyle w:val="VerbatimChar"/>
        </w:rPr>
        <w:t xml:space="preserve">   ├─ Fibra de carbono (láminas)</w:t>
      </w:r>
      <w:r>
        <w:br/>
      </w:r>
      <w:r>
        <w:rPr>
          <w:rStyle w:val="VerbatimChar"/>
        </w:rPr>
        <w:t xml:space="preserve">   └─ Adhesivos industriales</w:t>
      </w:r>
      <w:r>
        <w:br/>
      </w:r>
      <w:r>
        <w:br/>
      </w:r>
      <w:r>
        <w:rPr>
          <w:rStyle w:val="VerbatimChar"/>
        </w:rPr>
        <w:t xml:space="preserve"> Servicios maquinado/manufactura                       $60,000</w:t>
      </w:r>
      <w:r>
        <w:br/>
      </w:r>
      <w:r>
        <w:rPr>
          <w:rStyle w:val="VerbatimChar"/>
        </w:rPr>
        <w:t xml:space="preserve">   ├─ Corte CNC</w:t>
      </w:r>
      <w:r>
        <w:br/>
      </w:r>
      <w:r>
        <w:rPr>
          <w:rStyle w:val="VerbatimChar"/>
        </w:rPr>
        <w:t xml:space="preserve">   ├─ Soldadura especializada</w:t>
      </w:r>
      <w:r>
        <w:br/>
      </w:r>
      <w:r>
        <w:rPr>
          <w:rStyle w:val="VerbatimChar"/>
        </w:rPr>
        <w:t xml:space="preserve">   ├─ Control de calidad/inspección</w:t>
      </w:r>
      <w:r>
        <w:br/>
      </w:r>
      <w:r>
        <w:rPr>
          <w:rStyle w:val="VerbatimChar"/>
        </w:rPr>
        <w:t xml:space="preserve">   └─ Ensamblaje supervisado</w:t>
      </w:r>
      <w:r>
        <w:br/>
      </w:r>
      <w:r>
        <w:br/>
      </w:r>
      <w:r>
        <w:rPr>
          <w:rStyle w:val="VerbatimChar"/>
        </w:rPr>
        <w:t xml:space="preserve"> Propulsión (SRB)                                      $35,000</w:t>
      </w:r>
      <w:r>
        <w:br/>
      </w:r>
      <w:r>
        <w:rPr>
          <w:rStyle w:val="VerbatimChar"/>
        </w:rPr>
        <w:t xml:space="preserve">   ├─ Grano de propelente (formulación, casting)</w:t>
      </w:r>
      <w:r>
        <w:br/>
      </w:r>
      <w:r>
        <w:rPr>
          <w:rStyle w:val="VerbatimChar"/>
        </w:rPr>
        <w:t xml:space="preserve">   ├─ Carcasa motor acero</w:t>
      </w:r>
      <w:r>
        <w:br/>
      </w:r>
      <w:r>
        <w:rPr>
          <w:rStyle w:val="VerbatimChar"/>
        </w:rPr>
        <w:t xml:space="preserve">   ├─ Revestimiento ablativo</w:t>
      </w:r>
      <w:r>
        <w:br/>
      </w:r>
      <w:r>
        <w:rPr>
          <w:rStyle w:val="VerbatimChar"/>
        </w:rPr>
        <w:t xml:space="preserve">   ├─ Sistema de ignición</w:t>
      </w:r>
      <w:r>
        <w:br/>
      </w:r>
      <w:r>
        <w:rPr>
          <w:rStyle w:val="VerbatimChar"/>
        </w:rPr>
        <w:t xml:space="preserve">   └─ Test estático en banco norte</w:t>
      </w:r>
      <w:r>
        <w:br/>
      </w:r>
      <w:r>
        <w:br/>
      </w:r>
      <w:r>
        <w:rPr>
          <w:rStyle w:val="VerbatimChar"/>
        </w:rPr>
        <w:t xml:space="preserve"> Electrónica integrada                                 $20,000</w:t>
      </w:r>
      <w:r>
        <w:br/>
      </w:r>
      <w:r>
        <w:rPr>
          <w:rStyle w:val="VerbatimChar"/>
        </w:rPr>
        <w:t xml:space="preserve">   ├─ Componentes CPU + sensores</w:t>
      </w:r>
      <w:r>
        <w:br/>
      </w:r>
      <w:r>
        <w:rPr>
          <w:rStyle w:val="VerbatimChar"/>
        </w:rPr>
        <w:t xml:space="preserve">   ├─ Manufactura PCB custom (fotoquímico)</w:t>
      </w:r>
      <w:r>
        <w:br/>
      </w:r>
      <w:r>
        <w:rPr>
          <w:rStyle w:val="VerbatimChar"/>
        </w:rPr>
        <w:t xml:space="preserve">   ├─ Soldadura y test</w:t>
      </w:r>
      <w:r>
        <w:br/>
      </w:r>
      <w:r>
        <w:rPr>
          <w:rStyle w:val="VerbatimChar"/>
        </w:rPr>
        <w:t xml:space="preserve">   └─ Calibración sensores BDD</w:t>
      </w:r>
      <w:r>
        <w:br/>
      </w:r>
      <w:r>
        <w:br/>
      </w:r>
      <w:r>
        <w:rPr>
          <w:rStyle w:val="VerbatimChar"/>
        </w:rPr>
        <w:t xml:space="preserve"> Operaciones banco de pruebas                          $15,000</w:t>
      </w:r>
      <w:r>
        <w:br/>
      </w:r>
      <w:r>
        <w:rPr>
          <w:rStyle w:val="VerbatimChar"/>
        </w:rPr>
        <w:t xml:space="preserve">   ├─ Consumibles (gases, materiales)</w:t>
      </w:r>
      <w:r>
        <w:br/>
      </w:r>
      <w:r>
        <w:rPr>
          <w:rStyle w:val="VerbatimChar"/>
        </w:rPr>
        <w:t xml:space="preserve">   ├─ Electricidad/agua</w:t>
      </w:r>
      <w:r>
        <w:br/>
      </w:r>
      <w:r>
        <w:rPr>
          <w:rStyle w:val="VerbatimChar"/>
        </w:rPr>
        <w:t xml:space="preserve">   ├─ Seguridad operacional</w:t>
      </w:r>
      <w:r>
        <w:br/>
      </w:r>
      <w:r>
        <w:rPr>
          <w:rStyle w:val="VerbatimChar"/>
        </w:rPr>
        <w:t xml:space="preserve">   └─ Personal técnico</w:t>
      </w:r>
      <w:r>
        <w:br/>
      </w:r>
      <w:r>
        <w:br/>
      </w:r>
      <w:r>
        <w:rPr>
          <w:rStyle w:val="VerbatimChar"/>
        </w:rPr>
        <w:t xml:space="preserve">ENTREGABLES:</w:t>
      </w:r>
      <w:r>
        <w:br/>
      </w:r>
      <w:r>
        <w:rPr>
          <w:rStyle w:val="VerbatimChar"/>
        </w:rPr>
        <w:t xml:space="preserve"> ✓ Estructura primaria manufacturada</w:t>
      </w:r>
      <w:r>
        <w:br/>
      </w:r>
      <w:r>
        <w:rPr>
          <w:rStyle w:val="VerbatimChar"/>
        </w:rPr>
        <w:t xml:space="preserve"> ✓ Integración de subsistemas completa</w:t>
      </w:r>
      <w:r>
        <w:br/>
      </w:r>
      <w:r>
        <w:rPr>
          <w:rStyle w:val="VerbatimChar"/>
        </w:rPr>
        <w:t xml:space="preserve"> ✓ Test estático de propulsión exitoso</w:t>
      </w:r>
      <w:r>
        <w:br/>
      </w:r>
      <w:r>
        <w:rPr>
          <w:rStyle w:val="VerbatimChar"/>
        </w:rPr>
        <w:t xml:space="preserve"> ✓ Validación post-test de materiales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HITO 3: LANZAMIENTO (Oct-Dic 2025)                    $120,000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Integración final                                      $25,000</w:t>
      </w:r>
      <w:r>
        <w:br/>
      </w:r>
      <w:r>
        <w:rPr>
          <w:rStyle w:val="VerbatimChar"/>
        </w:rPr>
        <w:t xml:space="preserve">   ├─ Ensamblaje final supervisado</w:t>
      </w:r>
      <w:r>
        <w:br/>
      </w:r>
      <w:r>
        <w:rPr>
          <w:rStyle w:val="VerbatimChar"/>
        </w:rPr>
        <w:t xml:space="preserve">   ├─ Test de acoplamiento</w:t>
      </w:r>
      <w:r>
        <w:br/>
      </w:r>
      <w:r>
        <w:rPr>
          <w:rStyle w:val="VerbatimChar"/>
        </w:rPr>
        <w:t xml:space="preserve">   └─ Documentación as-built</w:t>
      </w:r>
      <w:r>
        <w:br/>
      </w:r>
      <w:r>
        <w:br/>
      </w:r>
      <w:r>
        <w:rPr>
          <w:rStyle w:val="VerbatimChar"/>
        </w:rPr>
        <w:t xml:space="preserve"> Operaciones de lanzamiento                            $50,000</w:t>
      </w:r>
      <w:r>
        <w:br/>
      </w:r>
      <w:r>
        <w:rPr>
          <w:rStyle w:val="VerbatimChar"/>
        </w:rPr>
        <w:t xml:space="preserve">   ├─ Personal (operadores, safety officer)</w:t>
      </w:r>
      <w:r>
        <w:br/>
      </w:r>
      <w:r>
        <w:rPr>
          <w:rStyle w:val="VerbatimChar"/>
        </w:rPr>
        <w:t xml:space="preserve">   ├─ Logística (transporte, permisos)</w:t>
      </w:r>
      <w:r>
        <w:br/>
      </w:r>
      <w:r>
        <w:rPr>
          <w:rStyle w:val="VerbatimChar"/>
        </w:rPr>
        <w:t xml:space="preserve">   ├─ Equipamiento portable</w:t>
      </w:r>
      <w:r>
        <w:br/>
      </w:r>
      <w:r>
        <w:rPr>
          <w:rStyle w:val="VerbatimChar"/>
        </w:rPr>
        <w:t xml:space="preserve">   └─ Recuperación &amp; documentación</w:t>
      </w:r>
      <w:r>
        <w:br/>
      </w:r>
      <w:r>
        <w:br/>
      </w:r>
      <w:r>
        <w:rPr>
          <w:rStyle w:val="VerbatimChar"/>
        </w:rPr>
        <w:t xml:space="preserve"> Análisis post-lanzamiento                             $25,000</w:t>
      </w:r>
      <w:r>
        <w:br/>
      </w:r>
      <w:r>
        <w:rPr>
          <w:rStyle w:val="VerbatimChar"/>
        </w:rPr>
        <w:t xml:space="preserve">   ├─ Procesamiento de datos telemetría</w:t>
      </w:r>
      <w:r>
        <w:br/>
      </w:r>
      <w:r>
        <w:rPr>
          <w:rStyle w:val="VerbatimChar"/>
        </w:rPr>
        <w:t xml:space="preserve">   ├─ Análisis de vuelo</w:t>
      </w:r>
      <w:r>
        <w:br/>
      </w:r>
      <w:r>
        <w:rPr>
          <w:rStyle w:val="VerbatimChar"/>
        </w:rPr>
        <w:t xml:space="preserve">   ├─ Reporte técnico final</w:t>
      </w:r>
      <w:r>
        <w:br/>
      </w:r>
      <w:r>
        <w:rPr>
          <w:rStyle w:val="VerbatimChar"/>
        </w:rPr>
        <w:t xml:space="preserve">   └─ Lecciones aprendidas</w:t>
      </w:r>
      <w:r>
        <w:br/>
      </w:r>
      <w:r>
        <w:br/>
      </w:r>
      <w:r>
        <w:rPr>
          <w:rStyle w:val="VerbatimChar"/>
        </w:rPr>
        <w:t xml:space="preserve"> Documentación &amp; publicación                           $20,000</w:t>
      </w:r>
      <w:r>
        <w:br/>
      </w:r>
      <w:r>
        <w:rPr>
          <w:rStyle w:val="VerbatimChar"/>
        </w:rPr>
        <w:t xml:space="preserve">   ├─ Escritura técnica final</w:t>
      </w:r>
      <w:r>
        <w:br/>
      </w:r>
      <w:r>
        <w:rPr>
          <w:rStyle w:val="VerbatimChar"/>
        </w:rPr>
        <w:t xml:space="preserve">   ├─ Preparación de papers académicos</w:t>
      </w:r>
      <w:r>
        <w:br/>
      </w:r>
      <w:r>
        <w:rPr>
          <w:rStyle w:val="VerbatimChar"/>
        </w:rPr>
        <w:t xml:space="preserve">   ├─ Presentaciones públicas</w:t>
      </w:r>
      <w:r>
        <w:br/>
      </w:r>
      <w:r>
        <w:rPr>
          <w:rStyle w:val="VerbatimChar"/>
        </w:rPr>
        <w:t xml:space="preserve">   └─ Documentación para TLV-2</w:t>
      </w:r>
      <w:r>
        <w:br/>
      </w:r>
      <w:r>
        <w:br/>
      </w:r>
      <w:r>
        <w:rPr>
          <w:rStyle w:val="VerbatimChar"/>
        </w:rPr>
        <w:t xml:space="preserve">ENTREGABLES:</w:t>
      </w:r>
      <w:r>
        <w:br/>
      </w:r>
      <w:r>
        <w:rPr>
          <w:rStyle w:val="VerbatimChar"/>
        </w:rPr>
        <w:t xml:space="preserve"> ✓ Lanzamiento exitoso</w:t>
      </w:r>
      <w:r>
        <w:br/>
      </w:r>
      <w:r>
        <w:rPr>
          <w:rStyle w:val="VerbatimChar"/>
        </w:rPr>
        <w:t xml:space="preserve"> ✓ Telemetría completa recuperada</w:t>
      </w:r>
      <w:r>
        <w:br/>
      </w:r>
      <w:r>
        <w:rPr>
          <w:rStyle w:val="VerbatimChar"/>
        </w:rPr>
        <w:t xml:space="preserve"> ✓ Datos de vuelo analizados</w:t>
      </w:r>
      <w:r>
        <w:br/>
      </w:r>
      <w:r>
        <w:rPr>
          <w:rStyle w:val="VerbatimChar"/>
        </w:rPr>
        <w:t xml:space="preserve"> ✓ Documentación final para publicación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CONTINGENCIA (30% buffer)                              $80,000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Imprevistos técnicos</w:t>
      </w:r>
      <w:r>
        <w:br/>
      </w:r>
      <w:r>
        <w:rPr>
          <w:rStyle w:val="VerbatimChar"/>
        </w:rPr>
        <w:t xml:space="preserve"> Retrasos en materiales</w:t>
      </w:r>
      <w:r>
        <w:br/>
      </w:r>
      <w:r>
        <w:rPr>
          <w:rStyle w:val="VerbatimChar"/>
        </w:rPr>
        <w:t xml:space="preserve"> Testing adicional requerido</w:t>
      </w:r>
      <w:r>
        <w:br/>
      </w:r>
      <w:r>
        <w:rPr>
          <w:rStyle w:val="VerbatimChar"/>
        </w:rPr>
        <w:t xml:space="preserve"> Cambios de diseño identificados en validación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TOTAL PRESUPUESTO: $420,000 USD</w:t>
      </w:r>
    </w:p>
    <w:p>
      <w:r>
        <w:pict>
          <v:rect style="width:0;height:1.5pt" o:hralign="center" o:hrstd="t" o:hr="t"/>
        </w:pict>
      </w:r>
    </w:p>
    <w:bookmarkEnd w:id="25"/>
    <w:bookmarkStart w:id="26" w:name="timeline-ejecutivo"/>
    <w:p>
      <w:pPr>
        <w:pStyle w:val="Heading2"/>
      </w:pPr>
      <w:r>
        <w:t xml:space="preserve">📅 TIMELINE EJECUTIVO</w:t>
      </w:r>
    </w:p>
    <w:p>
      <w:pPr>
        <w:pStyle w:val="SourceCode"/>
      </w:pPr>
      <w:r>
        <w:rPr>
          <w:rStyle w:val="VerbatimChar"/>
        </w:rPr>
        <w:t xml:space="preserve">Q1 2025 │ ESTRUCTURACIÓN         │ $40k   │ CAD + Facultad comprometida</w:t>
      </w:r>
      <w:r>
        <w:br/>
      </w:r>
      <w:r>
        <w:rPr>
          <w:rStyle w:val="VerbatimChar"/>
        </w:rPr>
        <w:t xml:space="preserve">────────┼─────────────────────────┼────────┤</w:t>
      </w:r>
      <w:r>
        <w:br/>
      </w:r>
      <w:r>
        <w:rPr>
          <w:rStyle w:val="VerbatimChar"/>
        </w:rPr>
        <w:t xml:space="preserve">Q2 2025 │ ANÁLISIS &amp; VALIDACIÓN  │ $80k   │ GO/NO-GO decision</w:t>
      </w:r>
      <w:r>
        <w:br/>
      </w:r>
      <w:r>
        <w:rPr>
          <w:rStyle w:val="VerbatimChar"/>
        </w:rPr>
        <w:t xml:space="preserve">────────┼─────────────────────────┼────────┤</w:t>
      </w:r>
      <w:r>
        <w:br/>
      </w:r>
      <w:r>
        <w:rPr>
          <w:rStyle w:val="VerbatimChar"/>
        </w:rPr>
        <w:t xml:space="preserve">Q3 2025 │ MANUFACTURA &amp; TEST     │ $180k  │ Estructura + Electrónica</w:t>
      </w:r>
      <w:r>
        <w:br/>
      </w:r>
      <w:r>
        <w:rPr>
          <w:rStyle w:val="VerbatimChar"/>
        </w:rPr>
        <w:t xml:space="preserve">────────┼─────────────────────────┼────────┤</w:t>
      </w:r>
      <w:r>
        <w:br/>
      </w:r>
      <w:r>
        <w:rPr>
          <w:rStyle w:val="VerbatimChar"/>
        </w:rPr>
        <w:t xml:space="preserve">Q4 2025 │ LANZAMIENTO            │ $120k  │ Vuelo + Recuperación</w:t>
      </w:r>
      <w:r>
        <w:br/>
      </w:r>
      <w:r>
        <w:rPr>
          <w:rStyle w:val="VerbatimChar"/>
        </w:rPr>
        <w:t xml:space="preserve">────────┼─────────────────────────┼────────┤</w:t>
      </w:r>
      <w:r>
        <w:br/>
      </w:r>
      <w:r>
        <w:rPr>
          <w:rStyle w:val="VerbatimChar"/>
        </w:rPr>
        <w:t xml:space="preserve">────────┼─ TOTAL: 12 MESES ─────┼ $420k  │ IMPACTO REGIONAL</w:t>
      </w:r>
    </w:p>
    <w:p>
      <w:r>
        <w:pict>
          <v:rect style="width:0;height:1.5pt" o:hralign="center" o:hrstd="t" o:hr="t"/>
        </w:pict>
      </w:r>
    </w:p>
    <w:bookmarkEnd w:id="26"/>
    <w:bookmarkStart w:id="30" w:name="beneficios-para-cida-e"/>
    <w:p>
      <w:pPr>
        <w:pStyle w:val="Heading2"/>
      </w:pPr>
      <w:r>
        <w:t xml:space="preserve">✨ BENEFICIOS PARA CIDA-E</w:t>
      </w:r>
    </w:p>
    <w:bookmarkStart w:id="27" w:name="corto-plazo-tlv-1"/>
    <w:p>
      <w:pPr>
        <w:pStyle w:val="Heading3"/>
      </w:pPr>
      <w:r>
        <w:t xml:space="preserve">CORTO PLAZO (TLV-1)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Datos únicos</w:t>
      </w:r>
      <w:r>
        <w:t xml:space="preserve"> </w:t>
      </w:r>
      <w:r>
        <w:t xml:space="preserve">- Telemetría completa de vuelo real a nivel regional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Demostración técnica</w:t>
      </w:r>
      <w:r>
        <w:t xml:space="preserve"> </w:t>
      </w:r>
      <w:r>
        <w:t xml:space="preserve">- Proof-of-concept de vehículo autónomo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Talento</w:t>
      </w:r>
      <w:r>
        <w:t xml:space="preserve"> </w:t>
      </w:r>
      <w:r>
        <w:t xml:space="preserve">- ~12 estudiantes entrenados en ingeniería crítica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Visibilidad</w:t>
      </w:r>
      <w:r>
        <w:t xml:space="preserve"> </w:t>
      </w:r>
      <w:r>
        <w:t xml:space="preserve">- Posicionamiento en ecosistema espacial LAC</w:t>
      </w:r>
    </w:p>
    <w:bookmarkEnd w:id="27"/>
    <w:bookmarkStart w:id="28" w:name="mediano-plazo-tlv-2"/>
    <w:p>
      <w:pPr>
        <w:pStyle w:val="Heading3"/>
      </w:pPr>
      <w:r>
        <w:t xml:space="preserve">MEDIANO PLAZO (TLV-2)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Metodología probada</w:t>
      </w:r>
      <w:r>
        <w:t xml:space="preserve"> </w:t>
      </w:r>
      <w:r>
        <w:t xml:space="preserve">- Procesos verificados (reutilizables)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Impacto científico</w:t>
      </w:r>
      <w:r>
        <w:t xml:space="preserve"> </w:t>
      </w:r>
      <w:r>
        <w:t xml:space="preserve">- Cargas útiles, experimentos suborbital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Inversión adicional</w:t>
      </w:r>
      <w:r>
        <w:t xml:space="preserve"> </w:t>
      </w:r>
      <w:r>
        <w:t xml:space="preserve">- Atrae partners/financiadores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IP transferible</w:t>
      </w:r>
      <w:r>
        <w:t xml:space="preserve"> </w:t>
      </w:r>
      <w:r>
        <w:t xml:space="preserve">- Tecnología aplicable a otros proyectos</w:t>
      </w:r>
    </w:p>
    <w:bookmarkEnd w:id="28"/>
    <w:bookmarkStart w:id="29" w:name="largo-plazo-tlv-3"/>
    <w:p>
      <w:pPr>
        <w:pStyle w:val="Heading3"/>
      </w:pPr>
      <w:r>
        <w:t xml:space="preserve">LARGO PLAZO (TLV-3 +)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Capacidad orbital regional</w:t>
      </w:r>
      <w:r>
        <w:t xml:space="preserve"> </w:t>
      </w:r>
      <w:r>
        <w:t xml:space="preserve">- Uruguay como actor espacial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Ecosistema consolidado</w:t>
      </w:r>
      <w:r>
        <w:t xml:space="preserve"> </w:t>
      </w:r>
      <w:r>
        <w:t xml:space="preserve">- Industria + Academia + Gobierno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Leadership regional</w:t>
      </w:r>
      <w:r>
        <w:t xml:space="preserve"> </w:t>
      </w:r>
      <w:r>
        <w:t xml:space="preserve">- Modelo replicable en LAC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ROI comprobado</w:t>
      </w:r>
      <w:r>
        <w:t xml:space="preserve"> </w:t>
      </w:r>
      <w:r>
        <w:t xml:space="preserve">- Inversión inicial se multiplica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ndicadores-de-éxito"/>
    <w:p>
      <w:pPr>
        <w:pStyle w:val="Heading2"/>
      </w:pPr>
      <w:r>
        <w:t xml:space="preserve">🎯 INDICADORES DE ÉXITO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76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Lanzamiento exitoso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TLV-1 alcanza apogeo planificado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Telemetría + recuperación física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Requisitos cumplidos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REQ-01 a REQ-04 validados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técnico con mediciones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vuelo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Telemetría 100% 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 y análisis post-vuelo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Ecuaciones validadas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 y dinámica predichas vs reales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Correlación &gt;95%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2 papers académicos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Co-autoría CIDA-E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Talento entrenado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estudiantes capacitados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Graduación + empleabilidad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Replicabilidad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+ especificaciones públicas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mecanismo-de-control"/>
    <w:p>
      <w:pPr>
        <w:pStyle w:val="Heading2"/>
      </w:pPr>
      <w:r>
        <w:t xml:space="preserve">🔐 MECANISMO DE CONTROL</w:t>
      </w:r>
    </w:p>
    <w:bookmarkStart w:id="32" w:name="desembolsos-por-hitos-gono-go"/>
    <w:p>
      <w:pPr>
        <w:pStyle w:val="Heading3"/>
      </w:pPr>
      <w:r>
        <w:t xml:space="preserve">Desembolsos por Hitos GO/NO-GO</w:t>
      </w:r>
    </w:p>
    <w:p>
      <w:pPr>
        <w:pStyle w:val="SourceCode"/>
      </w:pPr>
      <w:r>
        <w:rPr>
          <w:rStyle w:val="VerbatimChar"/>
        </w:rPr>
        <w:t xml:space="preserve">Hito 0 aprobado</w:t>
      </w:r>
      <w:r>
        <w:br/>
      </w:r>
      <w:r>
        <w:rPr>
          <w:rStyle w:val="VerbatimChar"/>
        </w:rPr>
        <w:t xml:space="preserve">     ↓ [CIDA-E desembolsa $40k]</w:t>
      </w:r>
      <w:r>
        <w:br/>
      </w:r>
      <w:r>
        <w:rPr>
          <w:rStyle w:val="VerbatimChar"/>
        </w:rPr>
        <w:t xml:space="preserve">Hito 1: CFD/FEA validado</w:t>
      </w:r>
      <w:r>
        <w:br/>
      </w:r>
      <w:r>
        <w:rPr>
          <w:rStyle w:val="VerbatimChar"/>
        </w:rPr>
        <w:t xml:space="preserve">     ↓ [Revisa: FS≥2.5? Cd razonable? Tests OK?]</w:t>
      </w:r>
      <w:r>
        <w:br/>
      </w:r>
      <w:r>
        <w:rPr>
          <w:rStyle w:val="VerbatimChar"/>
        </w:rPr>
        <w:t xml:space="preserve">     ↓ [SI → desembolsa $80k] [NO → replanning]</w:t>
      </w:r>
      <w:r>
        <w:br/>
      </w:r>
      <w:r>
        <w:rPr>
          <w:rStyle w:val="VerbatimChar"/>
        </w:rPr>
        <w:t xml:space="preserve">Hito 2: Manufactura completa</w:t>
      </w:r>
      <w:r>
        <w:br/>
      </w:r>
      <w:r>
        <w:rPr>
          <w:rStyle w:val="VerbatimChar"/>
        </w:rPr>
        <w:t xml:space="preserve">     ↓ [Revisa: estructura sólida? Propulsión OK? Electrónica OK?]</w:t>
      </w:r>
      <w:r>
        <w:br/>
      </w:r>
      <w:r>
        <w:rPr>
          <w:rStyle w:val="VerbatimChar"/>
        </w:rPr>
        <w:t xml:space="preserve">     ↓ [SI → desembolsa $180k] [NO → replanning]</w:t>
      </w:r>
      <w:r>
        <w:br/>
      </w:r>
      <w:r>
        <w:rPr>
          <w:rStyle w:val="VerbatimChar"/>
        </w:rPr>
        <w:t xml:space="preserve">Hito 3: Lanzamiento</w:t>
      </w:r>
      <w:r>
        <w:br/>
      </w:r>
      <w:r>
        <w:rPr>
          <w:rStyle w:val="VerbatimChar"/>
        </w:rPr>
        <w:t xml:space="preserve">     ↓ [Revisa: telemetría completa? Requisitos cumplidos?]</w:t>
      </w:r>
      <w:r>
        <w:br/>
      </w:r>
      <w:r>
        <w:rPr>
          <w:rStyle w:val="VerbatimChar"/>
        </w:rPr>
        <w:t xml:space="preserve">     ↓ [SI → desembolsa $120k] [NO → análisis post-mortem]</w:t>
      </w:r>
    </w:p>
    <w:bookmarkEnd w:id="32"/>
    <w:bookmarkStart w:id="33" w:name="auditoría"/>
    <w:p>
      <w:pPr>
        <w:pStyle w:val="Heading3"/>
      </w:pPr>
      <w:r>
        <w:t xml:space="preserve">Auditoría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Mensual:</w:t>
      </w:r>
      <w:r>
        <w:t xml:space="preserve"> </w:t>
      </w:r>
      <w:r>
        <w:t xml:space="preserve">Status report técnico + financiero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Trimestral:</w:t>
      </w:r>
      <w:r>
        <w:t xml:space="preserve"> </w:t>
      </w:r>
      <w:r>
        <w:t xml:space="preserve">Reunión de revisión + demos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Anual:</w:t>
      </w:r>
      <w:r>
        <w:t xml:space="preserve"> </w:t>
      </w:r>
      <w:r>
        <w:t xml:space="preserve">Auditoría externa independiente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ropuesta-de-valor-única"/>
    <w:p>
      <w:pPr>
        <w:pStyle w:val="Heading2"/>
      </w:pPr>
      <w:r>
        <w:t xml:space="preserve">🚀 PROPUESTA DE VALOR ÚNICA</w:t>
      </w:r>
    </w:p>
    <w:p>
      <w:pPr>
        <w:pStyle w:val="FirstParagraph"/>
      </w:pPr>
      <w:r>
        <w:rPr>
          <w:bCs/>
          <w:b/>
        </w:rPr>
        <w:t xml:space="preserve">¿Por qué CIDA-E debería financiar TLV-1?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existe precedente regional</w:t>
      </w:r>
      <w:r>
        <w:t xml:space="preserve"> </w:t>
      </w:r>
      <w:r>
        <w:t xml:space="preserve">- Nadie en LAC ha demostrado esto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Fundamentos ya validados</w:t>
      </w:r>
      <w:r>
        <w:t xml:space="preserve"> </w:t>
      </w:r>
      <w:r>
        <w:t xml:space="preserve">- Código, ecuaciones, métodos verificables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Team comprometido</w:t>
      </w:r>
      <w:r>
        <w:t xml:space="preserve"> </w:t>
      </w:r>
      <w:r>
        <w:t xml:space="preserve">- Fundador + Facultad (no solo idea)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Financiamiento realista</w:t>
      </w:r>
      <w:r>
        <w:t xml:space="preserve"> </w:t>
      </w:r>
      <w:r>
        <w:t xml:space="preserve">- $420k es accesible para impacto grande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Escalabilidad clara</w:t>
      </w:r>
      <w:r>
        <w:t xml:space="preserve"> </w:t>
      </w:r>
      <w:r>
        <w:t xml:space="preserve">- Hoja de ruta de 5 años documentada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Risk mitigation</w:t>
      </w:r>
      <w:r>
        <w:t xml:space="preserve"> </w:t>
      </w:r>
      <w:r>
        <w:t xml:space="preserve">- Validación por Facultad reduce incertidumbre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ROI medible</w:t>
      </w:r>
      <w:r>
        <w:t xml:space="preserve"> </w:t>
      </w:r>
      <w:r>
        <w:t xml:space="preserve">- Datos, IP, talento, posicionamiento = valores tangibles</w:t>
      </w:r>
    </w:p>
    <w:p>
      <w:r>
        <w:pict>
          <v:rect style="width:0;height:1.5pt" o:hralign="center" o:hrstd="t" o:hr="t"/>
        </w:pict>
      </w:r>
    </w:p>
    <w:bookmarkEnd w:id="35"/>
    <w:bookmarkStart w:id="38" w:name="implementación"/>
    <w:p>
      <w:pPr>
        <w:pStyle w:val="Heading2"/>
      </w:pPr>
      <w:r>
        <w:t xml:space="preserve">📞 IMPLEMENTACIÓN</w:t>
      </w:r>
    </w:p>
    <w:bookmarkStart w:id="36" w:name="equipo-de-proyecto"/>
    <w:p>
      <w:pPr>
        <w:pStyle w:val="Heading3"/>
      </w:pPr>
      <w:r>
        <w:t xml:space="preserve">Equipo de Proyecto</w:t>
      </w:r>
    </w:p>
    <w:p>
      <w:pPr>
        <w:pStyle w:val="SourceCode"/>
      </w:pPr>
      <w:r>
        <w:rPr>
          <w:rStyle w:val="VerbatimChar"/>
        </w:rPr>
        <w:t xml:space="preserve">DIRECCIÓN</w:t>
      </w:r>
      <w:r>
        <w:br/>
      </w:r>
      <w:r>
        <w:rPr>
          <w:rStyle w:val="VerbatimChar"/>
        </w:rPr>
        <w:t xml:space="preserve">├─ Ezequiel Souto (LASU) - Director técnico</w:t>
      </w:r>
      <w:r>
        <w:br/>
      </w:r>
      <w:r>
        <w:rPr>
          <w:rStyle w:val="VerbatimChar"/>
        </w:rPr>
        <w:t xml:space="preserve">└─ Co-PI Facultad - Verificador independiente</w:t>
      </w:r>
      <w:r>
        <w:br/>
      </w:r>
      <w:r>
        <w:br/>
      </w:r>
      <w:r>
        <w:rPr>
          <w:rStyle w:val="VerbatimChar"/>
        </w:rPr>
        <w:t xml:space="preserve">INGENIERÍA</w:t>
      </w:r>
      <w:r>
        <w:br/>
      </w:r>
      <w:r>
        <w:rPr>
          <w:rStyle w:val="VerbatimChar"/>
        </w:rPr>
        <w:t xml:space="preserve">├─ 4-5 estudiantes Mecánica (CFD, FEA, estructuras)</w:t>
      </w:r>
      <w:r>
        <w:br/>
      </w:r>
      <w:r>
        <w:rPr>
          <w:rStyle w:val="VerbatimChar"/>
        </w:rPr>
        <w:t xml:space="preserve">├─ 3-4 estudiantes Eléctrica (electrónica, RF, sensores)</w:t>
      </w:r>
      <w:r>
        <w:br/>
      </w:r>
      <w:r>
        <w:rPr>
          <w:rStyle w:val="VerbatimChar"/>
        </w:rPr>
        <w:t xml:space="preserve">└─ 3-4 estudiantes Informática (control, simulación, software)</w:t>
      </w:r>
      <w:r>
        <w:br/>
      </w:r>
      <w:r>
        <w:br/>
      </w:r>
      <w:r>
        <w:rPr>
          <w:rStyle w:val="VerbatimChar"/>
        </w:rPr>
        <w:t xml:space="preserve">OPERACIONES</w:t>
      </w:r>
      <w:r>
        <w:br/>
      </w:r>
      <w:r>
        <w:rPr>
          <w:rStyle w:val="VerbatimChar"/>
        </w:rPr>
        <w:t xml:space="preserve">├─ Técnicos LASU (manufactura, ensamblaje)</w:t>
      </w:r>
      <w:r>
        <w:br/>
      </w:r>
      <w:r>
        <w:rPr>
          <w:rStyle w:val="VerbatimChar"/>
        </w:rPr>
        <w:t xml:space="preserve">├─ Safety officer (procedimientos, emergencia)</w:t>
      </w:r>
      <w:r>
        <w:br/>
      </w:r>
      <w:r>
        <w:rPr>
          <w:rStyle w:val="VerbatimChar"/>
        </w:rPr>
        <w:t xml:space="preserve">└─ Logística (permisos, transporte, recuperación)</w:t>
      </w:r>
      <w:r>
        <w:br/>
      </w:r>
      <w:r>
        <w:br/>
      </w:r>
      <w:r>
        <w:rPr>
          <w:rStyle w:val="VerbatimChar"/>
        </w:rPr>
        <w:t xml:space="preserve">GOVERNANCE</w:t>
      </w:r>
      <w:r>
        <w:br/>
      </w:r>
      <w:r>
        <w:rPr>
          <w:rStyle w:val="VerbatimChar"/>
        </w:rPr>
        <w:t xml:space="preserve">└─ Comité mensual (CIDA-E + LASU + Facultad)</w:t>
      </w:r>
    </w:p>
    <w:bookmarkEnd w:id="36"/>
    <w:bookmarkStart w:id="37" w:name="contacto-y-siguiente-paso"/>
    <w:p>
      <w:pPr>
        <w:pStyle w:val="Heading3"/>
      </w:pPr>
      <w:r>
        <w:t xml:space="preserve">Contacto y Siguiente Paso</w:t>
      </w:r>
    </w:p>
    <w:p>
      <w:pPr>
        <w:pStyle w:val="FirstParagraph"/>
      </w:pPr>
      <w:r>
        <w:rPr>
          <w:bCs/>
          <w:b/>
        </w:rPr>
        <w:t xml:space="preserve">Ezequiel Souto</w:t>
      </w:r>
      <w:r>
        <w:br/>
      </w:r>
      <w:r>
        <w:t xml:space="preserve">Fundador, LASU Aerospace Engineering</w:t>
      </w:r>
    </w:p>
    <w:p>
      <w:pPr>
        <w:pStyle w:val="BodyText"/>
      </w:pPr>
      <w:r>
        <w:t xml:space="preserve">📧 [email]</w:t>
      </w:r>
      <w:r>
        <w:br/>
      </w:r>
      <w:r>
        <w:t xml:space="preserve">📱 [teléfono]</w:t>
      </w:r>
      <w:r>
        <w:br/>
      </w:r>
      <w:r>
        <w:t xml:space="preserve">🔗 GitHub: https://github.com/lasu-aerospace</w:t>
      </w:r>
      <w:r>
        <w:br/>
      </w:r>
      <w:r>
        <w:t xml:space="preserve">🔗 Documentación: [Jira wiki]</w:t>
      </w:r>
    </w:p>
    <w:p>
      <w:pPr>
        <w:pStyle w:val="BodyText"/>
      </w:pPr>
      <w:r>
        <w:rPr>
          <w:bCs/>
          <w:b/>
        </w:rPr>
        <w:t xml:space="preserve">Solicitamos:</w:t>
      </w:r>
      <w:r>
        <w:t xml:space="preserve"> </w:t>
      </w:r>
      <w:r>
        <w:t xml:space="preserve">Reunión de 1 hora para:</w:t>
      </w:r>
      <w:r>
        <w:t xml:space="preserve"> </w:t>
      </w:r>
      <w:r>
        <w:t xml:space="preserve">1. Presentación de investigación completada (15 min)</w:t>
      </w:r>
      <w:r>
        <w:t xml:space="preserve"> </w:t>
      </w:r>
      <w:r>
        <w:t xml:space="preserve">2. Demostración CFD verificable (15 min)</w:t>
      </w:r>
      <w:r>
        <w:t xml:space="preserve"> </w:t>
      </w:r>
      <w:r>
        <w:t xml:space="preserve">3. Q&amp;A técnico (15 min)</w:t>
      </w:r>
      <w:r>
        <w:t xml:space="preserve"> </w:t>
      </w:r>
      <w:r>
        <w:t xml:space="preserve">4. Discusión de financiamiento (15 min)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lasificación"/>
    <w:p>
      <w:pPr>
        <w:pStyle w:val="Heading2"/>
      </w:pPr>
      <w:r>
        <w:t xml:space="preserve">🔒 CLASIFICACIÓN</w:t>
      </w:r>
    </w:p>
    <w:p>
      <w:pPr>
        <w:pStyle w:val="FirstParagraph"/>
      </w:pPr>
      <w:r>
        <w:t xml:space="preserve">Este documento es</w:t>
      </w:r>
      <w:r>
        <w:t xml:space="preserve"> </w:t>
      </w:r>
      <w:r>
        <w:rPr>
          <w:bCs/>
          <w:b/>
        </w:rPr>
        <w:t xml:space="preserve">CONFIDENCIAL</w:t>
      </w:r>
      <w:r>
        <w:t xml:space="preserve"> </w:t>
      </w:r>
      <w:r>
        <w:t xml:space="preserve">hasta firma de acuerdo.</w:t>
      </w:r>
      <w:r>
        <w:br/>
      </w:r>
      <w:r>
        <w:t xml:space="preserve">Toda la investigación técnica es</w:t>
      </w:r>
      <w:r>
        <w:t xml:space="preserve"> </w:t>
      </w:r>
      <w:r>
        <w:rPr>
          <w:bCs/>
          <w:b/>
        </w:rPr>
        <w:t xml:space="preserve">VERIFICABLE</w:t>
      </w:r>
      <w:r>
        <w:t xml:space="preserve"> </w:t>
      </w:r>
      <w:r>
        <w:t xml:space="preserve">y puede compartirse públicamente después.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LASU se compromete a:</w:t>
      </w:r>
      <w:r>
        <w:t xml:space="preserve"> </w:t>
      </w:r>
      <w:r>
        <w:t xml:space="preserve">- Transparencia total en gastos</w:t>
      </w:r>
      <w:r>
        <w:t xml:space="preserve"> </w:t>
      </w:r>
      <w:r>
        <w:t xml:space="preserve">- Reportes mensuales a CIDA-E</w:t>
      </w:r>
      <w:r>
        <w:t xml:space="preserve"> </w:t>
      </w:r>
      <w:r>
        <w:t xml:space="preserve">- Auditoría externa anual</w:t>
      </w:r>
      <w:r>
        <w:t xml:space="preserve"> </w:t>
      </w:r>
      <w:r>
        <w:t xml:space="preserve">- Publicación de resultados (con reconocimiento CIDA-E)</w:t>
      </w:r>
    </w:p>
    <w:p>
      <w:pPr>
        <w:pStyle w:val="BodyText"/>
      </w:pPr>
      <w:r>
        <w:rPr>
          <w:bCs/>
          <w:b/>
        </w:rPr>
        <w:t xml:space="preserve">CIDA-E se beneficia de:</w:t>
      </w:r>
      <w:r>
        <w:t xml:space="preserve"> </w:t>
      </w:r>
      <w:r>
        <w:t xml:space="preserve">- Datos únicos de investigación</w:t>
      </w:r>
      <w:r>
        <w:t xml:space="preserve"> </w:t>
      </w:r>
      <w:r>
        <w:t xml:space="preserve">- Talento entrenado en aeroespacial</w:t>
      </w:r>
      <w:r>
        <w:t xml:space="preserve"> </w:t>
      </w:r>
      <w:r>
        <w:t xml:space="preserve">- Posicionamiento como impulsor de innovación</w:t>
      </w:r>
      <w:r>
        <w:t xml:space="preserve"> </w:t>
      </w:r>
      <w:r>
        <w:t xml:space="preserve">- Precedente para futuros proyectos similares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🚀</w:t>
      </w:r>
      <w:r>
        <w:t xml:space="preserve"> </w:t>
      </w:r>
      <w:r>
        <w:rPr>
          <w:bCs/>
          <w:b/>
        </w:rPr>
        <w:t xml:space="preserve">El futuro del espacio en América Latina empieza aquí.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2026-03-28T23:36:14Z</dcterms:created>
  <dcterms:modified xsi:type="dcterms:W3CDTF">2026-03-28T23:36:14Z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