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lv-1-propuesta-de-validación-académica"/>
    <w:p>
      <w:pPr>
        <w:pStyle w:val="Heading1"/>
      </w:pPr>
      <w:r>
        <w:t xml:space="preserve">TLV-1: PROPUESTA DE VALIDACIÓN ACADÉMICA</w:t>
      </w:r>
    </w:p>
    <w:bookmarkStart w:id="21" w:name="facultad-de-ingeniería-udelar"/>
    <w:p>
      <w:pPr>
        <w:pStyle w:val="Heading2"/>
      </w:pPr>
      <w:r>
        <w:t xml:space="preserve">FACULTAD DE INGENIERÍA, UDELAR</w:t>
      </w:r>
    </w:p>
    <w:bookmarkStart w:id="20" w:name="Xaf3ccde1125a7a08b11d5d5c3083a288be2fbb6"/>
    <w:p>
      <w:pPr>
        <w:pStyle w:val="Heading3"/>
      </w:pPr>
      <w:r>
        <w:t xml:space="preserve">Colaboración LASU × Facultad para Investigación Aplicada en Aeroespacial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sumen-ejecutivo-en-30-segundos"/>
    <w:p>
      <w:pPr>
        <w:pStyle w:val="Heading2"/>
      </w:pPr>
      <w:r>
        <w:t xml:space="preserve">🎯 RESUMEN EJECUTIVO (En 30 segundos)</w:t>
      </w:r>
    </w:p>
    <w:p>
      <w:pPr>
        <w:pStyle w:val="FirstParagraph"/>
      </w:pPr>
      <w:r>
        <w:t xml:space="preserve">LASU está desarrollando</w:t>
      </w:r>
      <w:r>
        <w:t xml:space="preserve"> </w:t>
      </w:r>
      <w:r>
        <w:rPr>
          <w:bCs/>
          <w:b/>
        </w:rPr>
        <w:t xml:space="preserve">TLV-1</w:t>
      </w:r>
      <w:r>
        <w:t xml:space="preserve">, un vehículo de lanzamiento suborbital completamente autónomo con</w:t>
      </w:r>
      <w:r>
        <w:t xml:space="preserve"> </w:t>
      </w:r>
      <w:r>
        <w:rPr>
          <w:bCs/>
          <w:b/>
        </w:rPr>
        <w:t xml:space="preserve">investigación verificable</w:t>
      </w:r>
      <w:r>
        <w:t xml:space="preserve"> </w:t>
      </w:r>
      <w:r>
        <w:t xml:space="preserve">en:</w:t>
      </w:r>
      <w:r>
        <w:t xml:space="preserve"> </w:t>
      </w:r>
      <w:r>
        <w:t xml:space="preserve">- Sensores custom (diamante BDD)</w:t>
      </w:r>
      <w:r>
        <w:t xml:space="preserve"> </w:t>
      </w:r>
      <w:r>
        <w:t xml:space="preserve">- CPU embebido RISC-V</w:t>
      </w:r>
      <w:r>
        <w:t xml:space="preserve"> </w:t>
      </w:r>
      <w:r>
        <w:t xml:space="preserve">- CFD aerodinámica</w:t>
      </w:r>
      <w:r>
        <w:t xml:space="preserve"> </w:t>
      </w:r>
      <w:r>
        <w:t xml:space="preserve">- Manufactura de PCB</w:t>
      </w:r>
      <w:r>
        <w:t xml:space="preserve"> </w:t>
      </w:r>
      <w:r>
        <w:t xml:space="preserve">- Ecuaciones de impulso específico</w:t>
      </w:r>
    </w:p>
    <w:p>
      <w:pPr>
        <w:pStyle w:val="BodyText"/>
      </w:pPr>
      <w:r>
        <w:rPr>
          <w:bCs/>
          <w:b/>
        </w:rPr>
        <w:t xml:space="preserve">Necesitamos:</w:t>
      </w:r>
      <w:r>
        <w:t xml:space="preserve"> </w:t>
      </w:r>
      <w:r>
        <w:t xml:space="preserve">Validación académica de 4 requisitos criticos</w:t>
      </w:r>
      <w:r>
        <w:t xml:space="preserve"> </w:t>
      </w:r>
      <w:r>
        <w:rPr>
          <w:bCs/>
          <w:b/>
        </w:rPr>
        <w:t xml:space="preserve">Ofrecemos:</w:t>
      </w:r>
      <w:r>
        <w:t xml:space="preserve"> </w:t>
      </w:r>
      <w:r>
        <w:t xml:space="preserve">Proyectos de grado reales + datos de vuelo auténticos</w:t>
      </w:r>
    </w:p>
    <w:p>
      <w:r>
        <w:pict>
          <v:rect style="width:0;height:1.5pt" o:hralign="center" o:hrstd="t" o:hr="t"/>
        </w:pict>
      </w:r>
    </w:p>
    <w:bookmarkEnd w:id="22"/>
    <w:bookmarkStart w:id="23" w:name="arquitectura-lo-que-tiene-lasu"/>
    <w:p>
      <w:pPr>
        <w:pStyle w:val="Heading2"/>
      </w:pPr>
      <w:r>
        <w:t xml:space="preserve">📊 ARQUITECTURA: LO QUE TIENE LASU</w:t>
      </w:r>
    </w:p>
    <w:p>
      <w:pPr>
        <w:pStyle w:val="SourceCode"/>
      </w:pPr>
      <w:r>
        <w:rPr>
          <w:rStyle w:val="VerbatimChar"/>
        </w:rPr>
        <w:t xml:space="preserve">                          TLV-1</w:t>
      </w:r>
      <w:r>
        <w:br/>
      </w:r>
      <w:r>
        <w:rPr>
          <w:rStyle w:val="VerbatimChar"/>
        </w:rPr>
        <w:t xml:space="preserve">                     (Vehículo Completo)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t xml:space="preserve">    ESTRUCTURAS         PROPULSIÓN        ELECTRÓNICA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t xml:space="preserve">    ├─ Acero          ├─ SRB (3.5cm)    ├─ CPU RISC-V</w:t>
      </w:r>
      <w:r>
        <w:br/>
      </w:r>
      <w:r>
        <w:rPr>
          <w:rStyle w:val="VerbatimChar"/>
        </w:rPr>
        <w:t xml:space="preserve">    ├─ Fibra C        ├─ Tobera (1.5cm) ├─ Sensores BDD</w:t>
      </w:r>
      <w:r>
        <w:br/>
      </w:r>
      <w:r>
        <w:rPr>
          <w:rStyle w:val="VerbatimChar"/>
        </w:rPr>
        <w:t xml:space="preserve">    ├─ Componentes    ├─ Pólvora negra  ├─ PCB custom</w:t>
      </w:r>
      <w:r>
        <w:br/>
      </w:r>
      <w:r>
        <w:rPr>
          <w:rStyle w:val="VerbatimChar"/>
        </w:rPr>
        <w:t xml:space="preserve">    └─ Fuselaje       ├─ BKNOx          └─ Telemetría</w:t>
      </w:r>
      <w:r>
        <w:br/>
      </w:r>
      <w:r>
        <w:rPr>
          <w:rStyle w:val="VerbatimChar"/>
        </w:rPr>
        <w:t xml:space="preserve">                      └─ Encendido elec.</w:t>
      </w:r>
      <w:r>
        <w:br/>
      </w:r>
      <w:r>
        <w:br/>
      </w:r>
      <w:r>
        <w:rPr>
          <w:rStyle w:val="VerbatimChar"/>
        </w:rPr>
        <w:t xml:space="preserve">        VALIDACIÓN           VALIDACIÓN        VALIDACIÓN</w:t>
      </w:r>
      <w:r>
        <w:br/>
      </w:r>
      <w:r>
        <w:rPr>
          <w:rStyle w:val="VerbatimChar"/>
        </w:rPr>
        <w:t xml:space="preserve">        FACULTAD M.          FACULTAD M.       FACULTAD E.</w:t>
      </w:r>
      <w:r>
        <w:br/>
      </w:r>
      <w:r>
        <w:rPr>
          <w:rStyle w:val="VerbatimChar"/>
        </w:rPr>
        <w:t xml:space="preserve">        (FEA, CFD)           (Test estático)   (Testing, HIL)</w:t>
      </w:r>
    </w:p>
    <w:p>
      <w:r>
        <w:pict>
          <v:rect style="width:0;height:1.5pt" o:hralign="center" o:hrstd="t" o:hr="t"/>
        </w:pict>
      </w:r>
    </w:p>
    <w:bookmarkEnd w:id="23"/>
    <w:bookmarkStart w:id="24" w:name="requisitos-4-departamentos"/>
    <w:p>
      <w:pPr>
        <w:pStyle w:val="Heading2"/>
      </w:pPr>
      <w:r>
        <w:t xml:space="preserve">✅ 4 REQUISITOS = 4 DEPARTAMENTOS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0"/>
        <w:gridCol w:w="2860"/>
        <w:gridCol w:w="242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Vuelo estable: α&lt;2°, ω_z&lt;0.01 rad/s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CFD + análisis aerodinámico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MECÁNICA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Aterrizaje preciso: &lt;50m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+ simulación trayectoria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Telemetría 30ms, 500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testing + 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ELÉCTRICA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estructural: FS≥2.5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 + pruebas materiales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MECÁNICA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lo-que-lasu-ya-tiene-verificable"/>
    <w:p>
      <w:pPr>
        <w:pStyle w:val="Heading2"/>
      </w:pPr>
      <w:r>
        <w:t xml:space="preserve">🔬 LO QUE LASU YA TIENE (VERIFICABLE)</w:t>
      </w:r>
    </w:p>
    <w:bookmarkStart w:id="25" w:name="ecuaciones-de-propulsión-documentadas"/>
    <w:p>
      <w:pPr>
        <w:pStyle w:val="Heading3"/>
      </w:pPr>
      <w:r>
        <w:t xml:space="preserve">1. ECUACIONES DE PROPULSIÓN DOCUMENTADAS</w:t>
      </w:r>
    </w:p>
    <w:p>
      <w:pPr>
        <w:pStyle w:val="SourceCode"/>
      </w:pPr>
      <w:r>
        <w:rPr>
          <w:rStyle w:val="VerbatimChar"/>
        </w:rPr>
        <w:t xml:space="preserve">Impulso Específico (Isp):</w:t>
      </w:r>
      <w:r>
        <w:br/>
      </w:r>
      <w:r>
        <w:rPr>
          <w:rStyle w:val="VerbatimChar"/>
        </w:rPr>
        <w:t xml:space="preserve">  Isp = (mi - mf) × 9.8 / (F × t)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Empuje:</w:t>
      </w:r>
      <w:r>
        <w:br/>
      </w:r>
      <w:r>
        <w:rPr>
          <w:rStyle w:val="VerbatimChar"/>
        </w:rPr>
        <w:t xml:space="preserve">  F = ṁ × ve + (Pe - Pa) × Ae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Velocidad escape:</w:t>
      </w:r>
      <w:r>
        <w:br/>
      </w:r>
      <w:r>
        <w:rPr>
          <w:rStyle w:val="VerbatimChar"/>
        </w:rPr>
        <w:t xml:space="preserve">  ve = √(2 × 8.314 × T / 0.018)</w:t>
      </w:r>
      <w:r>
        <w:br/>
      </w:r>
      <w:r>
        <w:br/>
      </w:r>
      <w:r>
        <w:rPr>
          <w:rStyle w:val="VerbatimChar"/>
        </w:rPr>
        <w:t xml:space="preserve">✅ Metodología experimental: masado → encendido → masado post-quemado</w:t>
      </w:r>
      <w:r>
        <w:br/>
      </w:r>
      <w:r>
        <w:rPr>
          <w:rStyle w:val="VerbatimChar"/>
        </w:rPr>
        <w:t xml:space="preserve">✅ Validación iterativa con convergencia</w:t>
      </w:r>
    </w:p>
    <w:bookmarkEnd w:id="25"/>
    <w:bookmarkStart w:id="26" w:name="cfd-público-verificable"/>
    <w:p>
      <w:pPr>
        <w:pStyle w:val="Heading3"/>
      </w:pPr>
      <w:r>
        <w:t xml:space="preserve">2. CFD PÚBLICO (VERIFICABLE)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Link verificable:</w:t>
      </w:r>
      <w:r>
        <w:t xml:space="preserve"> </w:t>
      </w:r>
      <w:r>
        <w:t xml:space="preserve">Google Colab (linkeable)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Contenido:</w:t>
      </w:r>
      <w:r>
        <w:t xml:space="preserve"> </w:t>
      </w:r>
      <w:r>
        <w:t xml:space="preserve">Simulación aerodinámica TLV-1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Funcional, en desarrollo iterativo</w:t>
      </w:r>
    </w:p>
    <w:bookmarkEnd w:id="26"/>
    <w:bookmarkStart w:id="27" w:name="cpu-arquitectura-documentada"/>
    <w:p>
      <w:pPr>
        <w:pStyle w:val="Heading3"/>
      </w:pPr>
      <w:r>
        <w:t xml:space="preserve">3. CPU ARQUITECTURA (DOCUMENTADA)</w:t>
      </w:r>
    </w:p>
    <w:p>
      <w:pPr>
        <w:numPr>
          <w:ilvl w:val="0"/>
          <w:numId w:val="1002"/>
        </w:numPr>
        <w:pStyle w:val="Compact"/>
      </w:pPr>
      <w:r>
        <w:t xml:space="preserve">ISA: RISC-V RV32I (estándar abierto)</w:t>
      </w:r>
    </w:p>
    <w:p>
      <w:pPr>
        <w:numPr>
          <w:ilvl w:val="0"/>
          <w:numId w:val="1002"/>
        </w:numPr>
        <w:pStyle w:val="Compact"/>
      </w:pPr>
      <w:r>
        <w:t xml:space="preserve">Pipeline: 2 etapas con hazard management</w:t>
      </w:r>
    </w:p>
    <w:p>
      <w:pPr>
        <w:numPr>
          <w:ilvl w:val="0"/>
          <w:numId w:val="1002"/>
        </w:numPr>
        <w:pStyle w:val="Compact"/>
      </w:pPr>
      <w:r>
        <w:t xml:space="preserve">Especificación completa: latencias, excepciones, reset</w:t>
      </w:r>
    </w:p>
    <w:bookmarkEnd w:id="27"/>
    <w:bookmarkStart w:id="28" w:name="pcb-custom-manufactura-paso-a-paso"/>
    <w:p>
      <w:pPr>
        <w:pStyle w:val="Heading3"/>
      </w:pPr>
      <w:r>
        <w:t xml:space="preserve">4. PCB CUSTOM (MANUFACTURA PASO-A-PASO)</w:t>
      </w:r>
    </w:p>
    <w:p>
      <w:pPr>
        <w:pStyle w:val="SourceCode"/>
      </w:pPr>
      <w:r>
        <w:rPr>
          <w:rStyle w:val="VerbatimChar"/>
        </w:rPr>
        <w:t xml:space="preserve">Proceso fotoquímico documentado:</w:t>
      </w:r>
      <w:r>
        <w:br/>
      </w:r>
      <w:r>
        <w:rPr>
          <w:rStyle w:val="VerbatimChar"/>
        </w:rPr>
        <w:t xml:space="preserve">- UV 365 nm (5-10W)</w:t>
      </w:r>
      <w:r>
        <w:br/>
      </w:r>
      <w:r>
        <w:rPr>
          <w:rStyle w:val="VerbatimChar"/>
        </w:rPr>
        <w:t xml:space="preserve">- Grabado FeCl3 42% @ 318.15K</w:t>
      </w:r>
      <w:r>
        <w:br/>
      </w:r>
      <w:r>
        <w:rPr>
          <w:rStyle w:val="VerbatimChar"/>
        </w:rPr>
        <w:t xml:space="preserve">- Revelador NaOH 1%</w:t>
      </w:r>
      <w:r>
        <w:br/>
      </w:r>
      <w:r>
        <w:rPr>
          <w:rStyle w:val="VerbatimChar"/>
        </w:rPr>
        <w:t xml:space="preserve">- Tiempos exactos: 3-8' exposición, 5-15' grabado</w:t>
      </w:r>
      <w:r>
        <w:br/>
      </w:r>
      <w:r>
        <w:rPr>
          <w:rStyle w:val="VerbatimChar"/>
        </w:rPr>
        <w:t xml:space="preserve">- Checklist de validación completo</w:t>
      </w:r>
    </w:p>
    <w:bookmarkEnd w:id="28"/>
    <w:bookmarkStart w:id="29" w:name="Xe54c9be1b84d64063f5100aa0a4e97acd4ef303"/>
    <w:p>
      <w:pPr>
        <w:pStyle w:val="Heading3"/>
      </w:pPr>
      <w:r>
        <w:t xml:space="preserve">5. SENSORES CUSTOM (BDD - BORON DOPED DIAMOND)</w:t>
      </w:r>
    </w:p>
    <w:p>
      <w:pPr>
        <w:numPr>
          <w:ilvl w:val="0"/>
          <w:numId w:val="1003"/>
        </w:numPr>
        <w:pStyle w:val="Compact"/>
      </w:pPr>
      <w:r>
        <w:t xml:space="preserve">Manufactura: CVD (Chemical Vapor Deposition)</w:t>
      </w:r>
    </w:p>
    <w:p>
      <w:pPr>
        <w:numPr>
          <w:ilvl w:val="0"/>
          <w:numId w:val="1003"/>
        </w:numPr>
        <w:pStyle w:val="Compact"/>
      </w:pPr>
      <w:r>
        <w:t xml:space="preserve">Calibración: Polinomial con RTD/ADC</w:t>
      </w:r>
    </w:p>
    <w:p>
      <w:pPr>
        <w:numPr>
          <w:ilvl w:val="0"/>
          <w:numId w:val="1003"/>
        </w:numPr>
        <w:pStyle w:val="Compact"/>
      </w:pPr>
      <w:r>
        <w:t xml:space="preserve">Ecuaciones de compensación documentadas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Investigación aplicada a nivel doctoral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atriz-de-validación-req-subsistema-test"/>
    <w:p>
      <w:pPr>
        <w:pStyle w:val="Heading2"/>
      </w:pPr>
      <w:r>
        <w:t xml:space="preserve">📋 MATRIZ DE VALIDACIÓN: REQ → SUBSISTEMA → TEST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REQ-01: VUELO ESTABLE (α&lt;2°, ω_z&lt;0.01 rad/s)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Subsistemas implicados:                                     │</w:t>
      </w:r>
      <w:r>
        <w:br/>
      </w:r>
      <w:r>
        <w:rPr>
          <w:rStyle w:val="VerbatimChar"/>
        </w:rPr>
        <w:t xml:space="preserve">│  • Aerodinámicas (nose cone, aletas)                       │</w:t>
      </w:r>
      <w:r>
        <w:br/>
      </w:r>
      <w:r>
        <w:rPr>
          <w:rStyle w:val="VerbatimChar"/>
        </w:rPr>
        <w:t xml:space="preserve">│  • Propulsión (curva de empuje simetría)                   │</w:t>
      </w:r>
      <w:r>
        <w:br/>
      </w:r>
      <w:r>
        <w:rPr>
          <w:rStyle w:val="VerbatimChar"/>
        </w:rPr>
        <w:t xml:space="preserve">│  • Control (superficies, algoritmo PID)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Validación esperada (Facultad Mecánica + Informática):     │</w:t>
      </w:r>
      <w:r>
        <w:br/>
      </w:r>
      <w:r>
        <w:rPr>
          <w:rStyle w:val="VerbatimChar"/>
        </w:rPr>
        <w:t xml:space="preserve">│  1. CFD: validar Cd, momento de giro, separación flujo    │</w:t>
      </w:r>
      <w:r>
        <w:br/>
      </w:r>
      <w:r>
        <w:rPr>
          <w:rStyle w:val="VerbatimChar"/>
        </w:rPr>
        <w:t xml:space="preserve">│  2. FEA: validar rigidez estructural → frecuencias naturales│</w:t>
      </w:r>
      <w:r>
        <w:br/>
      </w:r>
      <w:r>
        <w:rPr>
          <w:rStyle w:val="VerbatimChar"/>
        </w:rPr>
        <w:t xml:space="preserve">│  3. Simulación dinámica: TF aeronave con control (Matlab)  │</w:t>
      </w:r>
      <w:r>
        <w:br/>
      </w:r>
      <w:r>
        <w:rPr>
          <w:rStyle w:val="VerbatimChar"/>
        </w:rPr>
        <w:t xml:space="preserve">│  4. Prueba pendulum: validar centro de presión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Deliverables:                                              │</w:t>
      </w:r>
      <w:r>
        <w:br/>
      </w:r>
      <w:r>
        <w:rPr>
          <w:rStyle w:val="VerbatimChar"/>
        </w:rPr>
        <w:t xml:space="preserve">│  ✓ Paper: "Estabilidad aerodinámica de vehículo suborbital"│</w:t>
      </w:r>
      <w:r>
        <w:br/>
      </w:r>
      <w:r>
        <w:rPr>
          <w:rStyle w:val="VerbatimChar"/>
        </w:rPr>
        <w:t xml:space="preserve">│  ✓ Simulación validada (código + resultados)              │</w:t>
      </w:r>
      <w:r>
        <w:br/>
      </w:r>
      <w:r>
        <w:rPr>
          <w:rStyle w:val="VerbatimChar"/>
        </w:rPr>
        <w:t xml:space="preserve">│  ✓ Reporte FEA con factor seguridad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REQ-02: ATERRIZAJE PRECISO (&lt;50m)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Subsistemas implicados:                                     │</w:t>
      </w:r>
      <w:r>
        <w:br/>
      </w:r>
      <w:r>
        <w:rPr>
          <w:rStyle w:val="VerbatimChar"/>
        </w:rPr>
        <w:t xml:space="preserve">│  • GPS + INS                                               │</w:t>
      </w:r>
      <w:r>
        <w:br/>
      </w:r>
      <w:r>
        <w:rPr>
          <w:rStyle w:val="VerbatimChar"/>
        </w:rPr>
        <w:t xml:space="preserve">│  • Control de paracaídas (apertura, validación)            │</w:t>
      </w:r>
      <w:r>
        <w:br/>
      </w:r>
      <w:r>
        <w:rPr>
          <w:rStyle w:val="VerbatimChar"/>
        </w:rPr>
        <w:t xml:space="preserve">│  • Algoritmo de guía terminal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Validación esperada (Facultad Informática):                │</w:t>
      </w:r>
      <w:r>
        <w:br/>
      </w:r>
      <w:r>
        <w:rPr>
          <w:rStyle w:val="VerbatimChar"/>
        </w:rPr>
        <w:t xml:space="preserve">│  1. Simulación Monte Carlo: variabilidad viento            │</w:t>
      </w:r>
      <w:r>
        <w:br/>
      </w:r>
      <w:r>
        <w:rPr>
          <w:rStyle w:val="VerbatimChar"/>
        </w:rPr>
        <w:t xml:space="preserve">│  2. Testing de receptores GPS (accuracy/latency)           │</w:t>
      </w:r>
      <w:r>
        <w:br/>
      </w:r>
      <w:r>
        <w:rPr>
          <w:rStyle w:val="VerbatimChar"/>
        </w:rPr>
        <w:t xml:space="preserve">│  3. Prueba de paracaídas (drop test simulado)              │</w:t>
      </w:r>
      <w:r>
        <w:br/>
      </w:r>
      <w:r>
        <w:rPr>
          <w:rStyle w:val="VerbatimChar"/>
        </w:rPr>
        <w:t xml:space="preserve">│  4. Integración G&amp;C (guidance &amp; control)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Deliverables:                                              │</w:t>
      </w:r>
      <w:r>
        <w:br/>
      </w:r>
      <w:r>
        <w:rPr>
          <w:rStyle w:val="VerbatimChar"/>
        </w:rPr>
        <w:t xml:space="preserve">│  ✓ Código de control (RV32I assembly + simulación)        │</w:t>
      </w:r>
      <w:r>
        <w:br/>
      </w:r>
      <w:r>
        <w:rPr>
          <w:rStyle w:val="VerbatimChar"/>
        </w:rPr>
        <w:t xml:space="preserve">│  ✓ Análisis de sensibilidad (viento, GPS error)           │</w:t>
      </w:r>
      <w:r>
        <w:br/>
      </w:r>
      <w:r>
        <w:rPr>
          <w:rStyle w:val="VerbatimChar"/>
        </w:rPr>
        <w:t xml:space="preserve">│  ✓ Validación de margen de error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REQ-03: TELEMETRÍA CONTINUA (30ms, 500 Mbps)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Subsistemas implicados:                                     │</w:t>
      </w:r>
      <w:r>
        <w:br/>
      </w:r>
      <w:r>
        <w:rPr>
          <w:rStyle w:val="VerbatimChar"/>
        </w:rPr>
        <w:t xml:space="preserve">│  • CPU embebido (latencias garantizadas)                   │</w:t>
      </w:r>
      <w:r>
        <w:br/>
      </w:r>
      <w:r>
        <w:rPr>
          <w:rStyle w:val="VerbatimChar"/>
        </w:rPr>
        <w:t xml:space="preserve">│  • Sensores custom (BDD RTD/ADC)                           │</w:t>
      </w:r>
      <w:r>
        <w:br/>
      </w:r>
      <w:r>
        <w:rPr>
          <w:rStyle w:val="VerbatimChar"/>
        </w:rPr>
        <w:t xml:space="preserve">│  • RF transceiver (validación EMC)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Validación esperada (Facultad Eléctrica):                  │</w:t>
      </w:r>
      <w:r>
        <w:br/>
      </w:r>
      <w:r>
        <w:rPr>
          <w:rStyle w:val="VerbatimChar"/>
        </w:rPr>
        <w:t xml:space="preserve">│  1. Análisis latencia CPU pipeline (simulación)            │</w:t>
      </w:r>
      <w:r>
        <w:br/>
      </w:r>
      <w:r>
        <w:rPr>
          <w:rStyle w:val="VerbatimChar"/>
        </w:rPr>
        <w:t xml:space="preserve">│  2. Caracterización sensores BDD (respuesta térmica)       │</w:t>
      </w:r>
      <w:r>
        <w:br/>
      </w:r>
      <w:r>
        <w:rPr>
          <w:rStyle w:val="VerbatimChar"/>
        </w:rPr>
        <w:t xml:space="preserve">│  3. Testing RF: rango, pérdida camino, EMI                │</w:t>
      </w:r>
      <w:r>
        <w:br/>
      </w:r>
      <w:r>
        <w:rPr>
          <w:rStyle w:val="VerbatimChar"/>
        </w:rPr>
        <w:t xml:space="preserve">│  4. HIL (Hardware-in-the-loop) con señales simuladas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Deliverables:                                              │</w:t>
      </w:r>
      <w:r>
        <w:br/>
      </w:r>
      <w:r>
        <w:rPr>
          <w:rStyle w:val="VerbatimChar"/>
        </w:rPr>
        <w:t xml:space="preserve">│  ✓ Reporte de timing análisis (Verilog/FPGA sim)          │</w:t>
      </w:r>
      <w:r>
        <w:br/>
      </w:r>
      <w:r>
        <w:rPr>
          <w:rStyle w:val="VerbatimChar"/>
        </w:rPr>
        <w:t xml:space="preserve">│  ✓ Calibración sensores (polinomios, error bounds)        │</w:t>
      </w:r>
      <w:r>
        <w:br/>
      </w:r>
      <w:r>
        <w:rPr>
          <w:rStyle w:val="VerbatimChar"/>
        </w:rPr>
        <w:t xml:space="preserve">│  ✓ Validación comunicaciones (link budget)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REQ-04: INTEGRIDAD ESTRUCTURAL (FS ≥ 2.5)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Subsistemas implicados:                                     │</w:t>
      </w:r>
      <w:r>
        <w:br/>
      </w:r>
      <w:r>
        <w:rPr>
          <w:rStyle w:val="VerbatimChar"/>
        </w:rPr>
        <w:t xml:space="preserve">│  • Carcasa (acero, fibra de carbono)                       │</w:t>
      </w:r>
      <w:r>
        <w:br/>
      </w:r>
      <w:r>
        <w:rPr>
          <w:rStyle w:val="VerbatimChar"/>
        </w:rPr>
        <w:t xml:space="preserve">│  • Juntas y sujetadores                                     │</w:t>
      </w:r>
      <w:r>
        <w:br/>
      </w:r>
      <w:r>
        <w:rPr>
          <w:rStyle w:val="VerbatimChar"/>
        </w:rPr>
        <w:t xml:space="preserve">│  • Componentes internos (montaje)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Validación esperada (Facultad Mecánica):                   │</w:t>
      </w:r>
      <w:r>
        <w:br/>
      </w:r>
      <w:r>
        <w:rPr>
          <w:rStyle w:val="VerbatimChar"/>
        </w:rPr>
        <w:t xml:space="preserve">│  1. FEA no-lineal: cargas de ignición, aerodinámicas       │</w:t>
      </w:r>
      <w:r>
        <w:br/>
      </w:r>
      <w:r>
        <w:rPr>
          <w:rStyle w:val="VerbatimChar"/>
        </w:rPr>
        <w:t xml:space="preserve">│  2. Análisis de fatiga (ciclos de presión)                 │</w:t>
      </w:r>
      <w:r>
        <w:br/>
      </w:r>
      <w:r>
        <w:rPr>
          <w:rStyle w:val="VerbatimChar"/>
        </w:rPr>
        <w:t xml:space="preserve">│  3. Pruebas materiales: tracción, cortante, compresión     │</w:t>
      </w:r>
      <w:r>
        <w:br/>
      </w:r>
      <w:r>
        <w:rPr>
          <w:rStyle w:val="VerbatimChar"/>
        </w:rPr>
        <w:t xml:space="preserve">│  4. Validación por presión hidrostática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Deliverables:                                              │</w:t>
      </w:r>
      <w:r>
        <w:br/>
      </w:r>
      <w:r>
        <w:rPr>
          <w:rStyle w:val="VerbatimChar"/>
        </w:rPr>
        <w:t xml:space="preserve">│  ✓ Modelo FEA verificado (ANSYS/OpenFOAM)                 │</w:t>
      </w:r>
      <w:r>
        <w:br/>
      </w:r>
      <w:r>
        <w:rPr>
          <w:rStyle w:val="VerbatimChar"/>
        </w:rPr>
        <w:t xml:space="preserve">│  ✓ Reporte de factores de seguridad por sección            │</w:t>
      </w:r>
      <w:r>
        <w:br/>
      </w:r>
      <w:r>
        <w:rPr>
          <w:rStyle w:val="VerbatimChar"/>
        </w:rPr>
        <w:t xml:space="preserve">│  ✓ Certificación de materiales y propiedades               │</w:t>
      </w:r>
      <w:r>
        <w:br/>
      </w:r>
      <w:r>
        <w:rPr>
          <w:rStyle w:val="VerbatimChar"/>
        </w:rPr>
        <w:t xml:space="preserve">│  ✓ Procedimiento de inspección pre-lanzamiento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4" w:name="oportunidades-para-estudiantes"/>
    <w:p>
      <w:pPr>
        <w:pStyle w:val="Heading2"/>
      </w:pPr>
      <w:r>
        <w:t xml:space="preserve">🎓 OPORTUNIDADES PARA ESTUDIANTES</w:t>
      </w:r>
    </w:p>
    <w:bookmarkStart w:id="32" w:name="proyectos-de-grado-disponibles"/>
    <w:p>
      <w:pPr>
        <w:pStyle w:val="Heading3"/>
      </w:pPr>
      <w:r>
        <w:t xml:space="preserve">Proyectos de Grado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540"/>
        <w:gridCol w:w="19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Optimización aerodinámica de nose cone TLV-1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CFD paramétrico, sensibilidad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estructural y FEA con factor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Simulación no-lineal, fatiga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Modelado dinámico y control de 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Simulación, validación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navegación y aterrizaje de precisión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GPS/INS fusion, algoritmo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y validación de sensores RTD/ADC BDD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Calibración, testing, 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de RF y telemetría de 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link budget,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deptos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Investigación aplicada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 estudiantes</w:t>
            </w:r>
          </w:p>
        </w:tc>
      </w:tr>
    </w:tbl>
    <w:bookmarkEnd w:id="32"/>
    <w:bookmarkStart w:id="33" w:name="beneficios-para-estudiantes"/>
    <w:p>
      <w:pPr>
        <w:pStyle w:val="Heading3"/>
      </w:pPr>
      <w:r>
        <w:t xml:space="preserve">Beneficios para Estudiantes</w:t>
      </w:r>
    </w:p>
    <w:p>
      <w:pPr>
        <w:pStyle w:val="FirstParagraph"/>
      </w:pPr>
      <w:r>
        <w:t xml:space="preserve">✅ Datos reales de vuelo (publicables)</w:t>
      </w:r>
      <w:r>
        <w:br/>
      </w:r>
      <w:r>
        <w:t xml:space="preserve">✅ Co-autoría en papers académicos</w:t>
      </w:r>
      <w:r>
        <w:br/>
      </w:r>
      <w:r>
        <w:t xml:space="preserve">✅ Experiencia en hardware/software crítico</w:t>
      </w:r>
      <w:r>
        <w:br/>
      </w:r>
      <w:r>
        <w:t xml:space="preserve">✅ Networking con industria aeroespacial</w:t>
      </w:r>
      <w:r>
        <w:br/>
      </w:r>
      <w:r>
        <w:t xml:space="preserve">✅ Portafolio de proyecto de escala industrial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imeline-y-hitos"/>
    <w:p>
      <w:pPr>
        <w:pStyle w:val="Heading2"/>
      </w:pPr>
      <w:r>
        <w:t xml:space="preserve">📅 TIMELINE Y HITOS</w:t>
      </w:r>
    </w:p>
    <w:p>
      <w:pPr>
        <w:pStyle w:val="SourceCode"/>
      </w:pPr>
      <w:r>
        <w:rPr>
          <w:rStyle w:val="VerbatimChar"/>
        </w:rPr>
        <w:t xml:space="preserve">Q1 2025 (Ene-Mar)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Acuerdo Marco firmado (Facultad + LASU)</w:t>
      </w:r>
      <w:r>
        <w:br/>
      </w:r>
      <w:r>
        <w:rPr>
          <w:rStyle w:val="VerbatimChar"/>
        </w:rPr>
        <w:t xml:space="preserve">├─ Asignación de estudiantes y profesores</w:t>
      </w:r>
      <w:r>
        <w:br/>
      </w:r>
      <w:r>
        <w:rPr>
          <w:rStyle w:val="VerbatimChar"/>
        </w:rPr>
        <w:t xml:space="preserve">├─ Acceso a infraestructura (lab, cluster CFD)</w:t>
      </w:r>
      <w:r>
        <w:br/>
      </w:r>
      <w:r>
        <w:rPr>
          <w:rStyle w:val="VerbatimChar"/>
        </w:rPr>
        <w:t xml:space="preserve">└─ Kick-off: definir primeras tareas</w:t>
      </w:r>
      <w:r>
        <w:br/>
      </w:r>
      <w:r>
        <w:br/>
      </w:r>
      <w:r>
        <w:rPr>
          <w:rStyle w:val="VerbatimChar"/>
        </w:rPr>
        <w:t xml:space="preserve">Q2 2025 (Abr-Jun)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CFD iterativo (validación REQ-01)</w:t>
      </w:r>
      <w:r>
        <w:br/>
      </w:r>
      <w:r>
        <w:rPr>
          <w:rStyle w:val="VerbatimChar"/>
        </w:rPr>
        <w:t xml:space="preserve">├─ Análisis FEA (validación REQ-04)</w:t>
      </w:r>
      <w:r>
        <w:br/>
      </w:r>
      <w:r>
        <w:rPr>
          <w:rStyle w:val="VerbatimChar"/>
        </w:rPr>
        <w:t xml:space="preserve">├─ Testing de sensores BDD (validación REQ-03)</w:t>
      </w:r>
      <w:r>
        <w:br/>
      </w:r>
      <w:r>
        <w:rPr>
          <w:rStyle w:val="VerbatimChar"/>
        </w:rPr>
        <w:t xml:space="preserve">├─ Desarrollo simulación dinámica (REQ-02)</w:t>
      </w:r>
      <w:r>
        <w:br/>
      </w:r>
      <w:r>
        <w:rPr>
          <w:rStyle w:val="VerbatimChar"/>
        </w:rPr>
        <w:t xml:space="preserve">└─ HITO 1: Revisión académica de avance</w:t>
      </w:r>
      <w:r>
        <w:br/>
      </w:r>
      <w:r>
        <w:br/>
      </w:r>
      <w:r>
        <w:rPr>
          <w:rStyle w:val="VerbatimChar"/>
        </w:rPr>
        <w:t xml:space="preserve">Q3 2025 (Jul-Sep)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Refinamiento de modelos basado en feedback</w:t>
      </w:r>
      <w:r>
        <w:br/>
      </w:r>
      <w:r>
        <w:rPr>
          <w:rStyle w:val="VerbatimChar"/>
        </w:rPr>
        <w:t xml:space="preserve">├─ Validación cruzada de subsistemas</w:t>
      </w:r>
      <w:r>
        <w:br/>
      </w:r>
      <w:r>
        <w:rPr>
          <w:rStyle w:val="VerbatimChar"/>
        </w:rPr>
        <w:t xml:space="preserve">├─ Preparación de documentación técnica</w:t>
      </w:r>
      <w:r>
        <w:br/>
      </w:r>
      <w:r>
        <w:rPr>
          <w:rStyle w:val="VerbatimChar"/>
        </w:rPr>
        <w:t xml:space="preserve">└─ Escritura de papers/reportes</w:t>
      </w:r>
      <w:r>
        <w:br/>
      </w:r>
      <w:r>
        <w:br/>
      </w:r>
      <w:r>
        <w:rPr>
          <w:rStyle w:val="VerbatimChar"/>
        </w:rPr>
        <w:t xml:space="preserve">Q4 2025 (Oct-Dic)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Validación final pre-lanzamiento</w:t>
      </w:r>
      <w:r>
        <w:br/>
      </w:r>
      <w:r>
        <w:rPr>
          <w:rStyle w:val="VerbatimChar"/>
        </w:rPr>
        <w:t xml:space="preserve">├─ Presentaciones públicas de resultados</w:t>
      </w:r>
      <w:r>
        <w:br/>
      </w:r>
      <w:r>
        <w:rPr>
          <w:rStyle w:val="VerbatimChar"/>
        </w:rPr>
        <w:t xml:space="preserve">├─ Publicación de papers</w:t>
      </w:r>
      <w:r>
        <w:br/>
      </w:r>
      <w:r>
        <w:rPr>
          <w:rStyle w:val="VerbatimChar"/>
        </w:rPr>
        <w:t xml:space="preserve">└─ HITO 2: Lanzamiento de TLV-1</w:t>
      </w:r>
    </w:p>
    <w:p>
      <w:r>
        <w:pict>
          <v:rect style="width:0;height:1.5pt" o:hralign="center" o:hrstd="t" o:hr="t"/>
        </w:pict>
      </w:r>
    </w:p>
    <w:bookmarkEnd w:id="35"/>
    <w:bookmarkStart w:id="36" w:name="recursos-solicitados-a-facultad"/>
    <w:p>
      <w:pPr>
        <w:pStyle w:val="Heading2"/>
      </w:pPr>
      <w:r>
        <w:t xml:space="preserve">💼 RECURSOS SOLICITADOS A FACULTAD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421"/>
        <w:gridCol w:w="1827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de cómputo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OpenFOAM, simulaciones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 ANSYS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 estructural y análisis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electrónica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RF, sensores, 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Equipamiento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Osciloscopio, analizador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timing, 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Espacio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Aula/lab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software, simulación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MATLAB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Control, simulación dinámica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Costo para Facultad:</w:t>
      </w:r>
      <w:r>
        <w:t xml:space="preserve"> </w:t>
      </w:r>
      <w:r>
        <w:t xml:space="preserve">€0 dinero nuevo (solo acceso a infraestructura existente)</w:t>
      </w:r>
    </w:p>
    <w:p>
      <w:r>
        <w:pict>
          <v:rect style="width:0;height:1.5pt" o:hralign="center" o:hrstd="t" o:hr="t"/>
        </w:pict>
      </w:r>
    </w:p>
    <w:bookmarkEnd w:id="36"/>
    <w:bookmarkStart w:id="40" w:name="beneficios-para-facultad"/>
    <w:p>
      <w:pPr>
        <w:pStyle w:val="Heading2"/>
      </w:pPr>
      <w:r>
        <w:t xml:space="preserve">✨ BENEFICIOS PARA FACULTAD</w:t>
      </w:r>
    </w:p>
    <w:bookmarkStart w:id="37" w:name="investigación"/>
    <w:p>
      <w:pPr>
        <w:pStyle w:val="Heading3"/>
      </w:pPr>
      <w:r>
        <w:t xml:space="preserve">Investigación</w:t>
      </w:r>
    </w:p>
    <w:p>
      <w:pPr>
        <w:pStyle w:val="FirstParagraph"/>
      </w:pPr>
      <w:r>
        <w:t xml:space="preserve">✅ Datos experimentales únicos (vuelo real)</w:t>
      </w:r>
      <w:r>
        <w:br/>
      </w:r>
      <w:r>
        <w:t xml:space="preserve">✅ Publicaciones académicas verificables</w:t>
      </w:r>
      <w:r>
        <w:br/>
      </w:r>
      <w:r>
        <w:t xml:space="preserve">✅ Contribución a investigación regional en aeroespacial</w:t>
      </w:r>
    </w:p>
    <w:bookmarkEnd w:id="37"/>
    <w:bookmarkStart w:id="38" w:name="docencia"/>
    <w:p>
      <w:pPr>
        <w:pStyle w:val="Heading3"/>
      </w:pPr>
      <w:r>
        <w:t xml:space="preserve">Docencia</w:t>
      </w:r>
    </w:p>
    <w:p>
      <w:pPr>
        <w:pStyle w:val="FirstParagraph"/>
      </w:pPr>
      <w:r>
        <w:t xml:space="preserve">✅ Proyectos de grado con escala industrial</w:t>
      </w:r>
      <w:r>
        <w:br/>
      </w:r>
      <w:r>
        <w:t xml:space="preserve">✅ Casos de estudio reales para enseñanza</w:t>
      </w:r>
      <w:r>
        <w:br/>
      </w:r>
      <w:r>
        <w:t xml:space="preserve">✅ Capacitación de estudiantes en ingeniería crítica</w:t>
      </w:r>
    </w:p>
    <w:bookmarkEnd w:id="38"/>
    <w:bookmarkStart w:id="39" w:name="institucional"/>
    <w:p>
      <w:pPr>
        <w:pStyle w:val="Heading3"/>
      </w:pPr>
      <w:r>
        <w:t xml:space="preserve">Institucional</w:t>
      </w:r>
    </w:p>
    <w:p>
      <w:pPr>
        <w:pStyle w:val="FirstParagraph"/>
      </w:pPr>
      <w:r>
        <w:t xml:space="preserve">✅ Posicionamiento en ecosistema espacial LAC</w:t>
      </w:r>
      <w:r>
        <w:br/>
      </w:r>
      <w:r>
        <w:t xml:space="preserve">✅ Visibilidad regional e internacional</w:t>
      </w:r>
      <w:r>
        <w:br/>
      </w:r>
      <w:r>
        <w:t xml:space="preserve">✅ Precedente para futuros proyectos similares</w:t>
      </w:r>
      <w:r>
        <w:br/>
      </w:r>
      <w:r>
        <w:t xml:space="preserve">✅ Nexo con industry partners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tacto-y-próximos-pasos"/>
    <w:p>
      <w:pPr>
        <w:pStyle w:val="Heading2"/>
      </w:pPr>
      <w:r>
        <w:t xml:space="preserve">📎 CONTACTO Y PRÓXIMOS PASOS</w:t>
      </w:r>
    </w:p>
    <w:p>
      <w:pPr>
        <w:pStyle w:val="FirstParagraph"/>
      </w:pPr>
      <w:r>
        <w:rPr>
          <w:bCs/>
          <w:b/>
        </w:rPr>
        <w:t xml:space="preserve">Ezequiel Souto</w:t>
      </w:r>
      <w:r>
        <w:br/>
      </w:r>
      <w:r>
        <w:t xml:space="preserve">Fundador, LASU Aerospace Engineering</w:t>
      </w:r>
    </w:p>
    <w:p>
      <w:pPr>
        <w:pStyle w:val="BodyText"/>
      </w:pPr>
      <w:r>
        <w:t xml:space="preserve">📧 [email]</w:t>
      </w:r>
      <w:r>
        <w:br/>
      </w:r>
      <w:r>
        <w:t xml:space="preserve">📱 [teléfono]</w:t>
      </w:r>
      <w:r>
        <w:br/>
      </w:r>
      <w:r>
        <w:t xml:space="preserve">🔗 GitHub: https://github.com/lasu-aerospace</w:t>
      </w:r>
      <w:r>
        <w:br/>
      </w:r>
      <w:r>
        <w:t xml:space="preserve">🔗 CFD Colab: [link Google Colab]</w:t>
      </w:r>
      <w:r>
        <w:br/>
      </w:r>
      <w:r>
        <w:t xml:space="preserve">🔗 Documentación: [wiki Jira]</w:t>
      </w:r>
    </w:p>
    <w:p>
      <w:r>
        <w:pict>
          <v:rect style="width:0;height:1.5pt" o:hralign="center" o:hrstd="t" o:hr="t"/>
        </w:pict>
      </w:r>
    </w:p>
    <w:bookmarkEnd w:id="41"/>
    <w:bookmarkStart w:id="42" w:name="confidencialidad"/>
    <w:p>
      <w:pPr>
        <w:pStyle w:val="Heading2"/>
      </w:pPr>
      <w:r>
        <w:t xml:space="preserve">🔒 CONFIDENCIALIDAD</w:t>
      </w:r>
    </w:p>
    <w:p>
      <w:pPr>
        <w:pStyle w:val="FirstParagraph"/>
      </w:pPr>
      <w:r>
        <w:t xml:space="preserve">Este documento es para compartir con Facultad de Ingeniería de UdelaR.</w:t>
      </w:r>
      <w:r>
        <w:br/>
      </w:r>
      <w:r>
        <w:t xml:space="preserve">Toda la información técnica es verificable y puede ser compartida públicamente.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Creemos que la investigación aplicada en aeroespacial es el futuro de Uruguay.</w:t>
      </w:r>
    </w:p>
    <w:p>
      <w:pPr>
        <w:pStyle w:val="BodyText"/>
      </w:pPr>
      <w:r>
        <w:rPr>
          <w:bCs/>
          <w:b/>
        </w:rPr>
        <w:t xml:space="preserve">Llamamos a Facultad de Ingeniería a ser parte de esta historia.</w:t>
      </w:r>
    </w:p>
    <w:p>
      <w:pPr>
        <w:pStyle w:val="BodyText"/>
      </w:pPr>
      <w:r>
        <w:t xml:space="preserve">🚀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2026-03-28T23:36:14Z</dcterms:created>
  <dcterms:modified xsi:type="dcterms:W3CDTF">2026-03-28T23:36:14Z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