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 SIMATS ENGINEERING</w:t>
      </w: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ASSESSMENT TOOL 2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CODE:</w:t>
      </w:r>
      <w:r>
        <w:rPr>
          <w:rFonts w:ascii="Arial" w:eastAsia="Arial" w:hAnsi="Arial" w:cs="Arial"/>
          <w:b/>
          <w:bCs/>
          <w:color w:val="000000"/>
        </w:rPr>
        <w:tab/>
        <w:t xml:space="preserve">ITA 06 </w:t>
      </w:r>
      <w:r>
        <w:rPr>
          <w:rFonts w:ascii="Arial" w:eastAsia="Arial" w:hAnsi="Arial" w:cs="Arial"/>
          <w:b/>
          <w:bCs/>
          <w:color w:val="000000"/>
        </w:rPr>
        <w:tab/>
        <w:t xml:space="preserve">           COURSE NAME: MACHINE LEARNING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COURSE OUTCOME COVERED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</w:rPr>
        <w:t xml:space="preserve">CO4:  </w:t>
      </w:r>
      <w:r>
        <w:rPr>
          <w:color w:val="000000"/>
        </w:rPr>
        <w:t>K- Nearest Neighbour Learning – Locally weighted Regression – Radial Bases Functions – Case Based Learning</w:t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ab/>
      </w:r>
      <w:r>
        <w:rPr>
          <w:rFonts w:ascii="Arial" w:eastAsia="Arial" w:hAnsi="Arial" w:cs="Arial"/>
          <w:b/>
          <w:bCs/>
          <w:i/>
          <w:iCs/>
          <w:color w:val="000000"/>
        </w:rPr>
        <w:t>(BL 5)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i/>
          <w:i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Assessment Tool Weightage: 20%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QUESTIONS: 1</w:t>
      </w:r>
      <w:r>
        <w:rPr>
          <w:rFonts w:ascii="Arial" w:eastAsia="Arial" w:hAnsi="Arial" w:cs="Arial"/>
          <w:b/>
          <w:bCs/>
        </w:rPr>
        <w:t>5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  <w:t>Total Marks:25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Annexure A</w:t>
      </w: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Industry Problem Solving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Code of Conduct: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 xml:space="preserve">I </w:t>
      </w:r>
      <w:r w:rsidRPr="008F669A">
        <w:rPr>
          <w:i/>
          <w:iCs/>
          <w:color w:val="000000"/>
          <w:u w:val="single"/>
        </w:rPr>
        <w:t>Yarrabolu Lasya(192524123)</w:t>
      </w:r>
      <w:r w:rsidR="000421B7">
        <w:rPr>
          <w:i/>
          <w:iCs/>
          <w:color w:val="000000"/>
        </w:rPr>
        <w:t xml:space="preserve"> (Name / Reg No) certify that this submission is my original work and that I have adhered to the guidelines specified for this assessment.</w:t>
      </w: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>I understand that any violation of academic integrity rules will result in disciplinary action.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Signature of the student:</w:t>
      </w:r>
      <w:r w:rsidR="008F669A">
        <w:rPr>
          <w:b/>
          <w:bCs/>
          <w:i/>
          <w:iCs/>
          <w:color w:val="000000"/>
        </w:rPr>
        <w:t>Y.Lasya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ind w:left="36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Annexure A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ind w:left="1440" w:firstLine="720"/>
        <w:jc w:val="both"/>
        <w:rPr>
          <w:rFonts w:ascii="Arial" w:eastAsia="Arial" w:hAnsi="Arial" w:cs="Arial"/>
          <w:color w:val="000000"/>
        </w:rPr>
      </w:pPr>
    </w:p>
    <w:p w:rsidR="002271E1" w:rsidRDefault="000421B7" w:rsidP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Short Answer Test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Arial" w:eastAsia="Arial" w:hAnsi="Arial" w:cs="Arial"/>
          <w:color w:val="000000"/>
        </w:rPr>
      </w:pPr>
    </w:p>
    <w:p w:rsidR="008F669A" w:rsidRPr="000421B7" w:rsidRDefault="008F669A" w:rsidP="008F669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b/>
          <w:color w:val="000000"/>
          <w:sz w:val="28"/>
          <w:szCs w:val="28"/>
        </w:rPr>
      </w:pPr>
      <w:r w:rsidRPr="000421B7">
        <w:rPr>
          <w:rFonts w:eastAsia="Arial"/>
          <w:b/>
          <w:color w:val="000000"/>
          <w:sz w:val="28"/>
          <w:szCs w:val="28"/>
        </w:rPr>
        <w:t>1</w:t>
      </w:r>
      <w:r w:rsidR="000421B7" w:rsidRPr="000421B7">
        <w:rPr>
          <w:rFonts w:eastAsia="Arial"/>
          <w:b/>
          <w:color w:val="000000"/>
          <w:sz w:val="28"/>
          <w:szCs w:val="28"/>
        </w:rPr>
        <w:t>. A manufacturing industry needs to predict machine output based on sensor readings that vary over time. Propose a solution using Locally Weighted Regression. Explain how local models improve prediction accuracy and how the system handles noisy or incompl</w:t>
      </w:r>
      <w:r w:rsidR="000421B7" w:rsidRPr="000421B7">
        <w:rPr>
          <w:rFonts w:eastAsia="Arial"/>
          <w:b/>
          <w:color w:val="000000"/>
          <w:sz w:val="28"/>
          <w:szCs w:val="28"/>
        </w:rPr>
        <w:t>ete data.</w:t>
      </w:r>
      <w:bookmarkStart w:id="0" w:name="_GoBack"/>
      <w:bookmarkEnd w:id="0"/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A manufacturing industry can use </w:t>
      </w:r>
      <w:r w:rsidRPr="000421B7">
        <w:rPr>
          <w:rStyle w:val="Strong"/>
          <w:b w:val="0"/>
          <w:sz w:val="28"/>
          <w:szCs w:val="28"/>
        </w:rPr>
        <w:t>Locally Weighted Regression (LWR)</w:t>
      </w:r>
      <w:r w:rsidRPr="00962BDE">
        <w:rPr>
          <w:sz w:val="28"/>
          <w:szCs w:val="28"/>
        </w:rPr>
        <w:t xml:space="preserve"> to predict machine output from sensor readings such as temperature, pressure, vibration, speed, and load.</w:t>
      </w:r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1. How LWR works</w:t>
      </w:r>
    </w:p>
    <w:p w:rsidR="00962BDE" w:rsidRPr="00962BDE" w:rsidRDefault="00962BDE" w:rsidP="00962BD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Collect historical sensor readings and corresponding machine output. </w:t>
      </w:r>
    </w:p>
    <w:p w:rsidR="00962BDE" w:rsidRPr="00962BDE" w:rsidRDefault="00962BDE" w:rsidP="00962BD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For a new sensor reading, LWR gives </w:t>
      </w:r>
      <w:r w:rsidRPr="00962BDE">
        <w:rPr>
          <w:rStyle w:val="Strong"/>
          <w:b w:val="0"/>
          <w:sz w:val="28"/>
          <w:szCs w:val="28"/>
        </w:rPr>
        <w:t>higher weights to nearby/most similar data points</w:t>
      </w:r>
      <w:r w:rsidRPr="00962BDE">
        <w:rPr>
          <w:b/>
          <w:sz w:val="28"/>
          <w:szCs w:val="28"/>
        </w:rPr>
        <w:t xml:space="preserve"> </w:t>
      </w:r>
      <w:r w:rsidRPr="00962BDE">
        <w:rPr>
          <w:sz w:val="28"/>
          <w:szCs w:val="28"/>
        </w:rPr>
        <w:t xml:space="preserve">and lower weights to distant points. </w:t>
      </w:r>
    </w:p>
    <w:p w:rsidR="00962BDE" w:rsidRPr="00962BDE" w:rsidRDefault="00962BDE" w:rsidP="00962BD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It builds a </w:t>
      </w:r>
      <w:r w:rsidRPr="00962BDE">
        <w:rPr>
          <w:rStyle w:val="Strong"/>
          <w:b w:val="0"/>
          <w:sz w:val="28"/>
          <w:szCs w:val="28"/>
        </w:rPr>
        <w:t>local regression model</w:t>
      </w:r>
      <w:r w:rsidRPr="00962BDE">
        <w:rPr>
          <w:sz w:val="28"/>
          <w:szCs w:val="28"/>
        </w:rPr>
        <w:t xml:space="preserve"> around the current sensor condition. </w:t>
      </w:r>
    </w:p>
    <w:p w:rsidR="00962BDE" w:rsidRPr="00962BDE" w:rsidRDefault="00962BDE" w:rsidP="00962BD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The local model predicts the machine's output. </w:t>
      </w:r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2. Why local models improve accuracy</w:t>
      </w:r>
    </w:p>
    <w:p w:rsidR="00962BDE" w:rsidRPr="00962BDE" w:rsidRDefault="00962BDE" w:rsidP="00962BD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Machine behavior may change under different operating conditions. </w:t>
      </w:r>
    </w:p>
    <w:p w:rsidR="00962BDE" w:rsidRPr="00962BDE" w:rsidRDefault="00962BDE" w:rsidP="00962BD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A single global regression model may not represent all conditions accurately. </w:t>
      </w:r>
    </w:p>
    <w:p w:rsidR="00962BDE" w:rsidRPr="00962BDE" w:rsidRDefault="00962BDE" w:rsidP="00962BD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LWR adapts to the current operating region by focusing on similar observations. </w:t>
      </w:r>
    </w:p>
    <w:p w:rsidR="00962BDE" w:rsidRPr="00962BDE" w:rsidRDefault="00962BDE" w:rsidP="00962BDE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Therefore, it can capture </w:t>
      </w:r>
      <w:r w:rsidRPr="00962BDE">
        <w:rPr>
          <w:rStyle w:val="Strong"/>
          <w:b w:val="0"/>
          <w:sz w:val="28"/>
          <w:szCs w:val="28"/>
        </w:rPr>
        <w:t>non-linear relationships</w:t>
      </w:r>
      <w:r w:rsidRPr="00962BDE">
        <w:rPr>
          <w:sz w:val="28"/>
          <w:szCs w:val="28"/>
        </w:rPr>
        <w:t xml:space="preserve"> between sensor values and machine output. </w:t>
      </w:r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3. Handling noisy data</w:t>
      </w:r>
    </w:p>
    <w:p w:rsidR="00962BDE" w:rsidRPr="00962BDE" w:rsidRDefault="00962BDE" w:rsidP="00962BD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lastRenderedPageBreak/>
        <w:t xml:space="preserve">LWR naturally reduces the influence of unusual or noisy observations because distant observations receive very small weights. </w:t>
      </w:r>
    </w:p>
    <w:p w:rsidR="00962BDE" w:rsidRPr="00962BDE" w:rsidRDefault="00962BDE" w:rsidP="00962BD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A suitable kernel, such as a </w:t>
      </w:r>
      <w:r w:rsidRPr="00962BDE">
        <w:rPr>
          <w:rStyle w:val="Strong"/>
          <w:b w:val="0"/>
          <w:sz w:val="28"/>
          <w:szCs w:val="28"/>
        </w:rPr>
        <w:t>Gaussian kernel</w:t>
      </w:r>
      <w:r w:rsidRPr="00962BDE">
        <w:rPr>
          <w:b/>
          <w:sz w:val="28"/>
          <w:szCs w:val="28"/>
        </w:rPr>
        <w:t>,</w:t>
      </w:r>
      <w:r w:rsidRPr="00962BDE">
        <w:rPr>
          <w:sz w:val="28"/>
          <w:szCs w:val="28"/>
        </w:rPr>
        <w:t xml:space="preserve"> can be used to assign weights based on distance. </w:t>
      </w:r>
    </w:p>
    <w:p w:rsidR="00962BDE" w:rsidRPr="00962BDE" w:rsidRDefault="00962BDE" w:rsidP="00962BD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Outliers can additionally be detected and removed or given lower importance during preprocessing. </w:t>
      </w:r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4. Handling incomplete data</w:t>
      </w:r>
    </w:p>
    <w:p w:rsidR="00962BDE" w:rsidRPr="00962BDE" w:rsidRDefault="00962BDE" w:rsidP="00962BD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Missing sensor values can be handled using techniques such as </w:t>
      </w:r>
      <w:r w:rsidRPr="00962BDE">
        <w:rPr>
          <w:rStyle w:val="Strong"/>
          <w:b w:val="0"/>
          <w:sz w:val="28"/>
          <w:szCs w:val="28"/>
        </w:rPr>
        <w:t>mean/median imputation, interpolation, or forward filling for time-series data</w:t>
      </w:r>
      <w:r w:rsidRPr="00962BDE">
        <w:rPr>
          <w:b/>
          <w:sz w:val="28"/>
          <w:szCs w:val="28"/>
        </w:rPr>
        <w:t>.</w:t>
      </w:r>
      <w:r w:rsidRPr="00962BDE">
        <w:rPr>
          <w:sz w:val="28"/>
          <w:szCs w:val="28"/>
        </w:rPr>
        <w:t xml:space="preserve"> </w:t>
      </w:r>
    </w:p>
    <w:p w:rsidR="00962BDE" w:rsidRPr="00962BDE" w:rsidRDefault="00962BDE" w:rsidP="00962BD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If only a few readings are missing, nearby time observations can be used to estimate them. </w:t>
      </w:r>
    </w:p>
    <w:p w:rsidR="00962BDE" w:rsidRPr="00962BDE" w:rsidRDefault="00962BDE" w:rsidP="00962BD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sz w:val="28"/>
          <w:szCs w:val="28"/>
        </w:rPr>
      </w:pPr>
      <w:r w:rsidRPr="00962BDE">
        <w:rPr>
          <w:sz w:val="28"/>
          <w:szCs w:val="28"/>
        </w:rPr>
        <w:t xml:space="preserve">The system should also record which values were imputed so that data quality can be monitored. </w:t>
      </w:r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5. Overall system</w:t>
      </w:r>
    </w:p>
    <w:p w:rsidR="00962BDE" w:rsidRP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Sensor Data → Data Cleaning → Missing-Value Handling → LWR → Local Model → Machine Output Prediction</w:t>
      </w:r>
    </w:p>
    <w:p w:rsid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Example:</w:t>
      </w:r>
      <w:r w:rsidRPr="00962BDE">
        <w:rPr>
          <w:sz w:val="28"/>
          <w:szCs w:val="28"/>
        </w:rPr>
        <w:t xml:space="preserve"> If the machine currently has high temperature, moderate pressure, and high vibration, LWR mainly considers previous machine conditions with similar temperature, pressure, and vibration values. This produces a prediction specifically suited to the current operating condition.</w:t>
      </w:r>
    </w:p>
    <w:p w:rsid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Python code: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import numpy as np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import matplotlib.pyplot as plt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lastRenderedPageBreak/>
        <w:t># 1. S</w:t>
      </w:r>
      <w:r w:rsidRPr="005114FD">
        <w:rPr>
          <w:b/>
        </w:rPr>
        <w:t>ample manufacturing data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X = np.array([20, 22, 24, 26, 28, 30, 32</w:t>
      </w:r>
      <w:r w:rsidRPr="005114FD">
        <w:rPr>
          <w:b/>
        </w:rPr>
        <w:t>, 34, 36, 38, 40], dtype=float)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# Machine output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def locally_weighted_regression(X, y, query, tau=5):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"""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X     : Training sensor values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y     : Machine output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query : New sensor value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tau   : Bandwidth (controls locality)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"""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# Calculate weights using Gaussian kernel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weights = np.exp(-((X -</w:t>
      </w:r>
      <w:r w:rsidRPr="005114FD">
        <w:rPr>
          <w:b/>
        </w:rPr>
        <w:t xml:space="preserve"> query) ** 2) / (2 * tau ** 2))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# Create design matrix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X_matrix = np.col</w:t>
      </w:r>
      <w:r w:rsidRPr="005114FD">
        <w:rPr>
          <w:b/>
        </w:rPr>
        <w:t>umn_stack((np.ones(len(X)), X))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# Weight matrix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W = np.diag(weights)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# Calculate theta = (X^T W X)^-1 X^T W y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theta = np.linalg.pinv(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    X_matrix.T @ W @ X_matrix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) @ X_matrix.T @ W @ y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# Predict output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quer</w:t>
      </w:r>
      <w:r w:rsidRPr="005114FD">
        <w:rPr>
          <w:b/>
        </w:rPr>
        <w:t>y_matrix = np.array([1, query])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predictio</w:t>
      </w:r>
      <w:r w:rsidRPr="005114FD">
        <w:rPr>
          <w:b/>
        </w:rPr>
        <w:t>n = query_matrix @ theta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return prediction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# 3. Predict machine output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lastRenderedPageBreak/>
        <w:t>query_sensor = 31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prediction = locally_weighted_regression(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X, y, query_sensor, tau=5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print("Sensor Reading:", query_sensor)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print("Predicted Machine Output:", round(prediction, 2))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# 4. Predict for multiple values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X_</w:t>
      </w:r>
      <w:r w:rsidRPr="005114FD">
        <w:rPr>
          <w:b/>
        </w:rPr>
        <w:t>test = np.linspace(20, 40, 100)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predictions = [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locally_weighted_regression(X, y, x, tau=5)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 xml:space="preserve">    for x in X_test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]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# 5. Plot results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plt.scatter(X, y, label="Actual Data")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plt.plot(X_test, predictions, label="LWR Predicti</w:t>
      </w:r>
      <w:r w:rsidRPr="005114FD">
        <w:rPr>
          <w:b/>
        </w:rPr>
        <w:t>on")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plt.xlabel("Sensor Reading")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plt.ylabel("Machine Output")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plt.title("Machine Output Prediction using Locally Weighted Regression")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plt.legend()</w:t>
      </w:r>
    </w:p>
    <w:p w:rsidR="00962BDE" w:rsidRPr="005114FD" w:rsidRDefault="00962BDE" w:rsidP="00962BDE">
      <w:pPr>
        <w:pStyle w:val="NormalWeb"/>
        <w:jc w:val="both"/>
        <w:rPr>
          <w:b/>
        </w:rPr>
      </w:pPr>
      <w:r w:rsidRPr="005114FD">
        <w:rPr>
          <w:b/>
        </w:rPr>
        <w:t>plt.show()</w:t>
      </w: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962BDE" w:rsidRDefault="00962BDE" w:rsidP="00962BDE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Sensor Reading: 31</w:t>
      </w:r>
    </w:p>
    <w:p w:rsidR="00962BDE" w:rsidRDefault="00962BDE" w:rsidP="00962BDE">
      <w:pPr>
        <w:pStyle w:val="NormalWeb"/>
        <w:jc w:val="both"/>
        <w:rPr>
          <w:sz w:val="28"/>
          <w:szCs w:val="28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Predicted Machine Output: 76.3</w:t>
      </w:r>
    </w:p>
    <w:p w:rsidR="00962BDE" w:rsidRPr="00962BDE" w:rsidRDefault="00962BDE" w:rsidP="00962BDE">
      <w:pPr>
        <w:pStyle w:val="NormalWeb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305425" cy="4162425"/>
            <wp:effectExtent l="0" t="0" r="9525" b="9525"/>
            <wp:docPr id="1" name="Picture 1" descr="C:\Users\ADMIN\AppData\Local\Microsoft\Windows\INetCache\Content.MSO\691DAAA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Microsoft\Windows\INetCache\Content.MSO\691DAAA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  <w:r w:rsidRPr="00962BDE">
        <w:rPr>
          <w:rStyle w:val="Strong"/>
          <w:sz w:val="28"/>
          <w:szCs w:val="28"/>
        </w:rPr>
        <w:t>Conclusion:</w:t>
      </w:r>
      <w:r w:rsidRPr="00962BDE">
        <w:rPr>
          <w:sz w:val="28"/>
          <w:szCs w:val="28"/>
        </w:rPr>
        <w:t xml:space="preserve"> LWR is suitable for time-varying manufacturing data because it creates </w:t>
      </w:r>
      <w:r w:rsidRPr="00962BDE">
        <w:rPr>
          <w:rStyle w:val="Strong"/>
          <w:b w:val="0"/>
          <w:sz w:val="28"/>
          <w:szCs w:val="28"/>
        </w:rPr>
        <w:t>adaptive local models</w:t>
      </w:r>
      <w:r w:rsidRPr="00962BDE">
        <w:rPr>
          <w:b/>
          <w:sz w:val="28"/>
          <w:szCs w:val="28"/>
        </w:rPr>
        <w:t>,</w:t>
      </w:r>
      <w:r w:rsidRPr="00962BDE">
        <w:rPr>
          <w:sz w:val="28"/>
          <w:szCs w:val="28"/>
        </w:rPr>
        <w:t xml:space="preserve"> captures changing/non-linear machine behavior, reduces the effect of irrelevant noisy observations, and can work with properly preprocessed incomplete sensor data.</w:t>
      </w:r>
    </w:p>
    <w:p w:rsid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</w:p>
    <w:p w:rsidR="00962BDE" w:rsidRDefault="00962BDE" w:rsidP="00962BDE">
      <w:pPr>
        <w:pStyle w:val="NormalWeb"/>
        <w:spacing w:line="360" w:lineRule="auto"/>
        <w:jc w:val="both"/>
        <w:rPr>
          <w:sz w:val="28"/>
          <w:szCs w:val="28"/>
        </w:rPr>
      </w:pPr>
    </w:p>
    <w:p w:rsidR="002271E1" w:rsidRPr="00962BDE" w:rsidRDefault="000421B7" w:rsidP="00962BDE">
      <w:pPr>
        <w:pStyle w:val="NormalWeb"/>
        <w:spacing w:line="360" w:lineRule="auto"/>
        <w:jc w:val="both"/>
        <w:rPr>
          <w:sz w:val="28"/>
          <w:szCs w:val="28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:rsidR="002271E1" w:rsidRPr="000421B7" w:rsidRDefault="002271E1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Arial"/>
          <w:b/>
          <w:color w:val="000000"/>
          <w:sz w:val="28"/>
          <w:szCs w:val="28"/>
        </w:rPr>
      </w:pPr>
    </w:p>
    <w:p w:rsidR="002271E1" w:rsidRPr="000421B7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color w:val="000000"/>
          <w:sz w:val="28"/>
          <w:szCs w:val="28"/>
        </w:rPr>
      </w:pPr>
      <w:r w:rsidRPr="000421B7">
        <w:rPr>
          <w:rFonts w:eastAsia="Arial"/>
          <w:b/>
          <w:color w:val="000000"/>
          <w:sz w:val="28"/>
          <w:szCs w:val="28"/>
        </w:rPr>
        <w:t>2</w:t>
      </w:r>
      <w:r w:rsidR="000421B7" w:rsidRPr="000421B7">
        <w:rPr>
          <w:rFonts w:eastAsia="Arial"/>
          <w:b/>
          <w:color w:val="000000"/>
          <w:sz w:val="28"/>
          <w:szCs w:val="28"/>
        </w:rPr>
        <w:t>. An e-commerce platform wants to detect similar products for dynamic pricing strategies. Design a solution using Case-Based Learning. Discuss how similarity metrics are defined, how past cases are reused, and how the system scales with increasi</w:t>
      </w:r>
      <w:r w:rsidR="000421B7" w:rsidRPr="000421B7">
        <w:rPr>
          <w:rFonts w:eastAsia="Arial"/>
          <w:b/>
          <w:color w:val="000000"/>
          <w:sz w:val="28"/>
          <w:szCs w:val="28"/>
        </w:rPr>
        <w:t>ng product data.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A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Case-Based Learning (CBL)</w:t>
      </w:r>
      <w:r w:rsidRPr="005114FD">
        <w:rPr>
          <w:color w:val="000000" w:themeColor="text1"/>
          <w:sz w:val="28"/>
          <w:szCs w:val="28"/>
        </w:rPr>
        <w:t xml:space="preserve"> system can detect products that are similar to a new product by comparing it with previously stored product cases. The pricing strategy of similar products can then be reused or adapted.</w:t>
      </w:r>
    </w:p>
    <w:p w:rsidR="00962BDE" w:rsidRPr="000421B7" w:rsidRDefault="00962BDE" w:rsidP="005114FD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1. System Architecture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t>Product Data → Feature Extraction → Similarity Calculation → Retrieve Similar Cases → Adapt Past Prices → Dynamic Price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Product features can include: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Product category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Brand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Price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Rating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Discount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Customer reviews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Sales quantity </w:t>
      </w:r>
    </w:p>
    <w:p w:rsidR="00962BDE" w:rsidRPr="005114FD" w:rsidRDefault="00962BDE" w:rsidP="005114F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Product specifications </w:t>
      </w:r>
    </w:p>
    <w:p w:rsidR="00962BDE" w:rsidRPr="000421B7" w:rsidRDefault="00962BDE" w:rsidP="005114FD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2. Defining Similarity Metrics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Different similarity measures can be used depending on the type of feature:</w:t>
      </w:r>
    </w:p>
    <w:p w:rsidR="00962BDE" w:rsidRPr="005114FD" w:rsidRDefault="00962BDE" w:rsidP="005114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t>Numerical features:</w:t>
      </w:r>
      <w:r w:rsidRPr="005114FD">
        <w:rPr>
          <w:color w:val="000000" w:themeColor="text1"/>
          <w:sz w:val="28"/>
          <w:szCs w:val="28"/>
        </w:rPr>
        <w:t xml:space="preserve"> Euclidean distance or Manhattan distance. </w:t>
      </w:r>
    </w:p>
    <w:p w:rsidR="00962BDE" w:rsidRPr="005114FD" w:rsidRDefault="00962BDE" w:rsidP="005114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t>Categorical features:</w:t>
      </w:r>
      <w:r w:rsidRPr="005114FD">
        <w:rPr>
          <w:color w:val="000000" w:themeColor="text1"/>
          <w:sz w:val="28"/>
          <w:szCs w:val="28"/>
        </w:rPr>
        <w:t xml:space="preserve"> Matching similarity. </w:t>
      </w:r>
    </w:p>
    <w:p w:rsidR="00962BDE" w:rsidRPr="005114FD" w:rsidRDefault="00962BDE" w:rsidP="005114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t>Text features:</w:t>
      </w:r>
      <w:r w:rsidRPr="005114FD">
        <w:rPr>
          <w:color w:val="000000" w:themeColor="text1"/>
          <w:sz w:val="28"/>
          <w:szCs w:val="28"/>
        </w:rPr>
        <w:t xml:space="preserve"> Cosine similarity using TF-IDF or embeddings. </w:t>
      </w:r>
    </w:p>
    <w:p w:rsidR="00962BDE" w:rsidRPr="005114FD" w:rsidRDefault="00962BDE" w:rsidP="005114FD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lastRenderedPageBreak/>
        <w:t>Overall similarity:</w:t>
      </w:r>
      <w:r w:rsidRPr="005114FD">
        <w:rPr>
          <w:color w:val="000000" w:themeColor="text1"/>
          <w:sz w:val="28"/>
          <w:szCs w:val="28"/>
        </w:rPr>
        <w:t xml:space="preserve"> A weighted combination of all feature similarities. 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For example:</w:t>
      </w:r>
    </w:p>
    <w:p w:rsidR="00962BDE" w:rsidRPr="005114FD" w:rsidRDefault="00962BDE" w:rsidP="005114FD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mord"/>
          <w:color w:val="000000" w:themeColor="text1"/>
          <w:sz w:val="28"/>
          <w:szCs w:val="28"/>
        </w:rPr>
        <w:t>Similarity</w:t>
      </w:r>
      <w:r w:rsidRPr="005114FD">
        <w:rPr>
          <w:rStyle w:val="mrel"/>
          <w:color w:val="000000" w:themeColor="text1"/>
          <w:sz w:val="28"/>
          <w:szCs w:val="28"/>
        </w:rPr>
        <w:t>=</w:t>
      </w:r>
      <w:r w:rsidRPr="005114FD">
        <w:rPr>
          <w:rStyle w:val="mord"/>
          <w:color w:val="000000" w:themeColor="text1"/>
          <w:sz w:val="28"/>
          <w:szCs w:val="28"/>
        </w:rPr>
        <w:t>w1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ord"/>
          <w:color w:val="000000" w:themeColor="text1"/>
          <w:sz w:val="28"/>
          <w:szCs w:val="28"/>
        </w:rPr>
        <w:t>Scategory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bin"/>
          <w:color w:val="000000" w:themeColor="text1"/>
          <w:sz w:val="28"/>
          <w:szCs w:val="28"/>
        </w:rPr>
        <w:t>+</w:t>
      </w:r>
      <w:r w:rsidRPr="005114FD">
        <w:rPr>
          <w:rStyle w:val="mord"/>
          <w:color w:val="000000" w:themeColor="text1"/>
          <w:sz w:val="28"/>
          <w:szCs w:val="28"/>
        </w:rPr>
        <w:t>w2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ord"/>
          <w:color w:val="000000" w:themeColor="text1"/>
          <w:sz w:val="28"/>
          <w:szCs w:val="28"/>
        </w:rPr>
        <w:t>Sbrand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bin"/>
          <w:color w:val="000000" w:themeColor="text1"/>
          <w:sz w:val="28"/>
          <w:szCs w:val="28"/>
        </w:rPr>
        <w:t>+</w:t>
      </w:r>
      <w:r w:rsidRPr="005114FD">
        <w:rPr>
          <w:rStyle w:val="mord"/>
          <w:color w:val="000000" w:themeColor="text1"/>
          <w:sz w:val="28"/>
          <w:szCs w:val="28"/>
        </w:rPr>
        <w:t>w3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ord"/>
          <w:color w:val="000000" w:themeColor="text1"/>
          <w:sz w:val="28"/>
          <w:szCs w:val="28"/>
        </w:rPr>
        <w:t>Sprice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bin"/>
          <w:color w:val="000000" w:themeColor="text1"/>
          <w:sz w:val="28"/>
          <w:szCs w:val="28"/>
        </w:rPr>
        <w:t>+</w:t>
      </w:r>
      <w:r w:rsidRPr="005114FD">
        <w:rPr>
          <w:rStyle w:val="mord"/>
          <w:color w:val="000000" w:themeColor="text1"/>
          <w:sz w:val="28"/>
          <w:szCs w:val="28"/>
        </w:rPr>
        <w:t>w4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ord"/>
          <w:color w:val="000000" w:themeColor="text1"/>
          <w:sz w:val="28"/>
          <w:szCs w:val="28"/>
        </w:rPr>
        <w:t>Srating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color w:val="000000" w:themeColor="text1"/>
          <w:sz w:val="28"/>
          <w:szCs w:val="28"/>
        </w:rPr>
        <w:t xml:space="preserve"> 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where </w:t>
      </w:r>
      <w:r w:rsidRPr="005114FD">
        <w:rPr>
          <w:rStyle w:val="mord"/>
          <w:color w:val="000000" w:themeColor="text1"/>
          <w:sz w:val="28"/>
          <w:szCs w:val="28"/>
        </w:rPr>
        <w:t>w1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punct"/>
          <w:color w:val="000000" w:themeColor="text1"/>
          <w:sz w:val="28"/>
          <w:szCs w:val="28"/>
        </w:rPr>
        <w:t>,</w:t>
      </w:r>
      <w:r w:rsidRPr="005114FD">
        <w:rPr>
          <w:rStyle w:val="mord"/>
          <w:color w:val="000000" w:themeColor="text1"/>
          <w:sz w:val="28"/>
          <w:szCs w:val="28"/>
        </w:rPr>
        <w:t>w2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punct"/>
          <w:color w:val="000000" w:themeColor="text1"/>
          <w:sz w:val="28"/>
          <w:szCs w:val="28"/>
        </w:rPr>
        <w:t>,</w:t>
      </w:r>
      <w:r w:rsidRPr="005114FD">
        <w:rPr>
          <w:rStyle w:val="mord"/>
          <w:color w:val="000000" w:themeColor="text1"/>
          <w:sz w:val="28"/>
          <w:szCs w:val="28"/>
        </w:rPr>
        <w:t>w3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rStyle w:val="mpunct"/>
          <w:color w:val="000000" w:themeColor="text1"/>
          <w:sz w:val="28"/>
          <w:szCs w:val="28"/>
        </w:rPr>
        <w:t>,</w:t>
      </w:r>
      <w:r w:rsidRPr="005114FD">
        <w:rPr>
          <w:rStyle w:val="mord"/>
          <w:color w:val="000000" w:themeColor="text1"/>
          <w:sz w:val="28"/>
          <w:szCs w:val="28"/>
        </w:rPr>
        <w:t>w4</w:t>
      </w:r>
      <w:r w:rsidRPr="005114FD">
        <w:rPr>
          <w:rStyle w:val="vlist-s"/>
          <w:color w:val="000000" w:themeColor="text1"/>
          <w:sz w:val="28"/>
          <w:szCs w:val="28"/>
        </w:rPr>
        <w:t>​</w:t>
      </w:r>
      <w:r w:rsidRPr="005114FD">
        <w:rPr>
          <w:color w:val="000000" w:themeColor="text1"/>
          <w:sz w:val="28"/>
          <w:szCs w:val="28"/>
        </w:rPr>
        <w:t xml:space="preserve"> represent the importance of each feature.</w:t>
      </w:r>
    </w:p>
    <w:p w:rsidR="00962BDE" w:rsidRPr="000421B7" w:rsidRDefault="00962BDE" w:rsidP="005114FD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3. Reusing Past Cases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Each past product case is stored with: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t>Product Features + Previous Price + Sales + Demand + Outcome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When a new product arrives:</w:t>
      </w:r>
    </w:p>
    <w:p w:rsidR="00962BDE" w:rsidRPr="005114FD" w:rsidRDefault="00962BDE" w:rsidP="005114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Extract its features. </w:t>
      </w:r>
    </w:p>
    <w:p w:rsidR="00962BDE" w:rsidRPr="005114FD" w:rsidRDefault="00962BDE" w:rsidP="005114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Compare them with stored cases. </w:t>
      </w:r>
    </w:p>
    <w:p w:rsidR="00962BDE" w:rsidRPr="005114FD" w:rsidRDefault="00962BDE" w:rsidP="005114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Retrieve the most similar products. </w:t>
      </w:r>
    </w:p>
    <w:p w:rsidR="00962BDE" w:rsidRPr="005114FD" w:rsidRDefault="00962BDE" w:rsidP="005114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Analyze their previous prices and sales performance. </w:t>
      </w:r>
    </w:p>
    <w:p w:rsidR="00962BDE" w:rsidRPr="005114FD" w:rsidRDefault="00962BDE" w:rsidP="005114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Adapt the successful pricing strategy to the new product. </w:t>
      </w:r>
    </w:p>
    <w:p w:rsidR="00962BDE" w:rsidRPr="005114FD" w:rsidRDefault="00962BDE" w:rsidP="005114FD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Store the new result as a case for future use. 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For example, if a new smartphone is highly similar to three smartphones that sold well after a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10% discount</w:t>
      </w:r>
      <w:r w:rsidRPr="005114FD">
        <w:rPr>
          <w:color w:val="000000" w:themeColor="text1"/>
          <w:sz w:val="28"/>
          <w:szCs w:val="28"/>
        </w:rPr>
        <w:t>, the system can recommend a similar discount.</w:t>
      </w:r>
    </w:p>
    <w:p w:rsidR="00962BDE" w:rsidRPr="000421B7" w:rsidRDefault="00962BDE" w:rsidP="005114FD">
      <w:pPr>
        <w:pStyle w:val="Heading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4. Handling Increasing Product Data</w:t>
      </w:r>
    </w:p>
    <w:p w:rsidR="00962BDE" w:rsidRPr="005114FD" w:rsidRDefault="00962BDE" w:rsidP="005114FD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5114FD">
        <w:rPr>
          <w:rFonts w:ascii="Times New Roman" w:hAnsi="Times New Roman" w:cs="Times New Roman"/>
          <w:color w:val="000000" w:themeColor="text1"/>
        </w:rPr>
        <w:t xml:space="preserve">As the number of products increases, comparing a new product with </w:t>
      </w:r>
      <w:r w:rsidRPr="005114FD">
        <w:rPr>
          <w:rStyle w:val="Strong"/>
          <w:rFonts w:ascii="Times New Roman" w:hAnsi="Times New Roman" w:cs="Times New Roman"/>
          <w:b w:val="0"/>
          <w:color w:val="000000" w:themeColor="text1"/>
        </w:rPr>
        <w:t>every stored case</w:t>
      </w:r>
      <w:r w:rsidRPr="005114FD">
        <w:rPr>
          <w:rFonts w:ascii="Times New Roman" w:hAnsi="Times New Roman" w:cs="Times New Roman"/>
          <w:color w:val="000000" w:themeColor="text1"/>
        </w:rPr>
        <w:t xml:space="preserve"> becomes slow.</w:t>
      </w:r>
    </w:p>
    <w:p w:rsidR="00962BDE" w:rsidRPr="005114FD" w:rsidRDefault="00962BDE" w:rsidP="005114FD">
      <w:pPr>
        <w:pStyle w:val="NormalWeb"/>
        <w:spacing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To improve scalability:</w:t>
      </w:r>
    </w:p>
    <w:p w:rsidR="00962BDE" w:rsidRPr="005114FD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Use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K-Nearest Neighbors (KNN)</w:t>
      </w:r>
      <w:r w:rsidRPr="005114FD">
        <w:rPr>
          <w:color w:val="000000" w:themeColor="text1"/>
          <w:sz w:val="28"/>
          <w:szCs w:val="28"/>
        </w:rPr>
        <w:t xml:space="preserve"> to retrieve only the closest cases. </w:t>
      </w:r>
    </w:p>
    <w:p w:rsidR="00962BDE" w:rsidRPr="005114FD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lastRenderedPageBreak/>
        <w:t xml:space="preserve">Use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indexes</w:t>
      </w:r>
      <w:r w:rsidRPr="005114FD">
        <w:rPr>
          <w:color w:val="000000" w:themeColor="text1"/>
          <w:sz w:val="28"/>
          <w:szCs w:val="28"/>
        </w:rPr>
        <w:t xml:space="preserve"> for numerical and categorical features. </w:t>
      </w:r>
    </w:p>
    <w:p w:rsidR="00962BDE" w:rsidRPr="005114FD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Use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TF-IDF/vector embeddings</w:t>
      </w:r>
      <w:r w:rsidRPr="005114FD">
        <w:rPr>
          <w:color w:val="000000" w:themeColor="text1"/>
          <w:sz w:val="28"/>
          <w:szCs w:val="28"/>
        </w:rPr>
        <w:t xml:space="preserve"> for product descriptions. </w:t>
      </w:r>
    </w:p>
    <w:p w:rsidR="00962BDE" w:rsidRPr="005114FD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Use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vector databases</w:t>
      </w:r>
      <w:r w:rsidRPr="005114FD">
        <w:rPr>
          <w:color w:val="000000" w:themeColor="text1"/>
          <w:sz w:val="28"/>
          <w:szCs w:val="28"/>
        </w:rPr>
        <w:t xml:space="preserve"> for fast similarity searches. </w:t>
      </w:r>
    </w:p>
    <w:p w:rsidR="00962BDE" w:rsidRPr="005114FD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Remove duplicate or outdated cases. </w:t>
      </w:r>
    </w:p>
    <w:p w:rsidR="00962BDE" w:rsidRPr="005114FD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Cache frequently requested product similarities. </w:t>
      </w:r>
    </w:p>
    <w:p w:rsidR="00962BDE" w:rsidRDefault="00962BDE" w:rsidP="005114FD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Partition cases by category or brand before performing detailed similarity calculations.</w:t>
      </w:r>
    </w:p>
    <w:p w:rsidR="005114FD" w:rsidRPr="000421B7" w:rsidRDefault="005114FD" w:rsidP="005114FD">
      <w:pPr>
        <w:spacing w:before="100" w:beforeAutospacing="1" w:after="100" w:afterAutospacing="1" w:line="360" w:lineRule="auto"/>
        <w:jc w:val="both"/>
        <w:rPr>
          <w:b/>
          <w:color w:val="000000" w:themeColor="text1"/>
          <w:sz w:val="28"/>
          <w:szCs w:val="28"/>
        </w:rPr>
      </w:pPr>
      <w:r w:rsidRPr="000421B7">
        <w:rPr>
          <w:b/>
          <w:color w:val="000000" w:themeColor="text1"/>
          <w:sz w:val="28"/>
          <w:szCs w:val="28"/>
        </w:rPr>
        <w:t>PYTHON CODE: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import pandas as pd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from sklearn.preprocessing import StandardScaler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from sklearn.metrics.pairwise import cosi</w:t>
      </w:r>
      <w:r w:rsidRPr="005114FD">
        <w:rPr>
          <w:b/>
          <w:color w:val="000000" w:themeColor="text1"/>
        </w:rPr>
        <w:t>ne_similarity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Past product cases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data = {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"Product": ["Phone A", "Phone B", "Phone C", "Laptop A", "Laptop B"],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"Category": ["Phone", "Phone", "Phone", "Laptop", "Laptop"],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"Price": [20000, 22000, 21000, 50000, 55000],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"Rating": [4.2, 4.5, 4.3, 4.4, 4.6],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"Discount": [10, 15, 5, 10, 12],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"Sales": [500, 650, 450, 300, 400]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}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df = pd.DataFrame(data)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Select numerical features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features = ["Price",</w:t>
      </w:r>
      <w:r w:rsidRPr="005114FD">
        <w:rPr>
          <w:b/>
          <w:color w:val="000000" w:themeColor="text1"/>
        </w:rPr>
        <w:t xml:space="preserve"> "Rating", "Discount", "Sales"]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Normalize the features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lastRenderedPageBreak/>
        <w:t>scaler = StandardScaler()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X = sca</w:t>
      </w:r>
      <w:r w:rsidRPr="005114FD">
        <w:rPr>
          <w:b/>
          <w:color w:val="000000" w:themeColor="text1"/>
        </w:rPr>
        <w:t>ler.fit_transform(df[features])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New product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new_pr</w:t>
      </w:r>
      <w:r w:rsidRPr="005114FD">
        <w:rPr>
          <w:b/>
          <w:color w:val="000000" w:themeColor="text1"/>
        </w:rPr>
        <w:t>oduct = [[21500, 4.4, 10, 550]]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Normalize new product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new_X </w:t>
      </w:r>
      <w:r w:rsidRPr="005114FD">
        <w:rPr>
          <w:b/>
          <w:color w:val="000000" w:themeColor="text1"/>
        </w:rPr>
        <w:t>= scaler.transform(new_product)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Calculate similarity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similarity =</w:t>
      </w:r>
      <w:r w:rsidRPr="005114FD">
        <w:rPr>
          <w:b/>
          <w:color w:val="000000" w:themeColor="text1"/>
        </w:rPr>
        <w:t xml:space="preserve"> cosine_similarity(new_X, X)[0]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Add similarity scores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df["Similarity"] = similarity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# Retrieve most similar products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similar_products = df.sort_values(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by="Similarity",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 xml:space="preserve">    ascending=False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)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print("Most Similar Products:")</w:t>
      </w:r>
    </w:p>
    <w:p w:rsid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 w:rsidRPr="005114FD">
        <w:rPr>
          <w:b/>
          <w:color w:val="000000" w:themeColor="text1"/>
        </w:rPr>
        <w:t>print(similar_products[["Product", "Similarity"]].head(3))</w:t>
      </w:r>
    </w:p>
    <w:p w:rsid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OUTPUT:</w:t>
      </w:r>
    </w:p>
    <w:p w:rsidR="005114FD" w:rsidRDefault="005114FD" w:rsidP="005114FD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Most Similar Products:</w:t>
      </w:r>
    </w:p>
    <w:p w:rsidR="005114FD" w:rsidRDefault="005114FD" w:rsidP="005114FD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Product  Similarity</w:t>
      </w:r>
    </w:p>
    <w:p w:rsidR="005114FD" w:rsidRDefault="005114FD" w:rsidP="005114FD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1  Phone B    0.635075</w:t>
      </w:r>
    </w:p>
    <w:p w:rsidR="005114FD" w:rsidRDefault="005114FD" w:rsidP="005114FD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0  Phone A    0.512173</w:t>
      </w:r>
    </w:p>
    <w:p w:rsidR="005114FD" w:rsidRDefault="005114FD" w:rsidP="005114FD">
      <w:pPr>
        <w:spacing w:before="100" w:beforeAutospacing="1" w:after="100" w:afterAutospacing="1"/>
        <w:jc w:val="both"/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2  Phone C    0.350951</w:t>
      </w:r>
    </w:p>
    <w:p w:rsidR="005114FD" w:rsidRPr="005114FD" w:rsidRDefault="005114FD" w:rsidP="005114FD">
      <w:pPr>
        <w:spacing w:before="100" w:beforeAutospacing="1" w:after="100" w:afterAutospacing="1"/>
        <w:jc w:val="both"/>
        <w:rPr>
          <w:b/>
          <w:color w:val="000000" w:themeColor="text1"/>
        </w:rPr>
      </w:pPr>
    </w:p>
    <w:p w:rsidR="00962BDE" w:rsidRDefault="00962B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962BDE" w:rsidRDefault="00962B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962BDE" w:rsidRDefault="00962BD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0421B7" w:rsidRDefault="000421B7" w:rsidP="0051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114FD" w:rsidRPr="000421B7" w:rsidRDefault="008F669A" w:rsidP="0051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color w:val="000000"/>
          <w:sz w:val="28"/>
          <w:szCs w:val="28"/>
        </w:rPr>
      </w:pPr>
      <w:r w:rsidRPr="000421B7">
        <w:rPr>
          <w:rFonts w:eastAsia="Arial"/>
          <w:b/>
          <w:color w:val="000000"/>
          <w:sz w:val="28"/>
          <w:szCs w:val="28"/>
        </w:rPr>
        <w:lastRenderedPageBreak/>
        <w:t>3</w:t>
      </w:r>
      <w:r w:rsidR="000421B7" w:rsidRPr="000421B7">
        <w:rPr>
          <w:rFonts w:eastAsia="Arial"/>
          <w:b/>
          <w:color w:val="000000"/>
          <w:sz w:val="28"/>
          <w:szCs w:val="28"/>
        </w:rPr>
        <w:t xml:space="preserve">. A smart agriculture system aims to predict crop yield based on soil quality, weather conditions, and irrigation levels. Propose a solution using </w:t>
      </w:r>
      <w:r w:rsidR="000421B7" w:rsidRPr="000421B7">
        <w:rPr>
          <w:rFonts w:eastAsia="Arial"/>
          <w:b/>
          <w:bCs/>
          <w:color w:val="000000"/>
          <w:sz w:val="28"/>
          <w:szCs w:val="28"/>
        </w:rPr>
        <w:t>Locally Weighted Regression or RBF networks</w:t>
      </w:r>
      <w:r w:rsidR="000421B7" w:rsidRPr="000421B7">
        <w:rPr>
          <w:rFonts w:eastAsia="Arial"/>
          <w:b/>
          <w:color w:val="000000"/>
          <w:sz w:val="28"/>
          <w:szCs w:val="28"/>
        </w:rPr>
        <w:t>. Explain how local learning improves predictions and how the sys</w:t>
      </w:r>
      <w:r w:rsidR="000421B7" w:rsidRPr="000421B7">
        <w:rPr>
          <w:rFonts w:eastAsia="Arial"/>
          <w:b/>
          <w:color w:val="000000"/>
          <w:sz w:val="28"/>
          <w:szCs w:val="28"/>
        </w:rPr>
        <w:t>tem handles seasonal variations and noisy environmental data.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A smart agriculture system can use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Locally Weighted Regression</w:t>
      </w:r>
      <w:r w:rsidRPr="005114FD">
        <w:rPr>
          <w:color w:val="000000" w:themeColor="text1"/>
          <w:sz w:val="28"/>
          <w:szCs w:val="28"/>
        </w:rPr>
        <w:t xml:space="preserve"> to predict crop yield from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soil quality, weather conditions, and irrigation levels</w:t>
      </w:r>
      <w:r w:rsidRPr="005114FD">
        <w:rPr>
          <w:color w:val="000000" w:themeColor="text1"/>
          <w:sz w:val="28"/>
          <w:szCs w:val="28"/>
        </w:rPr>
        <w:t>.</w:t>
      </w:r>
    </w:p>
    <w:p w:rsidR="005114FD" w:rsidRPr="000421B7" w:rsidRDefault="005114FD" w:rsidP="005114FD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1. Input Data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The system collects: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Soil moisture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Soil pH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Soil nitrogen level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Temperature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Rainfall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Humidity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Irrigation amount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Crop type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Season </w:t>
      </w:r>
    </w:p>
    <w:p w:rsidR="005114FD" w:rsidRPr="005114FD" w:rsidRDefault="005114FD" w:rsidP="005114FD">
      <w:pPr>
        <w:numPr>
          <w:ilvl w:val="0"/>
          <w:numId w:val="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Previous crop yield 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rStyle w:val="Strong"/>
          <w:b w:val="0"/>
          <w:color w:val="000000" w:themeColor="text1"/>
          <w:sz w:val="28"/>
          <w:szCs w:val="28"/>
        </w:rPr>
        <w:t>Input → LWR Model → Predicted Crop Yield</w:t>
      </w:r>
    </w:p>
    <w:p w:rsidR="005114FD" w:rsidRPr="000421B7" w:rsidRDefault="005114FD" w:rsidP="005114FD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2. How LWR works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LWR creates a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local regression model</w:t>
      </w:r>
      <w:r w:rsidRPr="005114FD">
        <w:rPr>
          <w:color w:val="000000" w:themeColor="text1"/>
          <w:sz w:val="28"/>
          <w:szCs w:val="28"/>
        </w:rPr>
        <w:t xml:space="preserve"> for each prediction rather than using one model for all agricultural conditions.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For example, when predicting the yield for a field with:</w:t>
      </w:r>
    </w:p>
    <w:p w:rsidR="005114FD" w:rsidRPr="005114FD" w:rsidRDefault="005114FD" w:rsidP="005114FD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Soil moisture = 60% </w:t>
      </w:r>
    </w:p>
    <w:p w:rsidR="005114FD" w:rsidRPr="005114FD" w:rsidRDefault="005114FD" w:rsidP="005114FD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lastRenderedPageBreak/>
        <w:t xml:space="preserve">Temperature = 28°C </w:t>
      </w:r>
    </w:p>
    <w:p w:rsidR="005114FD" w:rsidRPr="005114FD" w:rsidRDefault="005114FD" w:rsidP="005114FD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Rainfall = 700 mm </w:t>
      </w:r>
    </w:p>
    <w:p w:rsidR="005114FD" w:rsidRPr="005114FD" w:rsidRDefault="005114FD" w:rsidP="005114FD">
      <w:pPr>
        <w:numPr>
          <w:ilvl w:val="0"/>
          <w:numId w:val="1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Irrigation = 500 L 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the algorithm gives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higher weights to historical data with similar conditions</w:t>
      </w:r>
      <w:r w:rsidRPr="005114FD">
        <w:rPr>
          <w:color w:val="000000" w:themeColor="text1"/>
          <w:sz w:val="28"/>
          <w:szCs w:val="28"/>
        </w:rPr>
        <w:t xml:space="preserve"> and lower weights to data with very different conditions.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Therefore, the prediction is based mainly on relevant historical cases.</w:t>
      </w:r>
    </w:p>
    <w:p w:rsidR="005114FD" w:rsidRPr="000421B7" w:rsidRDefault="005114FD" w:rsidP="005114FD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3. Why local learning improves prediction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Agricultural relationships are often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non-linear</w:t>
      </w:r>
      <w:r w:rsidRPr="005114FD">
        <w:rPr>
          <w:color w:val="000000" w:themeColor="text1"/>
          <w:sz w:val="28"/>
          <w:szCs w:val="28"/>
        </w:rPr>
        <w:t>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For example:</w:t>
      </w:r>
    </w:p>
    <w:p w:rsidR="005114FD" w:rsidRPr="005114FD" w:rsidRDefault="005114FD" w:rsidP="005114FD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Too little irrigation → low yield </w:t>
      </w:r>
    </w:p>
    <w:p w:rsidR="005114FD" w:rsidRPr="005114FD" w:rsidRDefault="005114FD" w:rsidP="005114FD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Suitable irrigation → high yield </w:t>
      </w:r>
    </w:p>
    <w:p w:rsidR="005114FD" w:rsidRPr="005114FD" w:rsidRDefault="005114FD" w:rsidP="005114FD">
      <w:pPr>
        <w:numPr>
          <w:ilvl w:val="0"/>
          <w:numId w:val="1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Excessive irrigation → potentially lower yield 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A global linear model may not capture these changes effectively. LWR focuses on nearby observations and can therefore adapt to different soil and weather conditions.</w:t>
      </w:r>
    </w:p>
    <w:p w:rsidR="005114FD" w:rsidRPr="000421B7" w:rsidRDefault="005114FD" w:rsidP="005114FD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4. Handling seasonal variations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Season is included as an input feature.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Historical data can be separated or weighted according to:</w:t>
      </w:r>
    </w:p>
    <w:p w:rsidR="005114FD" w:rsidRPr="005114FD" w:rsidRDefault="005114FD" w:rsidP="005114FD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Summer </w:t>
      </w:r>
    </w:p>
    <w:p w:rsidR="005114FD" w:rsidRPr="005114FD" w:rsidRDefault="005114FD" w:rsidP="005114FD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Winter </w:t>
      </w:r>
    </w:p>
    <w:p w:rsidR="005114FD" w:rsidRPr="005114FD" w:rsidRDefault="005114FD" w:rsidP="005114FD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Monsoon </w:t>
      </w:r>
    </w:p>
    <w:p w:rsidR="005114FD" w:rsidRPr="005114FD" w:rsidRDefault="005114FD" w:rsidP="005114FD">
      <w:pPr>
        <w:numPr>
          <w:ilvl w:val="0"/>
          <w:numId w:val="1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Spring 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lastRenderedPageBreak/>
        <w:t xml:space="preserve">For a new prediction, observations from the </w:t>
      </w:r>
      <w:r w:rsidRPr="005114FD">
        <w:rPr>
          <w:rStyle w:val="Strong"/>
          <w:b w:val="0"/>
          <w:color w:val="000000" w:themeColor="text1"/>
          <w:sz w:val="28"/>
          <w:szCs w:val="28"/>
        </w:rPr>
        <w:t>same or similar season</w:t>
      </w:r>
      <w:r w:rsidRPr="005114FD">
        <w:rPr>
          <w:color w:val="000000" w:themeColor="text1"/>
          <w:sz w:val="28"/>
          <w:szCs w:val="28"/>
        </w:rPr>
        <w:t xml:space="preserve"> can receive higher weights.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For example, when predicting monsoon crop yield, historical monsoon observations can have greater influence than summer observations.</w:t>
      </w:r>
    </w:p>
    <w:p w:rsidR="005114FD" w:rsidRPr="000421B7" w:rsidRDefault="005114FD" w:rsidP="005114FD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5. Handling noisy environmental data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Environmental sensors can produce noisy readings because of sensor errors or sudden weather changes.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The system can:</w:t>
      </w:r>
    </w:p>
    <w:p w:rsidR="005114FD" w:rsidRPr="005114FD" w:rsidRDefault="005114FD" w:rsidP="005114FD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Remove obvious outliers. </w:t>
      </w:r>
    </w:p>
    <w:p w:rsidR="005114FD" w:rsidRPr="005114FD" w:rsidRDefault="005114FD" w:rsidP="005114FD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Smooth sensor readings using moving averages. </w:t>
      </w:r>
    </w:p>
    <w:p w:rsidR="005114FD" w:rsidRPr="005114FD" w:rsidRDefault="005114FD" w:rsidP="005114FD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Normalize the input features. </w:t>
      </w:r>
    </w:p>
    <w:p w:rsidR="005114FD" w:rsidRPr="005114FD" w:rsidRDefault="005114FD" w:rsidP="005114FD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Use Gaussian weights in LWR. </w:t>
      </w:r>
    </w:p>
    <w:p w:rsidR="005114FD" w:rsidRPr="005114FD" w:rsidRDefault="005114FD" w:rsidP="005114FD">
      <w:pPr>
        <w:numPr>
          <w:ilvl w:val="0"/>
          <w:numId w:val="1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Give less influence to observations that are far from the current conditions. </w:t>
      </w:r>
    </w:p>
    <w:p w:rsidR="005114FD" w:rsidRPr="000421B7" w:rsidRDefault="005114FD" w:rsidP="005114FD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6. Handling missing data</w:t>
      </w:r>
    </w:p>
    <w:p w:rsidR="005114FD" w:rsidRP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Missing sensor values can be handled using:</w:t>
      </w:r>
    </w:p>
    <w:p w:rsidR="005114FD" w:rsidRPr="005114FD" w:rsidRDefault="005114FD" w:rsidP="005114FD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Mean/median imputation </w:t>
      </w:r>
    </w:p>
    <w:p w:rsidR="005114FD" w:rsidRPr="005114FD" w:rsidRDefault="005114FD" w:rsidP="005114FD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Interpolation for time-series readings </w:t>
      </w:r>
    </w:p>
    <w:p w:rsidR="005114FD" w:rsidRPr="005114FD" w:rsidRDefault="005114FD" w:rsidP="005114FD">
      <w:pPr>
        <w:numPr>
          <w:ilvl w:val="0"/>
          <w:numId w:val="1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 xml:space="preserve">Previous/next valid measurement </w:t>
      </w:r>
    </w:p>
    <w:p w:rsidR="005114FD" w:rsidRDefault="005114FD" w:rsidP="005114FD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5114FD">
        <w:rPr>
          <w:color w:val="000000" w:themeColor="text1"/>
          <w:sz w:val="28"/>
          <w:szCs w:val="28"/>
        </w:rPr>
        <w:t>This prevents missing values from stopping the prediction process.</w:t>
      </w:r>
    </w:p>
    <w:p w:rsidR="005114FD" w:rsidRPr="000421B7" w:rsidRDefault="005114FD" w:rsidP="005114FD">
      <w:pPr>
        <w:pStyle w:val="NormalWeb"/>
        <w:spacing w:line="360" w:lineRule="auto"/>
        <w:rPr>
          <w:b/>
          <w:color w:val="000000" w:themeColor="text1"/>
          <w:sz w:val="28"/>
          <w:szCs w:val="28"/>
        </w:rPr>
      </w:pPr>
      <w:r w:rsidRPr="000421B7">
        <w:rPr>
          <w:b/>
          <w:color w:val="000000" w:themeColor="text1"/>
          <w:sz w:val="28"/>
          <w:szCs w:val="28"/>
        </w:rPr>
        <w:t>PYTHON CODE: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import numpy as np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lastRenderedPageBreak/>
        <w:t>import matplotlib.pyplot as plt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Historical agricultural data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Features: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Soil moisture, Temperature, Rainfall, Irri</w:t>
      </w:r>
      <w:r w:rsidRPr="00736756">
        <w:rPr>
          <w:b/>
          <w:color w:val="000000" w:themeColor="text1"/>
        </w:rPr>
        <w:t>gation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X = np.array([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[40, 25, 500, 300],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[45, 26, 550, 350],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[50, 27, 600, 400],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[55, 28, 650, 450],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[60, 29, 700, 500],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[65, 30, 750, 550],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[70, 31, 800, 600],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[75, 32, 850, 650]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], dtype=float)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Crop yield in tons/hectare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y = np.array([2.1, 2.4,</w:t>
      </w:r>
      <w:r w:rsidRPr="00736756">
        <w:rPr>
          <w:b/>
          <w:color w:val="000000" w:themeColor="text1"/>
        </w:rPr>
        <w:t xml:space="preserve"> 2.8, 3.2, 3.6, 3.8, 3.7, 3.5])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Normalize data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mean = X.mean(axis=0)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std = X.std(axis=0)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X_normalized = (X - mean) / std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Locally Weighted Regression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def lwr</w:t>
      </w:r>
      <w:r w:rsidRPr="00736756">
        <w:rPr>
          <w:b/>
          <w:color w:val="000000" w:themeColor="text1"/>
        </w:rPr>
        <w:t>_predict(X, y, query, tau=1.0):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Normalize query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query_no</w:t>
      </w:r>
      <w:r w:rsidRPr="00736756">
        <w:rPr>
          <w:b/>
          <w:color w:val="000000" w:themeColor="text1"/>
        </w:rPr>
        <w:t>rmalized = (query - mean) / std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Calculate distance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lastRenderedPageBreak/>
        <w:t xml:space="preserve">    distances = np.sum(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(X - query_normalized) ** 2,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axis=1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Gaussian weights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weights = np.exp(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-distances / (2 * tau ** 2)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Add intercept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X_design = np.column_stack(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(np.ones(len(X)), X)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query_design = np.insert(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query_normalized, 0, 1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Weight matrix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W = np.diag(weights)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Calculate regression coefficients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theta = np.linalg.pinv(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X_design.T @ W @ X_design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 @ X_design.T @ W @ y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Prediction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pr</w:t>
      </w:r>
      <w:r w:rsidRPr="00736756">
        <w:rPr>
          <w:b/>
          <w:color w:val="000000" w:themeColor="text1"/>
        </w:rPr>
        <w:t>ediction = query_design @ theta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return prediction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New field conditions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lastRenderedPageBreak/>
        <w:t>new_field = np.array([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58,     # Soil moisture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28.5,   # Temperature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680,    # Rainfall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480     # Irrigation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])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prediction = lwr_predict(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X_normalized,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y,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new_field,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tau=1.0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)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>print("Predicted Crop Yield:",</w:t>
      </w:r>
    </w:p>
    <w:p w:rsidR="005114FD" w:rsidRPr="00736756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round(prediction, 2),</w:t>
      </w:r>
    </w:p>
    <w:p w:rsidR="005114FD" w:rsidRDefault="005114FD" w:rsidP="00736756">
      <w:pPr>
        <w:pStyle w:val="NormalWeb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"tons/hectare")</w:t>
      </w:r>
    </w:p>
    <w:p w:rsidR="00736756" w:rsidRDefault="00736756" w:rsidP="00736756">
      <w:pPr>
        <w:pStyle w:val="NormalWeb"/>
        <w:rPr>
          <w:b/>
          <w:color w:val="000000" w:themeColor="text1"/>
        </w:rPr>
      </w:pPr>
      <w:r>
        <w:rPr>
          <w:b/>
          <w:color w:val="000000" w:themeColor="text1"/>
        </w:rPr>
        <w:t>OUTPUT:</w:t>
      </w:r>
    </w:p>
    <w:p w:rsidR="00736756" w:rsidRDefault="00736756" w:rsidP="00736756">
      <w:pPr>
        <w:pStyle w:val="NormalWeb"/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Predicted Crop Yield: 3.37 tons/hectare</w:t>
      </w:r>
    </w:p>
    <w:p w:rsidR="00736756" w:rsidRPr="00736756" w:rsidRDefault="00736756" w:rsidP="00736756">
      <w:pPr>
        <w:pStyle w:val="Heading3"/>
        <w:jc w:val="both"/>
        <w:rPr>
          <w:rFonts w:ascii="Times New Roman" w:hAnsi="Times New Roman" w:cs="Times New Roman"/>
          <w:b/>
          <w:color w:val="000000" w:themeColor="text1"/>
        </w:rPr>
      </w:pPr>
      <w:r w:rsidRPr="00736756">
        <w:rPr>
          <w:rFonts w:ascii="Times New Roman" w:hAnsi="Times New Roman" w:cs="Times New Roman"/>
          <w:b/>
          <w:color w:val="000000" w:themeColor="text1"/>
        </w:rPr>
        <w:t>CONCLUSION</w:t>
      </w:r>
    </w:p>
    <w:p w:rsidR="00736756" w:rsidRDefault="00736756" w:rsidP="000421B7">
      <w:pPr>
        <w:spacing w:before="100" w:beforeAutospacing="1" w:after="100" w:afterAutospacing="1" w:line="360" w:lineRule="auto"/>
        <w:jc w:val="both"/>
        <w:rPr>
          <w:b/>
          <w:sz w:val="28"/>
          <w:szCs w:val="28"/>
        </w:rPr>
      </w:pPr>
      <w:r w:rsidRPr="00736756">
        <w:rPr>
          <w:sz w:val="28"/>
          <w:szCs w:val="28"/>
        </w:rPr>
        <w:t xml:space="preserve">Locally Weighted Regression provides an effective solution for </w:t>
      </w:r>
      <w:r w:rsidRPr="00736756">
        <w:rPr>
          <w:rStyle w:val="Strong"/>
          <w:b w:val="0"/>
          <w:sz w:val="28"/>
          <w:szCs w:val="28"/>
        </w:rPr>
        <w:t>crop yield prediction</w:t>
      </w:r>
      <w:r w:rsidRPr="00736756">
        <w:rPr>
          <w:sz w:val="28"/>
          <w:szCs w:val="28"/>
        </w:rPr>
        <w:t xml:space="preserve"> by focusing on historical data that is most similar to the current soil, weather, and irrigation conditions. Its local learning approach helps capture </w:t>
      </w:r>
      <w:r w:rsidRPr="00736756">
        <w:rPr>
          <w:rStyle w:val="Strong"/>
          <w:b w:val="0"/>
          <w:sz w:val="28"/>
          <w:szCs w:val="28"/>
        </w:rPr>
        <w:t>non-linear relationships</w:t>
      </w:r>
      <w:r w:rsidRPr="00736756">
        <w:rPr>
          <w:sz w:val="28"/>
          <w:szCs w:val="28"/>
        </w:rPr>
        <w:t xml:space="preserve"> and improves prediction accuracy. Seasonal variations can be handled by including season-related information, while noisy and missing environmental data can be managed through </w:t>
      </w:r>
      <w:r w:rsidRPr="00736756">
        <w:rPr>
          <w:rStyle w:val="Strong"/>
          <w:b w:val="0"/>
          <w:sz w:val="28"/>
          <w:szCs w:val="28"/>
        </w:rPr>
        <w:t>data preprocessing, smoothing, and imputation</w:t>
      </w:r>
      <w:r w:rsidRPr="00736756">
        <w:rPr>
          <w:b/>
          <w:sz w:val="28"/>
          <w:szCs w:val="28"/>
        </w:rPr>
        <w:t xml:space="preserve">. </w:t>
      </w:r>
      <w:r w:rsidRPr="00736756">
        <w:rPr>
          <w:sz w:val="28"/>
          <w:szCs w:val="28"/>
        </w:rPr>
        <w:t xml:space="preserve">Thus, LWR can support farmers in making better decisions about </w:t>
      </w:r>
      <w:r w:rsidRPr="00736756">
        <w:rPr>
          <w:rStyle w:val="Strong"/>
          <w:b w:val="0"/>
          <w:sz w:val="28"/>
          <w:szCs w:val="28"/>
        </w:rPr>
        <w:t>irrigation, crop planning, and resource management</w:t>
      </w:r>
      <w:r w:rsidRPr="00736756">
        <w:rPr>
          <w:b/>
          <w:sz w:val="28"/>
          <w:szCs w:val="28"/>
        </w:rPr>
        <w:t>.</w:t>
      </w:r>
    </w:p>
    <w:p w:rsidR="00736756" w:rsidRDefault="00736756" w:rsidP="00736756">
      <w:pPr>
        <w:spacing w:before="100" w:beforeAutospacing="1" w:after="100" w:afterAutospacing="1"/>
        <w:jc w:val="both"/>
        <w:rPr>
          <w:b/>
          <w:sz w:val="28"/>
          <w:szCs w:val="28"/>
        </w:rPr>
      </w:pPr>
    </w:p>
    <w:p w:rsidR="005114FD" w:rsidRDefault="0051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5114FD" w:rsidRDefault="005114F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2271E1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8"/>
          <w:szCs w:val="28"/>
        </w:rPr>
      </w:pPr>
      <w:r w:rsidRPr="00736756">
        <w:rPr>
          <w:rFonts w:eastAsia="Arial"/>
          <w:b/>
          <w:bCs/>
          <w:sz w:val="28"/>
          <w:szCs w:val="28"/>
        </w:rPr>
        <w:t>4</w:t>
      </w:r>
      <w:r w:rsidR="000421B7" w:rsidRPr="00736756">
        <w:rPr>
          <w:rFonts w:eastAsia="Arial"/>
          <w:b/>
          <w:bCs/>
          <w:sz w:val="28"/>
          <w:szCs w:val="28"/>
        </w:rPr>
        <w:t>. An energy management company aims to predict electricity consumption based on factors such as time, weather, and appliance usage. Propose a solution using Locally Weighted Regression or RBF networks. Explain how local learning captures variat</w:t>
      </w:r>
      <w:r w:rsidR="000421B7" w:rsidRPr="00736756">
        <w:rPr>
          <w:rFonts w:eastAsia="Arial"/>
          <w:b/>
          <w:bCs/>
          <w:sz w:val="28"/>
          <w:szCs w:val="28"/>
        </w:rPr>
        <w:t>ions in consumption patterns and how the model handles noisy and seasonal data.</w:t>
      </w: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sz w:val="28"/>
          <w:szCs w:val="28"/>
        </w:rPr>
      </w:pPr>
    </w:p>
    <w:p w:rsidR="00736756" w:rsidRPr="00736756" w:rsidRDefault="00736756" w:rsidP="00736756">
      <w:pPr>
        <w:pStyle w:val="pdq2pgselectionanchorcontainer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An energy management company can use </w:t>
      </w:r>
      <w:r w:rsidRPr="00736756">
        <w:rPr>
          <w:rStyle w:val="Strong"/>
          <w:b w:val="0"/>
          <w:color w:val="000000" w:themeColor="text1"/>
          <w:sz w:val="28"/>
          <w:szCs w:val="28"/>
        </w:rPr>
        <w:t>Locally Weighted Regression (LWR)</w:t>
      </w:r>
      <w:r w:rsidRPr="00736756">
        <w:rPr>
          <w:color w:val="000000" w:themeColor="text1"/>
          <w:sz w:val="28"/>
          <w:szCs w:val="28"/>
        </w:rPr>
        <w:t xml:space="preserve"> to predict electricity consumption based on </w:t>
      </w:r>
      <w:r w:rsidRPr="00736756">
        <w:rPr>
          <w:rStyle w:val="Strong"/>
          <w:b w:val="0"/>
          <w:color w:val="000000" w:themeColor="text1"/>
          <w:sz w:val="28"/>
          <w:szCs w:val="28"/>
        </w:rPr>
        <w:t>time, weather conditions, and appliance usage</w:t>
      </w:r>
      <w:r w:rsidRPr="00736756">
        <w:rPr>
          <w:color w:val="000000" w:themeColor="text1"/>
          <w:sz w:val="28"/>
          <w:szCs w:val="28"/>
        </w:rPr>
        <w:t>.</w:t>
      </w:r>
    </w:p>
    <w:p w:rsidR="00736756" w:rsidRPr="000421B7" w:rsidRDefault="00736756" w:rsidP="00736756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1. Input Data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The system collects: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Time of day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Day of week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Temperature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Humidity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Weather condition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Number of appliances in use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Previous electricity consumption </w:t>
      </w:r>
    </w:p>
    <w:p w:rsidR="00736756" w:rsidRPr="00736756" w:rsidRDefault="00736756" w:rsidP="00736756">
      <w:pPr>
        <w:numPr>
          <w:ilvl w:val="0"/>
          <w:numId w:val="1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Holiday/weekend information 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rStyle w:val="Strong"/>
          <w:b w:val="0"/>
          <w:color w:val="000000" w:themeColor="text1"/>
          <w:sz w:val="28"/>
          <w:szCs w:val="28"/>
        </w:rPr>
        <w:t>Input Data → Data Preprocessing → LWR Model → Predicted Electricity Consumption</w:t>
      </w:r>
    </w:p>
    <w:p w:rsidR="00736756" w:rsidRPr="00736756" w:rsidRDefault="00736756" w:rsidP="00736756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736756">
        <w:rPr>
          <w:rFonts w:ascii="Times New Roman" w:hAnsi="Times New Roman" w:cs="Times New Roman"/>
          <w:color w:val="000000" w:themeColor="text1"/>
        </w:rPr>
        <w:t xml:space="preserve">2. </w:t>
      </w:r>
      <w:r w:rsidRPr="00736756">
        <w:rPr>
          <w:rFonts w:ascii="Times New Roman" w:hAnsi="Times New Roman" w:cs="Times New Roman"/>
          <w:b/>
          <w:color w:val="000000" w:themeColor="text1"/>
        </w:rPr>
        <w:t>How LWR Works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LWR creates a </w:t>
      </w:r>
      <w:r w:rsidRPr="00736756">
        <w:rPr>
          <w:rStyle w:val="Strong"/>
          <w:b w:val="0"/>
          <w:color w:val="000000" w:themeColor="text1"/>
          <w:sz w:val="28"/>
          <w:szCs w:val="28"/>
        </w:rPr>
        <w:t>local model for each prediction</w:t>
      </w:r>
      <w:r w:rsidRPr="00736756">
        <w:rPr>
          <w:color w:val="000000" w:themeColor="text1"/>
          <w:sz w:val="28"/>
          <w:szCs w:val="28"/>
        </w:rPr>
        <w:t>. It gives higher weights to historical data that is similar to the current situation.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lastRenderedPageBreak/>
        <w:t xml:space="preserve">For example, if electricity consumption needs to be predicted for </w:t>
      </w:r>
      <w:r w:rsidRPr="00736756">
        <w:rPr>
          <w:rStyle w:val="Strong"/>
          <w:b w:val="0"/>
          <w:color w:val="000000" w:themeColor="text1"/>
          <w:sz w:val="28"/>
          <w:szCs w:val="28"/>
        </w:rPr>
        <w:t>7 PM on a hot weekday</w:t>
      </w:r>
      <w:r w:rsidRPr="00736756">
        <w:rPr>
          <w:color w:val="000000" w:themeColor="text1"/>
          <w:sz w:val="28"/>
          <w:szCs w:val="28"/>
        </w:rPr>
        <w:t>, the model gives greater importance to previous observations from:</w:t>
      </w:r>
    </w:p>
    <w:p w:rsidR="00736756" w:rsidRPr="00736756" w:rsidRDefault="00736756" w:rsidP="00736756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Evening hours </w:t>
      </w:r>
    </w:p>
    <w:p w:rsidR="00736756" w:rsidRPr="00736756" w:rsidRDefault="00736756" w:rsidP="00736756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Hot weather </w:t>
      </w:r>
    </w:p>
    <w:p w:rsidR="00736756" w:rsidRPr="00736756" w:rsidRDefault="00736756" w:rsidP="00736756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Weekdays </w:t>
      </w:r>
    </w:p>
    <w:p w:rsidR="00736756" w:rsidRPr="00736756" w:rsidRDefault="00736756" w:rsidP="00736756">
      <w:pPr>
        <w:numPr>
          <w:ilvl w:val="0"/>
          <w:numId w:val="1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Similar appliance usage 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This allows the model to capture changing consumption patterns more effectively than a single global regression model.</w:t>
      </w:r>
    </w:p>
    <w:p w:rsidR="00736756" w:rsidRPr="000421B7" w:rsidRDefault="00736756" w:rsidP="00736756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3. Capturing Consumption Variations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Electricity usage is usually different during:</w:t>
      </w:r>
    </w:p>
    <w:p w:rsidR="00736756" w:rsidRPr="00736756" w:rsidRDefault="00736756" w:rsidP="00736756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Morning → people start using appliances </w:t>
      </w:r>
    </w:p>
    <w:p w:rsidR="00736756" w:rsidRPr="00736756" w:rsidRDefault="00736756" w:rsidP="00736756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Afternoon → moderate consumption </w:t>
      </w:r>
    </w:p>
    <w:p w:rsidR="00736756" w:rsidRPr="00736756" w:rsidRDefault="00736756" w:rsidP="00736756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Evening → high consumption </w:t>
      </w:r>
    </w:p>
    <w:p w:rsidR="00736756" w:rsidRPr="00736756" w:rsidRDefault="00736756" w:rsidP="00736756">
      <w:pPr>
        <w:numPr>
          <w:ilvl w:val="0"/>
          <w:numId w:val="17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Night → lower consumption 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LWR focuses on nearby/similar observations and can capture these </w:t>
      </w:r>
      <w:r w:rsidRPr="00736756">
        <w:rPr>
          <w:rStyle w:val="Strong"/>
          <w:b w:val="0"/>
          <w:color w:val="000000" w:themeColor="text1"/>
          <w:sz w:val="28"/>
          <w:szCs w:val="28"/>
        </w:rPr>
        <w:t>local and non-linear patterns</w:t>
      </w:r>
      <w:r w:rsidRPr="00736756">
        <w:rPr>
          <w:color w:val="000000" w:themeColor="text1"/>
          <w:sz w:val="28"/>
          <w:szCs w:val="28"/>
        </w:rPr>
        <w:t>.</w:t>
      </w:r>
    </w:p>
    <w:p w:rsidR="00736756" w:rsidRPr="000421B7" w:rsidRDefault="00736756" w:rsidP="00736756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4. Handling Seasonal Data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Seasonal information can be included as input features.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For example:</w:t>
      </w:r>
    </w:p>
    <w:p w:rsidR="00736756" w:rsidRPr="00736756" w:rsidRDefault="00736756" w:rsidP="00736756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rStyle w:val="Strong"/>
          <w:b w:val="0"/>
          <w:color w:val="000000" w:themeColor="text1"/>
          <w:sz w:val="28"/>
          <w:szCs w:val="28"/>
        </w:rPr>
        <w:t>Summer:</w:t>
      </w:r>
      <w:r w:rsidRPr="00736756">
        <w:rPr>
          <w:color w:val="000000" w:themeColor="text1"/>
          <w:sz w:val="28"/>
          <w:szCs w:val="28"/>
        </w:rPr>
        <w:t xml:space="preserve"> Higher air-conditioner usage </w:t>
      </w:r>
    </w:p>
    <w:p w:rsidR="00736756" w:rsidRPr="00736756" w:rsidRDefault="00736756" w:rsidP="00736756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rStyle w:val="Strong"/>
          <w:b w:val="0"/>
          <w:color w:val="000000" w:themeColor="text1"/>
          <w:sz w:val="28"/>
          <w:szCs w:val="28"/>
        </w:rPr>
        <w:t>Winter:</w:t>
      </w:r>
      <w:r w:rsidRPr="00736756">
        <w:rPr>
          <w:color w:val="000000" w:themeColor="text1"/>
          <w:sz w:val="28"/>
          <w:szCs w:val="28"/>
        </w:rPr>
        <w:t xml:space="preserve"> Higher heater usage in some regions </w:t>
      </w:r>
    </w:p>
    <w:p w:rsidR="00736756" w:rsidRPr="00736756" w:rsidRDefault="00736756" w:rsidP="00736756">
      <w:pPr>
        <w:numPr>
          <w:ilvl w:val="0"/>
          <w:numId w:val="18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rStyle w:val="Strong"/>
          <w:b w:val="0"/>
          <w:color w:val="000000" w:themeColor="text1"/>
          <w:sz w:val="28"/>
          <w:szCs w:val="28"/>
        </w:rPr>
        <w:t>Monsoon:</w:t>
      </w:r>
      <w:r w:rsidRPr="00736756">
        <w:rPr>
          <w:color w:val="000000" w:themeColor="text1"/>
          <w:sz w:val="28"/>
          <w:szCs w:val="28"/>
        </w:rPr>
        <w:t xml:space="preserve"> Weather-dependent appliance usage 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lastRenderedPageBreak/>
        <w:t xml:space="preserve">Historical observations from the </w:t>
      </w:r>
      <w:r w:rsidRPr="00736756">
        <w:rPr>
          <w:rStyle w:val="Strong"/>
          <w:b w:val="0"/>
          <w:color w:val="000000" w:themeColor="text1"/>
          <w:sz w:val="28"/>
          <w:szCs w:val="28"/>
        </w:rPr>
        <w:t>same season</w:t>
      </w:r>
      <w:r w:rsidRPr="00736756">
        <w:rPr>
          <w:color w:val="000000" w:themeColor="text1"/>
          <w:sz w:val="28"/>
          <w:szCs w:val="28"/>
        </w:rPr>
        <w:t xml:space="preserve"> can be given greater importance, helping the model adapt to seasonal changes.</w:t>
      </w:r>
    </w:p>
    <w:p w:rsidR="00736756" w:rsidRPr="000421B7" w:rsidRDefault="00736756" w:rsidP="00736756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5. Handling Noisy Data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Electricity and weather sensors may contain noise or abnormal readings.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The system can handle this by:</w:t>
      </w:r>
    </w:p>
    <w:p w:rsidR="00736756" w:rsidRPr="00736756" w:rsidRDefault="00736756" w:rsidP="00736756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Removing extreme outliers. </w:t>
      </w:r>
    </w:p>
    <w:p w:rsidR="00736756" w:rsidRPr="00736756" w:rsidRDefault="00736756" w:rsidP="00736756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Using moving averages to smooth sensor readings. </w:t>
      </w:r>
    </w:p>
    <w:p w:rsidR="00736756" w:rsidRPr="00736756" w:rsidRDefault="00736756" w:rsidP="00736756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Normalizing numerical features. </w:t>
      </w:r>
    </w:p>
    <w:p w:rsidR="00736756" w:rsidRPr="00736756" w:rsidRDefault="00736756" w:rsidP="00736756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Using Gaussian weighting in LWR. </w:t>
      </w:r>
    </w:p>
    <w:p w:rsidR="00736756" w:rsidRPr="00736756" w:rsidRDefault="00736756" w:rsidP="00736756">
      <w:pPr>
        <w:numPr>
          <w:ilvl w:val="0"/>
          <w:numId w:val="19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Giving less importance to observations that are far from the current conditions. </w:t>
      </w:r>
    </w:p>
    <w:p w:rsidR="00736756" w:rsidRPr="000421B7" w:rsidRDefault="00736756" w:rsidP="00736756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6. Handling Missing Data</w:t>
      </w:r>
    </w:p>
    <w:p w:rsidR="00736756" w:rsidRPr="00736756" w:rsidRDefault="00736756" w:rsidP="00736756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Missing temperature, appliance, or consumption values can be handled using:</w:t>
      </w:r>
    </w:p>
    <w:p w:rsidR="00736756" w:rsidRPr="00736756" w:rsidRDefault="00736756" w:rsidP="00736756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Mean/median imputation </w:t>
      </w:r>
    </w:p>
    <w:p w:rsidR="00736756" w:rsidRPr="00736756" w:rsidRDefault="00736756" w:rsidP="00736756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 xml:space="preserve">Interpolation </w:t>
      </w:r>
    </w:p>
    <w:p w:rsidR="00736756" w:rsidRDefault="00736756" w:rsidP="00736756">
      <w:pPr>
        <w:numPr>
          <w:ilvl w:val="0"/>
          <w:numId w:val="20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736756">
        <w:rPr>
          <w:color w:val="000000" w:themeColor="text1"/>
          <w:sz w:val="28"/>
          <w:szCs w:val="28"/>
        </w:rPr>
        <w:t>Previous valid readings for time-series data</w:t>
      </w:r>
    </w:p>
    <w:p w:rsidR="00736756" w:rsidRPr="000421B7" w:rsidRDefault="00736756" w:rsidP="00736756">
      <w:pPr>
        <w:spacing w:before="100" w:beforeAutospacing="1" w:after="100" w:afterAutospacing="1" w:line="360" w:lineRule="auto"/>
        <w:rPr>
          <w:b/>
          <w:color w:val="000000" w:themeColor="text1"/>
          <w:sz w:val="28"/>
          <w:szCs w:val="28"/>
        </w:rPr>
      </w:pPr>
      <w:r w:rsidRPr="000421B7">
        <w:rPr>
          <w:b/>
          <w:color w:val="000000" w:themeColor="text1"/>
          <w:sz w:val="28"/>
          <w:szCs w:val="28"/>
        </w:rPr>
        <w:t>PYTHON CODE: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import numpy as np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Historical data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Features: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Tem</w:t>
      </w:r>
      <w:r>
        <w:rPr>
          <w:b/>
          <w:color w:val="000000" w:themeColor="text1"/>
        </w:rPr>
        <w:t>perature, Hour, Appliance Usage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X = np.array([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[25, 8,  3],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lastRenderedPageBreak/>
        <w:t xml:space="preserve">    [27, 9,  4],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[29, 10, 5],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[31, 12, 6],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[32, 14, 7],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[33, 16, 8],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[34, 18, 10],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[32, 20, 9],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[29, 22, 6]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], dtype=float)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Electricity consumption in kWh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y = np.array([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4.0, 4.5, 5.0, 5.8, 6.2,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7.0, 8.5, 7.8, 5.5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])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Normalize features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mean = X.mean(axis=0)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std = X.std(axis=0)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X_norm = (X - mean) / std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Locally Weighted Regression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def lwr_predict(X, y, query, </w:t>
      </w:r>
      <w:r w:rsidRPr="00736756">
        <w:rPr>
          <w:b/>
          <w:color w:val="000000" w:themeColor="text1"/>
        </w:rPr>
        <w:t>tau=1.0):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Normalize query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qu</w:t>
      </w:r>
      <w:r w:rsidRPr="00736756">
        <w:rPr>
          <w:b/>
          <w:color w:val="000000" w:themeColor="text1"/>
        </w:rPr>
        <w:t>ery_norm = (query - mean) / std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Calculate squared distance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distance = np.sum(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(X - query_norm) ** 2,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lastRenderedPageBreak/>
        <w:t xml:space="preserve">        axis=1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Gaussian weights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weights = np.exp(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-distance / (2 * tau ** 2)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Design matrix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X_design = np.column_stack(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(np.ones(len(X)), X)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query_design = np.insert(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query_norm, 0, 1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Weight matrix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W = np.diag(weights)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Calculate coefficients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theta = np.linalg.pinv(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    X_design.T @ W @ X_design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) @ X_design.T @ W @ y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# Prediction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pr</w:t>
      </w:r>
      <w:r w:rsidRPr="00736756">
        <w:rPr>
          <w:b/>
          <w:color w:val="000000" w:themeColor="text1"/>
        </w:rPr>
        <w:t>ediction = query_design @ theta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return prediction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New situation: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Temperature = 30°C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# Time = 19:00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lastRenderedPageBreak/>
        <w:t># Appliance usage = 8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n</w:t>
      </w:r>
      <w:r w:rsidRPr="00736756">
        <w:rPr>
          <w:b/>
          <w:color w:val="000000" w:themeColor="text1"/>
        </w:rPr>
        <w:t>ew_data = np.array([30, 19, 8])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prediction = lwr_predict(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X_norm,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y,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new_data,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tau=1.0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)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print(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"Predicted Electricity Consumption:",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round(prediction, 2),</w:t>
      </w:r>
    </w:p>
    <w:p w:rsidR="00736756" w:rsidRP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 xml:space="preserve">    "kWh"</w:t>
      </w:r>
    </w:p>
    <w:p w:rsid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 w:rsidRPr="00736756">
        <w:rPr>
          <w:b/>
          <w:color w:val="000000" w:themeColor="text1"/>
        </w:rPr>
        <w:t>)</w:t>
      </w:r>
    </w:p>
    <w:p w:rsid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</w:p>
    <w:p w:rsidR="00736756" w:rsidRDefault="00736756" w:rsidP="00736756">
      <w:pPr>
        <w:spacing w:before="100" w:beforeAutospacing="1" w:after="100" w:afterAutospacing="1"/>
        <w:rPr>
          <w:b/>
          <w:color w:val="000000" w:themeColor="text1"/>
        </w:rPr>
      </w:pPr>
      <w:r>
        <w:rPr>
          <w:b/>
          <w:color w:val="000000" w:themeColor="text1"/>
        </w:rPr>
        <w:t>OUTPUT:</w:t>
      </w:r>
    </w:p>
    <w:p w:rsidR="00736756" w:rsidRDefault="00736756" w:rsidP="00736756">
      <w:pPr>
        <w:spacing w:before="100" w:beforeAutospacing="1" w:after="100" w:afterAutospacing="1"/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Predicted Electricity Consumption: 7.21 kWh</w:t>
      </w: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2271E1" w:rsidRPr="000421B7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  <w:r w:rsidRPr="000421B7">
        <w:rPr>
          <w:rFonts w:eastAsia="Arial"/>
          <w:b/>
          <w:bCs/>
        </w:rPr>
        <w:t>5</w:t>
      </w:r>
      <w:r w:rsidR="000421B7" w:rsidRPr="000421B7">
        <w:rPr>
          <w:rFonts w:eastAsia="Arial"/>
          <w:b/>
          <w:bCs/>
        </w:rPr>
        <w:t>. A fraud detection system in an online payment platform needs to classify transactions as legitimate or fraudulent. Design a solution using KNN or Logistic Regression. Expl</w:t>
      </w:r>
      <w:r w:rsidR="000421B7" w:rsidRPr="000421B7">
        <w:rPr>
          <w:rFonts w:eastAsia="Arial"/>
          <w:b/>
          <w:bCs/>
        </w:rPr>
        <w:t>ain how similarity or decision boundaries are used, how features are selected, and how the model adapts to evolving fraud patterns.</w:t>
      </w:r>
    </w:p>
    <w:p w:rsidR="00736756" w:rsidRDefault="0073675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736756" w:rsidRPr="000421B7" w:rsidRDefault="00736756" w:rsidP="000421B7">
      <w:pPr>
        <w:pStyle w:val="pdq2pgselectionanchorcontainer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A fraud detection system can use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Logistic Regression</w:t>
      </w:r>
      <w:r w:rsidRPr="000421B7">
        <w:rPr>
          <w:color w:val="000000" w:themeColor="text1"/>
          <w:sz w:val="28"/>
          <w:szCs w:val="28"/>
        </w:rPr>
        <w:t xml:space="preserve"> to classify online payment transactions as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legitimate or fraudulent</w:t>
      </w:r>
      <w:r w:rsidRPr="000421B7">
        <w:rPr>
          <w:color w:val="000000" w:themeColor="text1"/>
          <w:sz w:val="28"/>
          <w:szCs w:val="28"/>
        </w:rPr>
        <w:t>.</w:t>
      </w:r>
    </w:p>
    <w:p w:rsidR="00736756" w:rsidRPr="000421B7" w:rsidRDefault="00736756" w:rsidP="000421B7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1. Input Features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The system collects transaction-related features such as: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Transaction amount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Transaction time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Number of transactions in a short period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Location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Device type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Payment method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Previous transaction history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Account age </w:t>
      </w:r>
    </w:p>
    <w:p w:rsidR="00736756" w:rsidRPr="000421B7" w:rsidRDefault="00736756" w:rsidP="000421B7">
      <w:pPr>
        <w:numPr>
          <w:ilvl w:val="0"/>
          <w:numId w:val="21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Failed login/payment attempts 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The target variable is:</w:t>
      </w:r>
    </w:p>
    <w:p w:rsidR="00736756" w:rsidRPr="000421B7" w:rsidRDefault="00736756" w:rsidP="000421B7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rStyle w:val="Strong"/>
          <w:color w:val="000000" w:themeColor="text1"/>
          <w:sz w:val="28"/>
          <w:szCs w:val="28"/>
        </w:rPr>
        <w:t>0 → Legitimate</w:t>
      </w:r>
      <w:r w:rsidRPr="000421B7">
        <w:rPr>
          <w:color w:val="000000" w:themeColor="text1"/>
          <w:sz w:val="28"/>
          <w:szCs w:val="28"/>
        </w:rPr>
        <w:t xml:space="preserve"> </w:t>
      </w:r>
    </w:p>
    <w:p w:rsidR="00736756" w:rsidRPr="000421B7" w:rsidRDefault="00736756" w:rsidP="000421B7">
      <w:pPr>
        <w:numPr>
          <w:ilvl w:val="0"/>
          <w:numId w:val="22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rStyle w:val="Strong"/>
          <w:color w:val="000000" w:themeColor="text1"/>
          <w:sz w:val="28"/>
          <w:szCs w:val="28"/>
        </w:rPr>
        <w:t>1 → Fraudulent</w:t>
      </w:r>
      <w:r w:rsidRPr="000421B7">
        <w:rPr>
          <w:color w:val="000000" w:themeColor="text1"/>
          <w:sz w:val="28"/>
          <w:szCs w:val="28"/>
        </w:rPr>
        <w:t xml:space="preserve"> </w:t>
      </w:r>
    </w:p>
    <w:p w:rsidR="00736756" w:rsidRPr="000421B7" w:rsidRDefault="00736756" w:rsidP="000421B7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2. How Logistic Regression Works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Logistic Regression calculates the probability that a transaction is fraudulent.</w:t>
      </w:r>
    </w:p>
    <w:p w:rsidR="00736756" w:rsidRPr="000421B7" w:rsidRDefault="00736756" w:rsidP="000421B7">
      <w:pPr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rStyle w:val="mord"/>
          <w:color w:val="000000" w:themeColor="text1"/>
          <w:sz w:val="28"/>
          <w:szCs w:val="28"/>
        </w:rPr>
        <w:t>P</w:t>
      </w:r>
      <w:r w:rsidRPr="000421B7">
        <w:rPr>
          <w:rStyle w:val="mopen"/>
          <w:color w:val="000000" w:themeColor="text1"/>
          <w:sz w:val="28"/>
          <w:szCs w:val="28"/>
        </w:rPr>
        <w:t>(</w:t>
      </w:r>
      <w:r w:rsidRPr="000421B7">
        <w:rPr>
          <w:rStyle w:val="mord"/>
          <w:color w:val="000000" w:themeColor="text1"/>
          <w:sz w:val="28"/>
          <w:szCs w:val="28"/>
        </w:rPr>
        <w:t>Fraud</w:t>
      </w:r>
      <w:r w:rsidRPr="000421B7">
        <w:rPr>
          <w:rStyle w:val="mclose"/>
          <w:color w:val="000000" w:themeColor="text1"/>
          <w:sz w:val="28"/>
          <w:szCs w:val="28"/>
        </w:rPr>
        <w:t>)</w:t>
      </w:r>
      <w:r w:rsidRPr="000421B7">
        <w:rPr>
          <w:rStyle w:val="mrel"/>
          <w:color w:val="000000" w:themeColor="text1"/>
          <w:sz w:val="28"/>
          <w:szCs w:val="28"/>
        </w:rPr>
        <w:t>=</w:t>
      </w:r>
      <w:r w:rsidRPr="000421B7">
        <w:rPr>
          <w:rStyle w:val="mord"/>
          <w:color w:val="000000" w:themeColor="text1"/>
          <w:sz w:val="28"/>
          <w:szCs w:val="28"/>
        </w:rPr>
        <w:t>1</w:t>
      </w:r>
      <w:r w:rsidRPr="000421B7">
        <w:rPr>
          <w:rStyle w:val="mbin"/>
          <w:color w:val="000000" w:themeColor="text1"/>
          <w:sz w:val="28"/>
          <w:szCs w:val="28"/>
        </w:rPr>
        <w:t>+</w:t>
      </w:r>
      <w:r w:rsidRPr="000421B7">
        <w:rPr>
          <w:rStyle w:val="mord"/>
          <w:color w:val="000000" w:themeColor="text1"/>
          <w:sz w:val="28"/>
          <w:szCs w:val="28"/>
        </w:rPr>
        <w:t>e−z1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color w:val="000000" w:themeColor="text1"/>
          <w:sz w:val="28"/>
          <w:szCs w:val="28"/>
        </w:rPr>
        <w:t xml:space="preserve"> 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lastRenderedPageBreak/>
        <w:t>where:</w:t>
      </w:r>
    </w:p>
    <w:p w:rsidR="00736756" w:rsidRPr="000421B7" w:rsidRDefault="00736756" w:rsidP="000421B7">
      <w:pPr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rStyle w:val="mord"/>
          <w:color w:val="000000" w:themeColor="text1"/>
          <w:sz w:val="28"/>
          <w:szCs w:val="28"/>
        </w:rPr>
        <w:t>z</w:t>
      </w:r>
      <w:r w:rsidRPr="000421B7">
        <w:rPr>
          <w:rStyle w:val="mrel"/>
          <w:color w:val="000000" w:themeColor="text1"/>
          <w:sz w:val="28"/>
          <w:szCs w:val="28"/>
        </w:rPr>
        <w:t>=</w:t>
      </w:r>
      <w:r w:rsidRPr="000421B7">
        <w:rPr>
          <w:rStyle w:val="mord"/>
          <w:color w:val="000000" w:themeColor="text1"/>
          <w:sz w:val="28"/>
          <w:szCs w:val="28"/>
        </w:rPr>
        <w:t>b0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rStyle w:val="mbin"/>
          <w:color w:val="000000" w:themeColor="text1"/>
          <w:sz w:val="28"/>
          <w:szCs w:val="28"/>
        </w:rPr>
        <w:t>+</w:t>
      </w:r>
      <w:r w:rsidRPr="000421B7">
        <w:rPr>
          <w:rStyle w:val="mord"/>
          <w:color w:val="000000" w:themeColor="text1"/>
          <w:sz w:val="28"/>
          <w:szCs w:val="28"/>
        </w:rPr>
        <w:t>b1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rStyle w:val="mord"/>
          <w:color w:val="000000" w:themeColor="text1"/>
          <w:sz w:val="28"/>
          <w:szCs w:val="28"/>
        </w:rPr>
        <w:t>x1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rStyle w:val="mbin"/>
          <w:color w:val="000000" w:themeColor="text1"/>
          <w:sz w:val="28"/>
          <w:szCs w:val="28"/>
        </w:rPr>
        <w:t>+</w:t>
      </w:r>
      <w:r w:rsidRPr="000421B7">
        <w:rPr>
          <w:rStyle w:val="mord"/>
          <w:color w:val="000000" w:themeColor="text1"/>
          <w:sz w:val="28"/>
          <w:szCs w:val="28"/>
        </w:rPr>
        <w:t>b2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rStyle w:val="mord"/>
          <w:color w:val="000000" w:themeColor="text1"/>
          <w:sz w:val="28"/>
          <w:szCs w:val="28"/>
        </w:rPr>
        <w:t>x2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rStyle w:val="mbin"/>
          <w:color w:val="000000" w:themeColor="text1"/>
          <w:sz w:val="28"/>
          <w:szCs w:val="28"/>
        </w:rPr>
        <w:t>+</w:t>
      </w:r>
      <w:r w:rsidRPr="000421B7">
        <w:rPr>
          <w:rStyle w:val="minner"/>
          <w:rFonts w:ascii="Cambria Math" w:hAnsi="Cambria Math" w:cs="Cambria Math"/>
          <w:color w:val="000000" w:themeColor="text1"/>
          <w:sz w:val="28"/>
          <w:szCs w:val="28"/>
        </w:rPr>
        <w:t>⋯</w:t>
      </w:r>
      <w:r w:rsidRPr="000421B7">
        <w:rPr>
          <w:rStyle w:val="mbin"/>
          <w:color w:val="000000" w:themeColor="text1"/>
          <w:sz w:val="28"/>
          <w:szCs w:val="28"/>
        </w:rPr>
        <w:t>+</w:t>
      </w:r>
      <w:r w:rsidRPr="000421B7">
        <w:rPr>
          <w:rStyle w:val="mord"/>
          <w:color w:val="000000" w:themeColor="text1"/>
          <w:sz w:val="28"/>
          <w:szCs w:val="28"/>
        </w:rPr>
        <w:t>bn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rStyle w:val="mord"/>
          <w:color w:val="000000" w:themeColor="text1"/>
          <w:sz w:val="28"/>
          <w:szCs w:val="28"/>
        </w:rPr>
        <w:t>xn</w:t>
      </w:r>
      <w:r w:rsidRPr="000421B7">
        <w:rPr>
          <w:rStyle w:val="vlist-s"/>
          <w:color w:val="000000" w:themeColor="text1"/>
          <w:sz w:val="28"/>
          <w:szCs w:val="28"/>
        </w:rPr>
        <w:t>​</w:t>
      </w:r>
      <w:r w:rsidRPr="000421B7">
        <w:rPr>
          <w:color w:val="000000" w:themeColor="text1"/>
          <w:sz w:val="28"/>
          <w:szCs w:val="28"/>
        </w:rPr>
        <w:t xml:space="preserve"> 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If the probability is greater than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0.5</w:t>
      </w:r>
      <w:r w:rsidRPr="000421B7">
        <w:rPr>
          <w:b/>
          <w:color w:val="000000" w:themeColor="text1"/>
          <w:sz w:val="28"/>
          <w:szCs w:val="28"/>
        </w:rPr>
        <w:t>,</w:t>
      </w:r>
      <w:r w:rsidRPr="000421B7">
        <w:rPr>
          <w:color w:val="000000" w:themeColor="text1"/>
          <w:sz w:val="28"/>
          <w:szCs w:val="28"/>
        </w:rPr>
        <w:t xml:space="preserve"> the transaction can be classified as fraudulent; otherwise, it is legitimate.</w:t>
      </w:r>
    </w:p>
    <w:p w:rsidR="00736756" w:rsidRPr="000421B7" w:rsidRDefault="00736756" w:rsidP="000421B7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3. Decision Boundary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Logistic Regression creates a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decision boundary</w:t>
      </w:r>
      <w:r w:rsidRPr="000421B7">
        <w:rPr>
          <w:color w:val="000000" w:themeColor="text1"/>
          <w:sz w:val="28"/>
          <w:szCs w:val="28"/>
        </w:rPr>
        <w:t xml:space="preserve"> that separates legitimate and fraudulent transactions.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For example:</w:t>
      </w:r>
    </w:p>
    <w:p w:rsidR="00736756" w:rsidRPr="000421B7" w:rsidRDefault="00736756" w:rsidP="000421B7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Probability &lt; 0.5 →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Legitimate</w:t>
      </w:r>
      <w:r w:rsidRPr="000421B7">
        <w:rPr>
          <w:b/>
          <w:color w:val="000000" w:themeColor="text1"/>
          <w:sz w:val="28"/>
          <w:szCs w:val="28"/>
        </w:rPr>
        <w:t xml:space="preserve"> </w:t>
      </w:r>
    </w:p>
    <w:p w:rsidR="00736756" w:rsidRPr="000421B7" w:rsidRDefault="00736756" w:rsidP="000421B7">
      <w:pPr>
        <w:numPr>
          <w:ilvl w:val="0"/>
          <w:numId w:val="23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Probability ≥ 0.5 →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Fraudulent</w:t>
      </w:r>
      <w:r w:rsidRPr="000421B7">
        <w:rPr>
          <w:b/>
          <w:color w:val="000000" w:themeColor="text1"/>
          <w:sz w:val="28"/>
          <w:szCs w:val="28"/>
        </w:rPr>
        <w:t xml:space="preserve"> 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The threshold can be changed depending on the company's requirement. For fraud detection, a lower threshold may be useful when detecting more fraudulent transactions is important.</w:t>
      </w:r>
    </w:p>
    <w:p w:rsidR="00736756" w:rsidRPr="000421B7" w:rsidRDefault="00736756" w:rsidP="000421B7">
      <w:pPr>
        <w:pStyle w:val="Heading3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0421B7">
        <w:rPr>
          <w:rFonts w:ascii="Times New Roman" w:hAnsi="Times New Roman" w:cs="Times New Roman"/>
          <w:b/>
          <w:color w:val="000000" w:themeColor="text1"/>
        </w:rPr>
        <w:t>4. Feature Selection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Important features are selected based on their relationship with fraud.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For example:</w:t>
      </w:r>
    </w:p>
    <w:p w:rsidR="00736756" w:rsidRPr="000421B7" w:rsidRDefault="00736756" w:rsidP="000421B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Unusually high transaction amount </w:t>
      </w:r>
    </w:p>
    <w:p w:rsidR="00736756" w:rsidRPr="000421B7" w:rsidRDefault="00736756" w:rsidP="000421B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Unusual transaction location </w:t>
      </w:r>
    </w:p>
    <w:p w:rsidR="00736756" w:rsidRPr="000421B7" w:rsidRDefault="00736756" w:rsidP="000421B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Very frequent transactions </w:t>
      </w:r>
    </w:p>
    <w:p w:rsidR="00736756" w:rsidRPr="000421B7" w:rsidRDefault="00736756" w:rsidP="000421B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New or unknown device </w:t>
      </w:r>
    </w:p>
    <w:p w:rsidR="00736756" w:rsidRPr="000421B7" w:rsidRDefault="00736756" w:rsidP="000421B7">
      <w:pPr>
        <w:numPr>
          <w:ilvl w:val="0"/>
          <w:numId w:val="24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Multiple failed payment attempts 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Irrelevant features can be removed to improve model performance.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lastRenderedPageBreak/>
        <w:t>Feature selection can be performed using:</w:t>
      </w:r>
    </w:p>
    <w:p w:rsidR="00736756" w:rsidRPr="000421B7" w:rsidRDefault="00736756" w:rsidP="000421B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Correlation analysis </w:t>
      </w:r>
    </w:p>
    <w:p w:rsidR="00736756" w:rsidRPr="000421B7" w:rsidRDefault="00736756" w:rsidP="000421B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Feature importance </w:t>
      </w:r>
    </w:p>
    <w:p w:rsidR="00736756" w:rsidRPr="000421B7" w:rsidRDefault="00736756" w:rsidP="000421B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Statistical tests </w:t>
      </w:r>
    </w:p>
    <w:p w:rsidR="00736756" w:rsidRPr="000421B7" w:rsidRDefault="00736756" w:rsidP="000421B7">
      <w:pPr>
        <w:numPr>
          <w:ilvl w:val="0"/>
          <w:numId w:val="25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Recursive Feature Elimination (RFE) </w:t>
      </w:r>
    </w:p>
    <w:p w:rsidR="00736756" w:rsidRPr="000421B7" w:rsidRDefault="00736756" w:rsidP="000421B7">
      <w:pPr>
        <w:pStyle w:val="Heading3"/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0421B7">
        <w:rPr>
          <w:rFonts w:ascii="Times New Roman" w:hAnsi="Times New Roman" w:cs="Times New Roman"/>
          <w:color w:val="000000" w:themeColor="text1"/>
        </w:rPr>
        <w:t>5. Handling Evolving Fraud Patterns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Fraud patterns change over time. Therefore, the model should </w:t>
      </w:r>
      <w:r w:rsidRPr="000421B7">
        <w:rPr>
          <w:b/>
          <w:color w:val="000000" w:themeColor="text1"/>
          <w:sz w:val="28"/>
          <w:szCs w:val="28"/>
        </w:rPr>
        <w:t xml:space="preserve">be </w:t>
      </w:r>
      <w:r w:rsidRPr="000421B7">
        <w:rPr>
          <w:rStyle w:val="Strong"/>
          <w:b w:val="0"/>
          <w:color w:val="000000" w:themeColor="text1"/>
          <w:sz w:val="28"/>
          <w:szCs w:val="28"/>
        </w:rPr>
        <w:t>periodically retrained</w:t>
      </w:r>
      <w:r w:rsidRPr="000421B7">
        <w:rPr>
          <w:b/>
          <w:color w:val="000000" w:themeColor="text1"/>
          <w:sz w:val="28"/>
          <w:szCs w:val="28"/>
        </w:rPr>
        <w:t xml:space="preserve"> </w:t>
      </w:r>
      <w:r w:rsidRPr="000421B7">
        <w:rPr>
          <w:color w:val="000000" w:themeColor="text1"/>
          <w:sz w:val="28"/>
          <w:szCs w:val="28"/>
        </w:rPr>
        <w:t>using recent transaction data.</w:t>
      </w:r>
    </w:p>
    <w:p w:rsidR="00736756" w:rsidRPr="000421B7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The system can:</w:t>
      </w:r>
    </w:p>
    <w:p w:rsidR="00736756" w:rsidRPr="000421B7" w:rsidRDefault="00736756" w:rsidP="000421B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Collect new transaction data. </w:t>
      </w:r>
    </w:p>
    <w:p w:rsidR="00736756" w:rsidRPr="000421B7" w:rsidRDefault="00736756" w:rsidP="000421B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Identify newly confirmed fraudulent transactions. </w:t>
      </w:r>
    </w:p>
    <w:p w:rsidR="00736756" w:rsidRPr="000421B7" w:rsidRDefault="00736756" w:rsidP="000421B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Add them to the training dataset. </w:t>
      </w:r>
    </w:p>
    <w:p w:rsidR="00736756" w:rsidRPr="000421B7" w:rsidRDefault="00736756" w:rsidP="000421B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Retrain the Logistic Regression model. </w:t>
      </w:r>
    </w:p>
    <w:p w:rsidR="00736756" w:rsidRPr="000421B7" w:rsidRDefault="00736756" w:rsidP="000421B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Monitor precision, recall, and false positives. </w:t>
      </w:r>
    </w:p>
    <w:p w:rsidR="00736756" w:rsidRPr="000421B7" w:rsidRDefault="00736756" w:rsidP="000421B7">
      <w:pPr>
        <w:numPr>
          <w:ilvl w:val="0"/>
          <w:numId w:val="26"/>
        </w:numPr>
        <w:spacing w:before="100" w:beforeAutospacing="1" w:after="100" w:afterAutospacing="1"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 xml:space="preserve">Update the model when performance decreases. </w:t>
      </w:r>
    </w:p>
    <w:p w:rsidR="00736756" w:rsidRDefault="00736756" w:rsidP="000421B7">
      <w:pPr>
        <w:pStyle w:val="NormalWeb"/>
        <w:spacing w:line="360" w:lineRule="auto"/>
        <w:rPr>
          <w:color w:val="000000" w:themeColor="text1"/>
          <w:sz w:val="28"/>
          <w:szCs w:val="28"/>
        </w:rPr>
      </w:pPr>
      <w:r w:rsidRPr="000421B7">
        <w:rPr>
          <w:color w:val="000000" w:themeColor="text1"/>
          <w:sz w:val="28"/>
          <w:szCs w:val="28"/>
        </w:rPr>
        <w:t>This allows the system to adapt to new fraud techniques.</w:t>
      </w:r>
    </w:p>
    <w:p w:rsidR="000421B7" w:rsidRPr="000421B7" w:rsidRDefault="000421B7" w:rsidP="000421B7">
      <w:pPr>
        <w:pStyle w:val="NormalWeb"/>
        <w:spacing w:line="360" w:lineRule="auto"/>
        <w:rPr>
          <w:b/>
          <w:color w:val="000000" w:themeColor="text1"/>
          <w:sz w:val="28"/>
          <w:szCs w:val="28"/>
        </w:rPr>
      </w:pPr>
      <w:r w:rsidRPr="000421B7">
        <w:rPr>
          <w:b/>
          <w:color w:val="000000" w:themeColor="text1"/>
          <w:sz w:val="28"/>
          <w:szCs w:val="28"/>
        </w:rPr>
        <w:t>PYTHON CODE: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import pandas as pd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from sklearn.model_selection import train_test_split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from sklearn.preprocessing import StandardScaler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from sklearn.linear_model import LogisticRegression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from sklearn.metrics import accura</w:t>
      </w:r>
      <w:r w:rsidRPr="000421B7">
        <w:rPr>
          <w:b/>
          <w:color w:val="000000" w:themeColor="text1"/>
        </w:rPr>
        <w:t>cy_score, classification_report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Sample transaction data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lastRenderedPageBreak/>
        <w:t>data = {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"Amount": [100, 250, 5000, 150, 8000, 200, 50, 7000, 120, 6000],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"Transactions": [1, 2, 10, 1, 15, 2, 1, 12, 2, 14],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"AccountAge": [24, 36, 2, 48, 1, 60, 30, 3, 40, 2],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"FailedAttempts": [0, 0, 3, 0, 5, 0, 0, 4, 0, 6],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"Fraud": [0, 0, 1, 0, 1, 0, 0, 1, 0, 1]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}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df = pd.DataFrame(data)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Features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X = df[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["Amount", "Transactions",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 "AccountAge", "FailedAttempts"]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]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Target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y = df["Fraud"]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Split data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X_train, X_test, y_train, y_test = train_test_split(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X, y,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test_size=0.3,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random_state=42,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stratify=y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Scale features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scaler = StandardScaler()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X_train = scaler.fit_transform(X_train)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lastRenderedPageBreak/>
        <w:t>X_</w:t>
      </w:r>
      <w:r w:rsidRPr="000421B7">
        <w:rPr>
          <w:b/>
          <w:color w:val="000000" w:themeColor="text1"/>
        </w:rPr>
        <w:t>test = scaler.transform(X_test)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Create Logistic Regression model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model = LogisticRegression()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Train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model.fit(X_train, y_train)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Predict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y_pred = model.predict(X_test)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Evaluation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print("Accuracy:",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  accuracy_score(y_test, y_pred))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print("\nClassification Report:")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print(classif</w:t>
      </w:r>
      <w:r w:rsidRPr="000421B7">
        <w:rPr>
          <w:b/>
          <w:color w:val="000000" w:themeColor="text1"/>
        </w:rPr>
        <w:t>ication_report(y_test, y_pred))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# Predict a new transaction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new_t</w:t>
      </w:r>
      <w:r w:rsidRPr="000421B7">
        <w:rPr>
          <w:b/>
          <w:color w:val="000000" w:themeColor="text1"/>
        </w:rPr>
        <w:t>ransaction = [[5000, 10, 2, 3]]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new_transaction = scaler.transform(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new_transaction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prediction = model.predict(new_transaction)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probability = model.predi</w:t>
      </w:r>
      <w:r w:rsidRPr="000421B7">
        <w:rPr>
          <w:b/>
          <w:color w:val="000000" w:themeColor="text1"/>
        </w:rPr>
        <w:t>ct_proba(new_transaction)[0][1]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if prediction[0] == 1: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print("\nTransaction: FRAUDULENT")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else: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pri</w:t>
      </w:r>
      <w:r w:rsidRPr="000421B7">
        <w:rPr>
          <w:b/>
          <w:color w:val="000000" w:themeColor="text1"/>
        </w:rPr>
        <w:t>nt("\nTransaction: LEGITIMATE")</w:t>
      </w:r>
    </w:p>
    <w:p w:rsidR="000421B7" w:rsidRPr="000421B7" w:rsidRDefault="000421B7" w:rsidP="000421B7">
      <w:pPr>
        <w:pStyle w:val="NormalWeb"/>
        <w:rPr>
          <w:b/>
          <w:color w:val="000000" w:themeColor="text1"/>
        </w:rPr>
      </w:pPr>
      <w:r w:rsidRPr="000421B7">
        <w:rPr>
          <w:b/>
          <w:color w:val="000000" w:themeColor="text1"/>
        </w:rPr>
        <w:t>print("Fraud Probability:",</w:t>
      </w:r>
    </w:p>
    <w:p w:rsidR="000421B7" w:rsidRPr="000421B7" w:rsidRDefault="000421B7" w:rsidP="000421B7">
      <w:pPr>
        <w:pStyle w:val="NormalWeb"/>
        <w:spacing w:line="360" w:lineRule="auto"/>
        <w:rPr>
          <w:b/>
          <w:color w:val="000000" w:themeColor="text1"/>
        </w:rPr>
      </w:pPr>
      <w:r w:rsidRPr="000421B7">
        <w:rPr>
          <w:b/>
          <w:color w:val="000000" w:themeColor="text1"/>
        </w:rPr>
        <w:t xml:space="preserve">      round(probability, 2))</w:t>
      </w:r>
    </w:p>
    <w:p w:rsidR="00736756" w:rsidRDefault="000421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OUTPUT: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Accuracy: 1.0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Classification Report: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           precision    recall  f1-score   support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        0       1.00      1.00      1.00         2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        1       1.00      1.00      1.00         1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 accuracy                           1.00         3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 xml:space="preserve">   macro avg       1.00      1.00      1.00         3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weighted avg       1.00      1.00      1.00         3</w:t>
      </w: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</w:p>
    <w:p w:rsidR="000421B7" w:rsidRDefault="000421B7" w:rsidP="000421B7">
      <w:pP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Transaction: FRAUDULENT</w:t>
      </w:r>
    </w:p>
    <w:p w:rsidR="000421B7" w:rsidRDefault="000421B7" w:rsidP="000421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  <w:r>
        <w:rPr>
          <w:rFonts w:ascii="Courier New" w:hAnsi="Courier New" w:cs="Courier New"/>
          <w:color w:val="E3E3E3"/>
          <w:sz w:val="21"/>
          <w:szCs w:val="21"/>
          <w:shd w:val="clear" w:color="auto" w:fill="282A2C"/>
        </w:rPr>
        <w:t>Fraud Probability: 0.73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br w:type="page"/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8F669A" w:rsidRDefault="008F669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:rsidR="002271E1" w:rsidRDefault="000421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411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3"/>
        <w:gridCol w:w="1200"/>
        <w:gridCol w:w="1777"/>
        <w:gridCol w:w="1559"/>
        <w:gridCol w:w="1843"/>
        <w:gridCol w:w="1559"/>
      </w:tblGrid>
      <w:tr w:rsidR="002271E1">
        <w:trPr>
          <w:cantSplit/>
          <w:tblHeader/>
        </w:trPr>
        <w:tc>
          <w:tcPr>
            <w:tcW w:w="147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00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777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4 – Exemplary (5 Marks)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3 – Proficient (4 Marks)</w:t>
            </w:r>
          </w:p>
        </w:tc>
        <w:tc>
          <w:tcPr>
            <w:tcW w:w="184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2 – Developing (2–3 Marks)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Level 1 – Beginning (0–1 Mark)</w:t>
            </w:r>
          </w:p>
        </w:tc>
      </w:tr>
      <w:tr w:rsidR="002271E1">
        <w:trPr>
          <w:cantSplit/>
          <w:tblHeader/>
        </w:trPr>
        <w:tc>
          <w:tcPr>
            <w:tcW w:w="147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Conceptual Understanding</w:t>
            </w:r>
          </w:p>
        </w:tc>
        <w:tc>
          <w:tcPr>
            <w:tcW w:w="1200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Demonstrates clear and complete understanding of the concept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Good understanding with minor gaps</w:t>
            </w:r>
          </w:p>
        </w:tc>
        <w:tc>
          <w:tcPr>
            <w:tcW w:w="184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Basic understanding with some misconceptions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Poor or incorrect understanding</w:t>
            </w:r>
          </w:p>
        </w:tc>
      </w:tr>
      <w:tr w:rsidR="002271E1">
        <w:trPr>
          <w:cantSplit/>
          <w:tblHeader/>
        </w:trPr>
        <w:tc>
          <w:tcPr>
            <w:tcW w:w="147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Accuracy of Answer</w:t>
            </w:r>
          </w:p>
        </w:tc>
        <w:tc>
          <w:tcPr>
            <w:tcW w:w="1200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77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Completely correct answer with no errors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Mostly correct with minor errors</w:t>
            </w:r>
          </w:p>
        </w:tc>
        <w:tc>
          <w:tcPr>
            <w:tcW w:w="184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Partially correct with noticeable errors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Incorrect or irrelevant answer</w:t>
            </w:r>
          </w:p>
        </w:tc>
      </w:tr>
      <w:tr w:rsidR="002271E1">
        <w:trPr>
          <w:cantSplit/>
          <w:tblHeader/>
        </w:trPr>
        <w:tc>
          <w:tcPr>
            <w:tcW w:w="147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Application of Knowledge</w:t>
            </w:r>
          </w:p>
        </w:tc>
        <w:tc>
          <w:tcPr>
            <w:tcW w:w="1200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77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Correctly applies concepts to solve the question/problem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Applies concepts with minor mistakes</w:t>
            </w:r>
          </w:p>
        </w:tc>
        <w:tc>
          <w:tcPr>
            <w:tcW w:w="184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Limited or partially correct application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 or incorrect application</w:t>
            </w:r>
          </w:p>
        </w:tc>
      </w:tr>
      <w:tr w:rsidR="002271E1">
        <w:trPr>
          <w:cantSplit/>
          <w:tblHeader/>
        </w:trPr>
        <w:tc>
          <w:tcPr>
            <w:tcW w:w="147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Completeness of Response</w:t>
            </w:r>
          </w:p>
        </w:tc>
        <w:tc>
          <w:tcPr>
            <w:tcW w:w="1200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Covers all required parts of the question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Covers most parts with minor omissions</w:t>
            </w:r>
          </w:p>
        </w:tc>
        <w:tc>
          <w:tcPr>
            <w:tcW w:w="184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Covers only some parts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Incomplete or missing response</w:t>
            </w:r>
          </w:p>
        </w:tc>
      </w:tr>
      <w:tr w:rsidR="002271E1">
        <w:trPr>
          <w:cantSplit/>
          <w:tblHeader/>
        </w:trPr>
        <w:tc>
          <w:tcPr>
            <w:tcW w:w="147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Clarity &amp; Presentation</w:t>
            </w:r>
          </w:p>
        </w:tc>
        <w:tc>
          <w:tcPr>
            <w:tcW w:w="1200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77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Clear, concise, and well-organized answer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Understandable with minor issues</w:t>
            </w:r>
          </w:p>
        </w:tc>
        <w:tc>
          <w:tcPr>
            <w:tcW w:w="1843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Somewhat unclear or poorly structured</w:t>
            </w:r>
          </w:p>
        </w:tc>
        <w:tc>
          <w:tcPr>
            <w:tcW w:w="1559" w:type="dxa"/>
            <w:vAlign w:val="center"/>
          </w:tcPr>
          <w:p w:rsidR="002271E1" w:rsidRDefault="00042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Difficult to understand</w:t>
            </w:r>
          </w:p>
        </w:tc>
      </w:tr>
    </w:tbl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4"/>
          <w:szCs w:val="34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p w:rsidR="002271E1" w:rsidRDefault="002271E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34"/>
          <w:szCs w:val="34"/>
        </w:rPr>
      </w:pPr>
    </w:p>
    <w:sectPr w:rsidR="002271E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  <w:embedRegular r:id="rId1" w:fontKey="{96017DB6-DDB7-4E81-B486-CD2A29D22C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DDEE10-B2C8-446A-8BD8-87F4C6496D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B40F6A-E959-4011-84C0-B969228E01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68AF"/>
    <w:multiLevelType w:val="multilevel"/>
    <w:tmpl w:val="8E6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C1162"/>
    <w:multiLevelType w:val="multilevel"/>
    <w:tmpl w:val="0B10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79C6"/>
    <w:multiLevelType w:val="multilevel"/>
    <w:tmpl w:val="FCAC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90CCA"/>
    <w:multiLevelType w:val="multilevel"/>
    <w:tmpl w:val="984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7737A"/>
    <w:multiLevelType w:val="multilevel"/>
    <w:tmpl w:val="C05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A4D53"/>
    <w:multiLevelType w:val="multilevel"/>
    <w:tmpl w:val="4A4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363D3"/>
    <w:multiLevelType w:val="multilevel"/>
    <w:tmpl w:val="CA7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B0652"/>
    <w:multiLevelType w:val="multilevel"/>
    <w:tmpl w:val="51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03851"/>
    <w:multiLevelType w:val="multilevel"/>
    <w:tmpl w:val="5350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F3DF0"/>
    <w:multiLevelType w:val="multilevel"/>
    <w:tmpl w:val="B5FE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21CCD"/>
    <w:multiLevelType w:val="multilevel"/>
    <w:tmpl w:val="3364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11232"/>
    <w:multiLevelType w:val="multilevel"/>
    <w:tmpl w:val="7E6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00392"/>
    <w:multiLevelType w:val="multilevel"/>
    <w:tmpl w:val="398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A626F"/>
    <w:multiLevelType w:val="multilevel"/>
    <w:tmpl w:val="F014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D07E0"/>
    <w:multiLevelType w:val="multilevel"/>
    <w:tmpl w:val="9DFC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17B6D"/>
    <w:multiLevelType w:val="multilevel"/>
    <w:tmpl w:val="910A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D6F2A"/>
    <w:multiLevelType w:val="multilevel"/>
    <w:tmpl w:val="E3F0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F03E0"/>
    <w:multiLevelType w:val="multilevel"/>
    <w:tmpl w:val="CE6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712E3"/>
    <w:multiLevelType w:val="multilevel"/>
    <w:tmpl w:val="7C0E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615F0"/>
    <w:multiLevelType w:val="multilevel"/>
    <w:tmpl w:val="A0068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C77686"/>
    <w:multiLevelType w:val="multilevel"/>
    <w:tmpl w:val="7B8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B788A"/>
    <w:multiLevelType w:val="multilevel"/>
    <w:tmpl w:val="25B4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84726"/>
    <w:multiLevelType w:val="multilevel"/>
    <w:tmpl w:val="9F0C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9E0A98"/>
    <w:multiLevelType w:val="multilevel"/>
    <w:tmpl w:val="3A5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64146"/>
    <w:multiLevelType w:val="multilevel"/>
    <w:tmpl w:val="A890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801020"/>
    <w:multiLevelType w:val="multilevel"/>
    <w:tmpl w:val="913A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0"/>
  </w:num>
  <w:num w:numId="4">
    <w:abstractNumId w:val="22"/>
  </w:num>
  <w:num w:numId="5">
    <w:abstractNumId w:val="8"/>
  </w:num>
  <w:num w:numId="6">
    <w:abstractNumId w:val="24"/>
  </w:num>
  <w:num w:numId="7">
    <w:abstractNumId w:val="14"/>
  </w:num>
  <w:num w:numId="8">
    <w:abstractNumId w:val="18"/>
  </w:num>
  <w:num w:numId="9">
    <w:abstractNumId w:val="1"/>
  </w:num>
  <w:num w:numId="10">
    <w:abstractNumId w:val="9"/>
  </w:num>
  <w:num w:numId="11">
    <w:abstractNumId w:val="6"/>
  </w:num>
  <w:num w:numId="12">
    <w:abstractNumId w:val="3"/>
  </w:num>
  <w:num w:numId="13">
    <w:abstractNumId w:val="21"/>
  </w:num>
  <w:num w:numId="14">
    <w:abstractNumId w:val="17"/>
  </w:num>
  <w:num w:numId="15">
    <w:abstractNumId w:val="11"/>
  </w:num>
  <w:num w:numId="16">
    <w:abstractNumId w:val="20"/>
  </w:num>
  <w:num w:numId="17">
    <w:abstractNumId w:val="23"/>
  </w:num>
  <w:num w:numId="18">
    <w:abstractNumId w:val="12"/>
  </w:num>
  <w:num w:numId="19">
    <w:abstractNumId w:val="4"/>
  </w:num>
  <w:num w:numId="20">
    <w:abstractNumId w:val="15"/>
  </w:num>
  <w:num w:numId="21">
    <w:abstractNumId w:val="13"/>
  </w:num>
  <w:num w:numId="22">
    <w:abstractNumId w:val="5"/>
  </w:num>
  <w:num w:numId="23">
    <w:abstractNumId w:val="16"/>
  </w:num>
  <w:num w:numId="24">
    <w:abstractNumId w:val="2"/>
  </w:num>
  <w:num w:numId="25">
    <w:abstractNumId w:val="7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1E1"/>
    <w:rsid w:val="000421B7"/>
    <w:rsid w:val="002271E1"/>
    <w:rsid w:val="005114FD"/>
    <w:rsid w:val="00736756"/>
    <w:rsid w:val="008F669A"/>
    <w:rsid w:val="0096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1D08"/>
  <w15:docId w15:val="{1ED5344C-F3E0-41F9-B5CD-7301DC49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76" w:lineRule="auto"/>
    </w:pPr>
    <w:rPr>
      <w:rFonts w:ascii="Arial" w:eastAsia="Arial" w:hAnsi="Arial" w:cs="Arial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8F66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62BDE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962BDE"/>
    <w:rPr>
      <w:b/>
      <w:bCs/>
    </w:rPr>
  </w:style>
  <w:style w:type="character" w:customStyle="1" w:styleId="mord">
    <w:name w:val="mord"/>
    <w:basedOn w:val="DefaultParagraphFont"/>
    <w:rsid w:val="00962BDE"/>
  </w:style>
  <w:style w:type="character" w:customStyle="1" w:styleId="mrel">
    <w:name w:val="mrel"/>
    <w:basedOn w:val="DefaultParagraphFont"/>
    <w:rsid w:val="00962BDE"/>
  </w:style>
  <w:style w:type="character" w:customStyle="1" w:styleId="vlist-s">
    <w:name w:val="vlist-s"/>
    <w:basedOn w:val="DefaultParagraphFont"/>
    <w:rsid w:val="00962BDE"/>
  </w:style>
  <w:style w:type="character" w:customStyle="1" w:styleId="mbin">
    <w:name w:val="mbin"/>
    <w:basedOn w:val="DefaultParagraphFont"/>
    <w:rsid w:val="00962BDE"/>
  </w:style>
  <w:style w:type="character" w:customStyle="1" w:styleId="mpunct">
    <w:name w:val="mpunct"/>
    <w:basedOn w:val="DefaultParagraphFont"/>
    <w:rsid w:val="00962BDE"/>
  </w:style>
  <w:style w:type="paragraph" w:customStyle="1" w:styleId="pdq2pgselectionanchorcontainer">
    <w:name w:val="pdq2pg_selectionanchorcontainer"/>
    <w:basedOn w:val="Normal"/>
    <w:rsid w:val="00736756"/>
    <w:pPr>
      <w:spacing w:before="100" w:beforeAutospacing="1" w:after="100" w:afterAutospacing="1"/>
    </w:pPr>
    <w:rPr>
      <w:lang w:val="en-US"/>
    </w:rPr>
  </w:style>
  <w:style w:type="character" w:customStyle="1" w:styleId="mopen">
    <w:name w:val="mopen"/>
    <w:basedOn w:val="DefaultParagraphFont"/>
    <w:rsid w:val="00736756"/>
  </w:style>
  <w:style w:type="character" w:customStyle="1" w:styleId="mclose">
    <w:name w:val="mclose"/>
    <w:basedOn w:val="DefaultParagraphFont"/>
    <w:rsid w:val="00736756"/>
  </w:style>
  <w:style w:type="character" w:customStyle="1" w:styleId="minner">
    <w:name w:val="minner"/>
    <w:basedOn w:val="DefaultParagraphFont"/>
    <w:rsid w:val="007367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9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v5qdPeqy7Hm9GqS4NjbGHNWDA==">CgMxLjA4AHIhMWk0M1A1dlpOdUNZN0JSTUExNGpNSVBrTWI2aTl1Q3k4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3410</Words>
  <Characters>19443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2026-08-25T06:28:00Z</dcterms:created>
  <dcterms:modified xsi:type="dcterms:W3CDTF">2026-08-25T06:28:00Z</dcterms:modified>
</cp:coreProperties>
</file>