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2DC0A" w14:textId="77777777" w:rsidR="00FC71D4" w:rsidRDefault="00FC71D4" w:rsidP="00FC71D4">
      <w:pPr>
        <w:pStyle w:val="BodyText"/>
        <w:spacing w:before="3"/>
        <w:rPr>
          <w:sz w:val="7"/>
        </w:rPr>
      </w:pPr>
    </w:p>
    <w:p w14:paraId="7DF016F0" w14:textId="3DE0929E" w:rsidR="00FC71D4" w:rsidRDefault="00A93D31" w:rsidP="00FC71D4">
      <w:pPr>
        <w:pStyle w:val="BodyText"/>
        <w:spacing w:line="79" w:lineRule="exact"/>
        <w:ind w:left="440"/>
        <w:rPr>
          <w:sz w:val="7"/>
        </w:rPr>
      </w:pPr>
      <w:r>
        <w:rPr>
          <w:noProof/>
          <w:position w:val="-1"/>
          <w:sz w:val="7"/>
        </w:rPr>
        <mc:AlternateContent>
          <mc:Choice Requires="wpg">
            <w:drawing>
              <wp:inline distT="0" distB="0" distL="0" distR="0" wp14:anchorId="29C19AC1" wp14:editId="4EE83907">
                <wp:extent cx="5029200" cy="50800"/>
                <wp:effectExtent l="3175" t="1270" r="0" b="0"/>
                <wp:docPr id="187005082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50800"/>
                          <a:chOff x="0" y="0"/>
                          <a:chExt cx="7920" cy="80"/>
                        </a:xfrm>
                      </wpg:grpSpPr>
                      <wps:wsp>
                        <wps:cNvPr id="901738731" name="Rectangle 4"/>
                        <wps:cNvSpPr>
                          <a:spLocks noChangeArrowheads="1"/>
                        </wps:cNvSpPr>
                        <wps:spPr bwMode="auto">
                          <a:xfrm>
                            <a:off x="0" y="0"/>
                            <a:ext cx="7920" cy="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8572609" id="Group 3" o:spid="_x0000_s1026" style="width:396pt;height:4pt;mso-position-horizontal-relative:char;mso-position-vertical-relative:line" coordsize="79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">
                <v:rect id="Rectangle 4" o:spid="_x0000_s1027" style="position:absolute;width:7920;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" fillcolor="black" stroked="f"/>
                <w10:anchorlock/>
              </v:group>
            </w:pict>
          </mc:Fallback>
        </mc:AlternateContent>
      </w:r>
    </w:p>
    <w:p w14:paraId="7EACF4F0" w14:textId="77777777" w:rsidR="00FC71D4" w:rsidRDefault="00FC71D4" w:rsidP="00FC71D4">
      <w:pPr>
        <w:pStyle w:val="BodyText"/>
        <w:spacing w:before="6"/>
        <w:rPr>
          <w:sz w:val="14"/>
        </w:rPr>
      </w:pPr>
    </w:p>
    <w:p w14:paraId="4C3D8FDA" w14:textId="77777777" w:rsidR="00FC71D4" w:rsidRDefault="00FC71D4" w:rsidP="00FC71D4">
      <w:pPr>
        <w:pStyle w:val="Title"/>
      </w:pPr>
      <w:r>
        <w:t>Image Super-Resolution</w:t>
      </w:r>
    </w:p>
    <w:p w14:paraId="70C470FD" w14:textId="7968EDED" w:rsidR="00FC71D4" w:rsidRDefault="00A93D31" w:rsidP="00FC71D4">
      <w:pPr>
        <w:pStyle w:val="BodyText"/>
        <w:rPr>
          <w:b/>
          <w:sz w:val="23"/>
        </w:rPr>
      </w:pPr>
      <w:r>
        <w:rPr>
          <w:noProof/>
        </w:rPr>
        <mc:AlternateContent>
          <mc:Choice Requires="wps">
            <w:drawing>
              <wp:anchor distT="0" distB="0" distL="0" distR="0" simplePos="0" relativeHeight="251659264" behindDoc="1" locked="0" layoutInCell="1" allowOverlap="1" wp14:anchorId="035AA1A1" wp14:editId="4E324409">
                <wp:simplePos x="0" y="0"/>
                <wp:positionH relativeFrom="page">
                  <wp:posOffset>1371600</wp:posOffset>
                </wp:positionH>
                <wp:positionV relativeFrom="paragraph">
                  <wp:posOffset>199390</wp:posOffset>
                </wp:positionV>
                <wp:extent cx="5029200" cy="1270"/>
                <wp:effectExtent l="9525" t="14605" r="9525" b="12700"/>
                <wp:wrapTopAndBottom/>
                <wp:docPr id="84837901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0" cy="1270"/>
                        </a:xfrm>
                        <a:custGeom>
                          <a:avLst/>
                          <a:gdLst>
                            <a:gd name="T0" fmla="+- 0 2160 2160"/>
                            <a:gd name="T1" fmla="*/ T0 w 7920"/>
                            <a:gd name="T2" fmla="+- 0 10080 2160"/>
                            <a:gd name="T3" fmla="*/ T2 w 7920"/>
                          </a:gdLst>
                          <a:ahLst/>
                          <a:cxnLst>
                            <a:cxn ang="0">
                              <a:pos x="T1" y="0"/>
                            </a:cxn>
                            <a:cxn ang="0">
                              <a:pos x="T3" y="0"/>
                            </a:cxn>
                          </a:cxnLst>
                          <a:rect l="0" t="0" r="r" b="b"/>
                          <a:pathLst>
                            <a:path w="7920">
                              <a:moveTo>
                                <a:pt x="0" y="0"/>
                              </a:moveTo>
                              <a:lnTo>
                                <a:pt x="7920" y="0"/>
                              </a:lnTo>
                            </a:path>
                          </a:pathLst>
                        </a:custGeom>
                        <a:noFill/>
                        <a:ln w="12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02BB9" id="Freeform 5" o:spid="_x0000_s1026" style="position:absolute;margin-left:108pt;margin-top:15.7pt;width:396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" path="m,l7920,e" filled="f" strokeweight=".35136mm">
                <v:path arrowok="t" o:connecttype="custom" o:connectlocs="0,0;5029200,0" o:connectangles="0,0"/>
                <w10:wrap type="topAndBottom" anchorx="page"/>
              </v:shape>
            </w:pict>
          </mc:Fallback>
        </mc:AlternateContent>
      </w:r>
    </w:p>
    <w:p w14:paraId="3B2F8F19" w14:textId="77777777" w:rsidR="00FC71D4" w:rsidRDefault="00FC71D4" w:rsidP="00FC71D4">
      <w:pPr>
        <w:pStyle w:val="BodyText"/>
        <w:rPr>
          <w:b/>
        </w:rPr>
      </w:pPr>
    </w:p>
    <w:p w14:paraId="2A918F38" w14:textId="77777777" w:rsidR="00FC71D4" w:rsidRDefault="00FC71D4" w:rsidP="00FC71D4">
      <w:pPr>
        <w:pStyle w:val="BodyText"/>
        <w:rPr>
          <w:b/>
          <w:sz w:val="21"/>
        </w:rPr>
      </w:pPr>
    </w:p>
    <w:p w14:paraId="2D3028B8" w14:textId="77777777" w:rsidR="00FC71D4" w:rsidRPr="00376B66" w:rsidRDefault="00FC71D4" w:rsidP="00FC71D4">
      <w:pPr>
        <w:spacing w:before="1" w:line="230" w:lineRule="auto"/>
        <w:ind w:left="2935" w:right="2933" w:firstLine="81"/>
        <w:jc w:val="center"/>
        <w:rPr>
          <w:spacing w:val="1"/>
          <w:position w:val="7"/>
          <w:sz w:val="14"/>
        </w:rPr>
      </w:pPr>
      <w:r w:rsidRPr="00376B66">
        <w:rPr>
          <w:b/>
          <w:sz w:val="20"/>
        </w:rPr>
        <w:t>Lasya Manthripragada</w:t>
      </w:r>
    </w:p>
    <w:p w14:paraId="2B96D85D" w14:textId="77777777" w:rsidR="00FC71D4" w:rsidRPr="00376B66" w:rsidRDefault="00315BCB" w:rsidP="00FC71D4">
      <w:pPr>
        <w:spacing w:before="1" w:line="230" w:lineRule="auto"/>
        <w:ind w:left="2935" w:right="2933" w:firstLine="81"/>
        <w:jc w:val="center"/>
        <w:rPr>
          <w:sz w:val="18"/>
        </w:rPr>
      </w:pPr>
      <w:hyperlink r:id="rId5">
        <w:r w:rsidR="00FC71D4" w:rsidRPr="00376B66">
          <w:rPr>
            <w:sz w:val="18"/>
          </w:rPr>
          <w:t>NUID</w:t>
        </w:r>
      </w:hyperlink>
      <w:r w:rsidR="00FC71D4" w:rsidRPr="00376B66">
        <w:rPr>
          <w:sz w:val="18"/>
        </w:rPr>
        <w:t xml:space="preserve"> : 002130377</w:t>
      </w:r>
    </w:p>
    <w:p w14:paraId="54F72021" w14:textId="1594B426" w:rsidR="00FC71D4" w:rsidRPr="00376B66" w:rsidRDefault="00FC71D4" w:rsidP="00FC71D4">
      <w:pPr>
        <w:spacing w:before="1" w:line="230" w:lineRule="auto"/>
        <w:ind w:left="2935" w:right="2933" w:firstLine="81"/>
        <w:rPr>
          <w:position w:val="7"/>
          <w:sz w:val="14"/>
        </w:rPr>
      </w:pPr>
      <w:r w:rsidRPr="00376B66">
        <w:rPr>
          <w:sz w:val="18"/>
        </w:rPr>
        <w:t xml:space="preserve">            </w:t>
      </w:r>
      <w:r w:rsidR="00376B66">
        <w:rPr>
          <w:sz w:val="18"/>
        </w:rPr>
        <w:t xml:space="preserve">            </w:t>
      </w:r>
      <w:r w:rsidRPr="00376B66">
        <w:rPr>
          <w:sz w:val="18"/>
        </w:rPr>
        <w:t xml:space="preserve"> </w:t>
      </w:r>
      <w:r w:rsidRPr="00376B66">
        <w:rPr>
          <w:b/>
          <w:sz w:val="20"/>
        </w:rPr>
        <w:t>Faiz Khwaja</w:t>
      </w:r>
    </w:p>
    <w:p w14:paraId="2798829B" w14:textId="41902938" w:rsidR="00FC71D4" w:rsidRPr="00376B66" w:rsidRDefault="00FC71D4" w:rsidP="00FC71D4">
      <w:pPr>
        <w:spacing w:before="1" w:line="230" w:lineRule="auto"/>
        <w:ind w:left="2935" w:right="2933" w:firstLine="81"/>
        <w:jc w:val="center"/>
        <w:rPr>
          <w:sz w:val="18"/>
        </w:rPr>
      </w:pPr>
      <w:r w:rsidRPr="00376B66">
        <w:rPr>
          <w:spacing w:val="1"/>
          <w:position w:val="7"/>
          <w:sz w:val="14"/>
        </w:rPr>
        <w:t xml:space="preserve"> </w:t>
      </w:r>
      <w:hyperlink r:id="rId6">
        <w:r w:rsidRPr="00376B66">
          <w:rPr>
            <w:sz w:val="18"/>
          </w:rPr>
          <w:t>NUID</w:t>
        </w:r>
      </w:hyperlink>
      <w:r w:rsidRPr="00376B66">
        <w:rPr>
          <w:sz w:val="18"/>
        </w:rPr>
        <w:t xml:space="preserve"> : 00213326</w:t>
      </w:r>
      <w:r w:rsidR="006C42FD">
        <w:rPr>
          <w:sz w:val="18"/>
        </w:rPr>
        <w:t>8</w:t>
      </w:r>
    </w:p>
    <w:p w14:paraId="20D74E60" w14:textId="77777777" w:rsidR="00FC71D4" w:rsidRPr="00376B66" w:rsidRDefault="00FC71D4" w:rsidP="00FC71D4">
      <w:pPr>
        <w:spacing w:before="1" w:line="230" w:lineRule="auto"/>
        <w:ind w:left="2935" w:right="2933" w:firstLine="81"/>
        <w:jc w:val="center"/>
        <w:rPr>
          <w:sz w:val="18"/>
        </w:rPr>
      </w:pPr>
    </w:p>
    <w:p w14:paraId="7EE67916" w14:textId="77777777" w:rsidR="00FC71D4" w:rsidRPr="00376B66" w:rsidRDefault="00FC71D4" w:rsidP="00FC71D4">
      <w:pPr>
        <w:pStyle w:val="BodyText"/>
        <w:spacing w:before="8"/>
        <w:rPr>
          <w:sz w:val="24"/>
        </w:rPr>
      </w:pPr>
    </w:p>
    <w:p w14:paraId="6AC03461" w14:textId="77777777" w:rsidR="00FC71D4" w:rsidRPr="00376B66" w:rsidRDefault="00FC71D4" w:rsidP="00FC71D4">
      <w:pPr>
        <w:pStyle w:val="Heading1"/>
        <w:ind w:left="1068" w:right="1068" w:firstLine="0"/>
        <w:jc w:val="center"/>
      </w:pPr>
      <w:r w:rsidRPr="00376B66">
        <w:t>Abstract</w:t>
      </w:r>
    </w:p>
    <w:p w14:paraId="6AA662F3" w14:textId="10C093ED" w:rsidR="00FC71D4" w:rsidRPr="00376B66" w:rsidRDefault="00FC71D4" w:rsidP="00FC71D4">
      <w:pPr>
        <w:pStyle w:val="BodyText"/>
        <w:spacing w:before="241" w:line="228" w:lineRule="auto"/>
        <w:ind w:left="1151" w:right="1120" w:firstLine="6"/>
        <w:jc w:val="both"/>
      </w:pPr>
      <w:r w:rsidRPr="00376B66">
        <w:t>The goal of this project is to create an image super resolution model using the current deep learning techniques that can generate high</w:t>
      </w:r>
      <w:r w:rsidR="00571355">
        <w:t xml:space="preserve"> resolution </w:t>
      </w:r>
      <w:r w:rsidRPr="00376B66">
        <w:t>quality images. This project</w:t>
      </w:r>
      <w:r w:rsidR="00AB59EF" w:rsidRPr="00376B66">
        <w:t xml:space="preserve"> report</w:t>
      </w:r>
      <w:r w:rsidRPr="00376B66">
        <w:t xml:space="preserve"> involves going through the literature survey of the previous methods/models used for the same, and training of CNN based models on a combination of high-resolution and low-resolution images and evaluation of the same models using various metrics such as peak signal-to-noise (PSNR) and similarity index measure (SSIM).</w:t>
      </w:r>
    </w:p>
    <w:p w14:paraId="40C0EE74" w14:textId="77777777" w:rsidR="00234F1E" w:rsidRPr="00376B66" w:rsidRDefault="00234F1E"/>
    <w:p w14:paraId="3A4A7571" w14:textId="7900BD48" w:rsidR="00FC71D4" w:rsidRPr="00376B66" w:rsidRDefault="00FC71D4" w:rsidP="00FF51A3">
      <w:pPr>
        <w:pStyle w:val="ListParagraph"/>
        <w:numPr>
          <w:ilvl w:val="0"/>
          <w:numId w:val="1"/>
        </w:numPr>
        <w:spacing w:line="480" w:lineRule="auto"/>
        <w:rPr>
          <w:b/>
          <w:bCs/>
          <w:sz w:val="24"/>
          <w:szCs w:val="24"/>
        </w:rPr>
      </w:pPr>
      <w:r w:rsidRPr="00376B66">
        <w:rPr>
          <w:b/>
          <w:bCs/>
          <w:sz w:val="24"/>
          <w:szCs w:val="24"/>
        </w:rPr>
        <w:t>Introduction</w:t>
      </w:r>
    </w:p>
    <w:p w14:paraId="15D67540" w14:textId="0CD9F4BD" w:rsidR="007D1A66" w:rsidRPr="007D1A66" w:rsidRDefault="00AB59EF" w:rsidP="00830552">
      <w:pPr>
        <w:spacing w:after="240"/>
        <w:ind w:left="360"/>
        <w:jc w:val="both"/>
        <w:rPr>
          <w:sz w:val="20"/>
          <w:szCs w:val="20"/>
        </w:rPr>
      </w:pPr>
      <w:r w:rsidRPr="00376B66">
        <w:rPr>
          <w:sz w:val="20"/>
          <w:szCs w:val="20"/>
        </w:rPr>
        <w:t>Image super resolution is a task to enhance the images to high resolution by using deep learning techniques. It is mainly used to detect faces in a low resolution set up, such as surveillance cameras [1]. The authors in [1] very right</w:t>
      </w:r>
      <w:r w:rsidR="00376B66" w:rsidRPr="00376B66">
        <w:rPr>
          <w:sz w:val="20"/>
          <w:szCs w:val="20"/>
        </w:rPr>
        <w:t>ly</w:t>
      </w:r>
      <w:r w:rsidRPr="00376B66">
        <w:rPr>
          <w:sz w:val="20"/>
          <w:szCs w:val="20"/>
        </w:rPr>
        <w:t xml:space="preserve"> suggested that for watching movies and playing video games, it can offer a superior visual experience. </w:t>
      </w:r>
      <w:r w:rsidR="00376B66" w:rsidRPr="00376B66">
        <w:rPr>
          <w:sz w:val="20"/>
          <w:szCs w:val="20"/>
        </w:rPr>
        <w:t xml:space="preserve">A low-resolution image is simply an image with a fewer number of pixels per inch (PPI). For example, if there is an image of size (60,60) and we want plot it in a canvas of size (6, 10) inches- the number of PPI would be (10,6) whereas if we want to plot the same image but of size (1400,931) in the canvas of same size, the PPI would be (233, 248) thus giving a better-quality image. There is a good explanation given by the author in [2] about the </w:t>
      </w:r>
      <w:r w:rsidR="007D1A66" w:rsidRPr="00376B66">
        <w:rPr>
          <w:sz w:val="20"/>
          <w:szCs w:val="20"/>
        </w:rPr>
        <w:t>same.</w:t>
      </w:r>
      <w:r w:rsidR="007D1A66" w:rsidRPr="007D1A66">
        <w:rPr>
          <w:sz w:val="20"/>
          <w:szCs w:val="20"/>
        </w:rPr>
        <w:t xml:space="preserve"> Generally</w:t>
      </w:r>
      <w:r w:rsidR="004A3D98" w:rsidRPr="007D1A66">
        <w:rPr>
          <w:sz w:val="20"/>
          <w:szCs w:val="20"/>
        </w:rPr>
        <w:t>, to increase the size of an image</w:t>
      </w:r>
      <w:r w:rsidR="00FD0C64" w:rsidRPr="007D1A66">
        <w:rPr>
          <w:sz w:val="20"/>
          <w:szCs w:val="20"/>
        </w:rPr>
        <w:t xml:space="preserve">, for example we want an image size of 512 x 512 from a size of 256 x 256, we resize it using various interpolation [3] techniques. The most common interpolation technique used </w:t>
      </w:r>
      <w:r w:rsidR="008D0928" w:rsidRPr="007D1A66">
        <w:rPr>
          <w:sz w:val="20"/>
          <w:szCs w:val="20"/>
        </w:rPr>
        <w:t>is the bicubic interpolation. There is a brief yet very insightful explanation written in [3].</w:t>
      </w:r>
      <w:r w:rsidR="00FD0C64" w:rsidRPr="007D1A66">
        <w:rPr>
          <w:sz w:val="20"/>
          <w:szCs w:val="20"/>
        </w:rPr>
        <w:t xml:space="preserve"> </w:t>
      </w:r>
      <w:r w:rsidR="004A3D98" w:rsidRPr="007D1A66">
        <w:rPr>
          <w:sz w:val="20"/>
          <w:szCs w:val="20"/>
        </w:rPr>
        <w:t xml:space="preserve">Now, our goal is to build a deep learning model to produce a high-(er) resolution image from a lower resolution image which is better than the image produced </w:t>
      </w:r>
      <w:r w:rsidR="008D0928" w:rsidRPr="007D1A66">
        <w:rPr>
          <w:sz w:val="20"/>
          <w:szCs w:val="20"/>
        </w:rPr>
        <w:t>by</w:t>
      </w:r>
      <w:r w:rsidR="004A3D98" w:rsidRPr="007D1A66">
        <w:rPr>
          <w:sz w:val="20"/>
          <w:szCs w:val="20"/>
        </w:rPr>
        <w:t xml:space="preserve"> bicubic interpolation</w:t>
      </w:r>
      <w:r w:rsidR="008D0928" w:rsidRPr="007D1A66">
        <w:rPr>
          <w:sz w:val="20"/>
          <w:szCs w:val="20"/>
        </w:rPr>
        <w:t xml:space="preserve"> or any other interpolation technique for that matter.</w:t>
      </w:r>
      <w:r w:rsidR="00CA04B3" w:rsidRPr="007D1A66">
        <w:rPr>
          <w:sz w:val="20"/>
          <w:szCs w:val="20"/>
        </w:rPr>
        <w:t xml:space="preserve"> In this project, we will be </w:t>
      </w:r>
      <w:r w:rsidR="007D1A66" w:rsidRPr="007D1A66">
        <w:rPr>
          <w:sz w:val="20"/>
          <w:szCs w:val="20"/>
        </w:rPr>
        <w:t xml:space="preserve">presenting a simple CNN model, a concatenation model, and a U-Net architecture model. </w:t>
      </w:r>
      <w:r w:rsidR="007260AA">
        <w:rPr>
          <w:sz w:val="20"/>
          <w:szCs w:val="20"/>
        </w:rPr>
        <w:t>C</w:t>
      </w:r>
      <w:r w:rsidR="007D1A66" w:rsidRPr="007D1A66">
        <w:rPr>
          <w:sz w:val="20"/>
          <w:szCs w:val="20"/>
        </w:rPr>
        <w:t>oncatenation operation [4] which is a “stacking” technique. So, if a layer has the input size (H, W) with 28 filters and some other layer has the same size (H, W) with 28 filters, if we combine these layers the model will learn new features because the feature space is increasing i.e., 56 filters. Please refer to [4], it has a very insightful explanation on why this operation works. In addition to this, we</w:t>
      </w:r>
      <w:r w:rsidR="0010711D">
        <w:rPr>
          <w:sz w:val="20"/>
          <w:szCs w:val="20"/>
        </w:rPr>
        <w:t xml:space="preserve"> also</w:t>
      </w:r>
      <w:r w:rsidR="000604B9">
        <w:rPr>
          <w:sz w:val="20"/>
          <w:szCs w:val="20"/>
        </w:rPr>
        <w:t xml:space="preserve"> implemented </w:t>
      </w:r>
      <w:r w:rsidR="007D1A66" w:rsidRPr="007D1A66">
        <w:rPr>
          <w:sz w:val="20"/>
          <w:szCs w:val="20"/>
        </w:rPr>
        <w:t>the U-net architecture, where we will tweak the input and output layers so that it can be trained with the spatial resolution of the dataset we are using</w:t>
      </w:r>
      <w:r w:rsidR="007D1A66">
        <w:t xml:space="preserve">. </w:t>
      </w:r>
      <w:r w:rsidR="007D1A66">
        <w:rPr>
          <w:sz w:val="20"/>
          <w:szCs w:val="20"/>
        </w:rPr>
        <w:t xml:space="preserve">We will further discuss the implementation and results of the said models in Methodology and Experiments sections in detail. </w:t>
      </w:r>
      <w:r w:rsidR="007D1A66" w:rsidRPr="007D1A66">
        <w:rPr>
          <w:sz w:val="20"/>
          <w:szCs w:val="20"/>
        </w:rPr>
        <w:t>Overall, we are taking a dataset with both low-resolution and high-resolution images and training it on models with different architectures and evaluating these models’ using metrics like MSE, PSNR and SSIM. To ease the usage of these models</w:t>
      </w:r>
      <w:r w:rsidR="00E64931">
        <w:rPr>
          <w:sz w:val="20"/>
          <w:szCs w:val="20"/>
        </w:rPr>
        <w:t>.</w:t>
      </w:r>
      <w:r w:rsidR="007D1A66" w:rsidRPr="007D1A66">
        <w:rPr>
          <w:sz w:val="20"/>
          <w:szCs w:val="20"/>
        </w:rPr>
        <w:t xml:space="preserve"> </w:t>
      </w:r>
    </w:p>
    <w:p w14:paraId="7312ADB2" w14:textId="5F678734" w:rsidR="00CA04B3" w:rsidRDefault="00830552" w:rsidP="00FF51A3">
      <w:pPr>
        <w:pStyle w:val="ListParagraph"/>
        <w:numPr>
          <w:ilvl w:val="0"/>
          <w:numId w:val="1"/>
        </w:numPr>
        <w:spacing w:line="480" w:lineRule="auto"/>
        <w:jc w:val="both"/>
        <w:rPr>
          <w:b/>
          <w:bCs/>
          <w:sz w:val="24"/>
          <w:szCs w:val="24"/>
        </w:rPr>
      </w:pPr>
      <w:r w:rsidRPr="00830552">
        <w:rPr>
          <w:b/>
          <w:bCs/>
          <w:sz w:val="24"/>
          <w:szCs w:val="24"/>
        </w:rPr>
        <w:t>Literature Survey</w:t>
      </w:r>
    </w:p>
    <w:p w14:paraId="05C7F381" w14:textId="5F0950BF" w:rsidR="00830552" w:rsidRDefault="00830552" w:rsidP="002B0F8D">
      <w:pPr>
        <w:pStyle w:val="BodyText"/>
        <w:ind w:left="360"/>
        <w:jc w:val="both"/>
      </w:pPr>
      <w:r>
        <w:t xml:space="preserve">Deep learning has improved over the years, and it has many working models for image super resolution. We are presenting here </w:t>
      </w:r>
      <w:r w:rsidR="00710EEA">
        <w:t>6</w:t>
      </w:r>
      <w:r>
        <w:t xml:space="preserve"> papers that are relevant to our project. </w:t>
      </w:r>
      <w:proofErr w:type="spellStart"/>
      <w:r>
        <w:t>Wenming</w:t>
      </w:r>
      <w:proofErr w:type="spellEnd"/>
      <w:r>
        <w:t xml:space="preserve"> Yang et al [6] discussed in their paper about the current models and their challenges. They divided the paper into reviewing the architectures and the optimizing parameters for the same. One of the best architectures was DBPN – deep back projection network which has the highest number of parameters (around 10 M) – in each block of this architecture the input is first </w:t>
      </w:r>
      <w:r>
        <w:lastRenderedPageBreak/>
        <w:t xml:space="preserve">down sampled and then the down samples images go through the convolutional layers the output of which is combined with the input image (which gives the residual image) and this process is called “back projection”. This happens in every block of the DBPN architecture. Please refer to the paper for more extensive details. From the paper, we inferred that CNN with a greater number of parameters </w:t>
      </w:r>
      <w:r w:rsidR="00772881">
        <w:t>yields</w:t>
      </w:r>
      <w:r>
        <w:t xml:space="preserve"> better results. Chao Dong et al [7] proposed a SRCNN – super resolution convolutional neural network. The SRCNN’s PSNR value is 27.95 db., so we can infer that the model performed good. The authors also mentioned that their model is way faster. They tested </w:t>
      </w:r>
      <w:r w:rsidR="006C42FD">
        <w:t>the SRCNN</w:t>
      </w:r>
      <w:r>
        <w:t xml:space="preserve"> model on Set5 data [8] by using different filter sizes, they </w:t>
      </w:r>
      <w:r w:rsidR="00772881">
        <w:t>concluded</w:t>
      </w:r>
      <w:r>
        <w:t xml:space="preserve"> that a greater number of filters give good results.  Also, larger filter sizes give the better result, but the computational speed decreases.  They also tried adding one layer to the architecture to see if it would give better results, it   took   longer to compute, and eventually converged to the same result, indicating that deeper network did not help here. </w:t>
      </w:r>
      <w:proofErr w:type="spellStart"/>
      <w:r>
        <w:t>Xiaole</w:t>
      </w:r>
      <w:proofErr w:type="spellEnd"/>
      <w:r>
        <w:t xml:space="preserve"> </w:t>
      </w:r>
      <w:proofErr w:type="spellStart"/>
      <w:r>
        <w:t>Zhoa</w:t>
      </w:r>
      <w:proofErr w:type="spellEnd"/>
      <w:r>
        <w:t xml:space="preserve"> et al [9] proposed architecture without the residual connections, instead the skip connections are just the concatenation channels from different layers, hence they named the model FC^2-CN.      It has much fewer parameters and gives better results. We are planning to heavily refer from this paper while we are building put concatenation architecture. </w:t>
      </w:r>
      <w:proofErr w:type="spellStart"/>
      <w:r>
        <w:t>Jin</w:t>
      </w:r>
      <w:proofErr w:type="spellEnd"/>
      <w:r>
        <w:t xml:space="preserve"> Yamanaka [10] et al discussed CNN architecture with residual net. The architecture used a combination of deep convolutional layers and skip connections which gave them 10 times faster than a conventional CNN. They also noted that usage of ensemble learning gives better </w:t>
      </w:r>
      <w:r w:rsidR="00EF1AFD">
        <w:t>results,</w:t>
      </w:r>
      <w:r>
        <w:t xml:space="preserve"> so they suggested that a deep learning model should be combined with ensemble learning for complex problems.</w:t>
      </w:r>
      <w:r w:rsidR="00710EEA">
        <w:t xml:space="preserve"> </w:t>
      </w:r>
      <w:r w:rsidR="002B0F8D">
        <w:t xml:space="preserve">Donya </w:t>
      </w:r>
      <w:proofErr w:type="spellStart"/>
      <w:r w:rsidR="002B0F8D">
        <w:t>Khaledyan</w:t>
      </w:r>
      <w:proofErr w:type="spellEnd"/>
      <w:r w:rsidR="002B0F8D">
        <w:t xml:space="preserve"> [11] et al discussed a low-cost implementation of super resolution using interpolation techniques, they proposed an architecture leveraging interpolation techniques and concluded that because of lesser complexity nature of this methodology, it is a viable solution. However, X. Hu</w:t>
      </w:r>
      <w:r w:rsidR="00710EEA">
        <w:t xml:space="preserve"> [5] et al discussed </w:t>
      </w:r>
      <w:r w:rsidR="007A5873">
        <w:t>that</w:t>
      </w:r>
      <w:r w:rsidR="00EF1AFD">
        <w:t xml:space="preserve"> using bicubic interpolation may not always give the best results because of the </w:t>
      </w:r>
      <w:r w:rsidR="007A5873">
        <w:t xml:space="preserve">limitation in their ability to learn complex degradations which are non-stationary. </w:t>
      </w:r>
      <w:r w:rsidR="00F24169">
        <w:t xml:space="preserve">They introduced a robust UNet architecture which involves batch normalization, CNN layers and </w:t>
      </w:r>
      <w:proofErr w:type="spellStart"/>
      <w:r w:rsidR="00F24169">
        <w:t>ReLU</w:t>
      </w:r>
      <w:proofErr w:type="spellEnd"/>
      <w:r w:rsidR="00F24169">
        <w:t xml:space="preserve"> activation functions, which according to them learns how different complex features to give good results. </w:t>
      </w:r>
      <w:r>
        <w:t xml:space="preserve">Overall, we inferred from the </w:t>
      </w:r>
      <w:r w:rsidR="00136496">
        <w:t>a</w:t>
      </w:r>
      <w:r>
        <w:t xml:space="preserve">bove papers that the concatenation works well, and it is important to re-use lower feature space to higher feature by either using skip connections or concatenation. and PSNR is a good measure to check the goodness of the image. </w:t>
      </w:r>
      <w:r w:rsidR="00E93D6F">
        <w:t xml:space="preserve">We have also concluded </w:t>
      </w:r>
      <w:r w:rsidR="00FF51A3">
        <w:t>that</w:t>
      </w:r>
      <w:r w:rsidR="00E93D6F">
        <w:t xml:space="preserve"> using interpolation techniques solely might not give the best results, and therefore, using a combination of interpolation techniques along with deep learning is advised. </w:t>
      </w:r>
    </w:p>
    <w:p w14:paraId="68D8C051" w14:textId="77777777" w:rsidR="00E93D6F" w:rsidRDefault="00E93D6F" w:rsidP="002B0F8D">
      <w:pPr>
        <w:pStyle w:val="BodyText"/>
        <w:ind w:left="360"/>
        <w:jc w:val="both"/>
      </w:pPr>
    </w:p>
    <w:p w14:paraId="0E99F1F3" w14:textId="530A1986" w:rsidR="00E93D6F" w:rsidRDefault="00E93D6F" w:rsidP="00FF51A3">
      <w:pPr>
        <w:pStyle w:val="BodyText"/>
        <w:numPr>
          <w:ilvl w:val="0"/>
          <w:numId w:val="1"/>
        </w:numPr>
        <w:spacing w:line="480" w:lineRule="auto"/>
        <w:jc w:val="both"/>
        <w:rPr>
          <w:b/>
          <w:bCs/>
          <w:sz w:val="24"/>
          <w:szCs w:val="24"/>
        </w:rPr>
      </w:pPr>
      <w:r w:rsidRPr="00E93D6F">
        <w:rPr>
          <w:b/>
          <w:bCs/>
          <w:sz w:val="24"/>
          <w:szCs w:val="24"/>
        </w:rPr>
        <w:t>Methodolog</w:t>
      </w:r>
      <w:r w:rsidR="00FF51A3">
        <w:rPr>
          <w:b/>
          <w:bCs/>
          <w:sz w:val="24"/>
          <w:szCs w:val="24"/>
        </w:rPr>
        <w:t>y</w:t>
      </w:r>
    </w:p>
    <w:p w14:paraId="241EB3E8" w14:textId="3E73093D" w:rsidR="00703A0F" w:rsidRDefault="00FF51A3" w:rsidP="008A0355">
      <w:pPr>
        <w:pStyle w:val="BodyText"/>
        <w:ind w:left="360"/>
        <w:jc w:val="both"/>
      </w:pPr>
      <w:r>
        <w:t xml:space="preserve">In this project, we are experimenting with </w:t>
      </w:r>
      <w:r w:rsidR="00560B44">
        <w:t xml:space="preserve">four </w:t>
      </w:r>
      <w:r>
        <w:t>different architectures</w:t>
      </w:r>
      <w:r w:rsidR="00560B44">
        <w:t xml:space="preserve"> including baseline - </w:t>
      </w:r>
      <w:r w:rsidR="006C42FD">
        <w:t xml:space="preserve">the </w:t>
      </w:r>
      <w:r w:rsidR="00055931">
        <w:t xml:space="preserve">CNN </w:t>
      </w:r>
      <w:r w:rsidR="006C42FD">
        <w:t>model</w:t>
      </w:r>
      <w:r w:rsidR="00055931">
        <w:t xml:space="preserve"> using concatenation technique</w:t>
      </w:r>
      <w:r w:rsidR="006C42FD">
        <w:t>,</w:t>
      </w:r>
      <w:r w:rsidR="00136496">
        <w:t xml:space="preserve"> UNet model</w:t>
      </w:r>
      <w:r w:rsidR="00560B44">
        <w:t xml:space="preserve"> and simple CNN model.</w:t>
      </w:r>
      <w:r w:rsidR="00136496">
        <w:t xml:space="preserve"> We will demonstrate </w:t>
      </w:r>
      <w:r w:rsidR="00560B44">
        <w:t>these</w:t>
      </w:r>
      <w:r w:rsidR="00136496">
        <w:t xml:space="preserve"> the architectures in the upcoming sections. Firstly, we implemented a baseline model, which is a simple CNN </w:t>
      </w:r>
      <w:r w:rsidR="00177AC2">
        <w:t xml:space="preserve">autoencoder </w:t>
      </w:r>
      <w:r w:rsidR="00136496">
        <w:t xml:space="preserve">model. </w:t>
      </w:r>
      <w:r w:rsidR="00177AC2">
        <w:t>We are using convolutional layer</w:t>
      </w:r>
      <w:r w:rsidR="0081414A">
        <w:t xml:space="preserve">s </w:t>
      </w:r>
      <w:r w:rsidR="00177AC2">
        <w:t xml:space="preserve">as </w:t>
      </w:r>
      <w:r w:rsidR="0081414A">
        <w:t xml:space="preserve">they perform good on images and we are using the autoencoder architecture </w:t>
      </w:r>
      <w:r w:rsidR="00F92CC1">
        <w:t xml:space="preserve">because we need the output of the model to be an image, since it is not </w:t>
      </w:r>
      <w:r w:rsidR="00224174">
        <w:t>a classification or regression task – an autoencoder architecture was the be</w:t>
      </w:r>
      <w:r w:rsidR="009D3D3F">
        <w:t xml:space="preserve">st to use in our case. </w:t>
      </w:r>
      <w:r w:rsidR="00A4660E">
        <w:t xml:space="preserve">We </w:t>
      </w:r>
      <w:r w:rsidR="00596B49">
        <w:t xml:space="preserve">resized the lower resolution images into </w:t>
      </w:r>
      <w:r w:rsidR="008A68B4">
        <w:t>the same size as the higher resolution image, in our case, the higher resolution image is of size 512 x 512. We are resizing it using bicubic interpolation</w:t>
      </w:r>
      <w:r w:rsidR="009A399E">
        <w:t xml:space="preserve"> – since we are using mean square error and mean absolute error (</w:t>
      </w:r>
      <w:r w:rsidR="00DD60C6">
        <w:t>MSE, MAE</w:t>
      </w:r>
      <w:r w:rsidR="009A399E">
        <w:t xml:space="preserve">) for ease of comparison between input and output images </w:t>
      </w:r>
      <w:r w:rsidR="007157A9">
        <w:t>we make both the images to be of same size.</w:t>
      </w:r>
    </w:p>
    <w:p w14:paraId="4CE28E4D" w14:textId="77777777" w:rsidR="00703A0F" w:rsidRDefault="00703A0F" w:rsidP="008A0355">
      <w:pPr>
        <w:pStyle w:val="BodyText"/>
        <w:ind w:left="360"/>
        <w:jc w:val="both"/>
      </w:pPr>
    </w:p>
    <w:p w14:paraId="3323B473" w14:textId="7BCE5D11" w:rsidR="00703A0F" w:rsidRPr="00703A0F" w:rsidRDefault="00703A0F" w:rsidP="00703A0F">
      <w:pPr>
        <w:pStyle w:val="BodyText"/>
        <w:numPr>
          <w:ilvl w:val="1"/>
          <w:numId w:val="1"/>
        </w:numPr>
        <w:jc w:val="both"/>
        <w:rPr>
          <w:b/>
          <w:bCs/>
        </w:rPr>
      </w:pPr>
      <w:r w:rsidRPr="00703A0F">
        <w:rPr>
          <w:b/>
          <w:bCs/>
        </w:rPr>
        <w:t>Baseline Model</w:t>
      </w:r>
    </w:p>
    <w:p w14:paraId="39816E41" w14:textId="66FB9B8C" w:rsidR="00ED1080" w:rsidRDefault="00527931" w:rsidP="003F683D">
      <w:pPr>
        <w:pStyle w:val="BodyText"/>
        <w:ind w:left="360"/>
        <w:jc w:val="both"/>
      </w:pPr>
      <w:r>
        <w:t xml:space="preserve">In the baseline model, </w:t>
      </w:r>
      <w:r w:rsidR="00F228AC">
        <w:t>the encoder</w:t>
      </w:r>
      <w:r>
        <w:t xml:space="preserve"> reduces the input image to </w:t>
      </w:r>
      <w:r w:rsidR="008A0355">
        <w:t xml:space="preserve">16 x 16 in the latent space, and the decoder up samples the image to </w:t>
      </w:r>
      <w:r w:rsidR="0088505E">
        <w:t xml:space="preserve">512 x 512 – which is our desired output. </w:t>
      </w:r>
      <w:r w:rsidR="00F228AC">
        <w:t xml:space="preserve"> In the next </w:t>
      </w:r>
      <w:r w:rsidR="00703A0F">
        <w:t>three</w:t>
      </w:r>
      <w:r w:rsidR="00F228AC">
        <w:t xml:space="preserve"> sections, we will discuss the </w:t>
      </w:r>
      <w:r w:rsidR="00B12147">
        <w:t>C</w:t>
      </w:r>
      <w:r w:rsidR="00055931">
        <w:t xml:space="preserve">NN </w:t>
      </w:r>
      <w:r w:rsidR="00B12147">
        <w:t>model</w:t>
      </w:r>
      <w:r w:rsidR="00055931">
        <w:t xml:space="preserve"> using concatenation technique</w:t>
      </w:r>
      <w:r w:rsidR="00BF027E">
        <w:t xml:space="preserve"> </w:t>
      </w:r>
      <w:r w:rsidR="00B12147">
        <w:t>and UNet model architecture</w:t>
      </w:r>
      <w:r w:rsidR="00703A0F">
        <w:t>, and the simple CNN model.</w:t>
      </w:r>
    </w:p>
    <w:p w14:paraId="3FCB25D8" w14:textId="77777777" w:rsidR="003F683D" w:rsidRDefault="003F683D" w:rsidP="003F683D">
      <w:pPr>
        <w:pStyle w:val="BodyText"/>
        <w:ind w:left="360"/>
        <w:jc w:val="both"/>
      </w:pPr>
    </w:p>
    <w:p w14:paraId="11DD8079" w14:textId="5128D73C" w:rsidR="00ED1080" w:rsidRDefault="004D08E9" w:rsidP="004D08E9">
      <w:pPr>
        <w:pStyle w:val="BodyText"/>
        <w:numPr>
          <w:ilvl w:val="1"/>
          <w:numId w:val="1"/>
        </w:numPr>
        <w:spacing w:line="276" w:lineRule="auto"/>
        <w:jc w:val="both"/>
        <w:rPr>
          <w:b/>
          <w:bCs/>
        </w:rPr>
      </w:pPr>
      <w:r>
        <w:rPr>
          <w:b/>
          <w:bCs/>
        </w:rPr>
        <w:t>CNN</w:t>
      </w:r>
      <w:r w:rsidR="001049D7" w:rsidRPr="001049D7">
        <w:rPr>
          <w:b/>
          <w:bCs/>
        </w:rPr>
        <w:t xml:space="preserve"> Model</w:t>
      </w:r>
      <w:r>
        <w:rPr>
          <w:b/>
          <w:bCs/>
        </w:rPr>
        <w:t xml:space="preserve"> using concatenation.</w:t>
      </w:r>
    </w:p>
    <w:p w14:paraId="31022C4E" w14:textId="5BB2B85D" w:rsidR="00055931" w:rsidRDefault="004D08E9" w:rsidP="008062B3">
      <w:pPr>
        <w:pStyle w:val="BodyText"/>
        <w:ind w:left="360"/>
        <w:jc w:val="both"/>
      </w:pPr>
      <w:r>
        <w:t xml:space="preserve">The </w:t>
      </w:r>
      <w:r w:rsidR="00601878">
        <w:t>CNN model</w:t>
      </w:r>
      <w:r w:rsidR="00CB7552">
        <w:t xml:space="preserve"> </w:t>
      </w:r>
      <w:r w:rsidR="00586E3B">
        <w:t xml:space="preserve">we’ve </w:t>
      </w:r>
      <w:r w:rsidR="00BE4914">
        <w:t>experimented with</w:t>
      </w:r>
      <w:r w:rsidR="00586E3B">
        <w:t xml:space="preserve"> </w:t>
      </w:r>
      <w:r w:rsidR="004539F9">
        <w:t>uses the concatenation</w:t>
      </w:r>
      <w:r w:rsidR="00670328">
        <w:t xml:space="preserve"> technique. </w:t>
      </w:r>
      <w:r w:rsidR="00BE4914">
        <w:t>Concate</w:t>
      </w:r>
      <w:r w:rsidR="007260AA">
        <w:t xml:space="preserve">nation </w:t>
      </w:r>
      <w:r w:rsidR="0020780F">
        <w:t xml:space="preserve">is a technique to </w:t>
      </w:r>
      <w:r w:rsidR="00D946BE">
        <w:t xml:space="preserve">combine the </w:t>
      </w:r>
      <w:r w:rsidR="008E0B3D">
        <w:t>high-level features with the low-level features</w:t>
      </w:r>
      <w:r w:rsidR="00835E34">
        <w:t>. It basically</w:t>
      </w:r>
      <w:r w:rsidR="0059335C">
        <w:t xml:space="preserve"> concatenates the channe</w:t>
      </w:r>
      <w:r w:rsidR="005B6280">
        <w:t xml:space="preserve">ls from the two layers together, that way </w:t>
      </w:r>
      <w:r w:rsidR="009D111E">
        <w:t>the model will be able to learn new features that might be dependent on the features</w:t>
      </w:r>
      <w:r w:rsidR="00885C57">
        <w:t xml:space="preserve"> </w:t>
      </w:r>
      <w:r w:rsidR="00092246">
        <w:t xml:space="preserve">both in high and low feature space. </w:t>
      </w:r>
      <w:r w:rsidR="007C4069">
        <w:t xml:space="preserve">Figure 1 – gives the architecture of the model. </w:t>
      </w:r>
      <w:r w:rsidR="008062B3">
        <w:t xml:space="preserve"> We are using bicubic interpolation to resize the </w:t>
      </w:r>
      <w:r w:rsidR="009566B8">
        <w:t xml:space="preserve">lower resolution </w:t>
      </w:r>
      <w:r w:rsidR="008062B3">
        <w:t>images to 512 x 512. The model</w:t>
      </w:r>
      <w:r w:rsidR="00E45A7A">
        <w:t xml:space="preserve"> takes in an image of size 512 x 512 and outputs an image of the same size. </w:t>
      </w:r>
      <w:r w:rsidR="007E43E0">
        <w:t>It takes in the</w:t>
      </w:r>
      <w:r w:rsidR="000B47F5">
        <w:t xml:space="preserve"> images </w:t>
      </w:r>
      <w:r w:rsidR="00392DF2">
        <w:t xml:space="preserve">of 512 </w:t>
      </w:r>
      <w:r w:rsidR="000B47F5">
        <w:t>x 512 x 3 si</w:t>
      </w:r>
      <w:r w:rsidR="003177B8">
        <w:t>ze and in the encoder – it is reduce</w:t>
      </w:r>
      <w:r w:rsidR="00392DF2">
        <w:t>d</w:t>
      </w:r>
      <w:r w:rsidR="003177B8">
        <w:t xml:space="preserve"> to 16 x 16 x </w:t>
      </w:r>
      <w:r w:rsidR="00DC1895">
        <w:t>512</w:t>
      </w:r>
      <w:r w:rsidR="00755DBC">
        <w:t xml:space="preserve">. The </w:t>
      </w:r>
      <w:r w:rsidR="006E5B9E">
        <w:t xml:space="preserve">architecture of this model is </w:t>
      </w:r>
      <w:r w:rsidR="00703A0F">
        <w:t>like</w:t>
      </w:r>
      <w:r w:rsidR="006E5B9E">
        <w:t xml:space="preserve"> that of our baseline model </w:t>
      </w:r>
      <w:r w:rsidR="00A61434">
        <w:t xml:space="preserve">expect we are using the concatenation technique to combine the feature spaces. </w:t>
      </w:r>
      <w:r w:rsidR="00D736BB">
        <w:t xml:space="preserve">In decoder </w:t>
      </w:r>
      <w:r w:rsidR="00357BE0">
        <w:t>phase</w:t>
      </w:r>
      <w:r w:rsidR="00E71BD5">
        <w:t xml:space="preserve"> – the images are reduced to a certain size – </w:t>
      </w:r>
      <w:r w:rsidR="00E71A2A">
        <w:t>let’s</w:t>
      </w:r>
      <w:r w:rsidR="00E71BD5">
        <w:t xml:space="preserve"> </w:t>
      </w:r>
      <w:r w:rsidR="00255857">
        <w:t>say</w:t>
      </w:r>
      <w:r w:rsidR="00E71BD5">
        <w:t xml:space="preserve"> </w:t>
      </w:r>
      <w:r w:rsidR="00E71BD5">
        <w:lastRenderedPageBreak/>
        <w:t xml:space="preserve">to </w:t>
      </w:r>
      <w:r w:rsidR="00255857">
        <w:t>32</w:t>
      </w:r>
      <w:r w:rsidR="00E71BD5">
        <w:t xml:space="preserve"> x </w:t>
      </w:r>
      <w:r w:rsidR="00255857">
        <w:t>32</w:t>
      </w:r>
      <w:r w:rsidR="00E71BD5">
        <w:t xml:space="preserve"> x </w:t>
      </w:r>
      <w:r w:rsidR="005B7D8F">
        <w:t>512, the two layers</w:t>
      </w:r>
      <w:r w:rsidR="00500527">
        <w:t xml:space="preserve"> of the same spatial dimension</w:t>
      </w:r>
      <w:r w:rsidR="005B7D8F">
        <w:t xml:space="preserve"> in encoder and decoder are </w:t>
      </w:r>
      <w:r w:rsidR="003F683D">
        <w:t>combined</w:t>
      </w:r>
      <w:r w:rsidR="005B7D8F">
        <w:t xml:space="preserve">, the resulting </w:t>
      </w:r>
      <w:r w:rsidR="004B26E2">
        <w:t xml:space="preserve">next layer would be 32 x 32 x 1024. </w:t>
      </w:r>
      <w:r w:rsidR="00E71A2A">
        <w:t>This worked better because of the reasons mentioned above</w:t>
      </w:r>
      <w:r w:rsidR="00DD11A4">
        <w:t xml:space="preserve">. </w:t>
      </w:r>
      <w:r w:rsidR="005E1334">
        <w:t xml:space="preserve">We heavily borrowed the architecture from [14]. </w:t>
      </w:r>
      <w:r w:rsidR="00DD11A4">
        <w:t>The results of this architecture will be discussed in detail in the next section.</w:t>
      </w:r>
    </w:p>
    <w:p w14:paraId="1AD588D8" w14:textId="7864DAA8" w:rsidR="008E1BC4" w:rsidRDefault="000264B6" w:rsidP="007E43E0">
      <w:pPr>
        <w:pStyle w:val="BodyText"/>
        <w:ind w:left="360"/>
        <w:jc w:val="center"/>
      </w:pPr>
      <w:r>
        <w:rPr>
          <w:noProof/>
        </w:rPr>
        <w:drawing>
          <wp:inline distT="0" distB="0" distL="0" distR="0" wp14:anchorId="50255258" wp14:editId="7E6C23C6">
            <wp:extent cx="2750820" cy="3302668"/>
            <wp:effectExtent l="0" t="0" r="0" b="0"/>
            <wp:docPr id="147787988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79884"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77381" cy="3334557"/>
                    </a:xfrm>
                    <a:prstGeom prst="rect">
                      <a:avLst/>
                    </a:prstGeom>
                  </pic:spPr>
                </pic:pic>
              </a:graphicData>
            </a:graphic>
          </wp:inline>
        </w:drawing>
      </w:r>
    </w:p>
    <w:p w14:paraId="0340B377" w14:textId="5291DC43" w:rsidR="00FF055A" w:rsidRDefault="00FF055A" w:rsidP="00FF055A">
      <w:pPr>
        <w:pStyle w:val="BodyText"/>
        <w:ind w:left="360"/>
        <w:jc w:val="center"/>
      </w:pPr>
      <w:r>
        <w:t>Figure 1 CNN with Concatenation</w:t>
      </w:r>
    </w:p>
    <w:p w14:paraId="0383FFFA" w14:textId="77777777" w:rsidR="00FF055A" w:rsidRDefault="00FF055A" w:rsidP="00FF055A">
      <w:pPr>
        <w:pStyle w:val="BodyText"/>
      </w:pPr>
    </w:p>
    <w:p w14:paraId="2511E3FE" w14:textId="35D51A2D" w:rsidR="00FF055A" w:rsidRPr="00FB192B" w:rsidRDefault="009829DB" w:rsidP="00FB192B">
      <w:pPr>
        <w:pStyle w:val="BodyText"/>
        <w:numPr>
          <w:ilvl w:val="1"/>
          <w:numId w:val="1"/>
        </w:numPr>
        <w:spacing w:line="276" w:lineRule="auto"/>
        <w:rPr>
          <w:b/>
          <w:bCs/>
        </w:rPr>
      </w:pPr>
      <w:r w:rsidRPr="00FB192B">
        <w:rPr>
          <w:b/>
          <w:bCs/>
        </w:rPr>
        <w:t>UNet Model</w:t>
      </w:r>
    </w:p>
    <w:p w14:paraId="6B3FF2AA" w14:textId="4979E5BD" w:rsidR="009829DB" w:rsidRDefault="00F13C61" w:rsidP="00042C51">
      <w:pPr>
        <w:pStyle w:val="BodyText"/>
        <w:ind w:left="360"/>
        <w:jc w:val="both"/>
      </w:pPr>
      <w:r>
        <w:t xml:space="preserve">UNet model </w:t>
      </w:r>
      <w:r w:rsidR="00340725">
        <w:t>was</w:t>
      </w:r>
      <w:r>
        <w:t xml:space="preserve"> originally developed for bio-medical </w:t>
      </w:r>
      <w:r w:rsidR="00A71A3E">
        <w:t xml:space="preserve">image segmentation </w:t>
      </w:r>
      <w:r w:rsidR="00CC5119">
        <w:t xml:space="preserve">tasks [12]. </w:t>
      </w:r>
      <w:r w:rsidR="00B759D5">
        <w:t xml:space="preserve">UNet consists of </w:t>
      </w:r>
      <w:r w:rsidR="00042C51">
        <w:t>an encoder</w:t>
      </w:r>
      <w:r w:rsidR="00B759D5">
        <w:t xml:space="preserve"> and decoder </w:t>
      </w:r>
      <w:r w:rsidR="00512A50">
        <w:t>along with skip connections</w:t>
      </w:r>
      <w:r w:rsidR="003638F1">
        <w:t xml:space="preserve">. Skip connections help pass the information </w:t>
      </w:r>
      <w:r w:rsidR="00042C51">
        <w:t xml:space="preserve">directly from the encoder to the decoder – which helps in smoothening the training </w:t>
      </w:r>
      <w:r w:rsidR="0064674F">
        <w:t>process</w:t>
      </w:r>
      <w:r w:rsidR="00042C51">
        <w:t xml:space="preserve"> and using the lower feature space with the higher feature space. </w:t>
      </w:r>
      <w:r w:rsidR="00AB085C">
        <w:t xml:space="preserve">This process helps preserve the </w:t>
      </w:r>
      <w:r w:rsidR="00FB192B">
        <w:t>details that might be lost during the down sampling process, therefore resulting in better/higher quality images.</w:t>
      </w:r>
      <w:r w:rsidR="004114AD">
        <w:t xml:space="preserve"> </w:t>
      </w:r>
      <w:r w:rsidR="00CD4BB2">
        <w:t xml:space="preserve">The UNet model we have </w:t>
      </w:r>
      <w:r w:rsidR="00666622">
        <w:t>experimented with</w:t>
      </w:r>
      <w:r w:rsidR="00CD4BB2">
        <w:t xml:space="preserve"> has a combination of convolutional layers, batch normalization layers, max pooling and </w:t>
      </w:r>
      <w:proofErr w:type="spellStart"/>
      <w:r w:rsidR="00CD4BB2">
        <w:t>ReLU</w:t>
      </w:r>
      <w:proofErr w:type="spellEnd"/>
      <w:r w:rsidR="00CD4BB2">
        <w:t xml:space="preserve"> activation functions.</w:t>
      </w:r>
      <w:r w:rsidR="00971F66">
        <w:t xml:space="preserve"> </w:t>
      </w:r>
      <w:r w:rsidR="00B770D6">
        <w:t xml:space="preserve">Our model takes in </w:t>
      </w:r>
      <w:r w:rsidR="00071EC1">
        <w:t xml:space="preserve">pairs of lower resolution and higher resolution images and outputs the predicted higher resolution image from the </w:t>
      </w:r>
      <w:r w:rsidR="00805581">
        <w:t xml:space="preserve">lower resolution image. </w:t>
      </w:r>
      <w:r w:rsidR="00123773">
        <w:t>Figure 2 gives the architecture of the UNet model</w:t>
      </w:r>
      <w:r w:rsidR="00B37A82">
        <w:t xml:space="preserve"> [19]</w:t>
      </w:r>
      <w:r w:rsidR="00123773">
        <w:t xml:space="preserve"> we are using, as mentioned, the model brings down the image to 16 x 16 in the latent space and then up samples it to our desired output size. The results of the model will be discussed in the next section.</w:t>
      </w:r>
      <w:r w:rsidR="00D946AF">
        <w:t xml:space="preserve"> We extensively borrowed from [18] to implement this model.</w:t>
      </w:r>
    </w:p>
    <w:p w14:paraId="2066B859" w14:textId="77777777" w:rsidR="00E06E2C" w:rsidRDefault="00E06E2C" w:rsidP="00042C51">
      <w:pPr>
        <w:pStyle w:val="BodyText"/>
        <w:ind w:left="360"/>
        <w:jc w:val="both"/>
      </w:pPr>
    </w:p>
    <w:p w14:paraId="488B2DC1" w14:textId="1E34B42C" w:rsidR="00FA7A6F" w:rsidRDefault="00946AC1" w:rsidP="00946AC1">
      <w:pPr>
        <w:pStyle w:val="BodyText"/>
        <w:ind w:left="360"/>
        <w:jc w:val="center"/>
      </w:pPr>
      <w:r>
        <w:rPr>
          <w:noProof/>
        </w:rPr>
        <w:lastRenderedPageBreak/>
        <w:drawing>
          <wp:inline distT="0" distB="0" distL="0" distR="0" wp14:anchorId="66F0B66D" wp14:editId="64D17D01">
            <wp:extent cx="3253300" cy="2167475"/>
            <wp:effectExtent l="0" t="0" r="4445" b="4445"/>
            <wp:docPr id="195841586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15865" name="Picture 1"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7975" cy="2177252"/>
                    </a:xfrm>
                    <a:prstGeom prst="rect">
                      <a:avLst/>
                    </a:prstGeom>
                  </pic:spPr>
                </pic:pic>
              </a:graphicData>
            </a:graphic>
          </wp:inline>
        </w:drawing>
      </w:r>
    </w:p>
    <w:p w14:paraId="727D76F4" w14:textId="4A6B92A5" w:rsidR="00946AC1" w:rsidRDefault="00946AC1" w:rsidP="00946AC1">
      <w:pPr>
        <w:pStyle w:val="BodyText"/>
        <w:ind w:left="360"/>
        <w:jc w:val="center"/>
      </w:pPr>
      <w:r>
        <w:t>Figure 2 – UNet Architecture</w:t>
      </w:r>
    </w:p>
    <w:p w14:paraId="10BCD763" w14:textId="77777777" w:rsidR="00946AC1" w:rsidRDefault="00946AC1" w:rsidP="00946AC1">
      <w:pPr>
        <w:pStyle w:val="BodyText"/>
        <w:ind w:left="360"/>
        <w:jc w:val="center"/>
      </w:pPr>
    </w:p>
    <w:p w14:paraId="03059A34" w14:textId="5DE87040" w:rsidR="00FA7A6F" w:rsidRDefault="00FA7A6F" w:rsidP="00FA7A6F">
      <w:pPr>
        <w:pStyle w:val="BodyText"/>
        <w:numPr>
          <w:ilvl w:val="1"/>
          <w:numId w:val="1"/>
        </w:numPr>
        <w:jc w:val="both"/>
        <w:rPr>
          <w:b/>
          <w:bCs/>
        </w:rPr>
      </w:pPr>
      <w:r w:rsidRPr="00FA7A6F">
        <w:rPr>
          <w:b/>
          <w:bCs/>
        </w:rPr>
        <w:t>Simple CNN model</w:t>
      </w:r>
    </w:p>
    <w:p w14:paraId="2D94BC5F" w14:textId="49B40E90" w:rsidR="00FA7A6F" w:rsidRDefault="00FA7A6F" w:rsidP="00FA7A6F">
      <w:pPr>
        <w:pStyle w:val="BodyText"/>
        <w:ind w:left="360"/>
        <w:jc w:val="both"/>
      </w:pPr>
      <w:r>
        <w:t xml:space="preserve">After many trials, we decided to implement a simple CNN with </w:t>
      </w:r>
      <w:r w:rsidR="00BF39B8">
        <w:t xml:space="preserve">3 convolutional layers, and one max pool layer. </w:t>
      </w:r>
      <w:r w:rsidR="00812799">
        <w:t xml:space="preserve">Figure 3 gives the architecture of </w:t>
      </w:r>
      <w:r w:rsidR="0079528D">
        <w:t>the model. It takes in the resized image, using bicubic interpolation, as input and gives the output</w:t>
      </w:r>
      <w:r w:rsidR="005B3CCF">
        <w:t xml:space="preserve"> of the desired size.</w:t>
      </w:r>
      <w:r w:rsidR="00434CE2">
        <w:t xml:space="preserve"> </w:t>
      </w:r>
      <w:r w:rsidR="00AA1FC7">
        <w:t>It was worth mentioning that it</w:t>
      </w:r>
      <w:r w:rsidR="006E3B16">
        <w:t xml:space="preserve"> worked unexpectedly well. </w:t>
      </w:r>
      <w:r w:rsidR="00C60610">
        <w:t xml:space="preserve">More information </w:t>
      </w:r>
      <w:r w:rsidR="00721C20">
        <w:t>on</w:t>
      </w:r>
      <w:r w:rsidR="00C60610">
        <w:t xml:space="preserve"> the model’s performance will be discussed in the next section.</w:t>
      </w:r>
    </w:p>
    <w:p w14:paraId="51082490" w14:textId="142DFDD2" w:rsidR="00721C20" w:rsidRDefault="00721C20" w:rsidP="00721C20">
      <w:pPr>
        <w:pStyle w:val="BodyText"/>
        <w:ind w:left="360"/>
        <w:jc w:val="center"/>
      </w:pPr>
      <w:r>
        <w:rPr>
          <w:noProof/>
        </w:rPr>
        <w:drawing>
          <wp:inline distT="0" distB="0" distL="0" distR="0" wp14:anchorId="436F245A" wp14:editId="3B53EBF7">
            <wp:extent cx="1247140" cy="2603715"/>
            <wp:effectExtent l="0" t="0" r="0" b="6350"/>
            <wp:docPr id="153835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51879" name="Picture 1538351879"/>
                    <pic:cNvPicPr/>
                  </pic:nvPicPr>
                  <pic:blipFill>
                    <a:blip r:embed="rId9">
                      <a:extLst>
                        <a:ext uri="{28A0092B-C50C-407E-A947-70E740481C1C}">
                          <a14:useLocalDpi xmlns:a14="http://schemas.microsoft.com/office/drawing/2010/main" val="0"/>
                        </a:ext>
                      </a:extLst>
                    </a:blip>
                    <a:stretch>
                      <a:fillRect/>
                    </a:stretch>
                  </pic:blipFill>
                  <pic:spPr>
                    <a:xfrm>
                      <a:off x="0" y="0"/>
                      <a:ext cx="1256403" cy="2623054"/>
                    </a:xfrm>
                    <a:prstGeom prst="rect">
                      <a:avLst/>
                    </a:prstGeom>
                  </pic:spPr>
                </pic:pic>
              </a:graphicData>
            </a:graphic>
          </wp:inline>
        </w:drawing>
      </w:r>
    </w:p>
    <w:p w14:paraId="418A5D8C" w14:textId="24385AF8" w:rsidR="00721C20" w:rsidRDefault="00721C20" w:rsidP="00721C20">
      <w:pPr>
        <w:pStyle w:val="BodyText"/>
        <w:ind w:left="360"/>
        <w:jc w:val="center"/>
      </w:pPr>
      <w:r>
        <w:t>Figure 3 Simple CNN architecture</w:t>
      </w:r>
    </w:p>
    <w:p w14:paraId="7CA1232B" w14:textId="77777777" w:rsidR="00C60610" w:rsidRDefault="00C60610" w:rsidP="00FA7A6F">
      <w:pPr>
        <w:pStyle w:val="BodyText"/>
        <w:ind w:left="360"/>
        <w:jc w:val="both"/>
      </w:pPr>
    </w:p>
    <w:p w14:paraId="41472505" w14:textId="4FB27B76" w:rsidR="00C60610" w:rsidRPr="00C60610" w:rsidRDefault="00C60610" w:rsidP="00C60610">
      <w:pPr>
        <w:pStyle w:val="BodyText"/>
        <w:numPr>
          <w:ilvl w:val="1"/>
          <w:numId w:val="1"/>
        </w:numPr>
        <w:jc w:val="both"/>
        <w:rPr>
          <w:b/>
          <w:bCs/>
        </w:rPr>
      </w:pPr>
      <w:r w:rsidRPr="00C60610">
        <w:rPr>
          <w:b/>
          <w:bCs/>
        </w:rPr>
        <w:t>Loss Function and Metrics</w:t>
      </w:r>
    </w:p>
    <w:p w14:paraId="107C1FB8" w14:textId="28081E1A" w:rsidR="003D24FC" w:rsidRDefault="00C60610" w:rsidP="003D24FC">
      <w:pPr>
        <w:pStyle w:val="BodyText"/>
        <w:ind w:left="360"/>
        <w:jc w:val="both"/>
      </w:pPr>
      <w:r>
        <w:t xml:space="preserve">The </w:t>
      </w:r>
      <w:r w:rsidR="00153B5E">
        <w:t>lower resolution images are up sampled to the size of the higher resolution while producing the output of the model, here we are comparing pixel</w:t>
      </w:r>
      <w:r w:rsidR="00B2100C">
        <w:t xml:space="preserve"> – </w:t>
      </w:r>
      <w:r w:rsidR="00153B5E">
        <w:t xml:space="preserve">to – </w:t>
      </w:r>
      <w:r w:rsidR="008F2F13">
        <w:t>pixel between</w:t>
      </w:r>
      <w:r w:rsidR="00794EA6">
        <w:t xml:space="preserve"> the two sets. </w:t>
      </w:r>
      <w:r w:rsidR="008F2F13">
        <w:t xml:space="preserve"> This is the </w:t>
      </w:r>
      <w:r w:rsidR="00F476E6">
        <w:t>L1 loss</w:t>
      </w:r>
      <w:r w:rsidR="00CE224E">
        <w:t xml:space="preserve"> </w:t>
      </w:r>
      <w:r w:rsidR="00984862">
        <w:t>- it</w:t>
      </w:r>
      <w:r w:rsidR="00CE224E">
        <w:t xml:space="preserve"> is the absolute difference between the pixels (Corresponding</w:t>
      </w:r>
      <w:r w:rsidR="00984862">
        <w:t>),</w:t>
      </w:r>
      <w:r w:rsidR="00CE224E">
        <w:t xml:space="preserve"> </w:t>
      </w:r>
      <w:r w:rsidR="00984862">
        <w:t>and it is known to be less affected by the outliers, unlike MSE loss so it gives better results.</w:t>
      </w:r>
    </w:p>
    <w:p w14:paraId="7C20B178" w14:textId="0D45352B" w:rsidR="00721913" w:rsidRDefault="00984862" w:rsidP="003D24FC">
      <w:pPr>
        <w:pStyle w:val="BodyText"/>
        <w:ind w:left="360"/>
        <w:jc w:val="both"/>
      </w:pPr>
      <w:r>
        <w:t xml:space="preserve">The </w:t>
      </w:r>
      <w:r w:rsidR="0097088F">
        <w:t>metrics we are using</w:t>
      </w:r>
      <w:r w:rsidR="00721913">
        <w:t xml:space="preserve"> are</w:t>
      </w:r>
      <w:r w:rsidR="001A0C30">
        <w:t xml:space="preserve"> PSNR and SSIM. </w:t>
      </w:r>
      <w:r w:rsidR="00721913">
        <w:t>PSNR -which is the log ratio of the maximum pixel (in our case, it 1 since we are normalizing the image between 0-1) and the MSE, the higher the better</w:t>
      </w:r>
    </w:p>
    <w:p w14:paraId="2B082D51" w14:textId="2111B9F1" w:rsidR="003D24FC" w:rsidRDefault="00721913" w:rsidP="003D24FC">
      <w:pPr>
        <w:pStyle w:val="BodyText"/>
        <w:ind w:left="360"/>
        <w:jc w:val="both"/>
      </w:pPr>
      <w:r>
        <w:t>SSIM -</w:t>
      </w:r>
      <w:r w:rsidR="003D24FC">
        <w:t xml:space="preserve"> which gives the measure of how similar two images are in terms of luminance, contrast and structure, the metric is explained in further detail below.</w:t>
      </w:r>
    </w:p>
    <w:p w14:paraId="73BF57B0" w14:textId="589FEA98" w:rsidR="003D24FC" w:rsidRDefault="00721913" w:rsidP="003D24FC">
      <w:pPr>
        <w:pStyle w:val="BodyText"/>
        <w:ind w:left="440"/>
        <w:jc w:val="center"/>
      </w:pPr>
      <w:r w:rsidRPr="005D5F36">
        <w:t>SSIM (</w:t>
      </w:r>
      <w:r w:rsidR="003D24FC" w:rsidRPr="005D5F36">
        <w:t>x, y) = (</w:t>
      </w:r>
      <w:r w:rsidRPr="005D5F36">
        <w:t>l (</w:t>
      </w:r>
      <w:r w:rsidR="003D24FC" w:rsidRPr="005D5F36">
        <w:t>x, y</w:t>
      </w:r>
      <w:r w:rsidR="004A7225" w:rsidRPr="005D5F36">
        <w:t>)) ^</w:t>
      </w:r>
      <w:r w:rsidR="003D24FC" w:rsidRPr="005D5F36">
        <w:t>α * (</w:t>
      </w:r>
      <w:proofErr w:type="gramStart"/>
      <w:r w:rsidR="003D24FC" w:rsidRPr="005D5F36">
        <w:t>c(</w:t>
      </w:r>
      <w:proofErr w:type="gramEnd"/>
      <w:r w:rsidR="003D24FC" w:rsidRPr="005D5F36">
        <w:t>x, y))^β * (s(x, y))^γ</w:t>
      </w:r>
      <w:r w:rsidR="003D24FC">
        <w:t xml:space="preserve"> , </w:t>
      </w:r>
    </w:p>
    <w:p w14:paraId="0E93DDEC" w14:textId="504CB4AB" w:rsidR="003D24FC" w:rsidRDefault="003D24FC" w:rsidP="003D24FC">
      <w:pPr>
        <w:pStyle w:val="BodyText"/>
        <w:ind w:left="440"/>
      </w:pPr>
      <w:r>
        <w:t xml:space="preserve">where </w:t>
      </w:r>
      <w:proofErr w:type="spellStart"/>
      <w:proofErr w:type="gramStart"/>
      <w:r>
        <w:t>x,y</w:t>
      </w:r>
      <w:proofErr w:type="spellEnd"/>
      <w:proofErr w:type="gramEnd"/>
      <w:r>
        <w:t xml:space="preserve"> are the predicted o/p and the ground truth respectively. l(</w:t>
      </w:r>
      <w:proofErr w:type="spellStart"/>
      <w:proofErr w:type="gramStart"/>
      <w:r>
        <w:t>x,y</w:t>
      </w:r>
      <w:proofErr w:type="spellEnd"/>
      <w:proofErr w:type="gramEnd"/>
      <w:r>
        <w:t>) gives the luminance, c(</w:t>
      </w:r>
      <w:proofErr w:type="spellStart"/>
      <w:r>
        <w:t>x,y</w:t>
      </w:r>
      <w:proofErr w:type="spellEnd"/>
      <w:r>
        <w:t>) gives the contrast and s(</w:t>
      </w:r>
      <w:proofErr w:type="spellStart"/>
      <w:r>
        <w:t>x,y</w:t>
      </w:r>
      <w:proofErr w:type="spellEnd"/>
      <w:r>
        <w:t>) gives the structure. Calculations on how to calculate each term is explained in this very insightful article [</w:t>
      </w:r>
      <w:r w:rsidR="00B2100C">
        <w:t>13</w:t>
      </w:r>
      <w:r>
        <w:t xml:space="preserve">]. </w:t>
      </w:r>
    </w:p>
    <w:p w14:paraId="59B55843" w14:textId="2A445731" w:rsidR="003D24FC" w:rsidRDefault="003D24FC" w:rsidP="003D24FC">
      <w:pPr>
        <w:pStyle w:val="BodyText"/>
        <w:ind w:left="440"/>
        <w:jc w:val="both"/>
      </w:pPr>
      <w:r>
        <w:t xml:space="preserve">Overall, we are taking a dataset with both low-resolution and high-resolution images and training it on models </w:t>
      </w:r>
      <w:r>
        <w:lastRenderedPageBreak/>
        <w:t xml:space="preserve">with </w:t>
      </w:r>
      <w:r w:rsidR="00B2100C">
        <w:t xml:space="preserve">mentioned in above sections. </w:t>
      </w:r>
      <w:r>
        <w:t>and evaluating these models’ using metrics like MSE, PSNR and SSIM.</w:t>
      </w:r>
    </w:p>
    <w:p w14:paraId="7C5CCFFD" w14:textId="77777777" w:rsidR="00B2100C" w:rsidRDefault="00B2100C" w:rsidP="003D24FC">
      <w:pPr>
        <w:pStyle w:val="BodyText"/>
        <w:ind w:left="440"/>
        <w:jc w:val="both"/>
      </w:pPr>
    </w:p>
    <w:p w14:paraId="48E5E027" w14:textId="3A71BEDA" w:rsidR="009829DB" w:rsidRDefault="0013168B" w:rsidP="0013168B">
      <w:pPr>
        <w:pStyle w:val="BodyText"/>
        <w:numPr>
          <w:ilvl w:val="0"/>
          <w:numId w:val="1"/>
        </w:numPr>
        <w:jc w:val="both"/>
        <w:rPr>
          <w:b/>
          <w:bCs/>
          <w:sz w:val="24"/>
          <w:szCs w:val="24"/>
        </w:rPr>
      </w:pPr>
      <w:r w:rsidRPr="0013168B">
        <w:rPr>
          <w:b/>
          <w:bCs/>
          <w:sz w:val="24"/>
          <w:szCs w:val="24"/>
        </w:rPr>
        <w:t>Experiment</w:t>
      </w:r>
      <w:r w:rsidR="00D84DB9">
        <w:rPr>
          <w:b/>
          <w:bCs/>
          <w:sz w:val="24"/>
          <w:szCs w:val="24"/>
        </w:rPr>
        <w:t>al Results</w:t>
      </w:r>
    </w:p>
    <w:p w14:paraId="2A9BF7EF" w14:textId="61B9B8A7" w:rsidR="008A2E18" w:rsidRPr="00F31DBA" w:rsidRDefault="00DD558D" w:rsidP="00DD558D">
      <w:pPr>
        <w:pStyle w:val="BodyText"/>
        <w:numPr>
          <w:ilvl w:val="1"/>
          <w:numId w:val="1"/>
        </w:numPr>
        <w:jc w:val="both"/>
      </w:pPr>
      <w:r w:rsidRPr="00DD558D">
        <w:rPr>
          <w:b/>
          <w:bCs/>
        </w:rPr>
        <w:t>Dataset</w:t>
      </w:r>
    </w:p>
    <w:p w14:paraId="68544822" w14:textId="27B355F5" w:rsidR="007B734F" w:rsidRDefault="00F31DBA" w:rsidP="0010711D">
      <w:pPr>
        <w:pStyle w:val="BodyText"/>
        <w:ind w:left="360"/>
        <w:jc w:val="both"/>
      </w:pPr>
      <w:r>
        <w:t>We are taking data from two sources and combining them. [1</w:t>
      </w:r>
      <w:r w:rsidR="00942ACB">
        <w:t>5</w:t>
      </w:r>
      <w:r>
        <w:t>] has 100 images in low resolution and 100 images in high resolution. [</w:t>
      </w:r>
      <w:r w:rsidR="005F5974">
        <w:t>17</w:t>
      </w:r>
      <w:r>
        <w:t xml:space="preserve">] has 855 images in each low resolution and high-resolution image sets. We are going to combine </w:t>
      </w:r>
      <w:r w:rsidR="00683E5C">
        <w:t>this</w:t>
      </w:r>
      <w:r>
        <w:t xml:space="preserve"> data and </w:t>
      </w:r>
      <w:r w:rsidR="00683E5C">
        <w:t>split it</w:t>
      </w:r>
      <w:r>
        <w:t xml:space="preserve"> into </w:t>
      </w:r>
      <w:r w:rsidR="00683E5C">
        <w:t>training</w:t>
      </w:r>
      <w:r>
        <w:t>, validation, and test sets. [1</w:t>
      </w:r>
      <w:r w:rsidR="00942ACB">
        <w:t>5</w:t>
      </w:r>
      <w:r>
        <w:t>] is a subset of the set5 [8] dataset. We will first train on these images, and if the model doesn’t perform well will use the ImageNet [1</w:t>
      </w:r>
      <w:r w:rsidR="00942ACB">
        <w:t>6</w:t>
      </w:r>
      <w:r>
        <w:t xml:space="preserve">] dataset and convert the HR images into LR. Figure </w:t>
      </w:r>
      <w:r w:rsidR="005F5974">
        <w:t>4</w:t>
      </w:r>
      <w:r>
        <w:t xml:space="preserve"> is a sample of our dataset.</w:t>
      </w:r>
      <w:r w:rsidR="007B734F">
        <w:t xml:space="preserve"> </w:t>
      </w:r>
      <w:r w:rsidR="005257B3">
        <w:t xml:space="preserve">Table 1 </w:t>
      </w:r>
      <w:r w:rsidR="00175ED5">
        <w:t>gives the train – test – validation classification.</w:t>
      </w:r>
    </w:p>
    <w:p w14:paraId="768EBEC9" w14:textId="77777777" w:rsidR="007B734F" w:rsidRDefault="007B734F" w:rsidP="00F31DBA">
      <w:pPr>
        <w:pStyle w:val="BodyText"/>
        <w:ind w:left="360"/>
        <w:jc w:val="both"/>
      </w:pPr>
    </w:p>
    <w:tbl>
      <w:tblPr>
        <w:tblStyle w:val="TableGrid"/>
        <w:tblW w:w="0" w:type="auto"/>
        <w:tblInd w:w="360" w:type="dxa"/>
        <w:tblLook w:val="04A0" w:firstRow="1" w:lastRow="0" w:firstColumn="1" w:lastColumn="0" w:noHBand="0" w:noVBand="1"/>
      </w:tblPr>
      <w:tblGrid>
        <w:gridCol w:w="4493"/>
        <w:gridCol w:w="4497"/>
      </w:tblGrid>
      <w:tr w:rsidR="007B734F" w14:paraId="78A82DB1" w14:textId="77777777" w:rsidTr="007B734F">
        <w:tc>
          <w:tcPr>
            <w:tcW w:w="4675" w:type="dxa"/>
          </w:tcPr>
          <w:p w14:paraId="11468AE1" w14:textId="68A42444" w:rsidR="007B734F" w:rsidRPr="008E3C2C" w:rsidRDefault="007B734F" w:rsidP="007B734F">
            <w:pPr>
              <w:pStyle w:val="BodyText"/>
              <w:jc w:val="center"/>
              <w:rPr>
                <w:b/>
                <w:bCs/>
              </w:rPr>
            </w:pPr>
            <w:r w:rsidRPr="008E3C2C">
              <w:rPr>
                <w:b/>
                <w:bCs/>
              </w:rPr>
              <w:t>Dataset</w:t>
            </w:r>
          </w:p>
        </w:tc>
        <w:tc>
          <w:tcPr>
            <w:tcW w:w="4675" w:type="dxa"/>
          </w:tcPr>
          <w:p w14:paraId="5A4A8A4A" w14:textId="60A99AB8" w:rsidR="007B734F" w:rsidRPr="008E3C2C" w:rsidRDefault="00175ED5" w:rsidP="00175ED5">
            <w:pPr>
              <w:pStyle w:val="BodyText"/>
              <w:jc w:val="center"/>
              <w:rPr>
                <w:b/>
                <w:bCs/>
              </w:rPr>
            </w:pPr>
            <w:r w:rsidRPr="008E3C2C">
              <w:rPr>
                <w:b/>
                <w:bCs/>
              </w:rPr>
              <w:t>Percentage</w:t>
            </w:r>
          </w:p>
        </w:tc>
      </w:tr>
      <w:tr w:rsidR="007B734F" w14:paraId="3DE7A9F3" w14:textId="77777777" w:rsidTr="007B734F">
        <w:tc>
          <w:tcPr>
            <w:tcW w:w="4675" w:type="dxa"/>
          </w:tcPr>
          <w:p w14:paraId="66EDE652" w14:textId="5B7973D5" w:rsidR="007B734F" w:rsidRDefault="00175ED5" w:rsidP="00175ED5">
            <w:pPr>
              <w:pStyle w:val="BodyText"/>
              <w:jc w:val="center"/>
            </w:pPr>
            <w:r>
              <w:t>Train</w:t>
            </w:r>
          </w:p>
        </w:tc>
        <w:tc>
          <w:tcPr>
            <w:tcW w:w="4675" w:type="dxa"/>
          </w:tcPr>
          <w:p w14:paraId="4FA9BDEA" w14:textId="4211E295" w:rsidR="007B734F" w:rsidRDefault="00175ED5" w:rsidP="00460CD2">
            <w:pPr>
              <w:pStyle w:val="BodyText"/>
              <w:jc w:val="center"/>
            </w:pPr>
            <w:r>
              <w:t>70%</w:t>
            </w:r>
          </w:p>
        </w:tc>
      </w:tr>
      <w:tr w:rsidR="007B734F" w14:paraId="4C0012A7" w14:textId="77777777" w:rsidTr="007B734F">
        <w:tc>
          <w:tcPr>
            <w:tcW w:w="4675" w:type="dxa"/>
          </w:tcPr>
          <w:p w14:paraId="7B6FB759" w14:textId="10E46A27" w:rsidR="007B734F" w:rsidRDefault="00175ED5" w:rsidP="00175ED5">
            <w:pPr>
              <w:pStyle w:val="BodyText"/>
              <w:jc w:val="center"/>
            </w:pPr>
            <w:r>
              <w:t>Test</w:t>
            </w:r>
          </w:p>
        </w:tc>
        <w:tc>
          <w:tcPr>
            <w:tcW w:w="4675" w:type="dxa"/>
          </w:tcPr>
          <w:p w14:paraId="07D9DD01" w14:textId="1A405665" w:rsidR="007B734F" w:rsidRDefault="00460CD2" w:rsidP="00460CD2">
            <w:pPr>
              <w:pStyle w:val="BodyText"/>
              <w:jc w:val="center"/>
            </w:pPr>
            <w:r>
              <w:t>20%</w:t>
            </w:r>
          </w:p>
        </w:tc>
      </w:tr>
      <w:tr w:rsidR="007B734F" w14:paraId="70373600" w14:textId="77777777" w:rsidTr="007B734F">
        <w:tc>
          <w:tcPr>
            <w:tcW w:w="4675" w:type="dxa"/>
          </w:tcPr>
          <w:p w14:paraId="39D87FB6" w14:textId="14E664D7" w:rsidR="007B734F" w:rsidRDefault="00175ED5" w:rsidP="00175ED5">
            <w:pPr>
              <w:pStyle w:val="BodyText"/>
              <w:jc w:val="center"/>
            </w:pPr>
            <w:r>
              <w:t>Validation</w:t>
            </w:r>
          </w:p>
        </w:tc>
        <w:tc>
          <w:tcPr>
            <w:tcW w:w="4675" w:type="dxa"/>
          </w:tcPr>
          <w:p w14:paraId="41A84A4D" w14:textId="5FB1634B" w:rsidR="007B734F" w:rsidRDefault="00460CD2" w:rsidP="00460CD2">
            <w:pPr>
              <w:pStyle w:val="BodyText"/>
              <w:jc w:val="center"/>
            </w:pPr>
            <w:r>
              <w:t>10%</w:t>
            </w:r>
          </w:p>
        </w:tc>
      </w:tr>
    </w:tbl>
    <w:p w14:paraId="0E8A46CA" w14:textId="257C9EA0" w:rsidR="00175ED5" w:rsidRDefault="00175ED5" w:rsidP="00175ED5">
      <w:pPr>
        <w:pStyle w:val="BodyText"/>
        <w:jc w:val="center"/>
      </w:pPr>
      <w:r>
        <w:t>Table 1 Train – Test – Validation Split</w:t>
      </w:r>
    </w:p>
    <w:p w14:paraId="3B7D42CA" w14:textId="77777777" w:rsidR="00175ED5" w:rsidRDefault="00175ED5" w:rsidP="00175ED5">
      <w:pPr>
        <w:pStyle w:val="BodyText"/>
        <w:jc w:val="center"/>
      </w:pPr>
    </w:p>
    <w:p w14:paraId="6917D365" w14:textId="21E2A2BF" w:rsidR="00577AFD" w:rsidRDefault="006B462C" w:rsidP="006B462C">
      <w:pPr>
        <w:pStyle w:val="BodyText"/>
        <w:ind w:left="360"/>
        <w:jc w:val="center"/>
      </w:pPr>
      <w:r>
        <w:rPr>
          <w:noProof/>
        </w:rPr>
        <w:drawing>
          <wp:inline distT="0" distB="0" distL="0" distR="0" wp14:anchorId="704D1170" wp14:editId="579FDA8B">
            <wp:extent cx="2760029" cy="2634431"/>
            <wp:effectExtent l="0" t="0" r="2540" b="0"/>
            <wp:docPr id="1" name="Picture 1" descr="A picture containing primate, monkey, mammal,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rimate, monkey, mammal, ey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7715" cy="2641767"/>
                    </a:xfrm>
                    <a:prstGeom prst="rect">
                      <a:avLst/>
                    </a:prstGeom>
                    <a:noFill/>
                    <a:ln>
                      <a:noFill/>
                    </a:ln>
                  </pic:spPr>
                </pic:pic>
              </a:graphicData>
            </a:graphic>
          </wp:inline>
        </w:drawing>
      </w:r>
    </w:p>
    <w:p w14:paraId="6BE33D51" w14:textId="4AD87158" w:rsidR="006B462C" w:rsidRDefault="006B462C" w:rsidP="006B462C">
      <w:pPr>
        <w:pStyle w:val="BodyText"/>
        <w:ind w:left="360"/>
        <w:jc w:val="center"/>
      </w:pPr>
      <w:r>
        <w:t xml:space="preserve">Figure </w:t>
      </w:r>
      <w:r w:rsidR="0091186C">
        <w:t>4</w:t>
      </w:r>
      <w:r>
        <w:t xml:space="preserve"> HR image v/s LR image</w:t>
      </w:r>
    </w:p>
    <w:p w14:paraId="69532D93" w14:textId="77777777" w:rsidR="00CC57A8" w:rsidRDefault="00CC57A8" w:rsidP="00CC57A8">
      <w:pPr>
        <w:pStyle w:val="BodyText"/>
        <w:jc w:val="both"/>
      </w:pPr>
    </w:p>
    <w:p w14:paraId="451A4720" w14:textId="1AE6CB5F" w:rsidR="00444D19" w:rsidRDefault="00444D19" w:rsidP="0044173B">
      <w:pPr>
        <w:pStyle w:val="BodyText"/>
        <w:numPr>
          <w:ilvl w:val="1"/>
          <w:numId w:val="1"/>
        </w:numPr>
        <w:jc w:val="both"/>
        <w:rPr>
          <w:b/>
          <w:bCs/>
        </w:rPr>
      </w:pPr>
      <w:r>
        <w:rPr>
          <w:b/>
          <w:bCs/>
        </w:rPr>
        <w:t>Baseline Model</w:t>
      </w:r>
    </w:p>
    <w:p w14:paraId="6E3612CD" w14:textId="2C8D400C" w:rsidR="00444D19" w:rsidRDefault="00444D19" w:rsidP="00444D19">
      <w:pPr>
        <w:pStyle w:val="BodyText"/>
        <w:ind w:left="360"/>
        <w:jc w:val="both"/>
      </w:pPr>
      <w:r>
        <w:t xml:space="preserve">Baseline model results </w:t>
      </w:r>
      <w:r w:rsidR="00C1641B">
        <w:t>were not as significant</w:t>
      </w:r>
      <w:r w:rsidR="003F1837">
        <w:t xml:space="preserve"> – it did not perform better than the interpolation technique. Table </w:t>
      </w:r>
      <w:r w:rsidR="00BF6182">
        <w:t>2</w:t>
      </w:r>
      <w:r w:rsidR="003F1837">
        <w:t xml:space="preserve"> gives the results of the baseline model and Table </w:t>
      </w:r>
      <w:r w:rsidR="00BF6182">
        <w:t>3</w:t>
      </w:r>
      <w:r w:rsidR="003F1837">
        <w:t xml:space="preserve"> gives details of the hyperparameters. </w:t>
      </w:r>
      <w:r w:rsidR="00EA3EDE">
        <w:t xml:space="preserve"> We did not report validation results </w:t>
      </w:r>
      <w:r w:rsidR="002D42C3">
        <w:t>for baseline model.</w:t>
      </w:r>
    </w:p>
    <w:tbl>
      <w:tblPr>
        <w:tblStyle w:val="TableGrid"/>
        <w:tblW w:w="0" w:type="auto"/>
        <w:jc w:val="center"/>
        <w:tblLook w:val="04A0" w:firstRow="1" w:lastRow="0" w:firstColumn="1" w:lastColumn="0" w:noHBand="0" w:noVBand="1"/>
      </w:tblPr>
      <w:tblGrid>
        <w:gridCol w:w="2381"/>
        <w:gridCol w:w="2359"/>
      </w:tblGrid>
      <w:tr w:rsidR="003F1837" w:rsidRPr="003012EF" w14:paraId="4E3059B0" w14:textId="77777777" w:rsidTr="004C6AE5">
        <w:trPr>
          <w:trHeight w:val="252"/>
          <w:jc w:val="center"/>
        </w:trPr>
        <w:tc>
          <w:tcPr>
            <w:tcW w:w="2381" w:type="dxa"/>
          </w:tcPr>
          <w:p w14:paraId="1B0BF15E" w14:textId="77777777" w:rsidR="003F1837" w:rsidRPr="003012EF" w:rsidRDefault="003F1837" w:rsidP="004C6AE5">
            <w:pPr>
              <w:pStyle w:val="BodyText"/>
              <w:jc w:val="center"/>
              <w:rPr>
                <w:b/>
                <w:bCs/>
              </w:rPr>
            </w:pPr>
            <w:r>
              <w:rPr>
                <w:b/>
                <w:bCs/>
              </w:rPr>
              <w:t>Metrics</w:t>
            </w:r>
          </w:p>
        </w:tc>
        <w:tc>
          <w:tcPr>
            <w:tcW w:w="2359" w:type="dxa"/>
          </w:tcPr>
          <w:p w14:paraId="34377280" w14:textId="6CCCD370" w:rsidR="003F1837" w:rsidRPr="003012EF" w:rsidRDefault="00EA3EDE" w:rsidP="004C6AE5">
            <w:pPr>
              <w:pStyle w:val="BodyText"/>
              <w:jc w:val="center"/>
              <w:rPr>
                <w:b/>
                <w:bCs/>
              </w:rPr>
            </w:pPr>
            <w:r>
              <w:rPr>
                <w:b/>
                <w:bCs/>
              </w:rPr>
              <w:t>Train</w:t>
            </w:r>
          </w:p>
        </w:tc>
      </w:tr>
      <w:tr w:rsidR="003F1837" w14:paraId="4B155C97" w14:textId="77777777" w:rsidTr="004C6AE5">
        <w:trPr>
          <w:trHeight w:val="252"/>
          <w:jc w:val="center"/>
        </w:trPr>
        <w:tc>
          <w:tcPr>
            <w:tcW w:w="2381" w:type="dxa"/>
          </w:tcPr>
          <w:p w14:paraId="2FED8FD4" w14:textId="77777777" w:rsidR="003F1837" w:rsidRDefault="003F1837" w:rsidP="004C6AE5">
            <w:pPr>
              <w:pStyle w:val="BodyText"/>
              <w:jc w:val="center"/>
            </w:pPr>
            <w:r>
              <w:t>MAE</w:t>
            </w:r>
          </w:p>
        </w:tc>
        <w:tc>
          <w:tcPr>
            <w:tcW w:w="2359" w:type="dxa"/>
          </w:tcPr>
          <w:p w14:paraId="47B37827" w14:textId="00215840" w:rsidR="003F1837" w:rsidRDefault="008A27DC" w:rsidP="004C6AE5">
            <w:pPr>
              <w:pStyle w:val="BodyText"/>
              <w:jc w:val="center"/>
            </w:pPr>
            <w:r>
              <w:t>0.98</w:t>
            </w:r>
          </w:p>
        </w:tc>
      </w:tr>
      <w:tr w:rsidR="003F1837" w14:paraId="38FCEFED" w14:textId="77777777" w:rsidTr="004C6AE5">
        <w:trPr>
          <w:trHeight w:val="252"/>
          <w:jc w:val="center"/>
        </w:trPr>
        <w:tc>
          <w:tcPr>
            <w:tcW w:w="2381" w:type="dxa"/>
          </w:tcPr>
          <w:p w14:paraId="0D8DE054" w14:textId="77777777" w:rsidR="003F1837" w:rsidRDefault="003F1837" w:rsidP="004C6AE5">
            <w:pPr>
              <w:pStyle w:val="BodyText"/>
              <w:jc w:val="center"/>
            </w:pPr>
            <w:r>
              <w:t xml:space="preserve">PSNR </w:t>
            </w:r>
          </w:p>
        </w:tc>
        <w:tc>
          <w:tcPr>
            <w:tcW w:w="2359" w:type="dxa"/>
          </w:tcPr>
          <w:p w14:paraId="16E3B755" w14:textId="7C77C631" w:rsidR="003F1837" w:rsidRDefault="00115BA9" w:rsidP="004C6AE5">
            <w:pPr>
              <w:pStyle w:val="BodyText"/>
              <w:jc w:val="center"/>
            </w:pPr>
            <w:r>
              <w:t>25.4</w:t>
            </w:r>
          </w:p>
        </w:tc>
      </w:tr>
      <w:tr w:rsidR="003F1837" w14:paraId="142D08C0" w14:textId="77777777" w:rsidTr="004C6AE5">
        <w:trPr>
          <w:trHeight w:val="252"/>
          <w:jc w:val="center"/>
        </w:trPr>
        <w:tc>
          <w:tcPr>
            <w:tcW w:w="2381" w:type="dxa"/>
          </w:tcPr>
          <w:p w14:paraId="5A8D2BD7" w14:textId="77777777" w:rsidR="003F1837" w:rsidRDefault="003F1837" w:rsidP="004C6AE5">
            <w:pPr>
              <w:pStyle w:val="BodyText"/>
              <w:jc w:val="center"/>
            </w:pPr>
            <w:r>
              <w:t>SSIM</w:t>
            </w:r>
          </w:p>
        </w:tc>
        <w:tc>
          <w:tcPr>
            <w:tcW w:w="2359" w:type="dxa"/>
          </w:tcPr>
          <w:p w14:paraId="74D7C1A7" w14:textId="047C8699" w:rsidR="003F1837" w:rsidRDefault="00115BA9" w:rsidP="004C6AE5">
            <w:pPr>
              <w:pStyle w:val="BodyText"/>
              <w:jc w:val="center"/>
            </w:pPr>
            <w:r>
              <w:t>0.72</w:t>
            </w:r>
          </w:p>
        </w:tc>
      </w:tr>
    </w:tbl>
    <w:p w14:paraId="2F937D6A" w14:textId="1B71EF66" w:rsidR="003F1837" w:rsidRDefault="003F1837" w:rsidP="003F1837">
      <w:pPr>
        <w:pStyle w:val="BodyText"/>
        <w:jc w:val="center"/>
      </w:pPr>
      <w:r>
        <w:t xml:space="preserve">Table </w:t>
      </w:r>
      <w:r w:rsidR="00BF6182">
        <w:t>2</w:t>
      </w:r>
      <w:r w:rsidR="002D42C3">
        <w:t xml:space="preserve"> </w:t>
      </w:r>
      <w:r>
        <w:t xml:space="preserve">Results for </w:t>
      </w:r>
      <w:r w:rsidR="002D42C3">
        <w:t>baseline</w:t>
      </w:r>
    </w:p>
    <w:p w14:paraId="483F2772" w14:textId="77777777" w:rsidR="003F1837" w:rsidRDefault="003F1837" w:rsidP="003F1837">
      <w:pPr>
        <w:pStyle w:val="BodyText"/>
        <w:ind w:left="360"/>
        <w:jc w:val="both"/>
      </w:pPr>
    </w:p>
    <w:tbl>
      <w:tblPr>
        <w:tblStyle w:val="TableGrid"/>
        <w:tblW w:w="0" w:type="auto"/>
        <w:jc w:val="center"/>
        <w:tblLook w:val="04A0" w:firstRow="1" w:lastRow="0" w:firstColumn="1" w:lastColumn="0" w:noHBand="0" w:noVBand="1"/>
      </w:tblPr>
      <w:tblGrid>
        <w:gridCol w:w="2381"/>
        <w:gridCol w:w="2359"/>
      </w:tblGrid>
      <w:tr w:rsidR="003F1837" w14:paraId="654A4404" w14:textId="77777777" w:rsidTr="004C6AE5">
        <w:trPr>
          <w:trHeight w:val="252"/>
          <w:jc w:val="center"/>
        </w:trPr>
        <w:tc>
          <w:tcPr>
            <w:tcW w:w="2381" w:type="dxa"/>
          </w:tcPr>
          <w:p w14:paraId="39D91562" w14:textId="77777777" w:rsidR="003F1837" w:rsidRPr="003012EF" w:rsidRDefault="003F1837" w:rsidP="004C6AE5">
            <w:pPr>
              <w:pStyle w:val="BodyText"/>
              <w:jc w:val="center"/>
              <w:rPr>
                <w:b/>
                <w:bCs/>
              </w:rPr>
            </w:pPr>
            <w:r w:rsidRPr="003012EF">
              <w:rPr>
                <w:b/>
                <w:bCs/>
              </w:rPr>
              <w:t>Hyperparameters</w:t>
            </w:r>
          </w:p>
        </w:tc>
        <w:tc>
          <w:tcPr>
            <w:tcW w:w="2359" w:type="dxa"/>
          </w:tcPr>
          <w:p w14:paraId="581629B1" w14:textId="77777777" w:rsidR="003F1837" w:rsidRPr="003012EF" w:rsidRDefault="003F1837" w:rsidP="004C6AE5">
            <w:pPr>
              <w:pStyle w:val="BodyText"/>
              <w:jc w:val="center"/>
              <w:rPr>
                <w:b/>
                <w:bCs/>
              </w:rPr>
            </w:pPr>
            <w:r w:rsidRPr="003012EF">
              <w:rPr>
                <w:b/>
                <w:bCs/>
              </w:rPr>
              <w:t>Setting</w:t>
            </w:r>
          </w:p>
        </w:tc>
      </w:tr>
      <w:tr w:rsidR="003F1837" w14:paraId="51D80269" w14:textId="77777777" w:rsidTr="004C6AE5">
        <w:trPr>
          <w:trHeight w:val="252"/>
          <w:jc w:val="center"/>
        </w:trPr>
        <w:tc>
          <w:tcPr>
            <w:tcW w:w="2381" w:type="dxa"/>
          </w:tcPr>
          <w:p w14:paraId="6D2029B0" w14:textId="77777777" w:rsidR="003F1837" w:rsidRDefault="003F1837" w:rsidP="004C6AE5">
            <w:pPr>
              <w:pStyle w:val="BodyText"/>
              <w:jc w:val="center"/>
            </w:pPr>
            <w:r>
              <w:t>Epochs</w:t>
            </w:r>
          </w:p>
        </w:tc>
        <w:tc>
          <w:tcPr>
            <w:tcW w:w="2359" w:type="dxa"/>
          </w:tcPr>
          <w:p w14:paraId="05EC35C9" w14:textId="77777777" w:rsidR="003F1837" w:rsidRDefault="003F1837" w:rsidP="004C6AE5">
            <w:pPr>
              <w:pStyle w:val="BodyText"/>
              <w:jc w:val="center"/>
            </w:pPr>
            <w:r>
              <w:t>20</w:t>
            </w:r>
          </w:p>
        </w:tc>
      </w:tr>
      <w:tr w:rsidR="003F1837" w14:paraId="545666D9" w14:textId="77777777" w:rsidTr="004C6AE5">
        <w:trPr>
          <w:trHeight w:val="252"/>
          <w:jc w:val="center"/>
        </w:trPr>
        <w:tc>
          <w:tcPr>
            <w:tcW w:w="2381" w:type="dxa"/>
          </w:tcPr>
          <w:p w14:paraId="66E15E4B" w14:textId="77777777" w:rsidR="003F1837" w:rsidRDefault="003F1837" w:rsidP="004C6AE5">
            <w:pPr>
              <w:pStyle w:val="BodyText"/>
              <w:jc w:val="center"/>
            </w:pPr>
            <w:r>
              <w:t xml:space="preserve">Batch Size </w:t>
            </w:r>
          </w:p>
        </w:tc>
        <w:tc>
          <w:tcPr>
            <w:tcW w:w="2359" w:type="dxa"/>
          </w:tcPr>
          <w:p w14:paraId="6EEB4F84" w14:textId="77777777" w:rsidR="003F1837" w:rsidRDefault="003F1837" w:rsidP="004C6AE5">
            <w:pPr>
              <w:pStyle w:val="BodyText"/>
              <w:jc w:val="center"/>
            </w:pPr>
            <w:r>
              <w:t>16</w:t>
            </w:r>
          </w:p>
        </w:tc>
      </w:tr>
      <w:tr w:rsidR="003F1837" w14:paraId="7043FC6E" w14:textId="77777777" w:rsidTr="004C6AE5">
        <w:trPr>
          <w:trHeight w:val="252"/>
          <w:jc w:val="center"/>
        </w:trPr>
        <w:tc>
          <w:tcPr>
            <w:tcW w:w="2381" w:type="dxa"/>
          </w:tcPr>
          <w:p w14:paraId="11B48241" w14:textId="77777777" w:rsidR="003F1837" w:rsidRDefault="003F1837" w:rsidP="004C6AE5">
            <w:pPr>
              <w:pStyle w:val="BodyText"/>
              <w:jc w:val="center"/>
            </w:pPr>
            <w:r>
              <w:t>Learning Rate</w:t>
            </w:r>
          </w:p>
        </w:tc>
        <w:tc>
          <w:tcPr>
            <w:tcW w:w="2359" w:type="dxa"/>
          </w:tcPr>
          <w:p w14:paraId="54F5AEE9" w14:textId="77777777" w:rsidR="003F1837" w:rsidRDefault="003F1837" w:rsidP="004C6AE5">
            <w:pPr>
              <w:pStyle w:val="BodyText"/>
              <w:jc w:val="center"/>
            </w:pPr>
            <w:r>
              <w:t>0.001</w:t>
            </w:r>
          </w:p>
        </w:tc>
      </w:tr>
      <w:tr w:rsidR="003F1837" w14:paraId="3D26255F" w14:textId="77777777" w:rsidTr="004C6AE5">
        <w:trPr>
          <w:trHeight w:val="252"/>
          <w:jc w:val="center"/>
        </w:trPr>
        <w:tc>
          <w:tcPr>
            <w:tcW w:w="2381" w:type="dxa"/>
          </w:tcPr>
          <w:p w14:paraId="7B37F55A" w14:textId="77777777" w:rsidR="003F1837" w:rsidRDefault="003F1837" w:rsidP="004C6AE5">
            <w:pPr>
              <w:pStyle w:val="BodyText"/>
              <w:jc w:val="center"/>
            </w:pPr>
            <w:r>
              <w:t>Optimizer</w:t>
            </w:r>
          </w:p>
        </w:tc>
        <w:tc>
          <w:tcPr>
            <w:tcW w:w="2359" w:type="dxa"/>
          </w:tcPr>
          <w:p w14:paraId="2CCC8564" w14:textId="77777777" w:rsidR="003F1837" w:rsidRDefault="003F1837" w:rsidP="004C6AE5">
            <w:pPr>
              <w:pStyle w:val="BodyText"/>
              <w:jc w:val="center"/>
            </w:pPr>
            <w:r>
              <w:t>Adam</w:t>
            </w:r>
          </w:p>
        </w:tc>
      </w:tr>
      <w:tr w:rsidR="00460CD2" w14:paraId="6A74C80D" w14:textId="77777777" w:rsidTr="004C6AE5">
        <w:trPr>
          <w:trHeight w:val="252"/>
          <w:jc w:val="center"/>
        </w:trPr>
        <w:tc>
          <w:tcPr>
            <w:tcW w:w="2381" w:type="dxa"/>
          </w:tcPr>
          <w:p w14:paraId="693E6B2D" w14:textId="77777777" w:rsidR="00460CD2" w:rsidRDefault="00460CD2" w:rsidP="004C6AE5">
            <w:pPr>
              <w:pStyle w:val="BodyText"/>
              <w:jc w:val="center"/>
            </w:pPr>
          </w:p>
        </w:tc>
        <w:tc>
          <w:tcPr>
            <w:tcW w:w="2359" w:type="dxa"/>
          </w:tcPr>
          <w:p w14:paraId="1AA29682" w14:textId="77777777" w:rsidR="00460CD2" w:rsidRDefault="00460CD2" w:rsidP="004C6AE5">
            <w:pPr>
              <w:pStyle w:val="BodyText"/>
              <w:jc w:val="center"/>
            </w:pPr>
          </w:p>
        </w:tc>
      </w:tr>
    </w:tbl>
    <w:p w14:paraId="3672C5D5" w14:textId="15D7EEE0" w:rsidR="003F1837" w:rsidRPr="00444D19" w:rsidRDefault="003F1837" w:rsidP="003F1837">
      <w:pPr>
        <w:pStyle w:val="BodyText"/>
        <w:spacing w:line="276" w:lineRule="auto"/>
        <w:jc w:val="center"/>
      </w:pPr>
      <w:r>
        <w:t xml:space="preserve">Table </w:t>
      </w:r>
      <w:r w:rsidR="00BF6182">
        <w:t>3</w:t>
      </w:r>
      <w:r>
        <w:t xml:space="preserve"> Settings for </w:t>
      </w:r>
      <w:r w:rsidR="002D42C3">
        <w:t>baseline</w:t>
      </w:r>
    </w:p>
    <w:p w14:paraId="57125701" w14:textId="73B014C9" w:rsidR="0044173B" w:rsidRDefault="0044173B" w:rsidP="0044173B">
      <w:pPr>
        <w:pStyle w:val="BodyText"/>
        <w:numPr>
          <w:ilvl w:val="1"/>
          <w:numId w:val="1"/>
        </w:numPr>
        <w:jc w:val="both"/>
        <w:rPr>
          <w:b/>
          <w:bCs/>
        </w:rPr>
      </w:pPr>
      <w:r w:rsidRPr="0044173B">
        <w:rPr>
          <w:b/>
          <w:bCs/>
        </w:rPr>
        <w:lastRenderedPageBreak/>
        <w:t>Concatenation Technique</w:t>
      </w:r>
    </w:p>
    <w:p w14:paraId="5784A0E9" w14:textId="6011B0E5" w:rsidR="003F1837" w:rsidRDefault="00033DEB" w:rsidP="00BF6182">
      <w:pPr>
        <w:pStyle w:val="BodyText"/>
        <w:ind w:left="360"/>
        <w:jc w:val="both"/>
      </w:pPr>
      <w:r>
        <w:t xml:space="preserve">The mentioned CNN model with concatenation technique was tested on the dataset in the above </w:t>
      </w:r>
      <w:r w:rsidR="000E32D0">
        <w:t>section and</w:t>
      </w:r>
      <w:r w:rsidR="00615ABE">
        <w:t xml:space="preserve"> compared with the baseline model results. </w:t>
      </w:r>
      <w:r w:rsidR="000E32D0">
        <w:t>The PSNR and SSIM of this model exceeded t</w:t>
      </w:r>
      <w:r w:rsidR="00C95D2C">
        <w:t xml:space="preserve">hat of baseline’s model in just the first few epochs. The results of this concatenation technique </w:t>
      </w:r>
      <w:r w:rsidR="00897466">
        <w:t xml:space="preserve">are presented in </w:t>
      </w:r>
      <w:r w:rsidR="00E03EE7">
        <w:t xml:space="preserve">Table </w:t>
      </w:r>
      <w:r w:rsidR="00BF6182">
        <w:t>4</w:t>
      </w:r>
      <w:r w:rsidR="003F1837">
        <w:t>.</w:t>
      </w:r>
      <w:r w:rsidR="00E03EE7">
        <w:t xml:space="preserve"> Figure </w:t>
      </w:r>
      <w:r w:rsidR="008D6FD5">
        <w:t>8</w:t>
      </w:r>
      <w:r w:rsidR="00E03EE7">
        <w:t xml:space="preserve"> shows the results </w:t>
      </w:r>
      <w:r w:rsidR="00506855">
        <w:t>of the baseline model versus the concatenation model</w:t>
      </w:r>
      <w:r w:rsidR="00377EBD">
        <w:t xml:space="preserve">, and the results of concatenation model have done visibly better. </w:t>
      </w:r>
      <w:r w:rsidR="00CB0834">
        <w:t xml:space="preserve">Table </w:t>
      </w:r>
      <w:r w:rsidR="00BF6182">
        <w:t>5</w:t>
      </w:r>
      <w:r w:rsidR="00CB0834">
        <w:t xml:space="preserve"> gives the settings of our model. Baseline model has the same settings.</w:t>
      </w:r>
      <w:r w:rsidR="002F23B4">
        <w:t xml:space="preserve"> </w:t>
      </w:r>
    </w:p>
    <w:p w14:paraId="17C42D54" w14:textId="77777777" w:rsidR="003F1837" w:rsidRDefault="003F1837" w:rsidP="00446AE6">
      <w:pPr>
        <w:pStyle w:val="BodyText"/>
        <w:ind w:left="360"/>
        <w:jc w:val="both"/>
      </w:pPr>
    </w:p>
    <w:tbl>
      <w:tblPr>
        <w:tblStyle w:val="TableGrid"/>
        <w:tblW w:w="0" w:type="auto"/>
        <w:jc w:val="center"/>
        <w:tblLook w:val="04A0" w:firstRow="1" w:lastRow="0" w:firstColumn="1" w:lastColumn="0" w:noHBand="0" w:noVBand="1"/>
      </w:tblPr>
      <w:tblGrid>
        <w:gridCol w:w="2381"/>
        <w:gridCol w:w="2359"/>
        <w:gridCol w:w="2359"/>
      </w:tblGrid>
      <w:tr w:rsidR="008B6DFF" w:rsidRPr="003012EF" w14:paraId="5F80F222" w14:textId="6CF5C556" w:rsidTr="00102F76">
        <w:trPr>
          <w:trHeight w:val="252"/>
          <w:jc w:val="center"/>
        </w:trPr>
        <w:tc>
          <w:tcPr>
            <w:tcW w:w="2381" w:type="dxa"/>
          </w:tcPr>
          <w:p w14:paraId="4768BBE4" w14:textId="77777777" w:rsidR="008B6DFF" w:rsidRPr="003012EF" w:rsidRDefault="008B6DFF" w:rsidP="00143D23">
            <w:pPr>
              <w:pStyle w:val="BodyText"/>
              <w:jc w:val="center"/>
              <w:rPr>
                <w:b/>
                <w:bCs/>
              </w:rPr>
            </w:pPr>
            <w:r>
              <w:rPr>
                <w:b/>
                <w:bCs/>
              </w:rPr>
              <w:t>Metrics</w:t>
            </w:r>
          </w:p>
        </w:tc>
        <w:tc>
          <w:tcPr>
            <w:tcW w:w="2359" w:type="dxa"/>
          </w:tcPr>
          <w:p w14:paraId="17FCFCF5" w14:textId="2007C2EE" w:rsidR="008B6DFF" w:rsidRPr="003012EF" w:rsidRDefault="008B6DFF" w:rsidP="00143D23">
            <w:pPr>
              <w:pStyle w:val="BodyText"/>
              <w:jc w:val="center"/>
              <w:rPr>
                <w:b/>
                <w:bCs/>
              </w:rPr>
            </w:pPr>
            <w:r>
              <w:rPr>
                <w:b/>
                <w:bCs/>
              </w:rPr>
              <w:t>Train</w:t>
            </w:r>
          </w:p>
        </w:tc>
        <w:tc>
          <w:tcPr>
            <w:tcW w:w="2359" w:type="dxa"/>
          </w:tcPr>
          <w:p w14:paraId="2BA0587F" w14:textId="2EC73F09" w:rsidR="008B6DFF" w:rsidRDefault="008B6DFF" w:rsidP="00143D23">
            <w:pPr>
              <w:pStyle w:val="BodyText"/>
              <w:jc w:val="center"/>
              <w:rPr>
                <w:b/>
                <w:bCs/>
              </w:rPr>
            </w:pPr>
            <w:r>
              <w:rPr>
                <w:b/>
                <w:bCs/>
              </w:rPr>
              <w:t>Validation</w:t>
            </w:r>
          </w:p>
        </w:tc>
      </w:tr>
      <w:tr w:rsidR="008B6DFF" w14:paraId="2058F852" w14:textId="6B9A89F9" w:rsidTr="00102F76">
        <w:trPr>
          <w:trHeight w:val="252"/>
          <w:jc w:val="center"/>
        </w:trPr>
        <w:tc>
          <w:tcPr>
            <w:tcW w:w="2381" w:type="dxa"/>
          </w:tcPr>
          <w:p w14:paraId="70D5E5DB" w14:textId="77777777" w:rsidR="008B6DFF" w:rsidRDefault="008B6DFF" w:rsidP="00143D23">
            <w:pPr>
              <w:pStyle w:val="BodyText"/>
              <w:jc w:val="center"/>
            </w:pPr>
            <w:r>
              <w:t>MAE</w:t>
            </w:r>
          </w:p>
        </w:tc>
        <w:tc>
          <w:tcPr>
            <w:tcW w:w="2359" w:type="dxa"/>
          </w:tcPr>
          <w:p w14:paraId="58DFE4CA" w14:textId="5EF14022" w:rsidR="008B6DFF" w:rsidRDefault="008B6DFF" w:rsidP="00143D23">
            <w:pPr>
              <w:pStyle w:val="BodyText"/>
              <w:jc w:val="center"/>
            </w:pPr>
            <w:r>
              <w:t>0.01</w:t>
            </w:r>
            <w:r w:rsidR="00EA3EDE">
              <w:t>03</w:t>
            </w:r>
          </w:p>
        </w:tc>
        <w:tc>
          <w:tcPr>
            <w:tcW w:w="2359" w:type="dxa"/>
          </w:tcPr>
          <w:p w14:paraId="22AC119E" w14:textId="66D1007E" w:rsidR="008B6DFF" w:rsidRDefault="0096211E" w:rsidP="00143D23">
            <w:pPr>
              <w:pStyle w:val="BodyText"/>
              <w:jc w:val="center"/>
            </w:pPr>
            <w:r>
              <w:t>-</w:t>
            </w:r>
          </w:p>
        </w:tc>
      </w:tr>
      <w:tr w:rsidR="008B6DFF" w14:paraId="7A2ED180" w14:textId="76EE2ED7" w:rsidTr="00102F76">
        <w:trPr>
          <w:trHeight w:val="252"/>
          <w:jc w:val="center"/>
        </w:trPr>
        <w:tc>
          <w:tcPr>
            <w:tcW w:w="2381" w:type="dxa"/>
          </w:tcPr>
          <w:p w14:paraId="103B1A97" w14:textId="77777777" w:rsidR="008B6DFF" w:rsidRDefault="008B6DFF" w:rsidP="00143D23">
            <w:pPr>
              <w:pStyle w:val="BodyText"/>
              <w:jc w:val="center"/>
            </w:pPr>
            <w:r>
              <w:t xml:space="preserve">PSNR </w:t>
            </w:r>
          </w:p>
        </w:tc>
        <w:tc>
          <w:tcPr>
            <w:tcW w:w="2359" w:type="dxa"/>
          </w:tcPr>
          <w:p w14:paraId="4677BA31" w14:textId="60ECB902" w:rsidR="008B6DFF" w:rsidRDefault="00EA3EDE" w:rsidP="00143D23">
            <w:pPr>
              <w:pStyle w:val="BodyText"/>
              <w:jc w:val="center"/>
            </w:pPr>
            <w:r>
              <w:t>42.8</w:t>
            </w:r>
          </w:p>
        </w:tc>
        <w:tc>
          <w:tcPr>
            <w:tcW w:w="2359" w:type="dxa"/>
          </w:tcPr>
          <w:p w14:paraId="2A87DEF3" w14:textId="398B82B5" w:rsidR="008B6DFF" w:rsidRDefault="00EA3EDE" w:rsidP="00143D23">
            <w:pPr>
              <w:pStyle w:val="BodyText"/>
              <w:jc w:val="center"/>
            </w:pPr>
            <w:r>
              <w:t>44.2</w:t>
            </w:r>
          </w:p>
        </w:tc>
      </w:tr>
      <w:tr w:rsidR="008B6DFF" w14:paraId="14440343" w14:textId="3490355C" w:rsidTr="00102F76">
        <w:trPr>
          <w:trHeight w:val="252"/>
          <w:jc w:val="center"/>
        </w:trPr>
        <w:tc>
          <w:tcPr>
            <w:tcW w:w="2381" w:type="dxa"/>
          </w:tcPr>
          <w:p w14:paraId="71280452" w14:textId="77777777" w:rsidR="008B6DFF" w:rsidRDefault="008B6DFF" w:rsidP="00143D23">
            <w:pPr>
              <w:pStyle w:val="BodyText"/>
              <w:jc w:val="center"/>
            </w:pPr>
            <w:r>
              <w:t>SSIM</w:t>
            </w:r>
          </w:p>
        </w:tc>
        <w:tc>
          <w:tcPr>
            <w:tcW w:w="2359" w:type="dxa"/>
          </w:tcPr>
          <w:p w14:paraId="273AC27D" w14:textId="7CE3D867" w:rsidR="008B6DFF" w:rsidRDefault="008B6DFF" w:rsidP="00143D23">
            <w:pPr>
              <w:pStyle w:val="BodyText"/>
              <w:jc w:val="center"/>
            </w:pPr>
            <w:r>
              <w:t>0.9</w:t>
            </w:r>
            <w:r w:rsidR="00EA3EDE">
              <w:t>75</w:t>
            </w:r>
          </w:p>
        </w:tc>
        <w:tc>
          <w:tcPr>
            <w:tcW w:w="2359" w:type="dxa"/>
          </w:tcPr>
          <w:p w14:paraId="1B5BCFF5" w14:textId="131B3358" w:rsidR="008B6DFF" w:rsidRDefault="00EA3EDE" w:rsidP="00143D23">
            <w:pPr>
              <w:pStyle w:val="BodyText"/>
              <w:jc w:val="center"/>
            </w:pPr>
            <w:r>
              <w:t>0.967</w:t>
            </w:r>
          </w:p>
        </w:tc>
      </w:tr>
    </w:tbl>
    <w:p w14:paraId="103DF09E" w14:textId="3F53EBC7" w:rsidR="00446AE6" w:rsidRDefault="00446AE6" w:rsidP="00446AE6">
      <w:pPr>
        <w:pStyle w:val="BodyText"/>
        <w:spacing w:before="240"/>
        <w:jc w:val="center"/>
      </w:pPr>
      <w:r>
        <w:t xml:space="preserve">Table </w:t>
      </w:r>
      <w:r w:rsidR="00BF6182">
        <w:t>4</w:t>
      </w:r>
      <w:r>
        <w:t xml:space="preserve"> Results for CNN model with concatenation</w:t>
      </w:r>
    </w:p>
    <w:p w14:paraId="0061EA5E" w14:textId="77777777" w:rsidR="00446AE6" w:rsidRDefault="00446AE6" w:rsidP="00CC57A8">
      <w:pPr>
        <w:pStyle w:val="BodyText"/>
        <w:ind w:left="360"/>
        <w:jc w:val="both"/>
      </w:pPr>
    </w:p>
    <w:p w14:paraId="79D66D0A" w14:textId="77777777" w:rsidR="009B0313" w:rsidRDefault="009B0313" w:rsidP="00CC57A8">
      <w:pPr>
        <w:pStyle w:val="BodyText"/>
        <w:ind w:left="360"/>
        <w:jc w:val="both"/>
      </w:pPr>
    </w:p>
    <w:p w14:paraId="290CD799" w14:textId="77777777" w:rsidR="00CB0834" w:rsidRDefault="00CB0834" w:rsidP="00BA73FA">
      <w:pPr>
        <w:pStyle w:val="BodyText"/>
        <w:ind w:left="360"/>
        <w:jc w:val="both"/>
      </w:pPr>
    </w:p>
    <w:tbl>
      <w:tblPr>
        <w:tblStyle w:val="TableGrid"/>
        <w:tblW w:w="0" w:type="auto"/>
        <w:jc w:val="center"/>
        <w:tblLook w:val="04A0" w:firstRow="1" w:lastRow="0" w:firstColumn="1" w:lastColumn="0" w:noHBand="0" w:noVBand="1"/>
      </w:tblPr>
      <w:tblGrid>
        <w:gridCol w:w="2381"/>
        <w:gridCol w:w="2359"/>
      </w:tblGrid>
      <w:tr w:rsidR="00D23E71" w14:paraId="4988EA6F" w14:textId="77777777" w:rsidTr="00850A02">
        <w:trPr>
          <w:trHeight w:val="252"/>
          <w:jc w:val="center"/>
        </w:trPr>
        <w:tc>
          <w:tcPr>
            <w:tcW w:w="2381" w:type="dxa"/>
          </w:tcPr>
          <w:p w14:paraId="5EE8E148" w14:textId="422FF6EB" w:rsidR="00D23E71" w:rsidRPr="003012EF" w:rsidRDefault="00D23E71" w:rsidP="00D23E71">
            <w:pPr>
              <w:pStyle w:val="BodyText"/>
              <w:jc w:val="center"/>
              <w:rPr>
                <w:b/>
                <w:bCs/>
              </w:rPr>
            </w:pPr>
            <w:r w:rsidRPr="003012EF">
              <w:rPr>
                <w:b/>
                <w:bCs/>
              </w:rPr>
              <w:t>Hyperparameters</w:t>
            </w:r>
          </w:p>
        </w:tc>
        <w:tc>
          <w:tcPr>
            <w:tcW w:w="2359" w:type="dxa"/>
          </w:tcPr>
          <w:p w14:paraId="2717724E" w14:textId="7B164AA5" w:rsidR="00D23E71" w:rsidRPr="003012EF" w:rsidRDefault="00157497" w:rsidP="00157497">
            <w:pPr>
              <w:pStyle w:val="BodyText"/>
              <w:jc w:val="center"/>
              <w:rPr>
                <w:b/>
                <w:bCs/>
              </w:rPr>
            </w:pPr>
            <w:r w:rsidRPr="003012EF">
              <w:rPr>
                <w:b/>
                <w:bCs/>
              </w:rPr>
              <w:t>Setting</w:t>
            </w:r>
          </w:p>
        </w:tc>
      </w:tr>
      <w:tr w:rsidR="00D23E71" w14:paraId="74F36E1E" w14:textId="77777777" w:rsidTr="00850A02">
        <w:trPr>
          <w:trHeight w:val="252"/>
          <w:jc w:val="center"/>
        </w:trPr>
        <w:tc>
          <w:tcPr>
            <w:tcW w:w="2381" w:type="dxa"/>
          </w:tcPr>
          <w:p w14:paraId="249684D5" w14:textId="54E14D46" w:rsidR="00D23E71" w:rsidRDefault="00157497" w:rsidP="00157497">
            <w:pPr>
              <w:pStyle w:val="BodyText"/>
              <w:jc w:val="center"/>
            </w:pPr>
            <w:r>
              <w:t>Epochs</w:t>
            </w:r>
          </w:p>
        </w:tc>
        <w:tc>
          <w:tcPr>
            <w:tcW w:w="2359" w:type="dxa"/>
          </w:tcPr>
          <w:p w14:paraId="3D72B76C" w14:textId="57FDBB68" w:rsidR="00D23E71" w:rsidRDefault="00157497" w:rsidP="00157497">
            <w:pPr>
              <w:pStyle w:val="BodyText"/>
              <w:jc w:val="center"/>
            </w:pPr>
            <w:r>
              <w:t>20</w:t>
            </w:r>
          </w:p>
        </w:tc>
      </w:tr>
      <w:tr w:rsidR="00D23E71" w14:paraId="5771BC6E" w14:textId="77777777" w:rsidTr="00850A02">
        <w:trPr>
          <w:trHeight w:val="252"/>
          <w:jc w:val="center"/>
        </w:trPr>
        <w:tc>
          <w:tcPr>
            <w:tcW w:w="2381" w:type="dxa"/>
          </w:tcPr>
          <w:p w14:paraId="39D46478" w14:textId="33BBF549" w:rsidR="00D23E71" w:rsidRDefault="00157497" w:rsidP="00157497">
            <w:pPr>
              <w:pStyle w:val="BodyText"/>
              <w:jc w:val="center"/>
            </w:pPr>
            <w:r>
              <w:t xml:space="preserve">Batch Size </w:t>
            </w:r>
          </w:p>
        </w:tc>
        <w:tc>
          <w:tcPr>
            <w:tcW w:w="2359" w:type="dxa"/>
          </w:tcPr>
          <w:p w14:paraId="241F14E8" w14:textId="2DA5A2ED" w:rsidR="00D23E71" w:rsidRDefault="007748A5" w:rsidP="00C950F8">
            <w:pPr>
              <w:pStyle w:val="BodyText"/>
              <w:jc w:val="center"/>
            </w:pPr>
            <w:r>
              <w:t>16</w:t>
            </w:r>
          </w:p>
        </w:tc>
      </w:tr>
      <w:tr w:rsidR="00D23E71" w14:paraId="5CAA4836" w14:textId="77777777" w:rsidTr="00850A02">
        <w:trPr>
          <w:trHeight w:val="252"/>
          <w:jc w:val="center"/>
        </w:trPr>
        <w:tc>
          <w:tcPr>
            <w:tcW w:w="2381" w:type="dxa"/>
          </w:tcPr>
          <w:p w14:paraId="4156B1FC" w14:textId="585922B9" w:rsidR="00D23E71" w:rsidRDefault="00157497" w:rsidP="00157497">
            <w:pPr>
              <w:pStyle w:val="BodyText"/>
              <w:jc w:val="center"/>
            </w:pPr>
            <w:r>
              <w:t>Learning Rate</w:t>
            </w:r>
          </w:p>
        </w:tc>
        <w:tc>
          <w:tcPr>
            <w:tcW w:w="2359" w:type="dxa"/>
          </w:tcPr>
          <w:p w14:paraId="35F6EB36" w14:textId="08EC4CF0" w:rsidR="00D23E71" w:rsidRDefault="007748A5" w:rsidP="007748A5">
            <w:pPr>
              <w:pStyle w:val="BodyText"/>
              <w:jc w:val="center"/>
            </w:pPr>
            <w:r>
              <w:t>0.001</w:t>
            </w:r>
          </w:p>
        </w:tc>
      </w:tr>
      <w:tr w:rsidR="00D23E71" w14:paraId="1600BF95" w14:textId="77777777" w:rsidTr="00850A02">
        <w:trPr>
          <w:trHeight w:val="252"/>
          <w:jc w:val="center"/>
        </w:trPr>
        <w:tc>
          <w:tcPr>
            <w:tcW w:w="2381" w:type="dxa"/>
          </w:tcPr>
          <w:p w14:paraId="0BA13868" w14:textId="720A1EB9" w:rsidR="00D23E71" w:rsidRDefault="00157497" w:rsidP="00157497">
            <w:pPr>
              <w:pStyle w:val="BodyText"/>
              <w:jc w:val="center"/>
            </w:pPr>
            <w:r>
              <w:t>Optimizer</w:t>
            </w:r>
          </w:p>
        </w:tc>
        <w:tc>
          <w:tcPr>
            <w:tcW w:w="2359" w:type="dxa"/>
          </w:tcPr>
          <w:p w14:paraId="42FD99C4" w14:textId="2516713C" w:rsidR="00D23E71" w:rsidRDefault="007748A5" w:rsidP="007748A5">
            <w:pPr>
              <w:pStyle w:val="BodyText"/>
              <w:jc w:val="center"/>
            </w:pPr>
            <w:r>
              <w:t>Adam</w:t>
            </w:r>
          </w:p>
        </w:tc>
      </w:tr>
    </w:tbl>
    <w:p w14:paraId="7193901C" w14:textId="513DABDE" w:rsidR="0044173B" w:rsidRDefault="007748A5" w:rsidP="00CC57A8">
      <w:pPr>
        <w:pStyle w:val="BodyText"/>
        <w:spacing w:before="240"/>
        <w:jc w:val="center"/>
      </w:pPr>
      <w:r>
        <w:t xml:space="preserve">Table </w:t>
      </w:r>
      <w:r w:rsidR="00BF6182">
        <w:t>5</w:t>
      </w:r>
      <w:r>
        <w:t xml:space="preserve"> </w:t>
      </w:r>
      <w:r w:rsidR="002F23B4">
        <w:t>Settings for CNN model with Concatenation technique</w:t>
      </w:r>
    </w:p>
    <w:p w14:paraId="430BEF02" w14:textId="5C3CBD0A" w:rsidR="00CC57A8" w:rsidRDefault="00CC57A8" w:rsidP="00CC57A8">
      <w:pPr>
        <w:pStyle w:val="BodyText"/>
        <w:spacing w:before="240"/>
      </w:pPr>
    </w:p>
    <w:p w14:paraId="1ADC77E9" w14:textId="0857CB49" w:rsidR="0044173B" w:rsidRDefault="00025BFB" w:rsidP="00025BFB">
      <w:pPr>
        <w:pStyle w:val="BodyText"/>
        <w:numPr>
          <w:ilvl w:val="1"/>
          <w:numId w:val="1"/>
        </w:numPr>
        <w:jc w:val="both"/>
        <w:rPr>
          <w:b/>
          <w:bCs/>
        </w:rPr>
      </w:pPr>
      <w:r w:rsidRPr="00025BFB">
        <w:rPr>
          <w:b/>
          <w:bCs/>
        </w:rPr>
        <w:t>UNet Model</w:t>
      </w:r>
    </w:p>
    <w:p w14:paraId="4A1E8769" w14:textId="4A8DBABF" w:rsidR="00025BFB" w:rsidRDefault="007D7FFC" w:rsidP="00025BFB">
      <w:pPr>
        <w:pStyle w:val="BodyText"/>
        <w:ind w:left="360"/>
        <w:jc w:val="both"/>
      </w:pPr>
      <w:r>
        <w:t xml:space="preserve">The described UNet model was tested on the same </w:t>
      </w:r>
      <w:r w:rsidR="00EE08FF">
        <w:t>dataset and</w:t>
      </w:r>
      <w:r>
        <w:t xml:space="preserve"> used PSNR and SSIM as the evaluation metrics with MAE as the </w:t>
      </w:r>
      <w:r w:rsidR="00DC35BE">
        <w:t xml:space="preserve">loss function. It </w:t>
      </w:r>
      <w:r w:rsidR="007A2D69">
        <w:t>did not work better than</w:t>
      </w:r>
      <w:r w:rsidR="00EE08FF">
        <w:t xml:space="preserve"> the CNN model with concatenation, however, it worked better than the baseline model. Figure </w:t>
      </w:r>
      <w:r w:rsidR="008D6FD5">
        <w:t>8</w:t>
      </w:r>
      <w:r w:rsidR="00EE08FF">
        <w:t xml:space="preserve"> gives the comparison of the results, </w:t>
      </w:r>
      <w:r w:rsidR="006E43B4">
        <w:t xml:space="preserve">and there is no significant difference between the </w:t>
      </w:r>
      <w:r w:rsidR="00541B51">
        <w:t xml:space="preserve">results </w:t>
      </w:r>
      <w:r w:rsidR="00CB761B">
        <w:t>–</w:t>
      </w:r>
      <w:r w:rsidR="00541B51">
        <w:t xml:space="preserve"> </w:t>
      </w:r>
      <w:r w:rsidR="00CB761B">
        <w:t xml:space="preserve">[5] mentioned that UNet gave visually better results but PSNR and SSIM </w:t>
      </w:r>
      <w:r w:rsidR="003012EF">
        <w:t>were</w:t>
      </w:r>
      <w:r w:rsidR="00CB761B">
        <w:t xml:space="preserve"> the lowest for the </w:t>
      </w:r>
      <w:r w:rsidR="003012EF">
        <w:t xml:space="preserve">same. Table </w:t>
      </w:r>
      <w:r w:rsidR="00BF6182">
        <w:t>6</w:t>
      </w:r>
      <w:r w:rsidR="005F57BF">
        <w:t xml:space="preserve"> </w:t>
      </w:r>
      <w:r w:rsidR="003012EF">
        <w:t>gives the setting of the model.</w:t>
      </w:r>
      <w:r w:rsidR="005F57BF">
        <w:t xml:space="preserve"> Table </w:t>
      </w:r>
      <w:r w:rsidR="00BF6182">
        <w:t>7</w:t>
      </w:r>
      <w:r w:rsidR="005F57BF">
        <w:t xml:space="preserve"> – gives the results of the model.</w:t>
      </w:r>
    </w:p>
    <w:p w14:paraId="19254186" w14:textId="77777777" w:rsidR="003012EF" w:rsidRDefault="003012EF" w:rsidP="00025BFB">
      <w:pPr>
        <w:pStyle w:val="BodyText"/>
        <w:ind w:left="360"/>
        <w:jc w:val="both"/>
      </w:pPr>
    </w:p>
    <w:tbl>
      <w:tblPr>
        <w:tblStyle w:val="TableGrid"/>
        <w:tblW w:w="0" w:type="auto"/>
        <w:jc w:val="center"/>
        <w:tblLook w:val="04A0" w:firstRow="1" w:lastRow="0" w:firstColumn="1" w:lastColumn="0" w:noHBand="0" w:noVBand="1"/>
      </w:tblPr>
      <w:tblGrid>
        <w:gridCol w:w="2381"/>
        <w:gridCol w:w="2359"/>
      </w:tblGrid>
      <w:tr w:rsidR="003012EF" w14:paraId="108D2D72" w14:textId="77777777" w:rsidTr="00143D23">
        <w:trPr>
          <w:trHeight w:val="252"/>
          <w:jc w:val="center"/>
        </w:trPr>
        <w:tc>
          <w:tcPr>
            <w:tcW w:w="2381" w:type="dxa"/>
          </w:tcPr>
          <w:p w14:paraId="27E649DB" w14:textId="77777777" w:rsidR="003012EF" w:rsidRPr="003012EF" w:rsidRDefault="003012EF" w:rsidP="00143D23">
            <w:pPr>
              <w:pStyle w:val="BodyText"/>
              <w:jc w:val="center"/>
              <w:rPr>
                <w:b/>
                <w:bCs/>
              </w:rPr>
            </w:pPr>
            <w:r w:rsidRPr="003012EF">
              <w:rPr>
                <w:b/>
                <w:bCs/>
              </w:rPr>
              <w:t>Hyperparameters</w:t>
            </w:r>
          </w:p>
        </w:tc>
        <w:tc>
          <w:tcPr>
            <w:tcW w:w="2359" w:type="dxa"/>
          </w:tcPr>
          <w:p w14:paraId="48AC2ED3" w14:textId="77777777" w:rsidR="003012EF" w:rsidRPr="003012EF" w:rsidRDefault="003012EF" w:rsidP="00143D23">
            <w:pPr>
              <w:pStyle w:val="BodyText"/>
              <w:jc w:val="center"/>
              <w:rPr>
                <w:b/>
                <w:bCs/>
              </w:rPr>
            </w:pPr>
            <w:r w:rsidRPr="003012EF">
              <w:rPr>
                <w:b/>
                <w:bCs/>
              </w:rPr>
              <w:t>Setting</w:t>
            </w:r>
          </w:p>
        </w:tc>
      </w:tr>
      <w:tr w:rsidR="003012EF" w14:paraId="00EF313A" w14:textId="77777777" w:rsidTr="00143D23">
        <w:trPr>
          <w:trHeight w:val="252"/>
          <w:jc w:val="center"/>
        </w:trPr>
        <w:tc>
          <w:tcPr>
            <w:tcW w:w="2381" w:type="dxa"/>
          </w:tcPr>
          <w:p w14:paraId="13152B42" w14:textId="77777777" w:rsidR="003012EF" w:rsidRDefault="003012EF" w:rsidP="00143D23">
            <w:pPr>
              <w:pStyle w:val="BodyText"/>
              <w:jc w:val="center"/>
            </w:pPr>
            <w:r>
              <w:t>Epochs</w:t>
            </w:r>
          </w:p>
        </w:tc>
        <w:tc>
          <w:tcPr>
            <w:tcW w:w="2359" w:type="dxa"/>
          </w:tcPr>
          <w:p w14:paraId="2E294956" w14:textId="77777777" w:rsidR="003012EF" w:rsidRDefault="003012EF" w:rsidP="00143D23">
            <w:pPr>
              <w:pStyle w:val="BodyText"/>
              <w:jc w:val="center"/>
            </w:pPr>
            <w:r>
              <w:t>20</w:t>
            </w:r>
          </w:p>
        </w:tc>
      </w:tr>
      <w:tr w:rsidR="003012EF" w14:paraId="53B67BED" w14:textId="77777777" w:rsidTr="00143D23">
        <w:trPr>
          <w:trHeight w:val="252"/>
          <w:jc w:val="center"/>
        </w:trPr>
        <w:tc>
          <w:tcPr>
            <w:tcW w:w="2381" w:type="dxa"/>
          </w:tcPr>
          <w:p w14:paraId="73402E65" w14:textId="77777777" w:rsidR="003012EF" w:rsidRDefault="003012EF" w:rsidP="00143D23">
            <w:pPr>
              <w:pStyle w:val="BodyText"/>
              <w:jc w:val="center"/>
            </w:pPr>
            <w:r>
              <w:t xml:space="preserve">Batch Size </w:t>
            </w:r>
          </w:p>
        </w:tc>
        <w:tc>
          <w:tcPr>
            <w:tcW w:w="2359" w:type="dxa"/>
          </w:tcPr>
          <w:p w14:paraId="0040DEF8" w14:textId="5C63794B" w:rsidR="003012EF" w:rsidRDefault="00BB7565" w:rsidP="00143D23">
            <w:pPr>
              <w:pStyle w:val="BodyText"/>
              <w:jc w:val="center"/>
            </w:pPr>
            <w:r>
              <w:t>64</w:t>
            </w:r>
          </w:p>
        </w:tc>
      </w:tr>
      <w:tr w:rsidR="003012EF" w14:paraId="0A9DCFF1" w14:textId="77777777" w:rsidTr="00143D23">
        <w:trPr>
          <w:trHeight w:val="252"/>
          <w:jc w:val="center"/>
        </w:trPr>
        <w:tc>
          <w:tcPr>
            <w:tcW w:w="2381" w:type="dxa"/>
          </w:tcPr>
          <w:p w14:paraId="1ABD16E8" w14:textId="77777777" w:rsidR="003012EF" w:rsidRDefault="003012EF" w:rsidP="00143D23">
            <w:pPr>
              <w:pStyle w:val="BodyText"/>
              <w:jc w:val="center"/>
            </w:pPr>
            <w:r>
              <w:t>Learning Rate</w:t>
            </w:r>
          </w:p>
        </w:tc>
        <w:tc>
          <w:tcPr>
            <w:tcW w:w="2359" w:type="dxa"/>
          </w:tcPr>
          <w:p w14:paraId="6324820B" w14:textId="77777777" w:rsidR="003012EF" w:rsidRDefault="003012EF" w:rsidP="00143D23">
            <w:pPr>
              <w:pStyle w:val="BodyText"/>
              <w:jc w:val="center"/>
            </w:pPr>
            <w:r>
              <w:t>0.001</w:t>
            </w:r>
          </w:p>
        </w:tc>
      </w:tr>
      <w:tr w:rsidR="003012EF" w14:paraId="44C37899" w14:textId="77777777" w:rsidTr="00143D23">
        <w:trPr>
          <w:trHeight w:val="252"/>
          <w:jc w:val="center"/>
        </w:trPr>
        <w:tc>
          <w:tcPr>
            <w:tcW w:w="2381" w:type="dxa"/>
          </w:tcPr>
          <w:p w14:paraId="633F1243" w14:textId="77777777" w:rsidR="003012EF" w:rsidRDefault="003012EF" w:rsidP="00143D23">
            <w:pPr>
              <w:pStyle w:val="BodyText"/>
              <w:jc w:val="center"/>
            </w:pPr>
            <w:r>
              <w:t>Optimizer</w:t>
            </w:r>
          </w:p>
        </w:tc>
        <w:tc>
          <w:tcPr>
            <w:tcW w:w="2359" w:type="dxa"/>
          </w:tcPr>
          <w:p w14:paraId="05AC79A6" w14:textId="77777777" w:rsidR="003012EF" w:rsidRDefault="003012EF" w:rsidP="00143D23">
            <w:pPr>
              <w:pStyle w:val="BodyText"/>
              <w:jc w:val="center"/>
            </w:pPr>
            <w:r>
              <w:t>Adam</w:t>
            </w:r>
          </w:p>
        </w:tc>
      </w:tr>
    </w:tbl>
    <w:p w14:paraId="57BA79FA" w14:textId="7204585B" w:rsidR="003012EF" w:rsidRDefault="00BB7565" w:rsidP="00BB7565">
      <w:pPr>
        <w:pStyle w:val="BodyText"/>
        <w:spacing w:before="240"/>
        <w:ind w:left="360"/>
        <w:jc w:val="center"/>
      </w:pPr>
      <w:r>
        <w:t xml:space="preserve">Table </w:t>
      </w:r>
      <w:r w:rsidR="00BF6182">
        <w:t xml:space="preserve">6 </w:t>
      </w:r>
      <w:r>
        <w:t>Setting for UNet model.</w:t>
      </w:r>
    </w:p>
    <w:p w14:paraId="4330C363" w14:textId="465FF791" w:rsidR="00E70C40" w:rsidRDefault="00E70C40" w:rsidP="00E70C40">
      <w:pPr>
        <w:pStyle w:val="BodyText"/>
        <w:spacing w:before="240"/>
        <w:ind w:left="360"/>
      </w:pPr>
      <w:r>
        <w:t xml:space="preserve">Table </w:t>
      </w:r>
      <w:r w:rsidR="00A503FA">
        <w:t xml:space="preserve">7 </w:t>
      </w:r>
      <w:r>
        <w:t>gives the results of PSNR and SSIM</w:t>
      </w:r>
      <w:r w:rsidR="00E7140E">
        <w:t xml:space="preserve"> of the unet model.</w:t>
      </w:r>
    </w:p>
    <w:p w14:paraId="703D2B0B" w14:textId="77777777" w:rsidR="00446AE6" w:rsidRDefault="00446AE6" w:rsidP="00E70C40">
      <w:pPr>
        <w:pStyle w:val="BodyText"/>
        <w:spacing w:before="240"/>
        <w:ind w:left="360"/>
      </w:pPr>
    </w:p>
    <w:tbl>
      <w:tblPr>
        <w:tblStyle w:val="TableGrid"/>
        <w:tblW w:w="0" w:type="auto"/>
        <w:jc w:val="center"/>
        <w:tblLook w:val="04A0" w:firstRow="1" w:lastRow="0" w:firstColumn="1" w:lastColumn="0" w:noHBand="0" w:noVBand="1"/>
      </w:tblPr>
      <w:tblGrid>
        <w:gridCol w:w="2381"/>
        <w:gridCol w:w="2359"/>
        <w:gridCol w:w="2359"/>
      </w:tblGrid>
      <w:tr w:rsidR="009F1437" w:rsidRPr="003012EF" w14:paraId="3188EAD6" w14:textId="4709AC24" w:rsidTr="00E37B84">
        <w:trPr>
          <w:trHeight w:val="252"/>
          <w:jc w:val="center"/>
        </w:trPr>
        <w:tc>
          <w:tcPr>
            <w:tcW w:w="2381" w:type="dxa"/>
          </w:tcPr>
          <w:p w14:paraId="1AB088E4" w14:textId="438C851F" w:rsidR="009F1437" w:rsidRPr="003012EF" w:rsidRDefault="009F1437" w:rsidP="00143D23">
            <w:pPr>
              <w:pStyle w:val="BodyText"/>
              <w:jc w:val="center"/>
              <w:rPr>
                <w:b/>
                <w:bCs/>
              </w:rPr>
            </w:pPr>
            <w:r>
              <w:rPr>
                <w:b/>
                <w:bCs/>
              </w:rPr>
              <w:t>Metrics</w:t>
            </w:r>
          </w:p>
        </w:tc>
        <w:tc>
          <w:tcPr>
            <w:tcW w:w="2359" w:type="dxa"/>
          </w:tcPr>
          <w:p w14:paraId="0180494E" w14:textId="725E0902" w:rsidR="009F1437" w:rsidRPr="003012EF" w:rsidRDefault="009F1437" w:rsidP="00143D23">
            <w:pPr>
              <w:pStyle w:val="BodyText"/>
              <w:jc w:val="center"/>
              <w:rPr>
                <w:b/>
                <w:bCs/>
              </w:rPr>
            </w:pPr>
            <w:r>
              <w:rPr>
                <w:b/>
                <w:bCs/>
              </w:rPr>
              <w:t>Train</w:t>
            </w:r>
          </w:p>
        </w:tc>
        <w:tc>
          <w:tcPr>
            <w:tcW w:w="2359" w:type="dxa"/>
          </w:tcPr>
          <w:p w14:paraId="591DB705" w14:textId="6B229E5C" w:rsidR="009F1437" w:rsidRDefault="009F1437" w:rsidP="00143D23">
            <w:pPr>
              <w:pStyle w:val="BodyText"/>
              <w:jc w:val="center"/>
              <w:rPr>
                <w:b/>
                <w:bCs/>
              </w:rPr>
            </w:pPr>
            <w:r>
              <w:rPr>
                <w:b/>
                <w:bCs/>
              </w:rPr>
              <w:t>Validation</w:t>
            </w:r>
          </w:p>
        </w:tc>
      </w:tr>
      <w:tr w:rsidR="009F1437" w14:paraId="41F1F953" w14:textId="35FA2FA6" w:rsidTr="00E37B84">
        <w:trPr>
          <w:trHeight w:val="252"/>
          <w:jc w:val="center"/>
        </w:trPr>
        <w:tc>
          <w:tcPr>
            <w:tcW w:w="2381" w:type="dxa"/>
          </w:tcPr>
          <w:p w14:paraId="6CA5E1BE" w14:textId="52D6DEBF" w:rsidR="009F1437" w:rsidRDefault="009F1437" w:rsidP="00143D23">
            <w:pPr>
              <w:pStyle w:val="BodyText"/>
              <w:jc w:val="center"/>
            </w:pPr>
            <w:r>
              <w:t>MAE</w:t>
            </w:r>
          </w:p>
        </w:tc>
        <w:tc>
          <w:tcPr>
            <w:tcW w:w="2359" w:type="dxa"/>
          </w:tcPr>
          <w:p w14:paraId="32D21EBD" w14:textId="78C7A7F4" w:rsidR="009F1437" w:rsidRDefault="009F1437" w:rsidP="00143D23">
            <w:pPr>
              <w:pStyle w:val="BodyText"/>
              <w:jc w:val="center"/>
            </w:pPr>
            <w:r>
              <w:t>0.0</w:t>
            </w:r>
            <w:r w:rsidR="005F16D2">
              <w:t>373</w:t>
            </w:r>
          </w:p>
        </w:tc>
        <w:tc>
          <w:tcPr>
            <w:tcW w:w="2359" w:type="dxa"/>
          </w:tcPr>
          <w:p w14:paraId="5A02B65D" w14:textId="1E8323CB" w:rsidR="009F1437" w:rsidRDefault="005F16D2" w:rsidP="00143D23">
            <w:pPr>
              <w:pStyle w:val="BodyText"/>
              <w:jc w:val="center"/>
            </w:pPr>
            <w:r>
              <w:t>-</w:t>
            </w:r>
          </w:p>
        </w:tc>
      </w:tr>
      <w:tr w:rsidR="009F1437" w14:paraId="29B2540C" w14:textId="2F5FE7AF" w:rsidTr="00E37B84">
        <w:trPr>
          <w:trHeight w:val="252"/>
          <w:jc w:val="center"/>
        </w:trPr>
        <w:tc>
          <w:tcPr>
            <w:tcW w:w="2381" w:type="dxa"/>
          </w:tcPr>
          <w:p w14:paraId="7AF6B59F" w14:textId="5EA4377D" w:rsidR="009F1437" w:rsidRDefault="009F1437" w:rsidP="00143D23">
            <w:pPr>
              <w:pStyle w:val="BodyText"/>
              <w:jc w:val="center"/>
            </w:pPr>
            <w:r>
              <w:t xml:space="preserve">PSNR </w:t>
            </w:r>
          </w:p>
        </w:tc>
        <w:tc>
          <w:tcPr>
            <w:tcW w:w="2359" w:type="dxa"/>
          </w:tcPr>
          <w:p w14:paraId="65A2981C" w14:textId="38B0B614" w:rsidR="009F1437" w:rsidRDefault="009F1437" w:rsidP="00143D23">
            <w:pPr>
              <w:pStyle w:val="BodyText"/>
              <w:jc w:val="center"/>
            </w:pPr>
            <w:r>
              <w:t>36.7</w:t>
            </w:r>
          </w:p>
        </w:tc>
        <w:tc>
          <w:tcPr>
            <w:tcW w:w="2359" w:type="dxa"/>
          </w:tcPr>
          <w:p w14:paraId="0D47ECBC" w14:textId="3476A500" w:rsidR="009F1437" w:rsidRDefault="005F16D2" w:rsidP="00143D23">
            <w:pPr>
              <w:pStyle w:val="BodyText"/>
              <w:jc w:val="center"/>
            </w:pPr>
            <w:r>
              <w:t>30.2</w:t>
            </w:r>
          </w:p>
        </w:tc>
      </w:tr>
      <w:tr w:rsidR="009F1437" w14:paraId="600EF30D" w14:textId="765C13D1" w:rsidTr="00E37B84">
        <w:trPr>
          <w:trHeight w:val="252"/>
          <w:jc w:val="center"/>
        </w:trPr>
        <w:tc>
          <w:tcPr>
            <w:tcW w:w="2381" w:type="dxa"/>
          </w:tcPr>
          <w:p w14:paraId="394F1D16" w14:textId="32CFC6E3" w:rsidR="009F1437" w:rsidRDefault="009F1437" w:rsidP="00143D23">
            <w:pPr>
              <w:pStyle w:val="BodyText"/>
              <w:jc w:val="center"/>
            </w:pPr>
            <w:r>
              <w:t>SSIM</w:t>
            </w:r>
          </w:p>
        </w:tc>
        <w:tc>
          <w:tcPr>
            <w:tcW w:w="2359" w:type="dxa"/>
          </w:tcPr>
          <w:p w14:paraId="2B1BAED5" w14:textId="17B315A6" w:rsidR="009F1437" w:rsidRDefault="009F1437" w:rsidP="00143D23">
            <w:pPr>
              <w:pStyle w:val="BodyText"/>
              <w:jc w:val="center"/>
            </w:pPr>
            <w:r>
              <w:t>0.92</w:t>
            </w:r>
            <w:r w:rsidR="008B6DFF">
              <w:t>3</w:t>
            </w:r>
          </w:p>
        </w:tc>
        <w:tc>
          <w:tcPr>
            <w:tcW w:w="2359" w:type="dxa"/>
          </w:tcPr>
          <w:p w14:paraId="45711E27" w14:textId="46213422" w:rsidR="009F1437" w:rsidRDefault="005F16D2" w:rsidP="00143D23">
            <w:pPr>
              <w:pStyle w:val="BodyText"/>
              <w:jc w:val="center"/>
            </w:pPr>
            <w:r>
              <w:t>0.928</w:t>
            </w:r>
          </w:p>
        </w:tc>
      </w:tr>
    </w:tbl>
    <w:p w14:paraId="62D8D0C2" w14:textId="5B01E8FF" w:rsidR="00E7140E" w:rsidRDefault="00446AE6" w:rsidP="00446AE6">
      <w:pPr>
        <w:pStyle w:val="BodyText"/>
        <w:spacing w:before="240"/>
        <w:ind w:left="360"/>
        <w:jc w:val="center"/>
      </w:pPr>
      <w:r>
        <w:t xml:space="preserve">Table </w:t>
      </w:r>
      <w:r w:rsidR="00BF6182">
        <w:t>7</w:t>
      </w:r>
      <w:r>
        <w:t xml:space="preserve"> Results for UNet model</w:t>
      </w:r>
    </w:p>
    <w:p w14:paraId="6AB9D4BE" w14:textId="0BC2C0E5" w:rsidR="00BB7565" w:rsidRDefault="00BB7565" w:rsidP="00BB7565">
      <w:pPr>
        <w:pStyle w:val="BodyText"/>
        <w:numPr>
          <w:ilvl w:val="1"/>
          <w:numId w:val="1"/>
        </w:numPr>
        <w:spacing w:before="240"/>
        <w:rPr>
          <w:b/>
          <w:bCs/>
        </w:rPr>
      </w:pPr>
      <w:r>
        <w:rPr>
          <w:b/>
          <w:bCs/>
        </w:rPr>
        <w:t>S</w:t>
      </w:r>
      <w:r w:rsidRPr="00BB7565">
        <w:rPr>
          <w:b/>
          <w:bCs/>
        </w:rPr>
        <w:t>imple CNN model</w:t>
      </w:r>
    </w:p>
    <w:p w14:paraId="42E47A63" w14:textId="4CB0620F" w:rsidR="005F57BF" w:rsidRDefault="00BB7565" w:rsidP="008D6FD5">
      <w:pPr>
        <w:pStyle w:val="BodyText"/>
        <w:ind w:left="360"/>
      </w:pPr>
      <w:r>
        <w:t xml:space="preserve">It is worth mentioning that a simple model with </w:t>
      </w:r>
      <w:r w:rsidR="00DB68D2">
        <w:t>3 convolutional years and 1 max pool layer performed better. However, it might be because of the limited data we had</w:t>
      </w:r>
      <w:r w:rsidR="001B6471">
        <w:t xml:space="preserve">. It gave better results than </w:t>
      </w:r>
      <w:r w:rsidR="00F453A7">
        <w:t xml:space="preserve">the baseline model, and as you can see the Figure </w:t>
      </w:r>
      <w:r w:rsidR="008D6FD5">
        <w:t>8</w:t>
      </w:r>
      <w:r w:rsidR="00F453A7">
        <w:t xml:space="preserve">, the results are quite good when compared with the other two models. It has the same </w:t>
      </w:r>
      <w:r w:rsidR="00F453A7">
        <w:lastRenderedPageBreak/>
        <w:t xml:space="preserve">settings as </w:t>
      </w:r>
      <w:r w:rsidR="004F245D">
        <w:t xml:space="preserve">the CNN model with concatenation technique. </w:t>
      </w:r>
      <w:r w:rsidR="006E7547">
        <w:t xml:space="preserve">Table </w:t>
      </w:r>
      <w:r w:rsidR="00BF6182">
        <w:t xml:space="preserve">8 </w:t>
      </w:r>
      <w:r w:rsidR="006E7547">
        <w:t>– gives the results of the simple CNN model.</w:t>
      </w:r>
    </w:p>
    <w:p w14:paraId="43D98C12" w14:textId="77777777" w:rsidR="005F57BF" w:rsidRDefault="005F57BF" w:rsidP="002073CC">
      <w:pPr>
        <w:pStyle w:val="BodyText"/>
      </w:pPr>
    </w:p>
    <w:p w14:paraId="28DD9EAB" w14:textId="77777777" w:rsidR="002073CC" w:rsidRDefault="002073CC" w:rsidP="002073CC">
      <w:pPr>
        <w:pStyle w:val="BodyText"/>
      </w:pPr>
    </w:p>
    <w:tbl>
      <w:tblPr>
        <w:tblStyle w:val="TableGrid"/>
        <w:tblW w:w="0" w:type="auto"/>
        <w:jc w:val="center"/>
        <w:tblLook w:val="04A0" w:firstRow="1" w:lastRow="0" w:firstColumn="1" w:lastColumn="0" w:noHBand="0" w:noVBand="1"/>
      </w:tblPr>
      <w:tblGrid>
        <w:gridCol w:w="2381"/>
        <w:gridCol w:w="2359"/>
        <w:gridCol w:w="2359"/>
      </w:tblGrid>
      <w:tr w:rsidR="003632D8" w:rsidRPr="003012EF" w14:paraId="45A3596F" w14:textId="4D73F8E0" w:rsidTr="00682F0D">
        <w:trPr>
          <w:trHeight w:val="252"/>
          <w:jc w:val="center"/>
        </w:trPr>
        <w:tc>
          <w:tcPr>
            <w:tcW w:w="2381" w:type="dxa"/>
          </w:tcPr>
          <w:p w14:paraId="784A922C" w14:textId="77777777" w:rsidR="003632D8" w:rsidRPr="003012EF" w:rsidRDefault="003632D8" w:rsidP="00143D23">
            <w:pPr>
              <w:pStyle w:val="BodyText"/>
              <w:jc w:val="center"/>
              <w:rPr>
                <w:b/>
                <w:bCs/>
              </w:rPr>
            </w:pPr>
            <w:r>
              <w:rPr>
                <w:b/>
                <w:bCs/>
              </w:rPr>
              <w:t>Metrics</w:t>
            </w:r>
          </w:p>
        </w:tc>
        <w:tc>
          <w:tcPr>
            <w:tcW w:w="2359" w:type="dxa"/>
          </w:tcPr>
          <w:p w14:paraId="5FD691C7" w14:textId="0D98831C" w:rsidR="003632D8" w:rsidRPr="003012EF" w:rsidRDefault="003632D8" w:rsidP="00143D23">
            <w:pPr>
              <w:pStyle w:val="BodyText"/>
              <w:jc w:val="center"/>
              <w:rPr>
                <w:b/>
                <w:bCs/>
              </w:rPr>
            </w:pPr>
            <w:r>
              <w:rPr>
                <w:b/>
                <w:bCs/>
              </w:rPr>
              <w:t>Train</w:t>
            </w:r>
          </w:p>
        </w:tc>
        <w:tc>
          <w:tcPr>
            <w:tcW w:w="2359" w:type="dxa"/>
          </w:tcPr>
          <w:p w14:paraId="751F99FD" w14:textId="0ABF4544" w:rsidR="003632D8" w:rsidRDefault="0096211E" w:rsidP="00143D23">
            <w:pPr>
              <w:pStyle w:val="BodyText"/>
              <w:jc w:val="center"/>
              <w:rPr>
                <w:b/>
                <w:bCs/>
              </w:rPr>
            </w:pPr>
            <w:r>
              <w:rPr>
                <w:b/>
                <w:bCs/>
              </w:rPr>
              <w:t>Validation</w:t>
            </w:r>
          </w:p>
        </w:tc>
      </w:tr>
      <w:tr w:rsidR="003632D8" w14:paraId="6C37CA13" w14:textId="6347C10E" w:rsidTr="00682F0D">
        <w:trPr>
          <w:trHeight w:val="252"/>
          <w:jc w:val="center"/>
        </w:trPr>
        <w:tc>
          <w:tcPr>
            <w:tcW w:w="2381" w:type="dxa"/>
          </w:tcPr>
          <w:p w14:paraId="26AABE82" w14:textId="77777777" w:rsidR="003632D8" w:rsidRDefault="003632D8" w:rsidP="00143D23">
            <w:pPr>
              <w:pStyle w:val="BodyText"/>
              <w:jc w:val="center"/>
            </w:pPr>
            <w:r>
              <w:t>MAE</w:t>
            </w:r>
          </w:p>
        </w:tc>
        <w:tc>
          <w:tcPr>
            <w:tcW w:w="2359" w:type="dxa"/>
          </w:tcPr>
          <w:p w14:paraId="7F5B4A21" w14:textId="5449D4B8" w:rsidR="003632D8" w:rsidRDefault="003632D8" w:rsidP="00143D23">
            <w:pPr>
              <w:pStyle w:val="BodyText"/>
              <w:jc w:val="center"/>
            </w:pPr>
            <w:r>
              <w:t>0.0147</w:t>
            </w:r>
          </w:p>
        </w:tc>
        <w:tc>
          <w:tcPr>
            <w:tcW w:w="2359" w:type="dxa"/>
          </w:tcPr>
          <w:p w14:paraId="52C623B5" w14:textId="4A42518C" w:rsidR="003632D8" w:rsidRDefault="000B7103" w:rsidP="00143D23">
            <w:pPr>
              <w:pStyle w:val="BodyText"/>
              <w:jc w:val="center"/>
            </w:pPr>
            <w:r>
              <w:t>-</w:t>
            </w:r>
          </w:p>
        </w:tc>
      </w:tr>
      <w:tr w:rsidR="003632D8" w14:paraId="04323D0F" w14:textId="538668C2" w:rsidTr="00682F0D">
        <w:trPr>
          <w:trHeight w:val="252"/>
          <w:jc w:val="center"/>
        </w:trPr>
        <w:tc>
          <w:tcPr>
            <w:tcW w:w="2381" w:type="dxa"/>
          </w:tcPr>
          <w:p w14:paraId="33501EEF" w14:textId="77777777" w:rsidR="003632D8" w:rsidRDefault="003632D8" w:rsidP="00143D23">
            <w:pPr>
              <w:pStyle w:val="BodyText"/>
              <w:jc w:val="center"/>
            </w:pPr>
            <w:r>
              <w:t xml:space="preserve">PSNR </w:t>
            </w:r>
          </w:p>
        </w:tc>
        <w:tc>
          <w:tcPr>
            <w:tcW w:w="2359" w:type="dxa"/>
          </w:tcPr>
          <w:p w14:paraId="23BF7D2F" w14:textId="223A314E" w:rsidR="003632D8" w:rsidRDefault="000B7103" w:rsidP="00143D23">
            <w:pPr>
              <w:pStyle w:val="BodyText"/>
              <w:jc w:val="center"/>
            </w:pPr>
            <w:r>
              <w:t>40.55</w:t>
            </w:r>
          </w:p>
        </w:tc>
        <w:tc>
          <w:tcPr>
            <w:tcW w:w="2359" w:type="dxa"/>
          </w:tcPr>
          <w:p w14:paraId="666DC399" w14:textId="66917D18" w:rsidR="003632D8" w:rsidRDefault="000B7103" w:rsidP="00143D23">
            <w:pPr>
              <w:pStyle w:val="BodyText"/>
              <w:jc w:val="center"/>
            </w:pPr>
            <w:r>
              <w:t>40.61</w:t>
            </w:r>
          </w:p>
        </w:tc>
      </w:tr>
      <w:tr w:rsidR="003632D8" w14:paraId="01D3138D" w14:textId="16C3F28D" w:rsidTr="00682F0D">
        <w:trPr>
          <w:trHeight w:val="252"/>
          <w:jc w:val="center"/>
        </w:trPr>
        <w:tc>
          <w:tcPr>
            <w:tcW w:w="2381" w:type="dxa"/>
          </w:tcPr>
          <w:p w14:paraId="165D18C8" w14:textId="77777777" w:rsidR="003632D8" w:rsidRDefault="003632D8" w:rsidP="00143D23">
            <w:pPr>
              <w:pStyle w:val="BodyText"/>
              <w:jc w:val="center"/>
            </w:pPr>
            <w:r>
              <w:t>SSIM</w:t>
            </w:r>
          </w:p>
        </w:tc>
        <w:tc>
          <w:tcPr>
            <w:tcW w:w="2359" w:type="dxa"/>
          </w:tcPr>
          <w:p w14:paraId="0C8C6A34" w14:textId="7871F66F" w:rsidR="003632D8" w:rsidRDefault="000B7103" w:rsidP="00143D23">
            <w:pPr>
              <w:pStyle w:val="BodyText"/>
              <w:jc w:val="center"/>
            </w:pPr>
            <w:r>
              <w:t>0.95</w:t>
            </w:r>
          </w:p>
        </w:tc>
        <w:tc>
          <w:tcPr>
            <w:tcW w:w="2359" w:type="dxa"/>
          </w:tcPr>
          <w:p w14:paraId="763CBB19" w14:textId="1B6CC706" w:rsidR="003632D8" w:rsidRDefault="000B7103" w:rsidP="00143D23">
            <w:pPr>
              <w:pStyle w:val="BodyText"/>
              <w:jc w:val="center"/>
            </w:pPr>
            <w:r>
              <w:t>0.94</w:t>
            </w:r>
          </w:p>
        </w:tc>
      </w:tr>
    </w:tbl>
    <w:p w14:paraId="19A1C6B7" w14:textId="0646026F" w:rsidR="00446AE6" w:rsidRDefault="00446AE6" w:rsidP="00446AE6">
      <w:pPr>
        <w:pStyle w:val="BodyText"/>
        <w:spacing w:before="240"/>
        <w:ind w:left="360"/>
        <w:jc w:val="center"/>
      </w:pPr>
      <w:r>
        <w:t xml:space="preserve">Table </w:t>
      </w:r>
      <w:r w:rsidR="00BF6182">
        <w:t>8</w:t>
      </w:r>
      <w:r w:rsidR="006E7547">
        <w:t xml:space="preserve"> </w:t>
      </w:r>
      <w:r>
        <w:t>Results for Simple CNN model</w:t>
      </w:r>
    </w:p>
    <w:p w14:paraId="399415E4" w14:textId="77777777" w:rsidR="008D6FD5" w:rsidRDefault="008D6FD5" w:rsidP="00446AE6">
      <w:pPr>
        <w:pStyle w:val="BodyText"/>
        <w:spacing w:before="240"/>
        <w:ind w:left="360"/>
        <w:jc w:val="center"/>
      </w:pPr>
    </w:p>
    <w:p w14:paraId="2B0B321D" w14:textId="77777777" w:rsidR="008D6FD5" w:rsidRDefault="008D6FD5" w:rsidP="00446AE6">
      <w:pPr>
        <w:pStyle w:val="BodyText"/>
        <w:spacing w:before="240"/>
        <w:ind w:left="360"/>
        <w:jc w:val="center"/>
      </w:pPr>
    </w:p>
    <w:p w14:paraId="09F81C75" w14:textId="77777777" w:rsidR="004A0DC5" w:rsidRPr="00BB7565" w:rsidRDefault="004A0DC5" w:rsidP="006E7547">
      <w:pPr>
        <w:pStyle w:val="BodyText"/>
      </w:pPr>
    </w:p>
    <w:p w14:paraId="56CE4284" w14:textId="592AED18" w:rsidR="004A0DC5" w:rsidRDefault="004A0DC5" w:rsidP="004A0DC5">
      <w:pPr>
        <w:pStyle w:val="BodyText"/>
        <w:numPr>
          <w:ilvl w:val="1"/>
          <w:numId w:val="1"/>
        </w:numPr>
        <w:spacing w:before="240"/>
        <w:rPr>
          <w:b/>
          <w:bCs/>
        </w:rPr>
      </w:pPr>
      <w:r>
        <w:rPr>
          <w:b/>
          <w:bCs/>
        </w:rPr>
        <w:t>Results</w:t>
      </w:r>
    </w:p>
    <w:p w14:paraId="437DF567" w14:textId="75248B1E" w:rsidR="002073CC" w:rsidRDefault="002073CC" w:rsidP="002073CC">
      <w:pPr>
        <w:pStyle w:val="BodyText"/>
        <w:spacing w:before="240"/>
        <w:ind w:left="360"/>
        <w:rPr>
          <w:b/>
          <w:bCs/>
        </w:rPr>
      </w:pPr>
      <w:r w:rsidRPr="002073CC">
        <w:rPr>
          <w:b/>
          <w:bCs/>
          <w:noProof/>
        </w:rPr>
        <w:drawing>
          <wp:inline distT="0" distB="0" distL="0" distR="0" wp14:anchorId="421A507A" wp14:editId="50C9097A">
            <wp:extent cx="1845617" cy="1561499"/>
            <wp:effectExtent l="0" t="0" r="2540" b="635"/>
            <wp:docPr id="1026" name="Picture 2" descr="Chart, line chart&#10;&#10;Description automatically generated">
              <a:extLst xmlns:a="http://schemas.openxmlformats.org/drawingml/2006/main">
                <a:ext uri="{FF2B5EF4-FFF2-40B4-BE49-F238E27FC236}">
                  <a16:creationId xmlns:a16="http://schemas.microsoft.com/office/drawing/2014/main" id="{2E4F5F93-520E-DC0C-6429-D157CE7E38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hart, line chart&#10;&#10;Description automatically generated">
                      <a:extLst>
                        <a:ext uri="{FF2B5EF4-FFF2-40B4-BE49-F238E27FC236}">
                          <a16:creationId xmlns:a16="http://schemas.microsoft.com/office/drawing/2014/main" id="{2E4F5F93-520E-DC0C-6429-D157CE7E38EC}"/>
                        </a:ext>
                      </a:extLst>
                    </pic:cNvPr>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2184" cy="1583977"/>
                    </a:xfrm>
                    <a:prstGeom prst="rect">
                      <a:avLst/>
                    </a:prstGeom>
                    <a:noFill/>
                  </pic:spPr>
                </pic:pic>
              </a:graphicData>
            </a:graphic>
          </wp:inline>
        </w:drawing>
      </w:r>
      <w:r w:rsidR="0080750B" w:rsidRPr="0080750B">
        <w:rPr>
          <w:b/>
          <w:bCs/>
          <w:noProof/>
          <w:sz w:val="24"/>
          <w:szCs w:val="24"/>
        </w:rPr>
        <w:drawing>
          <wp:inline distT="0" distB="0" distL="0" distR="0" wp14:anchorId="048D29D3" wp14:editId="183401B0">
            <wp:extent cx="1946869" cy="1506647"/>
            <wp:effectExtent l="0" t="0" r="0" b="0"/>
            <wp:docPr id="2050" name="Picture 2" descr="Chart, line chart&#10;&#10;Description automatically generated">
              <a:extLst xmlns:a="http://schemas.openxmlformats.org/drawingml/2006/main">
                <a:ext uri="{FF2B5EF4-FFF2-40B4-BE49-F238E27FC236}">
                  <a16:creationId xmlns:a16="http://schemas.microsoft.com/office/drawing/2014/main" id="{0DAE4586-E427-4657-1DA5-91D83B1EDB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Chart, line chart&#10;&#10;Description automatically generated">
                      <a:extLst>
                        <a:ext uri="{FF2B5EF4-FFF2-40B4-BE49-F238E27FC236}">
                          <a16:creationId xmlns:a16="http://schemas.microsoft.com/office/drawing/2014/main" id="{0DAE4586-E427-4657-1DA5-91D83B1EDB4C}"/>
                        </a:ext>
                      </a:extLst>
                    </pic:cNvPr>
                    <pic:cNvPicPr>
                      <a:picLocks noGrp="1"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9054" cy="1554771"/>
                    </a:xfrm>
                    <a:prstGeom prst="rect">
                      <a:avLst/>
                    </a:prstGeom>
                    <a:noFill/>
                  </pic:spPr>
                </pic:pic>
              </a:graphicData>
            </a:graphic>
          </wp:inline>
        </w:drawing>
      </w:r>
      <w:r w:rsidR="0091186C" w:rsidRPr="0091186C">
        <w:rPr>
          <w:b/>
          <w:bCs/>
          <w:noProof/>
        </w:rPr>
        <w:drawing>
          <wp:inline distT="0" distB="0" distL="0" distR="0" wp14:anchorId="1F2EF1A3" wp14:editId="35994A11">
            <wp:extent cx="1865339" cy="1530311"/>
            <wp:effectExtent l="0" t="0" r="1905" b="0"/>
            <wp:docPr id="4" name="Picture 1" descr="Chart, line chart&#10;&#10;Description automatically generated">
              <a:extLst xmlns:a="http://schemas.openxmlformats.org/drawingml/2006/main">
                <a:ext uri="{FF2B5EF4-FFF2-40B4-BE49-F238E27FC236}">
                  <a16:creationId xmlns:a16="http://schemas.microsoft.com/office/drawing/2014/main" id="{BCF39032-9B5D-FDD7-9D0B-92A8A9C7EA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hart, line chart&#10;&#10;Description automatically generated">
                      <a:extLst>
                        <a:ext uri="{FF2B5EF4-FFF2-40B4-BE49-F238E27FC236}">
                          <a16:creationId xmlns:a16="http://schemas.microsoft.com/office/drawing/2014/main" id="{BCF39032-9B5D-FDD7-9D0B-92A8A9C7EA44}"/>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1635" cy="1699555"/>
                    </a:xfrm>
                    <a:prstGeom prst="rect">
                      <a:avLst/>
                    </a:prstGeom>
                    <a:noFill/>
                  </pic:spPr>
                </pic:pic>
              </a:graphicData>
            </a:graphic>
          </wp:inline>
        </w:drawing>
      </w:r>
    </w:p>
    <w:p w14:paraId="2FB833C6" w14:textId="3A7D7ACC" w:rsidR="0091186C" w:rsidRDefault="0091186C" w:rsidP="00422209">
      <w:pPr>
        <w:pStyle w:val="BodyText"/>
        <w:spacing w:before="240"/>
        <w:ind w:left="360"/>
        <w:jc w:val="center"/>
      </w:pPr>
      <w:r>
        <w:t xml:space="preserve">Figure 5 – 7 Loss, </w:t>
      </w:r>
      <w:r w:rsidR="00422209">
        <w:t xml:space="preserve">Validation - </w:t>
      </w:r>
      <w:r>
        <w:t xml:space="preserve">PSNR, </w:t>
      </w:r>
      <w:r w:rsidR="00422209">
        <w:t xml:space="preserve">Validation – </w:t>
      </w:r>
      <w:r>
        <w:t>SSIM</w:t>
      </w:r>
    </w:p>
    <w:p w14:paraId="1C60927D" w14:textId="77777777" w:rsidR="00293D66" w:rsidRDefault="00422209" w:rsidP="008D6FD5">
      <w:pPr>
        <w:pStyle w:val="BodyText"/>
        <w:spacing w:before="240"/>
        <w:jc w:val="both"/>
      </w:pPr>
      <w:r>
        <w:t xml:space="preserve">As expected, </w:t>
      </w:r>
      <w:r w:rsidR="008C3D70">
        <w:t>the Concatenation</w:t>
      </w:r>
      <w:r>
        <w:t xml:space="preserve"> technique </w:t>
      </w:r>
      <w:r w:rsidR="008C3D70">
        <w:t xml:space="preserve">model performed the best. The </w:t>
      </w:r>
      <w:r w:rsidR="00845709">
        <w:t>simple CNN model surprisingly stood out and gave high PSNR. Although the UNet model did not give the highest PSNR or SSIM – the results were significantly better than the interpolation technique.</w:t>
      </w:r>
      <w:r w:rsidR="000B7103">
        <w:t xml:space="preserve"> PSNR and SSIM – validation results are reported above.</w:t>
      </w:r>
    </w:p>
    <w:p w14:paraId="1BE5B88A" w14:textId="26581669" w:rsidR="00C41D9E" w:rsidRDefault="00845709" w:rsidP="008D6FD5">
      <w:pPr>
        <w:pStyle w:val="BodyText"/>
        <w:spacing w:before="240"/>
        <w:jc w:val="both"/>
      </w:pPr>
      <w:r>
        <w:t xml:space="preserve">Figure 8 gives the results of the </w:t>
      </w:r>
      <w:r w:rsidR="00B06C3C">
        <w:t>performed model</w:t>
      </w:r>
      <w:r w:rsidR="00FA629B">
        <w:t xml:space="preserve"> </w:t>
      </w:r>
      <w:r w:rsidR="00293D66">
        <w:t>along with LR image</w:t>
      </w:r>
      <w:r w:rsidR="00BD4E84">
        <w:t>–</w:t>
      </w:r>
      <w:r w:rsidR="00FA629B">
        <w:t xml:space="preserve"> </w:t>
      </w:r>
      <w:r w:rsidR="00293D66">
        <w:t>Concatenation model performed the best.</w:t>
      </w:r>
    </w:p>
    <w:p w14:paraId="7F3E409B" w14:textId="77777777" w:rsidR="00315BCB" w:rsidRDefault="00315BCB" w:rsidP="00315BCB">
      <w:pPr>
        <w:pStyle w:val="BodyText"/>
        <w:spacing w:before="240"/>
        <w:ind w:left="360"/>
        <w:rPr>
          <w:b/>
          <w:bCs/>
        </w:rPr>
      </w:pPr>
      <w:r>
        <w:rPr>
          <w:noProof/>
        </w:rPr>
        <w:drawing>
          <wp:inline distT="0" distB="0" distL="0" distR="0" wp14:anchorId="06768051" wp14:editId="3175CB5F">
            <wp:extent cx="5355771" cy="2561590"/>
            <wp:effectExtent l="0" t="0" r="0" b="0"/>
            <wp:docPr id="2083459145" name="Picture 1" descr="A picture containing text, different, screensho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59145" name="Picture 1" descr="A picture containing text, different, screenshot, colorful&#10;&#10;Description automatically generated"/>
                    <pic:cNvPicPr/>
                  </pic:nvPicPr>
                  <pic:blipFill rotWithShape="1">
                    <a:blip r:embed="rId14"/>
                    <a:srcRect l="11230" t="7817" r="12011" b="15520"/>
                    <a:stretch/>
                  </pic:blipFill>
                  <pic:spPr bwMode="auto">
                    <a:xfrm>
                      <a:off x="0" y="0"/>
                      <a:ext cx="5362212" cy="2564671"/>
                    </a:xfrm>
                    <a:prstGeom prst="rect">
                      <a:avLst/>
                    </a:prstGeom>
                    <a:ln>
                      <a:noFill/>
                    </a:ln>
                    <a:extLst>
                      <a:ext uri="{53640926-AAD7-44D8-BBD7-CCE9431645EC}">
                        <a14:shadowObscured xmlns:a14="http://schemas.microsoft.com/office/drawing/2010/main"/>
                      </a:ext>
                    </a:extLst>
                  </pic:spPr>
                </pic:pic>
              </a:graphicData>
            </a:graphic>
          </wp:inline>
        </w:drawing>
      </w:r>
    </w:p>
    <w:p w14:paraId="4F2CAC83" w14:textId="75FCD32C" w:rsidR="00293D66" w:rsidRPr="00315BCB" w:rsidRDefault="00293D66" w:rsidP="00315BCB">
      <w:pPr>
        <w:pStyle w:val="BodyText"/>
        <w:spacing w:before="240"/>
        <w:ind w:left="360"/>
        <w:jc w:val="center"/>
        <w:rPr>
          <w:b/>
          <w:bCs/>
        </w:rPr>
      </w:pPr>
      <w:r w:rsidRPr="00293D66">
        <w:t>Figure 8</w:t>
      </w:r>
      <w:r w:rsidR="00446A5F">
        <w:t xml:space="preserve"> </w:t>
      </w:r>
      <w:r w:rsidR="0051786B">
        <w:t xml:space="preserve">- </w:t>
      </w:r>
      <w:r w:rsidR="0051786B" w:rsidRPr="00293D66">
        <w:t>Results</w:t>
      </w:r>
      <w:r w:rsidRPr="00293D66">
        <w:t xml:space="preserve"> of </w:t>
      </w:r>
      <w:proofErr w:type="gramStart"/>
      <w:r w:rsidRPr="00293D66">
        <w:t>the all</w:t>
      </w:r>
      <w:proofErr w:type="gramEnd"/>
      <w:r w:rsidRPr="00293D66">
        <w:t xml:space="preserve"> models.</w:t>
      </w:r>
    </w:p>
    <w:p w14:paraId="7E96A97F" w14:textId="19642B37" w:rsidR="004A0DC5" w:rsidRDefault="00C772F8" w:rsidP="00C772F8">
      <w:pPr>
        <w:pStyle w:val="BodyText"/>
        <w:numPr>
          <w:ilvl w:val="0"/>
          <w:numId w:val="1"/>
        </w:numPr>
        <w:spacing w:before="240"/>
        <w:rPr>
          <w:b/>
          <w:bCs/>
          <w:sz w:val="24"/>
          <w:szCs w:val="24"/>
        </w:rPr>
      </w:pPr>
      <w:r w:rsidRPr="00C772F8">
        <w:rPr>
          <w:b/>
          <w:bCs/>
          <w:sz w:val="24"/>
          <w:szCs w:val="24"/>
        </w:rPr>
        <w:lastRenderedPageBreak/>
        <w:t>Conclusion</w:t>
      </w:r>
      <w:r w:rsidR="0080750B" w:rsidRPr="0080750B">
        <w:rPr>
          <w:noProof/>
          <w:sz w:val="22"/>
          <w:szCs w:val="22"/>
        </w:rPr>
        <w:t xml:space="preserve"> </w:t>
      </w:r>
    </w:p>
    <w:p w14:paraId="4CECDDB0" w14:textId="6D47560F" w:rsidR="00696C2C" w:rsidRDefault="003C5973" w:rsidP="00CF66BF">
      <w:pPr>
        <w:pStyle w:val="BodyText"/>
        <w:spacing w:before="240"/>
        <w:ind w:left="360"/>
        <w:jc w:val="both"/>
      </w:pPr>
      <w:r>
        <w:t>In this project, we implemented three different models.</w:t>
      </w:r>
      <w:r w:rsidR="00D946AF">
        <w:t xml:space="preserve"> The CNN model with concatenation technique to be the best. The simple CNN model surprisingly did wel</w:t>
      </w:r>
      <w:r w:rsidR="00115EC9">
        <w:t xml:space="preserve">l, and the results were also significantly good. However, there was no </w:t>
      </w:r>
      <w:r w:rsidR="00D0131F">
        <w:t>evident difference between the results.</w:t>
      </w:r>
      <w:r w:rsidR="00C80D10">
        <w:t xml:space="preserve"> [5] suggested to try different </w:t>
      </w:r>
      <w:r w:rsidR="003E4D16">
        <w:t>loss functions to optimize the difference between HR and LR images</w:t>
      </w:r>
      <w:r w:rsidR="00F25BC1">
        <w:t xml:space="preserve">. Our future scope would be to try different metrics such as perceptual loss to experiment. </w:t>
      </w:r>
      <w:r w:rsidR="00EB7E13">
        <w:t xml:space="preserve">Additionally, making </w:t>
      </w:r>
      <w:r w:rsidR="00CF66BF">
        <w:t>vaster</w:t>
      </w:r>
      <w:r w:rsidR="00EB7E13">
        <w:t xml:space="preserve"> </w:t>
      </w:r>
      <w:r w:rsidR="00953E9D">
        <w:t>datasets</w:t>
      </w:r>
      <w:r w:rsidR="00EB7E13">
        <w:t xml:space="preserve">, the dataset we used has </w:t>
      </w:r>
      <w:r w:rsidR="005046F5">
        <w:t xml:space="preserve">1000 images – getting a </w:t>
      </w:r>
      <w:r w:rsidR="00370B55">
        <w:t xml:space="preserve">bigger dataset and the right hardware resources – the </w:t>
      </w:r>
      <w:r w:rsidR="006E7547">
        <w:t>above-mentioned</w:t>
      </w:r>
      <w:r w:rsidR="00370B55">
        <w:t xml:space="preserve"> models can be experimented on this new dataset. Overall, the CNN model with con</w:t>
      </w:r>
      <w:r w:rsidR="00CF66BF">
        <w:t>catenation was our best model.</w:t>
      </w:r>
      <w:r w:rsidR="00B62F7C">
        <w:t xml:space="preserve"> [</w:t>
      </w:r>
      <w:r w:rsidR="00A400DA">
        <w:t>20</w:t>
      </w:r>
      <w:r w:rsidR="00B62F7C">
        <w:t>] has the code for our project.</w:t>
      </w:r>
    </w:p>
    <w:p w14:paraId="567B8599" w14:textId="77777777" w:rsidR="008D6FD5" w:rsidRDefault="008D6FD5" w:rsidP="00CF66BF">
      <w:pPr>
        <w:pStyle w:val="BodyText"/>
        <w:spacing w:before="240"/>
        <w:ind w:left="360"/>
        <w:jc w:val="both"/>
      </w:pPr>
    </w:p>
    <w:p w14:paraId="1AD28D66" w14:textId="77777777" w:rsidR="008D6FD5" w:rsidRPr="00CF66BF" w:rsidRDefault="008D6FD5" w:rsidP="00CF66BF">
      <w:pPr>
        <w:pStyle w:val="BodyText"/>
        <w:spacing w:before="240"/>
        <w:ind w:left="360"/>
        <w:jc w:val="both"/>
      </w:pPr>
    </w:p>
    <w:p w14:paraId="56B8942E" w14:textId="77777777" w:rsidR="00696C2C" w:rsidRPr="00CF66BF" w:rsidRDefault="00696C2C" w:rsidP="00CF66BF">
      <w:pPr>
        <w:jc w:val="both"/>
        <w:rPr>
          <w:sz w:val="20"/>
          <w:szCs w:val="20"/>
        </w:rPr>
      </w:pPr>
    </w:p>
    <w:p w14:paraId="7612C8F2" w14:textId="77777777" w:rsidR="00AB59EF" w:rsidRPr="00AB59EF" w:rsidRDefault="00AB59EF" w:rsidP="00BD3EF0">
      <w:pPr>
        <w:pStyle w:val="ListParagraph"/>
        <w:numPr>
          <w:ilvl w:val="0"/>
          <w:numId w:val="1"/>
        </w:numPr>
        <w:spacing w:line="360" w:lineRule="auto"/>
        <w:jc w:val="both"/>
        <w:rPr>
          <w:b/>
          <w:bCs/>
          <w:sz w:val="24"/>
          <w:szCs w:val="24"/>
        </w:rPr>
      </w:pPr>
      <w:r w:rsidRPr="00AB59EF">
        <w:rPr>
          <w:b/>
          <w:bCs/>
          <w:sz w:val="24"/>
          <w:szCs w:val="24"/>
        </w:rPr>
        <w:t>References</w:t>
      </w:r>
    </w:p>
    <w:p w14:paraId="506F1E3F" w14:textId="37F5B201" w:rsidR="00AB59EF" w:rsidRPr="00F24169" w:rsidRDefault="00AB59EF" w:rsidP="00E93D6F">
      <w:pPr>
        <w:pStyle w:val="ListParagraph"/>
        <w:numPr>
          <w:ilvl w:val="0"/>
          <w:numId w:val="2"/>
        </w:numPr>
        <w:spacing w:line="276" w:lineRule="auto"/>
        <w:jc w:val="both"/>
        <w:rPr>
          <w:color w:val="000000" w:themeColor="text1"/>
          <w:sz w:val="20"/>
          <w:szCs w:val="20"/>
        </w:rPr>
      </w:pPr>
      <w:r w:rsidRPr="00F24169">
        <w:rPr>
          <w:color w:val="000000" w:themeColor="text1"/>
          <w:sz w:val="20"/>
          <w:szCs w:val="20"/>
        </w:rPr>
        <w:t xml:space="preserve">M. Yang and J. Qi, "Reference-based Image Super-Resolution by Dual-Variational </w:t>
      </w:r>
      <w:proofErr w:type="spellStart"/>
      <w:r w:rsidRPr="00F24169">
        <w:rPr>
          <w:color w:val="000000" w:themeColor="text1"/>
          <w:sz w:val="20"/>
          <w:szCs w:val="20"/>
        </w:rPr>
        <w:t>AutoEncoder</w:t>
      </w:r>
      <w:proofErr w:type="spellEnd"/>
      <w:r w:rsidRPr="00F24169">
        <w:rPr>
          <w:color w:val="000000" w:themeColor="text1"/>
          <w:sz w:val="20"/>
          <w:szCs w:val="20"/>
        </w:rPr>
        <w:t xml:space="preserve">," 2021 International Conference on Communications, Computing, Cybersecurity, and Informatics (CCCI), Beijing, China, 2021, pp. 1-5, </w:t>
      </w:r>
      <w:proofErr w:type="spellStart"/>
      <w:r w:rsidRPr="00F24169">
        <w:rPr>
          <w:color w:val="000000" w:themeColor="text1"/>
          <w:sz w:val="20"/>
          <w:szCs w:val="20"/>
        </w:rPr>
        <w:t>doi</w:t>
      </w:r>
      <w:proofErr w:type="spellEnd"/>
      <w:r w:rsidRPr="00F24169">
        <w:rPr>
          <w:color w:val="000000" w:themeColor="text1"/>
          <w:sz w:val="20"/>
          <w:szCs w:val="20"/>
        </w:rPr>
        <w:t>: 10.1109/CCCI52664.2021.9583193.</w:t>
      </w:r>
    </w:p>
    <w:p w14:paraId="331CFB25" w14:textId="77777777" w:rsidR="00376B66" w:rsidRPr="00F24169" w:rsidRDefault="00315BCB" w:rsidP="00E93D6F">
      <w:pPr>
        <w:pStyle w:val="BodyText"/>
        <w:numPr>
          <w:ilvl w:val="0"/>
          <w:numId w:val="2"/>
        </w:numPr>
        <w:spacing w:line="276" w:lineRule="auto"/>
        <w:jc w:val="both"/>
        <w:rPr>
          <w:rStyle w:val="Hyperlink"/>
          <w:color w:val="000000" w:themeColor="text1"/>
          <w:u w:val="none"/>
        </w:rPr>
      </w:pPr>
      <w:hyperlink r:id="rId15" w:history="1">
        <w:r w:rsidR="00376B66" w:rsidRPr="00F24169">
          <w:rPr>
            <w:rStyle w:val="Hyperlink"/>
            <w:color w:val="000000" w:themeColor="text1"/>
          </w:rPr>
          <w:t>https://www.linkedin.com/pulse/what-difference-between-low-high-resolution-image-vala-vincent/</w:t>
        </w:r>
      </w:hyperlink>
    </w:p>
    <w:p w14:paraId="338FEA51" w14:textId="434730E9" w:rsidR="00376B66" w:rsidRPr="00F24169" w:rsidRDefault="00315BCB" w:rsidP="00E93D6F">
      <w:pPr>
        <w:pStyle w:val="BodyText"/>
        <w:numPr>
          <w:ilvl w:val="0"/>
          <w:numId w:val="2"/>
        </w:numPr>
        <w:spacing w:line="276" w:lineRule="auto"/>
        <w:jc w:val="both"/>
        <w:rPr>
          <w:color w:val="000000" w:themeColor="text1"/>
        </w:rPr>
      </w:pPr>
      <w:hyperlink r:id="rId16" w:history="1">
        <w:r w:rsidR="00CA04B3" w:rsidRPr="00F24169">
          <w:rPr>
            <w:rStyle w:val="Hyperlink"/>
            <w:color w:val="000000" w:themeColor="text1"/>
          </w:rPr>
          <w:t>https://annmay10.medium.com/resizing-images-using-various-interpolation-techniques-4b99800999f2</w:t>
        </w:r>
      </w:hyperlink>
    </w:p>
    <w:p w14:paraId="49FFEA5E" w14:textId="77777777" w:rsidR="007D1A66" w:rsidRPr="00F24169" w:rsidRDefault="00315BCB" w:rsidP="00E93D6F">
      <w:pPr>
        <w:pStyle w:val="BodyText"/>
        <w:numPr>
          <w:ilvl w:val="0"/>
          <w:numId w:val="2"/>
        </w:numPr>
        <w:spacing w:line="276" w:lineRule="auto"/>
        <w:jc w:val="both"/>
        <w:rPr>
          <w:color w:val="000000" w:themeColor="text1"/>
        </w:rPr>
      </w:pPr>
      <w:hyperlink r:id="rId17" w:history="1">
        <w:r w:rsidR="007D1A66" w:rsidRPr="00F24169">
          <w:rPr>
            <w:rStyle w:val="Hyperlink"/>
            <w:color w:val="000000" w:themeColor="text1"/>
          </w:rPr>
          <w:t>https://www.researchgate.net/post/What-are-the-operations-of-concatenation-or-combination-exist-in-the-literature-for-CNN-architecture-of-Deep-Learning</w:t>
        </w:r>
      </w:hyperlink>
    </w:p>
    <w:p w14:paraId="3DDAE183" w14:textId="1B9929D2" w:rsidR="00CA04B3" w:rsidRPr="00F24169" w:rsidRDefault="00710EEA" w:rsidP="00E93D6F">
      <w:pPr>
        <w:pStyle w:val="BodyText"/>
        <w:numPr>
          <w:ilvl w:val="0"/>
          <w:numId w:val="2"/>
        </w:numPr>
        <w:spacing w:line="276" w:lineRule="auto"/>
        <w:jc w:val="both"/>
        <w:rPr>
          <w:color w:val="000000" w:themeColor="text1"/>
        </w:rPr>
      </w:pPr>
      <w:r w:rsidRPr="00F24169">
        <w:rPr>
          <w:color w:val="000000" w:themeColor="text1"/>
        </w:rPr>
        <w:t xml:space="preserve">X. Hu, M. A. </w:t>
      </w:r>
      <w:proofErr w:type="spellStart"/>
      <w:r w:rsidRPr="00F24169">
        <w:rPr>
          <w:color w:val="000000" w:themeColor="text1"/>
        </w:rPr>
        <w:t>Naiel</w:t>
      </w:r>
      <w:proofErr w:type="spellEnd"/>
      <w:r w:rsidRPr="00F24169">
        <w:rPr>
          <w:color w:val="000000" w:themeColor="text1"/>
        </w:rPr>
        <w:t xml:space="preserve">, A. Wong, M. </w:t>
      </w:r>
      <w:proofErr w:type="spellStart"/>
      <w:r w:rsidRPr="00F24169">
        <w:rPr>
          <w:color w:val="000000" w:themeColor="text1"/>
        </w:rPr>
        <w:t>Lamm</w:t>
      </w:r>
      <w:proofErr w:type="spellEnd"/>
      <w:r w:rsidRPr="00F24169">
        <w:rPr>
          <w:color w:val="000000" w:themeColor="text1"/>
        </w:rPr>
        <w:t xml:space="preserve"> and P. </w:t>
      </w:r>
      <w:proofErr w:type="spellStart"/>
      <w:r w:rsidRPr="00F24169">
        <w:rPr>
          <w:color w:val="000000" w:themeColor="text1"/>
        </w:rPr>
        <w:t>Fieguth</w:t>
      </w:r>
      <w:proofErr w:type="spellEnd"/>
      <w:r w:rsidRPr="00F24169">
        <w:rPr>
          <w:color w:val="000000" w:themeColor="text1"/>
        </w:rPr>
        <w:t>, "</w:t>
      </w:r>
      <w:proofErr w:type="spellStart"/>
      <w:r w:rsidRPr="00F24169">
        <w:rPr>
          <w:color w:val="000000" w:themeColor="text1"/>
        </w:rPr>
        <w:t>RUNet</w:t>
      </w:r>
      <w:proofErr w:type="spellEnd"/>
      <w:r w:rsidRPr="00F24169">
        <w:rPr>
          <w:color w:val="000000" w:themeColor="text1"/>
        </w:rPr>
        <w:t xml:space="preserve">: A Robust UNet Architecture for Image Super-Resolution," 2019 IEEE/CVF Conference on Computer Vision and Pattern Recognition Workshops (CVPRW), Long Beach, CA, USA, 2019, pp. 505-507, </w:t>
      </w:r>
      <w:proofErr w:type="spellStart"/>
      <w:r w:rsidRPr="00F24169">
        <w:rPr>
          <w:color w:val="000000" w:themeColor="text1"/>
        </w:rPr>
        <w:t>doi</w:t>
      </w:r>
      <w:proofErr w:type="spellEnd"/>
      <w:r w:rsidRPr="00F24169">
        <w:rPr>
          <w:color w:val="000000" w:themeColor="text1"/>
        </w:rPr>
        <w:t>: 10.1109/CVPRW.2019.00073.</w:t>
      </w:r>
    </w:p>
    <w:p w14:paraId="2101427F" w14:textId="77777777" w:rsidR="007A5873" w:rsidRPr="00F24169" w:rsidRDefault="007A5873" w:rsidP="00E93D6F">
      <w:pPr>
        <w:pStyle w:val="BodyText"/>
        <w:numPr>
          <w:ilvl w:val="0"/>
          <w:numId w:val="2"/>
        </w:numPr>
        <w:spacing w:line="276" w:lineRule="auto"/>
        <w:jc w:val="both"/>
        <w:rPr>
          <w:color w:val="000000" w:themeColor="text1"/>
        </w:rPr>
      </w:pPr>
      <w:proofErr w:type="spellStart"/>
      <w:r w:rsidRPr="00F24169">
        <w:rPr>
          <w:color w:val="000000" w:themeColor="text1"/>
          <w:shd w:val="clear" w:color="auto" w:fill="F0F0F0"/>
        </w:rPr>
        <w:t>Wenming</w:t>
      </w:r>
      <w:proofErr w:type="spellEnd"/>
      <w:r w:rsidRPr="00F24169">
        <w:rPr>
          <w:color w:val="000000" w:themeColor="text1"/>
          <w:shd w:val="clear" w:color="auto" w:fill="F0F0F0"/>
        </w:rPr>
        <w:t xml:space="preserve"> Yang, </w:t>
      </w:r>
      <w:proofErr w:type="spellStart"/>
      <w:r w:rsidRPr="00F24169">
        <w:rPr>
          <w:color w:val="000000" w:themeColor="text1"/>
          <w:shd w:val="clear" w:color="auto" w:fill="F0F0F0"/>
        </w:rPr>
        <w:t>Xuechen</w:t>
      </w:r>
      <w:proofErr w:type="spellEnd"/>
      <w:r w:rsidRPr="00F24169">
        <w:rPr>
          <w:color w:val="000000" w:themeColor="text1"/>
          <w:shd w:val="clear" w:color="auto" w:fill="F0F0F0"/>
        </w:rPr>
        <w:t xml:space="preserve"> Zhang, </w:t>
      </w:r>
      <w:proofErr w:type="spellStart"/>
      <w:r w:rsidRPr="00F24169">
        <w:rPr>
          <w:color w:val="000000" w:themeColor="text1"/>
          <w:shd w:val="clear" w:color="auto" w:fill="F0F0F0"/>
        </w:rPr>
        <w:t>Yapeng</w:t>
      </w:r>
      <w:proofErr w:type="spellEnd"/>
      <w:r w:rsidRPr="00F24169">
        <w:rPr>
          <w:color w:val="000000" w:themeColor="text1"/>
          <w:shd w:val="clear" w:color="auto" w:fill="F0F0F0"/>
        </w:rPr>
        <w:t xml:space="preserve"> Tian, Wei Wang, Jing-Hao Xue, and </w:t>
      </w:r>
      <w:proofErr w:type="spellStart"/>
      <w:r w:rsidRPr="00F24169">
        <w:rPr>
          <w:color w:val="000000" w:themeColor="text1"/>
          <w:shd w:val="clear" w:color="auto" w:fill="F0F0F0"/>
        </w:rPr>
        <w:t>Qingmin</w:t>
      </w:r>
      <w:proofErr w:type="spellEnd"/>
      <w:r w:rsidRPr="00F24169">
        <w:rPr>
          <w:color w:val="000000" w:themeColor="text1"/>
          <w:shd w:val="clear" w:color="auto" w:fill="F0F0F0"/>
        </w:rPr>
        <w:t xml:space="preserve"> Liao. 2019. Deep Learning for Single Image Super-Resolution: A Brief Review. Trans. Multi. 21, 12 (Dec. 2019), 3106–3121. </w:t>
      </w:r>
      <w:hyperlink r:id="rId18" w:history="1">
        <w:r w:rsidRPr="00F24169">
          <w:rPr>
            <w:rStyle w:val="Hyperlink"/>
            <w:color w:val="000000" w:themeColor="text1"/>
            <w:shd w:val="clear" w:color="auto" w:fill="F0F0F0"/>
          </w:rPr>
          <w:t>https://doi.org/10.1109/TMM.2019.2919431</w:t>
        </w:r>
      </w:hyperlink>
    </w:p>
    <w:p w14:paraId="4860D0BD" w14:textId="77777777" w:rsidR="007A5873" w:rsidRPr="00F24169" w:rsidRDefault="007A5873" w:rsidP="00E93D6F">
      <w:pPr>
        <w:pStyle w:val="BodyText"/>
        <w:numPr>
          <w:ilvl w:val="0"/>
          <w:numId w:val="2"/>
        </w:numPr>
        <w:spacing w:line="276" w:lineRule="auto"/>
        <w:jc w:val="both"/>
        <w:rPr>
          <w:color w:val="000000" w:themeColor="text1"/>
        </w:rPr>
      </w:pPr>
      <w:r w:rsidRPr="00F24169">
        <w:rPr>
          <w:color w:val="000000" w:themeColor="text1"/>
          <w:shd w:val="clear" w:color="auto" w:fill="FCFCFC"/>
        </w:rPr>
        <w:t xml:space="preserve">Dong, C., Loy, C.C., He, K., Tang, X. (2014). Learning a Deep Convolutional Network for Image Super-Resolution. In: Fleet, D., </w:t>
      </w:r>
      <w:proofErr w:type="spellStart"/>
      <w:r w:rsidRPr="00F24169">
        <w:rPr>
          <w:color w:val="000000" w:themeColor="text1"/>
          <w:shd w:val="clear" w:color="auto" w:fill="FCFCFC"/>
        </w:rPr>
        <w:t>Pajdla</w:t>
      </w:r>
      <w:proofErr w:type="spellEnd"/>
      <w:r w:rsidRPr="00F24169">
        <w:rPr>
          <w:color w:val="000000" w:themeColor="text1"/>
          <w:shd w:val="clear" w:color="auto" w:fill="FCFCFC"/>
        </w:rPr>
        <w:t xml:space="preserve">, T., Schiele, B., </w:t>
      </w:r>
      <w:proofErr w:type="spellStart"/>
      <w:r w:rsidRPr="00F24169">
        <w:rPr>
          <w:color w:val="000000" w:themeColor="text1"/>
          <w:shd w:val="clear" w:color="auto" w:fill="FCFCFC"/>
        </w:rPr>
        <w:t>Tuytelaars</w:t>
      </w:r>
      <w:proofErr w:type="spellEnd"/>
      <w:r w:rsidRPr="00F24169">
        <w:rPr>
          <w:color w:val="000000" w:themeColor="text1"/>
          <w:shd w:val="clear" w:color="auto" w:fill="FCFCFC"/>
        </w:rPr>
        <w:t xml:space="preserve">, T. (eds) Computer Vision – ECCV 2014. ECCV 2014. Lecture Notes in Computer Science, vol 8692. Springer, Cham. </w:t>
      </w:r>
      <w:hyperlink r:id="rId19" w:history="1">
        <w:r w:rsidRPr="00F24169">
          <w:rPr>
            <w:rStyle w:val="Hyperlink"/>
            <w:color w:val="000000" w:themeColor="text1"/>
            <w:shd w:val="clear" w:color="auto" w:fill="FCFCFC"/>
          </w:rPr>
          <w:t>https://doi.org/10.1007/978-3-319-10593-2_13</w:t>
        </w:r>
      </w:hyperlink>
    </w:p>
    <w:p w14:paraId="4534C1E5" w14:textId="77777777" w:rsidR="007A5873" w:rsidRPr="00F24169" w:rsidRDefault="007A5873" w:rsidP="00E93D6F">
      <w:pPr>
        <w:pStyle w:val="BodyText"/>
        <w:numPr>
          <w:ilvl w:val="0"/>
          <w:numId w:val="2"/>
        </w:numPr>
        <w:spacing w:line="276" w:lineRule="auto"/>
        <w:jc w:val="both"/>
        <w:rPr>
          <w:color w:val="000000" w:themeColor="text1"/>
        </w:rPr>
      </w:pPr>
      <w:r w:rsidRPr="00F24169">
        <w:rPr>
          <w:color w:val="000000" w:themeColor="text1"/>
        </w:rPr>
        <w:t>https://huggingface.co/datasets/eugenesiow/Set5</w:t>
      </w:r>
    </w:p>
    <w:p w14:paraId="2E6F78B3" w14:textId="1045F212" w:rsidR="007A5873" w:rsidRPr="00F24169" w:rsidRDefault="007A5873" w:rsidP="00E93D6F">
      <w:pPr>
        <w:pStyle w:val="BodyText"/>
        <w:numPr>
          <w:ilvl w:val="0"/>
          <w:numId w:val="2"/>
        </w:numPr>
        <w:spacing w:line="276" w:lineRule="auto"/>
        <w:jc w:val="both"/>
        <w:rPr>
          <w:color w:val="000000" w:themeColor="text1"/>
        </w:rPr>
      </w:pPr>
      <w:r w:rsidRPr="00F24169">
        <w:rPr>
          <w:color w:val="000000" w:themeColor="text1"/>
          <w:shd w:val="clear" w:color="auto" w:fill="FFFFFF"/>
        </w:rPr>
        <w:t>Zhao, X., Liao, Y., He, T., Zhang, Y., Wu, Y., &amp; Zhang, T. (2021). FCN: Fully Channel-Concatenated Network for Single Image Super-Resolution.</w:t>
      </w:r>
    </w:p>
    <w:p w14:paraId="057645C5" w14:textId="77777777" w:rsidR="007A5873" w:rsidRPr="00F24169" w:rsidRDefault="007A5873" w:rsidP="00E93D6F">
      <w:pPr>
        <w:pStyle w:val="BodyText"/>
        <w:numPr>
          <w:ilvl w:val="0"/>
          <w:numId w:val="2"/>
        </w:numPr>
        <w:spacing w:line="276" w:lineRule="auto"/>
        <w:jc w:val="both"/>
        <w:rPr>
          <w:color w:val="000000" w:themeColor="text1"/>
        </w:rPr>
      </w:pPr>
      <w:r w:rsidRPr="00F24169">
        <w:rPr>
          <w:color w:val="000000" w:themeColor="text1"/>
        </w:rPr>
        <w:t xml:space="preserve">Yamanaka, </w:t>
      </w:r>
      <w:proofErr w:type="spellStart"/>
      <w:r w:rsidRPr="00F24169">
        <w:rPr>
          <w:color w:val="000000" w:themeColor="text1"/>
        </w:rPr>
        <w:t>Jin</w:t>
      </w:r>
      <w:proofErr w:type="spellEnd"/>
      <w:r w:rsidRPr="00F24169">
        <w:rPr>
          <w:color w:val="000000" w:themeColor="text1"/>
        </w:rPr>
        <w:t xml:space="preserve"> &amp; </w:t>
      </w:r>
      <w:proofErr w:type="spellStart"/>
      <w:r w:rsidRPr="00F24169">
        <w:rPr>
          <w:color w:val="000000" w:themeColor="text1"/>
        </w:rPr>
        <w:t>Kuwashima</w:t>
      </w:r>
      <w:proofErr w:type="spellEnd"/>
      <w:r w:rsidRPr="00F24169">
        <w:rPr>
          <w:color w:val="000000" w:themeColor="text1"/>
        </w:rPr>
        <w:t xml:space="preserve">, </w:t>
      </w:r>
      <w:proofErr w:type="spellStart"/>
      <w:r w:rsidRPr="00F24169">
        <w:rPr>
          <w:color w:val="000000" w:themeColor="text1"/>
        </w:rPr>
        <w:t>Shigesumi</w:t>
      </w:r>
      <w:proofErr w:type="spellEnd"/>
      <w:r w:rsidRPr="00F24169">
        <w:rPr>
          <w:color w:val="000000" w:themeColor="text1"/>
        </w:rPr>
        <w:t xml:space="preserve"> &amp; Kurita, </w:t>
      </w:r>
      <w:proofErr w:type="spellStart"/>
      <w:r w:rsidRPr="00F24169">
        <w:rPr>
          <w:color w:val="000000" w:themeColor="text1"/>
        </w:rPr>
        <w:t>Takio</w:t>
      </w:r>
      <w:proofErr w:type="spellEnd"/>
      <w:r w:rsidRPr="00F24169">
        <w:rPr>
          <w:color w:val="000000" w:themeColor="text1"/>
        </w:rPr>
        <w:t>. (2017). Fast and Accurate Image Super Resolution by Deep CNN with Skip Connection and Network in Network. 217-225. 10.1007/978-3-319-70096-0_23.</w:t>
      </w:r>
    </w:p>
    <w:p w14:paraId="660D1FFA" w14:textId="4FBC8557" w:rsidR="007A5873" w:rsidRPr="00CC5119" w:rsidRDefault="00E93D6F" w:rsidP="00E93D6F">
      <w:pPr>
        <w:pStyle w:val="BodyText"/>
        <w:numPr>
          <w:ilvl w:val="0"/>
          <w:numId w:val="2"/>
        </w:numPr>
        <w:spacing w:line="276" w:lineRule="auto"/>
        <w:jc w:val="both"/>
      </w:pPr>
      <w:proofErr w:type="spellStart"/>
      <w:r w:rsidRPr="00CC5119">
        <w:t>Khaledyan</w:t>
      </w:r>
      <w:proofErr w:type="spellEnd"/>
      <w:r w:rsidRPr="00CC5119">
        <w:t xml:space="preserve">, Donya &amp; </w:t>
      </w:r>
      <w:proofErr w:type="spellStart"/>
      <w:r w:rsidRPr="00CC5119">
        <w:t>Amirany</w:t>
      </w:r>
      <w:proofErr w:type="spellEnd"/>
      <w:r w:rsidRPr="00CC5119">
        <w:t xml:space="preserve">, </w:t>
      </w:r>
      <w:proofErr w:type="spellStart"/>
      <w:r w:rsidRPr="00CC5119">
        <w:t>Abdolah</w:t>
      </w:r>
      <w:proofErr w:type="spellEnd"/>
      <w:r w:rsidRPr="00CC5119">
        <w:t xml:space="preserve"> &amp; Jafari, Kian &amp; </w:t>
      </w:r>
      <w:proofErr w:type="spellStart"/>
      <w:r w:rsidRPr="00CC5119">
        <w:t>Moaiyeri</w:t>
      </w:r>
      <w:proofErr w:type="spellEnd"/>
      <w:r w:rsidRPr="00CC5119">
        <w:t xml:space="preserve">, Mohammad &amp; Zargari, </w:t>
      </w:r>
      <w:proofErr w:type="spellStart"/>
      <w:r w:rsidRPr="00CC5119">
        <w:t>Abolfazl</w:t>
      </w:r>
      <w:proofErr w:type="spellEnd"/>
      <w:r w:rsidRPr="00CC5119">
        <w:t xml:space="preserve"> &amp; </w:t>
      </w:r>
      <w:proofErr w:type="spellStart"/>
      <w:r w:rsidRPr="00CC5119">
        <w:t>Mashhadi</w:t>
      </w:r>
      <w:proofErr w:type="spellEnd"/>
      <w:r w:rsidRPr="00CC5119">
        <w:t xml:space="preserve">, </w:t>
      </w:r>
      <w:proofErr w:type="spellStart"/>
      <w:r w:rsidRPr="00CC5119">
        <w:t>Najmeh</w:t>
      </w:r>
      <w:proofErr w:type="spellEnd"/>
      <w:r w:rsidRPr="00CC5119">
        <w:t>. (2020). Low-Cost Implementation of Bilinear and Bicubic Image Interpolation for Real-Time Image Super-Resolution. 1-5. 10.1109/GHTC46280.2020.9342625.</w:t>
      </w:r>
    </w:p>
    <w:p w14:paraId="4918B1A2" w14:textId="76B52667" w:rsidR="005C594A" w:rsidRPr="00B2100C" w:rsidRDefault="00CC5119" w:rsidP="00E93D6F">
      <w:pPr>
        <w:pStyle w:val="BodyText"/>
        <w:numPr>
          <w:ilvl w:val="0"/>
          <w:numId w:val="2"/>
        </w:numPr>
        <w:spacing w:line="276" w:lineRule="auto"/>
        <w:jc w:val="both"/>
      </w:pPr>
      <w:proofErr w:type="spellStart"/>
      <w:r w:rsidRPr="00CC5119">
        <w:rPr>
          <w:color w:val="333333"/>
          <w:shd w:val="clear" w:color="auto" w:fill="FCFCFC"/>
        </w:rPr>
        <w:t>R</w:t>
      </w:r>
      <w:r w:rsidR="005C594A" w:rsidRPr="00CC5119">
        <w:rPr>
          <w:color w:val="333333"/>
          <w:shd w:val="clear" w:color="auto" w:fill="FCFCFC"/>
        </w:rPr>
        <w:t>onneberger</w:t>
      </w:r>
      <w:proofErr w:type="spellEnd"/>
      <w:r w:rsidR="005C594A" w:rsidRPr="00CC5119">
        <w:rPr>
          <w:color w:val="333333"/>
          <w:shd w:val="clear" w:color="auto" w:fill="FCFCFC"/>
        </w:rPr>
        <w:t xml:space="preserve">, O., Fischer, P., </w:t>
      </w:r>
      <w:proofErr w:type="spellStart"/>
      <w:r w:rsidR="005C594A" w:rsidRPr="00CC5119">
        <w:rPr>
          <w:color w:val="333333"/>
          <w:shd w:val="clear" w:color="auto" w:fill="FCFCFC"/>
        </w:rPr>
        <w:t>Brox</w:t>
      </w:r>
      <w:proofErr w:type="spellEnd"/>
      <w:r w:rsidR="005C594A" w:rsidRPr="00CC5119">
        <w:rPr>
          <w:color w:val="333333"/>
          <w:shd w:val="clear" w:color="auto" w:fill="FCFCFC"/>
        </w:rPr>
        <w:t xml:space="preserve">, T. (2015). U-Net: Convolutional Networks for Biomedical Image Segmentation. In: </w:t>
      </w:r>
      <w:proofErr w:type="spellStart"/>
      <w:r w:rsidR="005C594A" w:rsidRPr="00CC5119">
        <w:rPr>
          <w:color w:val="333333"/>
          <w:shd w:val="clear" w:color="auto" w:fill="FCFCFC"/>
        </w:rPr>
        <w:t>Navab</w:t>
      </w:r>
      <w:proofErr w:type="spellEnd"/>
      <w:r w:rsidR="005C594A" w:rsidRPr="00CC5119">
        <w:rPr>
          <w:color w:val="333333"/>
          <w:shd w:val="clear" w:color="auto" w:fill="FCFCFC"/>
        </w:rPr>
        <w:t xml:space="preserve">, N., </w:t>
      </w:r>
      <w:proofErr w:type="spellStart"/>
      <w:r w:rsidR="005C594A" w:rsidRPr="00CC5119">
        <w:rPr>
          <w:color w:val="333333"/>
          <w:shd w:val="clear" w:color="auto" w:fill="FCFCFC"/>
        </w:rPr>
        <w:t>Hornegger</w:t>
      </w:r>
      <w:proofErr w:type="spellEnd"/>
      <w:r w:rsidR="005C594A" w:rsidRPr="00CC5119">
        <w:rPr>
          <w:color w:val="333333"/>
          <w:shd w:val="clear" w:color="auto" w:fill="FCFCFC"/>
        </w:rPr>
        <w:t xml:space="preserve">, J., Wells, W., </w:t>
      </w:r>
      <w:proofErr w:type="spellStart"/>
      <w:r w:rsidR="005C594A" w:rsidRPr="00CC5119">
        <w:rPr>
          <w:color w:val="333333"/>
          <w:shd w:val="clear" w:color="auto" w:fill="FCFCFC"/>
        </w:rPr>
        <w:t>Frangi</w:t>
      </w:r>
      <w:proofErr w:type="spellEnd"/>
      <w:r w:rsidR="005C594A" w:rsidRPr="00CC5119">
        <w:rPr>
          <w:color w:val="333333"/>
          <w:shd w:val="clear" w:color="auto" w:fill="FCFCFC"/>
        </w:rPr>
        <w:t xml:space="preserve">, A. (eds) Medical Image Computing and Computer-Assisted Intervention – MICCAI 2015. MICCAI 2015. Lecture Notes in Computer </w:t>
      </w:r>
      <w:proofErr w:type="gramStart"/>
      <w:r w:rsidR="005C594A" w:rsidRPr="00CC5119">
        <w:rPr>
          <w:color w:val="333333"/>
          <w:shd w:val="clear" w:color="auto" w:fill="FCFCFC"/>
        </w:rPr>
        <w:t>Science(</w:t>
      </w:r>
      <w:proofErr w:type="gramEnd"/>
      <w:r w:rsidR="005C594A" w:rsidRPr="00CC5119">
        <w:rPr>
          <w:color w:val="333333"/>
          <w:shd w:val="clear" w:color="auto" w:fill="FCFCFC"/>
        </w:rPr>
        <w:t xml:space="preserve">), vol 9351. Springer, Cham. </w:t>
      </w:r>
      <w:hyperlink r:id="rId20" w:history="1">
        <w:r w:rsidR="00B2100C" w:rsidRPr="006265A9">
          <w:rPr>
            <w:rStyle w:val="Hyperlink"/>
            <w:shd w:val="clear" w:color="auto" w:fill="FCFCFC"/>
          </w:rPr>
          <w:t>https://doi.org/10.1007/978-3-319-24574-4_28</w:t>
        </w:r>
      </w:hyperlink>
    </w:p>
    <w:p w14:paraId="0CBE8930" w14:textId="77777777" w:rsidR="00B2100C" w:rsidRPr="00930F19" w:rsidRDefault="00315BCB" w:rsidP="00B2100C">
      <w:pPr>
        <w:pStyle w:val="BodyText"/>
        <w:numPr>
          <w:ilvl w:val="0"/>
          <w:numId w:val="2"/>
        </w:numPr>
        <w:jc w:val="both"/>
      </w:pPr>
      <w:hyperlink r:id="rId21" w:history="1">
        <w:r w:rsidR="00B2100C" w:rsidRPr="00930F19">
          <w:rPr>
            <w:rStyle w:val="Hyperlink"/>
          </w:rPr>
          <w:t>https://medium.com/srm-mic/all-about-structural-similarity-index-ssim-theory-code-in-pytorch-6551b455541e</w:t>
        </w:r>
      </w:hyperlink>
    </w:p>
    <w:p w14:paraId="45982F85" w14:textId="71F5A201" w:rsidR="00B2100C" w:rsidRDefault="00315BCB" w:rsidP="00E93D6F">
      <w:pPr>
        <w:pStyle w:val="BodyText"/>
        <w:numPr>
          <w:ilvl w:val="0"/>
          <w:numId w:val="2"/>
        </w:numPr>
        <w:spacing w:line="276" w:lineRule="auto"/>
        <w:jc w:val="both"/>
      </w:pPr>
      <w:hyperlink r:id="rId22" w:history="1">
        <w:r w:rsidR="00184B94" w:rsidRPr="006265A9">
          <w:rPr>
            <w:rStyle w:val="Hyperlink"/>
          </w:rPr>
          <w:t>https://www.kaggle.com/code/nirawitkanthachai/low-resolution-images-to-high-resolution/notebook</w:t>
        </w:r>
      </w:hyperlink>
    </w:p>
    <w:p w14:paraId="7831F2A5" w14:textId="27FAC55D" w:rsidR="003928F4" w:rsidRDefault="003928F4" w:rsidP="003928F4">
      <w:pPr>
        <w:pStyle w:val="BodyText"/>
        <w:numPr>
          <w:ilvl w:val="0"/>
          <w:numId w:val="2"/>
        </w:numPr>
        <w:jc w:val="both"/>
      </w:pPr>
      <w:r w:rsidRPr="005425F5">
        <w:t>https://www.kaggle.com/datasets/akhileshdkapse/super-image-resolution</w:t>
      </w:r>
      <w:r>
        <w:t>.</w:t>
      </w:r>
    </w:p>
    <w:p w14:paraId="2F36A57E" w14:textId="77777777" w:rsidR="003928F4" w:rsidRDefault="003928F4" w:rsidP="003928F4">
      <w:pPr>
        <w:pStyle w:val="BodyText"/>
        <w:numPr>
          <w:ilvl w:val="0"/>
          <w:numId w:val="2"/>
        </w:numPr>
        <w:jc w:val="both"/>
      </w:pPr>
      <w:r w:rsidRPr="009D656C">
        <w:t>https://image-net.org/download-images.php</w:t>
      </w:r>
    </w:p>
    <w:p w14:paraId="6E273286" w14:textId="77777777" w:rsidR="005F5974" w:rsidRPr="00930F19" w:rsidRDefault="00315BCB" w:rsidP="005F5974">
      <w:pPr>
        <w:pStyle w:val="BodyText"/>
        <w:numPr>
          <w:ilvl w:val="0"/>
          <w:numId w:val="2"/>
        </w:numPr>
        <w:jc w:val="both"/>
      </w:pPr>
      <w:hyperlink r:id="rId23" w:history="1">
        <w:r w:rsidR="005F5974" w:rsidRPr="00930F19">
          <w:rPr>
            <w:rStyle w:val="Hyperlink"/>
          </w:rPr>
          <w:t>https://www.kaggle.com/datasets/adityachandrasekhar/image-super-resolution</w:t>
        </w:r>
      </w:hyperlink>
    </w:p>
    <w:p w14:paraId="51552B57" w14:textId="3E975B0A" w:rsidR="00184B94" w:rsidRDefault="00315BCB" w:rsidP="00E93D6F">
      <w:pPr>
        <w:pStyle w:val="BodyText"/>
        <w:numPr>
          <w:ilvl w:val="0"/>
          <w:numId w:val="2"/>
        </w:numPr>
        <w:spacing w:line="276" w:lineRule="auto"/>
        <w:jc w:val="both"/>
      </w:pPr>
      <w:hyperlink r:id="rId24" w:history="1">
        <w:r w:rsidR="00946AC1" w:rsidRPr="00216609">
          <w:rPr>
            <w:rStyle w:val="Hyperlink"/>
          </w:rPr>
          <w:t>https://www.kaggle.com/code/harshraone/super-resolution-u-net</w:t>
        </w:r>
      </w:hyperlink>
    </w:p>
    <w:p w14:paraId="54CD5AD2" w14:textId="60D193B0" w:rsidR="00946AC1" w:rsidRDefault="00B62F7C" w:rsidP="00E93D6F">
      <w:pPr>
        <w:pStyle w:val="BodyText"/>
        <w:numPr>
          <w:ilvl w:val="0"/>
          <w:numId w:val="2"/>
        </w:numPr>
        <w:spacing w:line="276" w:lineRule="auto"/>
        <w:jc w:val="both"/>
      </w:pPr>
      <w:hyperlink r:id="rId25" w:history="1">
        <w:r w:rsidRPr="005D3A56">
          <w:rPr>
            <w:rStyle w:val="Hyperlink"/>
          </w:rPr>
          <w:t>https://lmb.informatik.uni-freiburg.de/people/ronneber/u-net/</w:t>
        </w:r>
      </w:hyperlink>
    </w:p>
    <w:p w14:paraId="3DBE1BB3" w14:textId="4E75919C" w:rsidR="00AB59EF" w:rsidRPr="00D90F23" w:rsidRDefault="00B62F7C" w:rsidP="00D90F23">
      <w:pPr>
        <w:pStyle w:val="BodyText"/>
        <w:numPr>
          <w:ilvl w:val="0"/>
          <w:numId w:val="2"/>
        </w:numPr>
        <w:spacing w:line="276" w:lineRule="auto"/>
        <w:jc w:val="both"/>
      </w:pPr>
      <w:r w:rsidRPr="00B62F7C">
        <w:t>https://github.com/lasyamanthri/CS7150_DeepLearning/tree/master</w:t>
      </w:r>
    </w:p>
    <w:sectPr w:rsidR="00AB59EF" w:rsidRPr="00D90F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90499"/>
    <w:multiLevelType w:val="multilevel"/>
    <w:tmpl w:val="5A4219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5370560"/>
    <w:multiLevelType w:val="hybridMultilevel"/>
    <w:tmpl w:val="D9E261EE"/>
    <w:lvl w:ilvl="0" w:tplc="D0C25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086EAF"/>
    <w:multiLevelType w:val="hybridMultilevel"/>
    <w:tmpl w:val="12940352"/>
    <w:lvl w:ilvl="0" w:tplc="6AEC48D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16cid:durableId="179319539">
    <w:abstractNumId w:val="0"/>
  </w:num>
  <w:num w:numId="2" w16cid:durableId="1057702792">
    <w:abstractNumId w:val="1"/>
  </w:num>
  <w:num w:numId="3" w16cid:durableId="1707972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1D4"/>
    <w:rsid w:val="00025BFB"/>
    <w:rsid w:val="000264B6"/>
    <w:rsid w:val="00033DEB"/>
    <w:rsid w:val="00042C51"/>
    <w:rsid w:val="00055931"/>
    <w:rsid w:val="000604B9"/>
    <w:rsid w:val="00071EC1"/>
    <w:rsid w:val="00092246"/>
    <w:rsid w:val="000B47F5"/>
    <w:rsid w:val="000B7103"/>
    <w:rsid w:val="000E32D0"/>
    <w:rsid w:val="000F0BC9"/>
    <w:rsid w:val="001049D7"/>
    <w:rsid w:val="0010711D"/>
    <w:rsid w:val="00115BA9"/>
    <w:rsid w:val="00115EC9"/>
    <w:rsid w:val="00123773"/>
    <w:rsid w:val="0013168B"/>
    <w:rsid w:val="001362F8"/>
    <w:rsid w:val="00136496"/>
    <w:rsid w:val="00153B5E"/>
    <w:rsid w:val="00157497"/>
    <w:rsid w:val="00175ED5"/>
    <w:rsid w:val="00177AC2"/>
    <w:rsid w:val="00184B94"/>
    <w:rsid w:val="001A0C30"/>
    <w:rsid w:val="001B6471"/>
    <w:rsid w:val="002073CC"/>
    <w:rsid w:val="0020780F"/>
    <w:rsid w:val="00224174"/>
    <w:rsid w:val="00234F1E"/>
    <w:rsid w:val="00255857"/>
    <w:rsid w:val="00293D66"/>
    <w:rsid w:val="002B0F8D"/>
    <w:rsid w:val="002D42C3"/>
    <w:rsid w:val="002F23B4"/>
    <w:rsid w:val="003012EF"/>
    <w:rsid w:val="00315BCB"/>
    <w:rsid w:val="003177B8"/>
    <w:rsid w:val="00340725"/>
    <w:rsid w:val="00357BE0"/>
    <w:rsid w:val="003632D8"/>
    <w:rsid w:val="003638F1"/>
    <w:rsid w:val="00370B55"/>
    <w:rsid w:val="00376B66"/>
    <w:rsid w:val="00377EBD"/>
    <w:rsid w:val="003928F4"/>
    <w:rsid w:val="00392DF2"/>
    <w:rsid w:val="003C5973"/>
    <w:rsid w:val="003D24FC"/>
    <w:rsid w:val="003E4D16"/>
    <w:rsid w:val="003F1837"/>
    <w:rsid w:val="003F683D"/>
    <w:rsid w:val="004114AD"/>
    <w:rsid w:val="00422209"/>
    <w:rsid w:val="00434CE2"/>
    <w:rsid w:val="00437660"/>
    <w:rsid w:val="0044173B"/>
    <w:rsid w:val="00444D19"/>
    <w:rsid w:val="00446A5F"/>
    <w:rsid w:val="00446AE6"/>
    <w:rsid w:val="004539F9"/>
    <w:rsid w:val="00460CD2"/>
    <w:rsid w:val="00466EE3"/>
    <w:rsid w:val="004A0DC5"/>
    <w:rsid w:val="004A3D98"/>
    <w:rsid w:val="004A7225"/>
    <w:rsid w:val="004B26E2"/>
    <w:rsid w:val="004D08E9"/>
    <w:rsid w:val="004F245D"/>
    <w:rsid w:val="00500527"/>
    <w:rsid w:val="005046F5"/>
    <w:rsid w:val="00506855"/>
    <w:rsid w:val="00512A50"/>
    <w:rsid w:val="0051786B"/>
    <w:rsid w:val="005257B3"/>
    <w:rsid w:val="00527931"/>
    <w:rsid w:val="00541B51"/>
    <w:rsid w:val="00541FFB"/>
    <w:rsid w:val="00560B44"/>
    <w:rsid w:val="00571355"/>
    <w:rsid w:val="00577AFD"/>
    <w:rsid w:val="00586E3B"/>
    <w:rsid w:val="0059335C"/>
    <w:rsid w:val="00596B49"/>
    <w:rsid w:val="005B3CCF"/>
    <w:rsid w:val="005B6280"/>
    <w:rsid w:val="005B7D8F"/>
    <w:rsid w:val="005C594A"/>
    <w:rsid w:val="005E1334"/>
    <w:rsid w:val="005F16D2"/>
    <w:rsid w:val="005F57BF"/>
    <w:rsid w:val="005F5974"/>
    <w:rsid w:val="00601878"/>
    <w:rsid w:val="00615ABE"/>
    <w:rsid w:val="00632D5C"/>
    <w:rsid w:val="0064674F"/>
    <w:rsid w:val="00666622"/>
    <w:rsid w:val="00670328"/>
    <w:rsid w:val="00683E5C"/>
    <w:rsid w:val="00696C2C"/>
    <w:rsid w:val="006B462C"/>
    <w:rsid w:val="006C42FD"/>
    <w:rsid w:val="006E3B16"/>
    <w:rsid w:val="006E43B4"/>
    <w:rsid w:val="006E5B9E"/>
    <w:rsid w:val="006E7547"/>
    <w:rsid w:val="00703A0F"/>
    <w:rsid w:val="00710EEA"/>
    <w:rsid w:val="007157A9"/>
    <w:rsid w:val="00721913"/>
    <w:rsid w:val="00721C20"/>
    <w:rsid w:val="007260AA"/>
    <w:rsid w:val="00755DBC"/>
    <w:rsid w:val="00772881"/>
    <w:rsid w:val="007748A5"/>
    <w:rsid w:val="00794EA6"/>
    <w:rsid w:val="0079528D"/>
    <w:rsid w:val="007A2D69"/>
    <w:rsid w:val="007A5873"/>
    <w:rsid w:val="007B58D3"/>
    <w:rsid w:val="007B734F"/>
    <w:rsid w:val="007C4069"/>
    <w:rsid w:val="007D1A66"/>
    <w:rsid w:val="007D2364"/>
    <w:rsid w:val="007D7FFC"/>
    <w:rsid w:val="007E393B"/>
    <w:rsid w:val="007E43E0"/>
    <w:rsid w:val="00805581"/>
    <w:rsid w:val="008062B3"/>
    <w:rsid w:val="0080750B"/>
    <w:rsid w:val="00812799"/>
    <w:rsid w:val="0081414A"/>
    <w:rsid w:val="00830552"/>
    <w:rsid w:val="00835E34"/>
    <w:rsid w:val="00845709"/>
    <w:rsid w:val="00850A02"/>
    <w:rsid w:val="0088505E"/>
    <w:rsid w:val="00885C57"/>
    <w:rsid w:val="00897466"/>
    <w:rsid w:val="008A0355"/>
    <w:rsid w:val="008A27DC"/>
    <w:rsid w:val="008A2E18"/>
    <w:rsid w:val="008A504A"/>
    <w:rsid w:val="008A68B4"/>
    <w:rsid w:val="008B6DFF"/>
    <w:rsid w:val="008C0D87"/>
    <w:rsid w:val="008C3D70"/>
    <w:rsid w:val="008D0928"/>
    <w:rsid w:val="008D6FD5"/>
    <w:rsid w:val="008E0B3D"/>
    <w:rsid w:val="008E1BC4"/>
    <w:rsid w:val="008E3C2C"/>
    <w:rsid w:val="008F2F13"/>
    <w:rsid w:val="0091186C"/>
    <w:rsid w:val="00942ACB"/>
    <w:rsid w:val="00946AC1"/>
    <w:rsid w:val="00953E9D"/>
    <w:rsid w:val="009566B8"/>
    <w:rsid w:val="0096211E"/>
    <w:rsid w:val="0097088F"/>
    <w:rsid w:val="00971F66"/>
    <w:rsid w:val="009829DB"/>
    <w:rsid w:val="00984862"/>
    <w:rsid w:val="009A1CFA"/>
    <w:rsid w:val="009A399E"/>
    <w:rsid w:val="009B0313"/>
    <w:rsid w:val="009D111E"/>
    <w:rsid w:val="009D3D3F"/>
    <w:rsid w:val="009E72E5"/>
    <w:rsid w:val="009F1437"/>
    <w:rsid w:val="009F1A32"/>
    <w:rsid w:val="00A3458E"/>
    <w:rsid w:val="00A400DA"/>
    <w:rsid w:val="00A4660E"/>
    <w:rsid w:val="00A503FA"/>
    <w:rsid w:val="00A61434"/>
    <w:rsid w:val="00A71A3E"/>
    <w:rsid w:val="00A93D31"/>
    <w:rsid w:val="00AA1FC7"/>
    <w:rsid w:val="00AB085C"/>
    <w:rsid w:val="00AB59EF"/>
    <w:rsid w:val="00B06C3C"/>
    <w:rsid w:val="00B12147"/>
    <w:rsid w:val="00B2100C"/>
    <w:rsid w:val="00B37A82"/>
    <w:rsid w:val="00B62F7C"/>
    <w:rsid w:val="00B759D5"/>
    <w:rsid w:val="00B770D6"/>
    <w:rsid w:val="00BA4813"/>
    <w:rsid w:val="00BA73FA"/>
    <w:rsid w:val="00BB7565"/>
    <w:rsid w:val="00BD3EF0"/>
    <w:rsid w:val="00BD4E84"/>
    <w:rsid w:val="00BE06F5"/>
    <w:rsid w:val="00BE4914"/>
    <w:rsid w:val="00BF027E"/>
    <w:rsid w:val="00BF39B8"/>
    <w:rsid w:val="00BF6182"/>
    <w:rsid w:val="00C00206"/>
    <w:rsid w:val="00C14944"/>
    <w:rsid w:val="00C1641B"/>
    <w:rsid w:val="00C41D9E"/>
    <w:rsid w:val="00C5460E"/>
    <w:rsid w:val="00C60610"/>
    <w:rsid w:val="00C769A7"/>
    <w:rsid w:val="00C772F8"/>
    <w:rsid w:val="00C80D10"/>
    <w:rsid w:val="00C950F8"/>
    <w:rsid w:val="00C95D2C"/>
    <w:rsid w:val="00CA04B3"/>
    <w:rsid w:val="00CB0834"/>
    <w:rsid w:val="00CB7552"/>
    <w:rsid w:val="00CB761B"/>
    <w:rsid w:val="00CC29D3"/>
    <w:rsid w:val="00CC5119"/>
    <w:rsid w:val="00CC57A8"/>
    <w:rsid w:val="00CD4BB2"/>
    <w:rsid w:val="00CD61BB"/>
    <w:rsid w:val="00CE224E"/>
    <w:rsid w:val="00CF66BF"/>
    <w:rsid w:val="00D0131F"/>
    <w:rsid w:val="00D1597F"/>
    <w:rsid w:val="00D23E71"/>
    <w:rsid w:val="00D736BB"/>
    <w:rsid w:val="00D84DB9"/>
    <w:rsid w:val="00D90F23"/>
    <w:rsid w:val="00D946AF"/>
    <w:rsid w:val="00D946BE"/>
    <w:rsid w:val="00DB68D2"/>
    <w:rsid w:val="00DC1895"/>
    <w:rsid w:val="00DC35BE"/>
    <w:rsid w:val="00DD11A4"/>
    <w:rsid w:val="00DD558D"/>
    <w:rsid w:val="00DD60C6"/>
    <w:rsid w:val="00DE32E0"/>
    <w:rsid w:val="00E03EE7"/>
    <w:rsid w:val="00E06E2C"/>
    <w:rsid w:val="00E45A7A"/>
    <w:rsid w:val="00E477F3"/>
    <w:rsid w:val="00E64931"/>
    <w:rsid w:val="00E70C40"/>
    <w:rsid w:val="00E7140E"/>
    <w:rsid w:val="00E71A2A"/>
    <w:rsid w:val="00E71BD5"/>
    <w:rsid w:val="00E874BA"/>
    <w:rsid w:val="00E93D6F"/>
    <w:rsid w:val="00EA3EDE"/>
    <w:rsid w:val="00EB7E13"/>
    <w:rsid w:val="00ED1080"/>
    <w:rsid w:val="00EE08FF"/>
    <w:rsid w:val="00EF1AFD"/>
    <w:rsid w:val="00F13C61"/>
    <w:rsid w:val="00F228AC"/>
    <w:rsid w:val="00F24169"/>
    <w:rsid w:val="00F25BC1"/>
    <w:rsid w:val="00F31DBA"/>
    <w:rsid w:val="00F453A7"/>
    <w:rsid w:val="00F476E6"/>
    <w:rsid w:val="00F92CC1"/>
    <w:rsid w:val="00FA61D1"/>
    <w:rsid w:val="00FA629B"/>
    <w:rsid w:val="00FA7A6F"/>
    <w:rsid w:val="00FB192B"/>
    <w:rsid w:val="00FC71D4"/>
    <w:rsid w:val="00FD0C64"/>
    <w:rsid w:val="00FF055A"/>
    <w:rsid w:val="00FF5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5F8D"/>
  <w15:chartTrackingRefBased/>
  <w15:docId w15:val="{9627F1F6-31BF-411B-A792-A36BEA816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1D4"/>
    <w:pPr>
      <w:widowControl w:val="0"/>
      <w:autoSpaceDE w:val="0"/>
      <w:autoSpaceDN w:val="0"/>
      <w:spacing w:after="0" w:line="240" w:lineRule="auto"/>
    </w:pPr>
    <w:rPr>
      <w:rFonts w:ascii="Times New Roman" w:eastAsia="Times New Roman" w:hAnsi="Times New Roman" w:cs="Times New Roman"/>
      <w:kern w:val="0"/>
    </w:rPr>
  </w:style>
  <w:style w:type="paragraph" w:styleId="Heading1">
    <w:name w:val="heading 1"/>
    <w:basedOn w:val="Normal"/>
    <w:link w:val="Heading1Char"/>
    <w:uiPriority w:val="9"/>
    <w:qFormat/>
    <w:rsid w:val="00FC71D4"/>
    <w:pPr>
      <w:ind w:left="798" w:hanging="359"/>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1D4"/>
    <w:rPr>
      <w:rFonts w:ascii="Times New Roman" w:eastAsia="Times New Roman" w:hAnsi="Times New Roman" w:cs="Times New Roman"/>
      <w:b/>
      <w:bCs/>
      <w:kern w:val="0"/>
      <w:sz w:val="24"/>
      <w:szCs w:val="24"/>
    </w:rPr>
  </w:style>
  <w:style w:type="paragraph" w:styleId="BodyText">
    <w:name w:val="Body Text"/>
    <w:basedOn w:val="Normal"/>
    <w:link w:val="BodyTextChar"/>
    <w:uiPriority w:val="1"/>
    <w:qFormat/>
    <w:rsid w:val="00FC71D4"/>
    <w:rPr>
      <w:sz w:val="20"/>
      <w:szCs w:val="20"/>
    </w:rPr>
  </w:style>
  <w:style w:type="character" w:customStyle="1" w:styleId="BodyTextChar">
    <w:name w:val="Body Text Char"/>
    <w:basedOn w:val="DefaultParagraphFont"/>
    <w:link w:val="BodyText"/>
    <w:uiPriority w:val="1"/>
    <w:rsid w:val="00FC71D4"/>
    <w:rPr>
      <w:rFonts w:ascii="Times New Roman" w:eastAsia="Times New Roman" w:hAnsi="Times New Roman" w:cs="Times New Roman"/>
      <w:kern w:val="0"/>
      <w:sz w:val="20"/>
      <w:szCs w:val="20"/>
    </w:rPr>
  </w:style>
  <w:style w:type="paragraph" w:styleId="Title">
    <w:name w:val="Title"/>
    <w:basedOn w:val="Normal"/>
    <w:link w:val="TitleChar"/>
    <w:uiPriority w:val="10"/>
    <w:qFormat/>
    <w:rsid w:val="00FC71D4"/>
    <w:pPr>
      <w:spacing w:before="114"/>
      <w:ind w:left="1068" w:right="1068"/>
      <w:jc w:val="center"/>
    </w:pPr>
    <w:rPr>
      <w:b/>
      <w:bCs/>
      <w:sz w:val="34"/>
      <w:szCs w:val="34"/>
    </w:rPr>
  </w:style>
  <w:style w:type="character" w:customStyle="1" w:styleId="TitleChar">
    <w:name w:val="Title Char"/>
    <w:basedOn w:val="DefaultParagraphFont"/>
    <w:link w:val="Title"/>
    <w:uiPriority w:val="10"/>
    <w:rsid w:val="00FC71D4"/>
    <w:rPr>
      <w:rFonts w:ascii="Times New Roman" w:eastAsia="Times New Roman" w:hAnsi="Times New Roman" w:cs="Times New Roman"/>
      <w:b/>
      <w:bCs/>
      <w:kern w:val="0"/>
      <w:sz w:val="34"/>
      <w:szCs w:val="34"/>
    </w:rPr>
  </w:style>
  <w:style w:type="paragraph" w:styleId="ListParagraph">
    <w:name w:val="List Paragraph"/>
    <w:basedOn w:val="Normal"/>
    <w:uiPriority w:val="34"/>
    <w:qFormat/>
    <w:rsid w:val="00FC71D4"/>
    <w:pPr>
      <w:ind w:left="720"/>
      <w:contextualSpacing/>
    </w:pPr>
  </w:style>
  <w:style w:type="character" w:styleId="Hyperlink">
    <w:name w:val="Hyperlink"/>
    <w:basedOn w:val="DefaultParagraphFont"/>
    <w:uiPriority w:val="99"/>
    <w:unhideWhenUsed/>
    <w:rsid w:val="00376B66"/>
    <w:rPr>
      <w:color w:val="0563C1" w:themeColor="hyperlink"/>
      <w:u w:val="single"/>
    </w:rPr>
  </w:style>
  <w:style w:type="character" w:styleId="UnresolvedMention">
    <w:name w:val="Unresolved Mention"/>
    <w:basedOn w:val="DefaultParagraphFont"/>
    <w:uiPriority w:val="99"/>
    <w:semiHidden/>
    <w:unhideWhenUsed/>
    <w:rsid w:val="00CA04B3"/>
    <w:rPr>
      <w:color w:val="605E5C"/>
      <w:shd w:val="clear" w:color="auto" w:fill="E1DFDD"/>
    </w:rPr>
  </w:style>
  <w:style w:type="table" w:styleId="TableGrid">
    <w:name w:val="Table Grid"/>
    <w:basedOn w:val="TableNormal"/>
    <w:uiPriority w:val="39"/>
    <w:rsid w:val="00D23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109/TMM.2019.2919431"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edium.com/srm-mic/all-about-structural-similarity-index-ssim-theory-code-in-pytorch-6551b455541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esearchgate.net/post/What-are-the-operations-of-concatenation-or-combination-exist-in-the-literature-for-CNN-architecture-of-Deep-Learning" TargetMode="External"/><Relationship Id="rId25" Type="http://schemas.openxmlformats.org/officeDocument/2006/relationships/hyperlink" Target="https://lmb.informatik.uni-freiburg.de/people/ronneber/u-net/" TargetMode="External"/><Relationship Id="rId2" Type="http://schemas.openxmlformats.org/officeDocument/2006/relationships/styles" Target="styles.xml"/><Relationship Id="rId16" Type="http://schemas.openxmlformats.org/officeDocument/2006/relationships/hyperlink" Target="https://annmay10.medium.com/resizing-images-using-various-interpolation-techniques-4b99800999f2" TargetMode="External"/><Relationship Id="rId20" Type="http://schemas.openxmlformats.org/officeDocument/2006/relationships/hyperlink" Target="https://doi.org/10.1007/978-3-319-24574-4_28" TargetMode="External"/><Relationship Id="rId1" Type="http://schemas.openxmlformats.org/officeDocument/2006/relationships/numbering" Target="numbering.xml"/><Relationship Id="rId6" Type="http://schemas.openxmlformats.org/officeDocument/2006/relationships/hyperlink" Target="mailto:hippo@cs.cranberry-lemon.edu" TargetMode="External"/><Relationship Id="rId11" Type="http://schemas.openxmlformats.org/officeDocument/2006/relationships/image" Target="media/image5.png"/><Relationship Id="rId24" Type="http://schemas.openxmlformats.org/officeDocument/2006/relationships/hyperlink" Target="https://www.kaggle.com/code/harshraone/super-resolution-u-net" TargetMode="External"/><Relationship Id="rId5" Type="http://schemas.openxmlformats.org/officeDocument/2006/relationships/hyperlink" Target="mailto:hippo@cs.cranberry-lemon.edu" TargetMode="External"/><Relationship Id="rId15" Type="http://schemas.openxmlformats.org/officeDocument/2006/relationships/hyperlink" Target="https://www.linkedin.com/pulse/what-difference-between-low-high-resolution-image-vala-vincent/" TargetMode="External"/><Relationship Id="rId23" Type="http://schemas.openxmlformats.org/officeDocument/2006/relationships/hyperlink" Target="https://www.kaggle.com/datasets/adityachandrasekhar/image-super-resolution" TargetMode="External"/><Relationship Id="rId10" Type="http://schemas.openxmlformats.org/officeDocument/2006/relationships/image" Target="media/image4.png"/><Relationship Id="rId19" Type="http://schemas.openxmlformats.org/officeDocument/2006/relationships/hyperlink" Target="https://doi.org/10.1007/978-3-319-10593-2_1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kaggle.com/code/nirawitkanthachai/low-resolution-images-to-high-resolution/noteboo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4117</TotalTime>
  <Pages>8</Pages>
  <Words>3157</Words>
  <Characters>17995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Lasya Manthripragada</dc:creator>
  <cp:keywords/>
  <dc:description/>
  <cp:lastModifiedBy>Lasya Manthripragada</cp:lastModifiedBy>
  <cp:revision>244</cp:revision>
  <cp:lastPrinted>2023-04-27T14:43:00Z</cp:lastPrinted>
  <dcterms:created xsi:type="dcterms:W3CDTF">2023-04-18T15:17:00Z</dcterms:created>
  <dcterms:modified xsi:type="dcterms:W3CDTF">2023-04-27T15:07:00Z</dcterms:modified>
</cp:coreProperties>
</file>