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6ECE6" w14:textId="77777777" w:rsidR="005618D7" w:rsidRPr="005618D7" w:rsidRDefault="005618D7" w:rsidP="005618D7">
      <w:pPr>
        <w:rPr>
          <w:b/>
          <w:bCs/>
        </w:rPr>
      </w:pPr>
      <w:r w:rsidRPr="005618D7">
        <w:rPr>
          <w:b/>
          <w:bCs/>
        </w:rPr>
        <w:t>Dataset Usage &amp; License Compliance</w:t>
      </w:r>
    </w:p>
    <w:p w14:paraId="562AEBC0" w14:textId="77777777" w:rsidR="005618D7" w:rsidRPr="005618D7" w:rsidRDefault="005618D7" w:rsidP="005618D7">
      <w:pPr>
        <w:rPr>
          <w:b/>
          <w:bCs/>
        </w:rPr>
      </w:pPr>
      <w:r w:rsidRPr="005618D7">
        <w:rPr>
          <w:b/>
          <w:bCs/>
        </w:rPr>
        <w:t>Dataset Name</w:t>
      </w:r>
    </w:p>
    <w:p w14:paraId="47A3076F" w14:textId="77777777" w:rsidR="005618D7" w:rsidRPr="005618D7" w:rsidRDefault="005618D7" w:rsidP="005618D7">
      <w:proofErr w:type="spellStart"/>
      <w:r w:rsidRPr="005618D7">
        <w:rPr>
          <w:b/>
          <w:bCs/>
        </w:rPr>
        <w:t>DailyDialog</w:t>
      </w:r>
      <w:proofErr w:type="spellEnd"/>
      <w:r w:rsidRPr="005618D7">
        <w:t xml:space="preserve"> — </w:t>
      </w:r>
      <w:r w:rsidRPr="005618D7">
        <w:rPr>
          <w:i/>
          <w:iCs/>
        </w:rPr>
        <w:t xml:space="preserve">as re-hosted by Hugging Face user </w:t>
      </w:r>
      <w:proofErr w:type="spellStart"/>
      <w:r w:rsidRPr="005618D7">
        <w:rPr>
          <w:i/>
          <w:iCs/>
        </w:rPr>
        <w:t>frankdarkluo</w:t>
      </w:r>
      <w:proofErr w:type="spellEnd"/>
    </w:p>
    <w:p w14:paraId="5460F7A7" w14:textId="77777777" w:rsidR="005618D7" w:rsidRPr="005618D7" w:rsidRDefault="005618D7" w:rsidP="005618D7">
      <w:pPr>
        <w:rPr>
          <w:b/>
          <w:bCs/>
        </w:rPr>
      </w:pPr>
      <w:r w:rsidRPr="005618D7">
        <w:rPr>
          <w:b/>
          <w:bCs/>
        </w:rPr>
        <w:t>Dataset Source</w:t>
      </w:r>
    </w:p>
    <w:p w14:paraId="2709A2B4" w14:textId="77777777" w:rsidR="005618D7" w:rsidRPr="005618D7" w:rsidRDefault="005618D7" w:rsidP="005618D7">
      <w:r w:rsidRPr="005618D7">
        <w:t>This project uses the following dataset:</w:t>
      </w:r>
    </w:p>
    <w:p w14:paraId="37B38F7C" w14:textId="77777777" w:rsidR="005618D7" w:rsidRPr="005618D7" w:rsidRDefault="005618D7" w:rsidP="005618D7">
      <w:r w:rsidRPr="005618D7">
        <w:t>python</w:t>
      </w:r>
    </w:p>
    <w:p w14:paraId="7E945572" w14:textId="77777777" w:rsidR="005618D7" w:rsidRPr="005618D7" w:rsidRDefault="005618D7" w:rsidP="005618D7">
      <w:proofErr w:type="spellStart"/>
      <w:r w:rsidRPr="005618D7">
        <w:t>CopyEdit</w:t>
      </w:r>
      <w:proofErr w:type="spellEnd"/>
    </w:p>
    <w:p w14:paraId="1B9EE89B" w14:textId="77777777" w:rsidR="005618D7" w:rsidRPr="005618D7" w:rsidRDefault="005618D7" w:rsidP="005618D7">
      <w:r w:rsidRPr="005618D7">
        <w:t xml:space="preserve">from datasets import </w:t>
      </w:r>
      <w:proofErr w:type="spellStart"/>
      <w:r w:rsidRPr="005618D7">
        <w:t>load_dataset</w:t>
      </w:r>
      <w:proofErr w:type="spellEnd"/>
    </w:p>
    <w:p w14:paraId="3A4E5541" w14:textId="77777777" w:rsidR="005618D7" w:rsidRPr="005618D7" w:rsidRDefault="005618D7" w:rsidP="005618D7">
      <w:r w:rsidRPr="005618D7">
        <w:t xml:space="preserve">dataset = </w:t>
      </w:r>
      <w:proofErr w:type="spellStart"/>
      <w:r w:rsidRPr="005618D7">
        <w:t>load_dataset</w:t>
      </w:r>
      <w:proofErr w:type="spellEnd"/>
      <w:r w:rsidRPr="005618D7">
        <w:t>("</w:t>
      </w:r>
      <w:proofErr w:type="spellStart"/>
      <w:r w:rsidRPr="005618D7">
        <w:t>frankdarkluo</w:t>
      </w:r>
      <w:proofErr w:type="spellEnd"/>
      <w:r w:rsidRPr="005618D7">
        <w:t>/</w:t>
      </w:r>
      <w:proofErr w:type="spellStart"/>
      <w:r w:rsidRPr="005618D7">
        <w:t>dailydialog</w:t>
      </w:r>
      <w:proofErr w:type="spellEnd"/>
      <w:r w:rsidRPr="005618D7">
        <w:t>")</w:t>
      </w:r>
    </w:p>
    <w:p w14:paraId="6A297B5F" w14:textId="77777777" w:rsidR="005618D7" w:rsidRPr="005618D7" w:rsidRDefault="005618D7" w:rsidP="005618D7">
      <w:r w:rsidRPr="005618D7">
        <w:t xml:space="preserve">This command loads the dataset </w:t>
      </w:r>
      <w:r w:rsidRPr="005618D7">
        <w:rPr>
          <w:b/>
          <w:bCs/>
        </w:rPr>
        <w:t>dynamically</w:t>
      </w:r>
      <w:r w:rsidRPr="005618D7">
        <w:t xml:space="preserve"> at runtime using the Hugging Face Datasets library.</w:t>
      </w:r>
      <w:r w:rsidRPr="005618D7">
        <w:br/>
        <w:t xml:space="preserve">The dataset is </w:t>
      </w:r>
      <w:r w:rsidRPr="005618D7">
        <w:rPr>
          <w:b/>
          <w:bCs/>
        </w:rPr>
        <w:t>not stored, copied, or redistributed</w:t>
      </w:r>
      <w:r w:rsidRPr="005618D7">
        <w:t xml:space="preserve"> within this repository.</w:t>
      </w:r>
    </w:p>
    <w:p w14:paraId="546EE6C5" w14:textId="77777777" w:rsidR="005618D7" w:rsidRPr="005618D7" w:rsidRDefault="005618D7" w:rsidP="005618D7">
      <w:r w:rsidRPr="005618D7">
        <w:pict w14:anchorId="214C750D">
          <v:rect id="_x0000_i1037" style="width:0;height:1.5pt" o:hralign="center" o:hrstd="t" o:hr="t" fillcolor="#a0a0a0" stroked="f"/>
        </w:pict>
      </w:r>
    </w:p>
    <w:p w14:paraId="3D97E5B0" w14:textId="3EFA7F51" w:rsidR="005618D7" w:rsidRPr="005618D7" w:rsidRDefault="005618D7" w:rsidP="005618D7">
      <w:pPr>
        <w:rPr>
          <w:b/>
          <w:bCs/>
        </w:rPr>
      </w:pPr>
      <w:r w:rsidRPr="005618D7">
        <w:rPr>
          <w:b/>
          <w:bCs/>
        </w:rPr>
        <w:t>Licensing</w:t>
      </w:r>
    </w:p>
    <w:p w14:paraId="07536DC7" w14:textId="77777777" w:rsidR="005618D7" w:rsidRPr="005618D7" w:rsidRDefault="005618D7" w:rsidP="005618D7">
      <w:r w:rsidRPr="005618D7">
        <w:t>The original dataset (</w:t>
      </w:r>
      <w:proofErr w:type="spellStart"/>
      <w:r w:rsidRPr="005618D7">
        <w:rPr>
          <w:i/>
          <w:iCs/>
        </w:rPr>
        <w:t>DailyDialog</w:t>
      </w:r>
      <w:proofErr w:type="spellEnd"/>
      <w:r w:rsidRPr="005618D7">
        <w:t xml:space="preserve">) is licensed under </w:t>
      </w:r>
      <w:r w:rsidRPr="005618D7">
        <w:rPr>
          <w:b/>
          <w:bCs/>
        </w:rPr>
        <w:t>CC BY-NC-SA 4.0</w:t>
      </w:r>
      <w:r w:rsidRPr="005618D7">
        <w:t>:</w:t>
      </w:r>
    </w:p>
    <w:p w14:paraId="26A720CB" w14:textId="77777777" w:rsidR="005618D7" w:rsidRPr="005618D7" w:rsidRDefault="005618D7" w:rsidP="005618D7">
      <w:pPr>
        <w:numPr>
          <w:ilvl w:val="0"/>
          <w:numId w:val="1"/>
        </w:numPr>
      </w:pPr>
      <w:r w:rsidRPr="005618D7">
        <w:rPr>
          <w:b/>
          <w:bCs/>
        </w:rPr>
        <w:t>BY</w:t>
      </w:r>
      <w:r w:rsidRPr="005618D7">
        <w:t xml:space="preserve"> – You must give credit to the original authors.</w:t>
      </w:r>
    </w:p>
    <w:p w14:paraId="74A1D9BE" w14:textId="77777777" w:rsidR="005618D7" w:rsidRPr="005618D7" w:rsidRDefault="005618D7" w:rsidP="005618D7">
      <w:pPr>
        <w:numPr>
          <w:ilvl w:val="0"/>
          <w:numId w:val="1"/>
        </w:numPr>
      </w:pPr>
      <w:r w:rsidRPr="005618D7">
        <w:rPr>
          <w:b/>
          <w:bCs/>
        </w:rPr>
        <w:t>NC</w:t>
      </w:r>
      <w:r w:rsidRPr="005618D7">
        <w:t xml:space="preserve"> – You may not use it for commercial purposes.</w:t>
      </w:r>
    </w:p>
    <w:p w14:paraId="002B519A" w14:textId="77777777" w:rsidR="005618D7" w:rsidRPr="005618D7" w:rsidRDefault="005618D7" w:rsidP="005618D7">
      <w:pPr>
        <w:numPr>
          <w:ilvl w:val="0"/>
          <w:numId w:val="1"/>
        </w:numPr>
      </w:pPr>
      <w:r w:rsidRPr="005618D7">
        <w:rPr>
          <w:b/>
          <w:bCs/>
        </w:rPr>
        <w:t>SA</w:t>
      </w:r>
      <w:r w:rsidRPr="005618D7">
        <w:t xml:space="preserve"> – If you modify or build upon the dataset, you must share it under the same license.</w:t>
      </w:r>
    </w:p>
    <w:p w14:paraId="18E632ED" w14:textId="77777777" w:rsidR="005618D7" w:rsidRPr="005618D7" w:rsidRDefault="005618D7" w:rsidP="005618D7">
      <w:r w:rsidRPr="005618D7">
        <w:rPr>
          <w:b/>
          <w:bCs/>
        </w:rPr>
        <w:t>Original Paper</w:t>
      </w:r>
      <w:r w:rsidRPr="005618D7">
        <w:t>:</w:t>
      </w:r>
    </w:p>
    <w:p w14:paraId="523C677E" w14:textId="77777777" w:rsidR="005618D7" w:rsidRPr="005618D7" w:rsidRDefault="005618D7" w:rsidP="005618D7">
      <w:r w:rsidRPr="005618D7">
        <w:t>Li, Y., Su, H., Shen, X., Li, W., Cao, Z., &amp; Niu, S. (2017).</w:t>
      </w:r>
      <w:r w:rsidRPr="005618D7">
        <w:br/>
      </w:r>
      <w:proofErr w:type="spellStart"/>
      <w:r w:rsidRPr="005618D7">
        <w:rPr>
          <w:i/>
          <w:iCs/>
        </w:rPr>
        <w:t>DailyDialog</w:t>
      </w:r>
      <w:proofErr w:type="spellEnd"/>
      <w:r w:rsidRPr="005618D7">
        <w:rPr>
          <w:i/>
          <w:iCs/>
        </w:rPr>
        <w:t>: A Manually Labelled Multi-turn Dialogue Dataset</w:t>
      </w:r>
      <w:r w:rsidRPr="005618D7">
        <w:t>.</w:t>
      </w:r>
      <w:r w:rsidRPr="005618D7">
        <w:br/>
        <w:t>In Proceedings of the 8th International Joint Conference on Natural Language Processing (IJCNLP 2017).</w:t>
      </w:r>
      <w:r w:rsidRPr="005618D7">
        <w:br/>
        <w:t>ACL Anthology Link</w:t>
      </w:r>
    </w:p>
    <w:p w14:paraId="725B3A39" w14:textId="77777777" w:rsidR="005618D7" w:rsidRPr="005618D7" w:rsidRDefault="005618D7" w:rsidP="005618D7">
      <w:r w:rsidRPr="005618D7">
        <w:pict w14:anchorId="0D3332F7">
          <v:rect id="_x0000_i1038" style="width:0;height:1.5pt" o:hralign="center" o:hrstd="t" o:hr="t" fillcolor="#a0a0a0" stroked="f"/>
        </w:pict>
      </w:r>
    </w:p>
    <w:p w14:paraId="30D58CE0" w14:textId="4E65A8A3" w:rsidR="005618D7" w:rsidRPr="005618D7" w:rsidRDefault="005618D7" w:rsidP="005618D7">
      <w:pPr>
        <w:rPr>
          <w:b/>
          <w:bCs/>
        </w:rPr>
      </w:pPr>
      <w:r w:rsidRPr="005618D7">
        <w:rPr>
          <w:b/>
          <w:bCs/>
        </w:rPr>
        <w:t>Academic Use Only</w:t>
      </w:r>
    </w:p>
    <w:p w14:paraId="0B8A4412" w14:textId="77777777" w:rsidR="005618D7" w:rsidRPr="005618D7" w:rsidRDefault="005618D7" w:rsidP="005618D7">
      <w:r w:rsidRPr="005618D7">
        <w:t xml:space="preserve">This dataset is used </w:t>
      </w:r>
      <w:r w:rsidRPr="005618D7">
        <w:rPr>
          <w:b/>
          <w:bCs/>
        </w:rPr>
        <w:t>strictly for academic and non-commercial purposes</w:t>
      </w:r>
      <w:r w:rsidRPr="005618D7">
        <w:t>, in line with:</w:t>
      </w:r>
    </w:p>
    <w:p w14:paraId="52622015" w14:textId="77777777" w:rsidR="005618D7" w:rsidRPr="005618D7" w:rsidRDefault="005618D7" w:rsidP="005618D7">
      <w:pPr>
        <w:numPr>
          <w:ilvl w:val="0"/>
          <w:numId w:val="2"/>
        </w:numPr>
      </w:pPr>
      <w:r w:rsidRPr="005618D7">
        <w:rPr>
          <w:b/>
          <w:bCs/>
        </w:rPr>
        <w:t>The dataset’s license</w:t>
      </w:r>
    </w:p>
    <w:p w14:paraId="1975B2A7" w14:textId="77777777" w:rsidR="005618D7" w:rsidRPr="005618D7" w:rsidRDefault="005618D7" w:rsidP="005618D7">
      <w:pPr>
        <w:numPr>
          <w:ilvl w:val="0"/>
          <w:numId w:val="2"/>
        </w:numPr>
      </w:pPr>
      <w:r w:rsidRPr="005618D7">
        <w:rPr>
          <w:b/>
          <w:bCs/>
        </w:rPr>
        <w:t>University of Hertfordshire data ethics policies</w:t>
      </w:r>
    </w:p>
    <w:p w14:paraId="53536F28" w14:textId="1012C8D7" w:rsidR="005618D7" w:rsidRPr="005618D7" w:rsidRDefault="005618D7" w:rsidP="005618D7">
      <w:r w:rsidRPr="005618D7">
        <w:t>If you would like to access the dataset yourself, please refer to the Hugging Face page:</w:t>
      </w:r>
      <w:r w:rsidRPr="005618D7">
        <w:br/>
        <w:t xml:space="preserve"> https://huggingface.co/datasets/frankdarkluo/dailydialog</w:t>
      </w:r>
    </w:p>
    <w:p w14:paraId="45A1FE53" w14:textId="77777777" w:rsidR="007F5B32" w:rsidRPr="005618D7" w:rsidRDefault="007F5B32" w:rsidP="005618D7"/>
    <w:sectPr w:rsidR="007F5B32" w:rsidRPr="00561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057B61"/>
    <w:multiLevelType w:val="multilevel"/>
    <w:tmpl w:val="0A42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1F7AB0"/>
    <w:multiLevelType w:val="multilevel"/>
    <w:tmpl w:val="1C50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99805">
    <w:abstractNumId w:val="1"/>
  </w:num>
  <w:num w:numId="2" w16cid:durableId="633170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2E"/>
    <w:rsid w:val="00032DB1"/>
    <w:rsid w:val="00162880"/>
    <w:rsid w:val="00306A67"/>
    <w:rsid w:val="005618D7"/>
    <w:rsid w:val="007F5B32"/>
    <w:rsid w:val="0092592E"/>
    <w:rsid w:val="00D216E6"/>
    <w:rsid w:val="00E03116"/>
    <w:rsid w:val="00EB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D065"/>
  <w15:chartTrackingRefBased/>
  <w15:docId w15:val="{08998592-EDA6-46C9-B3A7-AD577D5F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9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9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9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9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9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4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903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1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16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Snehlata Kumari</dc:creator>
  <cp:keywords/>
  <dc:description/>
  <cp:lastModifiedBy>Snehlata Kumari</cp:lastModifiedBy>
  <cp:revision>2</cp:revision>
  <dcterms:created xsi:type="dcterms:W3CDTF">2025-07-04T22:09:00Z</dcterms:created>
  <dcterms:modified xsi:type="dcterms:W3CDTF">2025-07-04T22:12:00Z</dcterms:modified>
</cp:coreProperties>
</file>