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BB65C"/>
    <w:p w14:paraId="498ADF16"/>
    <w:p w14:paraId="4D32318B"/>
    <w:p w14:paraId="2B8DCA5A">
      <w:pPr>
        <w:jc w:val="center"/>
        <w:rPr>
          <w:rFonts w:hint="eastAsia"/>
          <w:sz w:val="32"/>
          <w:szCs w:val="32"/>
          <w:lang w:val="en-US" w:eastAsia="zh-CN"/>
        </w:rPr>
      </w:pPr>
    </w:p>
    <w:p w14:paraId="7AD466A7">
      <w:pPr>
        <w:jc w:val="center"/>
        <w:rPr>
          <w:rFonts w:hint="eastAsia"/>
          <w:sz w:val="32"/>
          <w:szCs w:val="32"/>
          <w:lang w:val="en-US" w:eastAsia="zh-CN"/>
        </w:rPr>
      </w:pPr>
    </w:p>
    <w:p w14:paraId="18231C71">
      <w:pPr>
        <w:ind w:firstLine="720" w:firstLineChars="200"/>
        <w:jc w:val="both"/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</w:p>
    <w:p w14:paraId="3D2398D6">
      <w:pPr>
        <w:ind w:firstLine="720" w:firstLineChars="200"/>
        <w:jc w:val="both"/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</w:p>
    <w:p w14:paraId="47D0D494">
      <w:pPr>
        <w:ind w:firstLine="720" w:firstLineChars="200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课程名称：《软件系统分析与设计综合实践》</w:t>
      </w:r>
    </w:p>
    <w:p w14:paraId="4955005C">
      <w:pPr>
        <w:rPr>
          <w:rFonts w:hint="eastAsia"/>
          <w:lang w:val="en-US" w:eastAsia="zh-CN"/>
        </w:rPr>
      </w:pPr>
    </w:p>
    <w:p w14:paraId="34CCF03B">
      <w:pPr>
        <w:rPr>
          <w:rFonts w:hint="eastAsia"/>
          <w:lang w:val="en-US" w:eastAsia="zh-CN"/>
        </w:rPr>
      </w:pPr>
    </w:p>
    <w:p w14:paraId="2E8A1BBA">
      <w:pPr>
        <w:rPr>
          <w:rFonts w:hint="eastAsia"/>
          <w:lang w:val="en-US" w:eastAsia="zh-CN"/>
        </w:rPr>
      </w:pPr>
    </w:p>
    <w:p w14:paraId="28A1EDEB">
      <w:pPr>
        <w:jc w:val="center"/>
        <w:rPr>
          <w:rFonts w:hint="eastAsia"/>
          <w:lang w:val="en-US" w:eastAsia="zh-CN"/>
        </w:rPr>
      </w:pPr>
    </w:p>
    <w:p w14:paraId="500D5979">
      <w:pPr>
        <w:jc w:val="center"/>
        <w:rPr>
          <w:rFonts w:hint="eastAsia"/>
          <w:sz w:val="30"/>
          <w:szCs w:val="30"/>
          <w:lang w:val="en-US" w:eastAsia="zh-CN"/>
        </w:rPr>
      </w:pPr>
    </w:p>
    <w:p w14:paraId="28D2AF80">
      <w:pPr>
        <w:jc w:val="center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专业：软件工程</w:t>
      </w:r>
    </w:p>
    <w:p w14:paraId="2D5F0479">
      <w:pPr>
        <w:jc w:val="center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年级：24级软件工程</w:t>
      </w:r>
    </w:p>
    <w:p w14:paraId="513FED90">
      <w:pPr>
        <w:jc w:val="center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指导老师：卢勇</w:t>
      </w:r>
    </w:p>
    <w:p w14:paraId="066C3A44">
      <w:pPr>
        <w:jc w:val="center"/>
        <w:rPr>
          <w:rFonts w:hint="eastAsia"/>
          <w:sz w:val="30"/>
          <w:szCs w:val="30"/>
          <w:lang w:val="en-US" w:eastAsia="zh-CN"/>
        </w:rPr>
      </w:pPr>
    </w:p>
    <w:p w14:paraId="35604420">
      <w:pPr>
        <w:jc w:val="center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sz w:val="30"/>
          <w:szCs w:val="30"/>
          <w:lang w:val="en-US" w:eastAsia="zh-CN"/>
        </w:rPr>
        <w:t>时间：</w:t>
      </w:r>
      <w:r>
        <w:rPr>
          <w:rFonts w:hint="eastAsia"/>
          <w:sz w:val="30"/>
          <w:szCs w:val="30"/>
          <w:lang w:val="en-US" w:eastAsia="zh-CN"/>
        </w:rPr>
        <w:fldChar w:fldCharType="begin"/>
      </w:r>
      <w:r>
        <w:rPr>
          <w:rFonts w:hint="eastAsia"/>
          <w:sz w:val="30"/>
          <w:szCs w:val="30"/>
          <w:lang w:val="en-US" w:eastAsia="zh-CN"/>
        </w:rPr>
        <w:instrText xml:space="preserve">Time \@ "yyyy/M/d"</w:instrText>
      </w:r>
      <w:r>
        <w:rPr>
          <w:rFonts w:hint="eastAsia"/>
          <w:sz w:val="30"/>
          <w:szCs w:val="30"/>
          <w:lang w:val="en-US" w:eastAsia="zh-CN"/>
        </w:rPr>
        <w:fldChar w:fldCharType="separate"/>
      </w:r>
      <w:r>
        <w:rPr>
          <w:rFonts w:hint="eastAsia"/>
          <w:sz w:val="30"/>
          <w:szCs w:val="30"/>
          <w:lang w:val="en-US" w:eastAsia="zh-CN"/>
        </w:rPr>
        <w:t>2026/9/16</w:t>
      </w:r>
      <w:r>
        <w:rPr>
          <w:rFonts w:hint="eastAsia"/>
          <w:sz w:val="30"/>
          <w:szCs w:val="30"/>
          <w:lang w:val="en-US" w:eastAsia="zh-CN"/>
        </w:rPr>
        <w:fldChar w:fldCharType="end"/>
      </w:r>
    </w:p>
    <w:p w14:paraId="0A0390AF">
      <w:pPr>
        <w:rPr>
          <w:rFonts w:hint="eastAsia"/>
          <w:lang w:val="en-US" w:eastAsia="zh-CN"/>
        </w:rPr>
      </w:pPr>
    </w:p>
    <w:p w14:paraId="1F326715">
      <w:pPr>
        <w:rPr>
          <w:rFonts w:hint="eastAsia"/>
          <w:lang w:val="en-US" w:eastAsia="zh-CN"/>
        </w:rPr>
      </w:pPr>
    </w:p>
    <w:p w14:paraId="5D4ADEAC">
      <w:pPr>
        <w:rPr>
          <w:rFonts w:hint="eastAsia"/>
          <w:lang w:val="en-US" w:eastAsia="zh-CN"/>
        </w:rPr>
      </w:pPr>
    </w:p>
    <w:p w14:paraId="635D46C0">
      <w:pPr>
        <w:rPr>
          <w:rFonts w:hint="eastAsia"/>
          <w:lang w:val="en-US" w:eastAsia="zh-CN"/>
        </w:rPr>
      </w:pPr>
    </w:p>
    <w:p w14:paraId="33A2F011">
      <w:pPr>
        <w:rPr>
          <w:rFonts w:hint="eastAsia"/>
          <w:lang w:val="en-US" w:eastAsia="zh-CN"/>
        </w:rPr>
      </w:pPr>
    </w:p>
    <w:p w14:paraId="548E6F3A">
      <w:pPr>
        <w:rPr>
          <w:rFonts w:hint="eastAsia"/>
          <w:lang w:val="en-US" w:eastAsia="zh-CN"/>
        </w:rPr>
      </w:pPr>
    </w:p>
    <w:p w14:paraId="3491DC10">
      <w:pPr>
        <w:rPr>
          <w:rFonts w:hint="eastAsia"/>
          <w:lang w:val="en-US" w:eastAsia="zh-CN"/>
        </w:rPr>
      </w:pPr>
    </w:p>
    <w:p w14:paraId="20FA368B">
      <w:pPr>
        <w:rPr>
          <w:rFonts w:hint="eastAsia"/>
          <w:lang w:val="en-US" w:eastAsia="zh-CN"/>
        </w:rPr>
      </w:pPr>
    </w:p>
    <w:p w14:paraId="27C0B81B">
      <w:pPr>
        <w:rPr>
          <w:rFonts w:hint="eastAsia"/>
          <w:lang w:val="en-US" w:eastAsia="zh-CN"/>
        </w:rPr>
      </w:pPr>
    </w:p>
    <w:p w14:paraId="65D6BCCE">
      <w:pPr>
        <w:rPr>
          <w:rFonts w:hint="eastAsia"/>
          <w:lang w:val="en-US" w:eastAsia="zh-CN"/>
        </w:rPr>
      </w:pPr>
    </w:p>
    <w:p w14:paraId="71FD1E62">
      <w:pPr>
        <w:rPr>
          <w:rFonts w:hint="eastAsia"/>
          <w:lang w:val="en-US" w:eastAsia="zh-CN"/>
        </w:rPr>
      </w:pPr>
    </w:p>
    <w:p w14:paraId="38C777CA">
      <w:pPr>
        <w:rPr>
          <w:rFonts w:hint="eastAsia"/>
          <w:lang w:val="en-US" w:eastAsia="zh-CN"/>
        </w:rPr>
      </w:pPr>
    </w:p>
    <w:p w14:paraId="4D694233">
      <w:pPr>
        <w:rPr>
          <w:rFonts w:hint="eastAsia"/>
          <w:lang w:val="en-US" w:eastAsia="zh-CN"/>
        </w:rPr>
      </w:pPr>
    </w:p>
    <w:p w14:paraId="688C87A4">
      <w:pPr>
        <w:rPr>
          <w:rFonts w:hint="eastAsia"/>
          <w:lang w:val="en-US" w:eastAsia="zh-CN"/>
        </w:rPr>
      </w:pPr>
    </w:p>
    <w:p w14:paraId="23CDCBB3">
      <w:pPr>
        <w:rPr>
          <w:rFonts w:hint="eastAsia"/>
          <w:lang w:val="en-US" w:eastAsia="zh-CN"/>
        </w:rPr>
      </w:pPr>
    </w:p>
    <w:p w14:paraId="6946B181">
      <w:pPr>
        <w:rPr>
          <w:rFonts w:hint="eastAsia"/>
          <w:lang w:val="en-US" w:eastAsia="zh-CN"/>
        </w:rPr>
      </w:pPr>
    </w:p>
    <w:p w14:paraId="755BC9E2">
      <w:pPr>
        <w:rPr>
          <w:rFonts w:hint="eastAsia"/>
          <w:lang w:val="en-US" w:eastAsia="zh-CN"/>
        </w:rPr>
      </w:pPr>
    </w:p>
    <w:p w14:paraId="1E455A0A">
      <w:pPr>
        <w:rPr>
          <w:rFonts w:hint="eastAsia"/>
          <w:lang w:val="en-US" w:eastAsia="zh-CN"/>
        </w:rPr>
      </w:pPr>
    </w:p>
    <w:p w14:paraId="5CDDFFD1">
      <w:pPr>
        <w:rPr>
          <w:rFonts w:hint="eastAsia"/>
          <w:lang w:val="en-US" w:eastAsia="zh-CN"/>
        </w:rPr>
      </w:pPr>
    </w:p>
    <w:p w14:paraId="470C248E">
      <w:pPr>
        <w:rPr>
          <w:rFonts w:hint="eastAsia"/>
          <w:lang w:val="en-US" w:eastAsia="zh-CN"/>
        </w:rPr>
      </w:pPr>
    </w:p>
    <w:p w14:paraId="0646F6DC">
      <w:pPr>
        <w:rPr>
          <w:rFonts w:hint="eastAsia"/>
          <w:lang w:val="en-US" w:eastAsia="zh-CN"/>
        </w:rPr>
      </w:pPr>
    </w:p>
    <w:p w14:paraId="34D2FD7F">
      <w:pPr>
        <w:rPr>
          <w:rFonts w:hint="eastAsia"/>
          <w:lang w:val="en-US" w:eastAsia="zh-CN"/>
        </w:rPr>
      </w:pPr>
    </w:p>
    <w:p w14:paraId="1F0A5B6C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课程设计的目的与要求</w:t>
      </w:r>
    </w:p>
    <w:p w14:paraId="0263CFB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B60B8A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1E48D27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设计报告正文</w:t>
      </w:r>
    </w:p>
    <w:p w14:paraId="325A3547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2.1 概述</w:t>
      </w:r>
    </w:p>
    <w:p w14:paraId="1921A0A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2.1.1 题目</w:t>
      </w:r>
      <w:r>
        <w:rPr>
          <w:rFonts w:hint="eastAsia"/>
          <w:lang w:val="en-US" w:eastAsia="zh-CN"/>
        </w:rPr>
        <w:t>：</w:t>
      </w:r>
    </w:p>
    <w:p w14:paraId="68850D51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2.1.2 主要目标</w:t>
      </w:r>
    </w:p>
    <w:p w14:paraId="0F97B05E">
      <w:pPr>
        <w:numPr>
          <w:ilvl w:val="0"/>
          <w:numId w:val="0"/>
        </w:numPr>
        <w:ind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如实现的主要功能是：。。。。</w:t>
      </w:r>
    </w:p>
    <w:p w14:paraId="5185E4D4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2.1.3 开发与运行环境</w:t>
      </w:r>
    </w:p>
    <w:p w14:paraId="58A9497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285B23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BEEDA4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76E371C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2.2 系统需求分析</w:t>
      </w:r>
    </w:p>
    <w:p w14:paraId="360D6605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2.2.1 用户分析</w:t>
      </w:r>
    </w:p>
    <w:p w14:paraId="731AC6AB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2.2.2 用例图（包括各模块的）</w:t>
      </w:r>
    </w:p>
    <w:p w14:paraId="6233423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AB7066E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2.2.3 类图（包括各模块的）</w:t>
      </w:r>
    </w:p>
    <w:p w14:paraId="6086A5D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0FA5D7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162A8A3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2.2.4 时序图（包括各模块的）</w:t>
      </w:r>
    </w:p>
    <w:p w14:paraId="06D0769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7A9FCCF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2.3 系统总体设计</w:t>
      </w:r>
    </w:p>
    <w:p w14:paraId="2EADE14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42818D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2.3.1 功能设计</w:t>
      </w:r>
    </w:p>
    <w:p w14:paraId="51E805D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7E15DA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2.3.1.1 总体功能设计</w:t>
      </w:r>
    </w:p>
    <w:p w14:paraId="4F79F5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CB1FB6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490616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2.3.1.2 各模块功能设计</w:t>
      </w:r>
    </w:p>
    <w:p w14:paraId="3E0E598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1E190E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DB3E245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2.4 数据库设计</w:t>
      </w:r>
    </w:p>
    <w:p w14:paraId="6817994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2.4.1 数据库表</w:t>
      </w:r>
    </w:p>
    <w:p w14:paraId="078B222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7F319F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68D0DE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2.4.2 数据表之间的关系</w:t>
      </w:r>
    </w:p>
    <w:p w14:paraId="7781D5C8">
      <w:pPr>
        <w:rPr>
          <w:rFonts w:hint="eastAsia"/>
          <w:b/>
          <w:bCs/>
          <w:lang w:val="en-US" w:eastAsia="zh-CN"/>
        </w:rPr>
      </w:pPr>
    </w:p>
    <w:p w14:paraId="5610860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2.4.3 数据库表结构</w:t>
      </w:r>
    </w:p>
    <w:p w14:paraId="4B18AF3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BB02A40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2.5 交互界面设计</w:t>
      </w:r>
    </w:p>
    <w:p w14:paraId="02C1986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81A595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人机交互系统结构图（主界面和各子界面）</w:t>
      </w:r>
    </w:p>
    <w:p w14:paraId="0B39BD0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7CE70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F0EAE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人机交互命令组织方式结构图（一般采用树状结构图）</w:t>
      </w:r>
    </w:p>
    <w:p w14:paraId="3486BA39">
      <w:pPr>
        <w:rPr>
          <w:rFonts w:hint="eastAsia"/>
          <w:lang w:val="en-US" w:eastAsia="zh-CN"/>
        </w:rPr>
      </w:pPr>
    </w:p>
    <w:p w14:paraId="0268BAA8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2.6 详细设计</w:t>
      </w:r>
    </w:p>
    <w:p w14:paraId="4AA6F9D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2.6.1 业务流程设计</w:t>
      </w:r>
    </w:p>
    <w:p w14:paraId="7AB369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如用户登录流程图、修改密码流程、数据提交流程、数据发布流程。。。。（具体流程需要根据各个设计任务的不同而不同）</w:t>
      </w:r>
    </w:p>
    <w:p w14:paraId="0BF1C9F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2.6.2 接口设计</w:t>
      </w:r>
    </w:p>
    <w:p w14:paraId="6F4E4423">
      <w:pPr>
        <w:rPr>
          <w:rFonts w:hint="eastAsia"/>
          <w:lang w:val="en-US" w:eastAsia="zh-CN"/>
        </w:rPr>
      </w:pPr>
    </w:p>
    <w:p w14:paraId="589F7B9D">
      <w:pPr>
        <w:rPr>
          <w:rFonts w:hint="eastAsia"/>
          <w:lang w:val="en-US" w:eastAsia="zh-CN"/>
        </w:rPr>
      </w:pPr>
    </w:p>
    <w:p w14:paraId="65EF0062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2.7 系统实现</w:t>
      </w:r>
    </w:p>
    <w:p w14:paraId="590F4224">
      <w:pPr>
        <w:rPr>
          <w:rFonts w:hint="eastAsia"/>
          <w:lang w:val="en-US" w:eastAsia="zh-CN"/>
        </w:rPr>
      </w:pPr>
    </w:p>
    <w:p w14:paraId="29B1C9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 架构：。。。。</w:t>
      </w:r>
    </w:p>
    <w:p w14:paraId="2AF3B1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主要类功能介绍及示例代码</w:t>
      </w:r>
    </w:p>
    <w:p w14:paraId="11D32A31">
      <w:pPr>
        <w:rPr>
          <w:rFonts w:hint="eastAsia"/>
          <w:lang w:val="en-US" w:eastAsia="zh-CN"/>
        </w:rPr>
      </w:pPr>
    </w:p>
    <w:p w14:paraId="76DA282E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2.8 系统测试</w:t>
      </w:r>
    </w:p>
    <w:p w14:paraId="055F7F91">
      <w:pPr>
        <w:rPr>
          <w:rFonts w:hint="eastAsia"/>
          <w:lang w:val="en-US" w:eastAsia="zh-CN"/>
        </w:rPr>
      </w:pPr>
    </w:p>
    <w:p w14:paraId="44351010">
      <w:pPr>
        <w:rPr>
          <w:rFonts w:hint="eastAsia"/>
          <w:lang w:val="en-US" w:eastAsia="zh-CN"/>
        </w:rPr>
      </w:pPr>
    </w:p>
    <w:p w14:paraId="34CA672F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总结</w:t>
      </w:r>
    </w:p>
    <w:p w14:paraId="690A35E5">
      <w:pPr>
        <w:rPr>
          <w:rFonts w:hint="eastAsia"/>
          <w:lang w:val="en-US" w:eastAsia="zh-CN"/>
        </w:rPr>
      </w:pPr>
    </w:p>
    <w:p w14:paraId="290B2DD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A010665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参考文献</w:t>
      </w:r>
    </w:p>
    <w:p w14:paraId="50A70FDF">
      <w:pPr>
        <w:rPr>
          <w:rFonts w:hint="eastAsia"/>
          <w:lang w:val="en-US" w:eastAsia="zh-CN"/>
        </w:rPr>
      </w:pPr>
    </w:p>
    <w:p w14:paraId="0D5EA0CE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附录（提供完整源代码）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66ACCC"/>
    <w:multiLevelType w:val="singleLevel"/>
    <w:tmpl w:val="2266ACC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1546E5"/>
    <w:rsid w:val="0DA64A67"/>
    <w:rsid w:val="0E3B3D9C"/>
    <w:rsid w:val="186E1C05"/>
    <w:rsid w:val="1B1546E5"/>
    <w:rsid w:val="1E7E7456"/>
    <w:rsid w:val="23CE097E"/>
    <w:rsid w:val="273C489C"/>
    <w:rsid w:val="297A20E4"/>
    <w:rsid w:val="3011390B"/>
    <w:rsid w:val="32B72B94"/>
    <w:rsid w:val="4A472E3C"/>
    <w:rsid w:val="4DAA5302"/>
    <w:rsid w:val="55425C6A"/>
    <w:rsid w:val="587641F7"/>
    <w:rsid w:val="62BA39A8"/>
    <w:rsid w:val="650D4FD1"/>
    <w:rsid w:val="6708175E"/>
    <w:rsid w:val="6C9470B4"/>
    <w:rsid w:val="6DB63C78"/>
    <w:rsid w:val="70AC093C"/>
    <w:rsid w:val="728D1295"/>
    <w:rsid w:val="7EF1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365</Words>
  <Characters>448</Characters>
  <Lines>0</Lines>
  <Paragraphs>0</Paragraphs>
  <TotalTime>34</TotalTime>
  <ScaleCrop>false</ScaleCrop>
  <LinksUpToDate>false</LinksUpToDate>
  <CharactersWithSpaces>472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2021-05-23T12:04:00Z</dcterms:created>
  <dc:creator>user</dc:creator>
  <cp:lastModifiedBy>星星的边缘</cp:lastModifiedBy>
  <dcterms:modified xsi:type="dcterms:W3CDTF">2026-09-16T08:13:29Z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E21D7B78D57A4D08A4AE11C574E725DA_13</vt:lpwstr>
  </property>
  <property fmtid="{D5CDD505-2E9C-101B-9397-08002B2CF9AE}" pid="4" name="KSOTemplateDocerSaveRecord">
    <vt:lpwstr>eyJoZGlkIjoiNWM4NzBjNGRmNTM5MzQ3YWNlZGQyOWEyMTkzMmNjYjciLCJ1c2VySWQiOiIxNjMxNjY2MTM3In0=</vt:lpwstr>
  </property>
</Properties>
</file>