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3ADD3" w14:textId="77777777" w:rsidR="00940B6A" w:rsidRDefault="00940B6A" w:rsidP="00940B6A">
      <w:r w:rsidRPr="0033353D">
        <w:t>Per capire il tipo di utente porre domande sui vari utensili (cazzuola, spatola dentellata, livella, mazzetta in gomma, 2/3 secchi, spugne, spatola, distanziatori, tenaglia da piastrellista</w:t>
      </w:r>
      <w:r>
        <w:t>, squadro</w:t>
      </w:r>
      <w:r w:rsidRPr="0033353D">
        <w:t>) oppure se ha fatto un particolare lavoro come un ritaglio (spiegare anche come usare la taglia piastrelle)</w:t>
      </w:r>
    </w:p>
    <w:p w14:paraId="5DA2DEAE" w14:textId="77777777" w:rsidR="00740561" w:rsidRDefault="00740561" w:rsidP="00940B6A"/>
    <w:p w14:paraId="26ED2B74" w14:textId="77777777" w:rsidR="00740561" w:rsidRDefault="00740561" w:rsidP="00740561">
      <w:r>
        <w:t>IF utente non esperto</w:t>
      </w:r>
    </w:p>
    <w:p w14:paraId="4C45A58F" w14:textId="54A6C708" w:rsidR="00740561" w:rsidRDefault="00740561" w:rsidP="00940B6A">
      <w:pPr>
        <w:pStyle w:val="Paragrafoelenco"/>
        <w:numPr>
          <w:ilvl w:val="0"/>
          <w:numId w:val="3"/>
        </w:numPr>
      </w:pPr>
      <w:r>
        <w:t>Fornire più indicazioni, anche su cose ovvie.</w:t>
      </w:r>
    </w:p>
    <w:p w14:paraId="6CEDFB40" w14:textId="77777777" w:rsidR="005232A9" w:rsidRDefault="005232A9" w:rsidP="005232A9"/>
    <w:p w14:paraId="74E32B27" w14:textId="77777777" w:rsidR="005232A9" w:rsidRDefault="005232A9" w:rsidP="005232A9">
      <w:r w:rsidRPr="0033353D">
        <w:t>IF fughe troppo piccole</w:t>
      </w:r>
    </w:p>
    <w:p w14:paraId="74CCEE69" w14:textId="067D5A0B" w:rsidR="005232A9" w:rsidRDefault="005232A9" w:rsidP="005232A9">
      <w:pPr>
        <w:pStyle w:val="Paragrafoelenco"/>
        <w:numPr>
          <w:ilvl w:val="0"/>
          <w:numId w:val="3"/>
        </w:numPr>
      </w:pPr>
      <w:r>
        <w:t>Problemi con le sollecitazioni che subiscono le piastrelle.</w:t>
      </w:r>
    </w:p>
    <w:p w14:paraId="65E41C04" w14:textId="77777777" w:rsidR="00940B6A" w:rsidRDefault="00940B6A"/>
    <w:p w14:paraId="1D00430B" w14:textId="77777777" w:rsidR="00513D24" w:rsidRDefault="00CE5E02">
      <w:r>
        <w:t xml:space="preserve">IF </w:t>
      </w:r>
      <w:r w:rsidR="00D60992">
        <w:t>interno</w:t>
      </w:r>
    </w:p>
    <w:p w14:paraId="04A13ED9" w14:textId="77777777" w:rsidR="00D60992" w:rsidRDefault="00142425" w:rsidP="00CE5E02">
      <w:pPr>
        <w:pStyle w:val="Paragrafoelenco"/>
        <w:numPr>
          <w:ilvl w:val="0"/>
          <w:numId w:val="1"/>
        </w:numPr>
      </w:pPr>
      <w:r>
        <w:t>la stanza non può essere un balcone</w:t>
      </w:r>
      <w:r w:rsidR="00CE5E02">
        <w:t xml:space="preserve"> o terrazzo</w:t>
      </w:r>
    </w:p>
    <w:p w14:paraId="38F4BED5" w14:textId="2D9F5421" w:rsidR="001C0E1C" w:rsidRDefault="00656D81" w:rsidP="001C0E1C">
      <w:pPr>
        <w:pStyle w:val="Paragrafoelenco"/>
        <w:numPr>
          <w:ilvl w:val="0"/>
          <w:numId w:val="1"/>
        </w:numPr>
      </w:pPr>
      <w:r>
        <w:t xml:space="preserve">Chiedere se fare oltre </w:t>
      </w:r>
      <w:r w:rsidR="001C0E1C">
        <w:t>al pavimento anche il rivestimento</w:t>
      </w:r>
    </w:p>
    <w:p w14:paraId="2049CD78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piastrelle da interno</w:t>
      </w:r>
    </w:p>
    <w:p w14:paraId="4A5C3123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colle e fuganti da interno (non antigelive)</w:t>
      </w:r>
    </w:p>
    <w:p w14:paraId="4DD5DC90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niente pendenza</w:t>
      </w:r>
    </w:p>
    <w:p w14:paraId="207B59C7" w14:textId="77777777" w:rsidR="00CE5E02" w:rsidRDefault="00CE5E02" w:rsidP="00CE5E02"/>
    <w:p w14:paraId="372FFC7D" w14:textId="77777777" w:rsidR="00CE5E02" w:rsidRDefault="00CE5E02" w:rsidP="00CE5E02">
      <w:r>
        <w:t>IF esterno</w:t>
      </w:r>
    </w:p>
    <w:p w14:paraId="46F60F0B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la stanza sarà un balcone o terrazzo</w:t>
      </w:r>
    </w:p>
    <w:p w14:paraId="68ABE559" w14:textId="130B8FD2" w:rsidR="00CE5E02" w:rsidRDefault="00D269AB" w:rsidP="00CE5E02">
      <w:pPr>
        <w:pStyle w:val="Paragrafoelenco"/>
        <w:numPr>
          <w:ilvl w:val="0"/>
          <w:numId w:val="2"/>
        </w:numPr>
      </w:pPr>
      <w:r>
        <w:t xml:space="preserve">solo </w:t>
      </w:r>
      <w:r w:rsidR="00CE53C2">
        <w:t>pavimento</w:t>
      </w:r>
      <w:r w:rsidR="00AD74A3">
        <w:t>, no rivestimento</w:t>
      </w:r>
    </w:p>
    <w:p w14:paraId="258A64B2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 xml:space="preserve">piastrelle </w:t>
      </w:r>
      <w:r w:rsidR="001C0E1C">
        <w:t>da esterno</w:t>
      </w:r>
    </w:p>
    <w:p w14:paraId="4945C094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colle e fuganti appositi</w:t>
      </w:r>
      <w:r w:rsidR="001C0E1C">
        <w:t xml:space="preserve"> (antigelivi)</w:t>
      </w:r>
    </w:p>
    <w:p w14:paraId="13F9C549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si devono mettere le piastrelle in modo che l’acqu</w:t>
      </w:r>
      <w:bookmarkStart w:id="0" w:name="_GoBack"/>
      <w:bookmarkEnd w:id="0"/>
      <w:r>
        <w:t>a scivoli (pendenza)</w:t>
      </w:r>
    </w:p>
    <w:p w14:paraId="70123AFD" w14:textId="77777777" w:rsidR="00CE5E02" w:rsidRDefault="00CE5E02" w:rsidP="00CE5E02"/>
    <w:p w14:paraId="066DE1F7" w14:textId="77777777" w:rsidR="00CE5E02" w:rsidRDefault="00CE5E02" w:rsidP="00CE5E02">
      <w:r>
        <w:t xml:space="preserve">IF </w:t>
      </w:r>
      <w:r w:rsidR="004C4AF6">
        <w:t>decorazioni</w:t>
      </w:r>
    </w:p>
    <w:p w14:paraId="56D7A64A" w14:textId="581AC460" w:rsidR="00C47846" w:rsidRDefault="004C4AF6" w:rsidP="00C47846">
      <w:pPr>
        <w:pStyle w:val="Paragrafoelenco"/>
        <w:numPr>
          <w:ilvl w:val="0"/>
          <w:numId w:val="3"/>
        </w:numPr>
      </w:pPr>
      <w:r>
        <w:t>decidere prima come posizionarle</w:t>
      </w:r>
      <w:r w:rsidR="00AC4D1F">
        <w:t xml:space="preserve"> (posa di prova)</w:t>
      </w:r>
      <w:r>
        <w:t xml:space="preserve"> e poi procedere alla posa con colla, il resto del pavimento va raccordato ad esso.</w:t>
      </w:r>
    </w:p>
    <w:p w14:paraId="64A89CC6" w14:textId="3393463A" w:rsidR="00AF32FE" w:rsidRDefault="00AF32FE" w:rsidP="00C47846">
      <w:pPr>
        <w:pStyle w:val="Paragrafoelenco"/>
        <w:numPr>
          <w:ilvl w:val="0"/>
          <w:numId w:val="3"/>
        </w:numPr>
      </w:pPr>
      <w:r>
        <w:t>PROCEDERE NELLA SPIEGAZIONE DI COME POSIZIONARLO</w:t>
      </w:r>
    </w:p>
    <w:p w14:paraId="0D44D814" w14:textId="77777777" w:rsidR="00EB047A" w:rsidRDefault="00EB047A" w:rsidP="00EB047A"/>
    <w:p w14:paraId="3959E655" w14:textId="3C612374" w:rsidR="00EB047A" w:rsidRDefault="00EB047A" w:rsidP="00EB047A">
      <w:r>
        <w:t>IF cucina</w:t>
      </w:r>
    </w:p>
    <w:p w14:paraId="3438D22C" w14:textId="2743E96E" w:rsidR="004A5128" w:rsidRDefault="00EB047A" w:rsidP="004A5128">
      <w:pPr>
        <w:pStyle w:val="Paragrafoelenco"/>
        <w:numPr>
          <w:ilvl w:val="0"/>
          <w:numId w:val="3"/>
        </w:numPr>
      </w:pPr>
      <w:r>
        <w:t>decidere se si deve fare il rivestimento di tutta la stanza o solo della parte dietro il lavello e la cucina</w:t>
      </w:r>
    </w:p>
    <w:p w14:paraId="735EDD93" w14:textId="1F2C758E" w:rsidR="004A5128" w:rsidRPr="0033353D" w:rsidRDefault="00AF192B" w:rsidP="004A5128">
      <w:pPr>
        <w:pStyle w:val="Paragrafoelenco"/>
        <w:numPr>
          <w:ilvl w:val="0"/>
          <w:numId w:val="3"/>
        </w:numPr>
      </w:pPr>
      <w:r w:rsidRPr="0033353D">
        <w:t>indicare l’uso di</w:t>
      </w:r>
      <w:r w:rsidR="004A5128" w:rsidRPr="0033353D">
        <w:t xml:space="preserve"> piastrelle apposite</w:t>
      </w:r>
    </w:p>
    <w:p w14:paraId="36288603" w14:textId="77777777" w:rsidR="00EB047A" w:rsidRDefault="00EB047A" w:rsidP="00EB047A"/>
    <w:p w14:paraId="0AA6C020" w14:textId="44A47B14" w:rsidR="00EB047A" w:rsidRDefault="00EB047A" w:rsidP="00EB047A">
      <w:r>
        <w:t>IF bagno</w:t>
      </w:r>
    </w:p>
    <w:p w14:paraId="3A255116" w14:textId="5A932F50" w:rsidR="00EB047A" w:rsidRDefault="00EB047A" w:rsidP="00EB047A">
      <w:pPr>
        <w:pStyle w:val="Paragrafoelenco"/>
        <w:numPr>
          <w:ilvl w:val="0"/>
          <w:numId w:val="3"/>
        </w:numPr>
      </w:pPr>
      <w:r>
        <w:t>bisogna fare il rivestimento</w:t>
      </w:r>
    </w:p>
    <w:p w14:paraId="3435A3D8" w14:textId="53AB281F" w:rsidR="00785F13" w:rsidRPr="0033353D" w:rsidRDefault="0033353D" w:rsidP="00EB047A">
      <w:pPr>
        <w:pStyle w:val="Paragrafoelenco"/>
        <w:numPr>
          <w:ilvl w:val="0"/>
          <w:numId w:val="3"/>
        </w:numPr>
      </w:pPr>
      <w:r w:rsidRPr="0033353D">
        <w:t>indicare l’uso di</w:t>
      </w:r>
      <w:r w:rsidR="00785F13" w:rsidRPr="0033353D">
        <w:t xml:space="preserve"> piastrelle appo</w:t>
      </w:r>
      <w:r w:rsidRPr="0033353D">
        <w:t>site</w:t>
      </w:r>
    </w:p>
    <w:p w14:paraId="69FB4C8B" w14:textId="77777777" w:rsidR="00884167" w:rsidRDefault="00884167" w:rsidP="00884167"/>
    <w:p w14:paraId="17AD1A87" w14:textId="66DF7127" w:rsidR="004A5128" w:rsidRDefault="004A5128" w:rsidP="00884167">
      <w:pPr>
        <w:rPr>
          <w:color w:val="FF0000"/>
        </w:rPr>
      </w:pPr>
      <w:r w:rsidRPr="002F7BA7">
        <w:rPr>
          <w:color w:val="FF0000"/>
          <w:highlight w:val="yellow"/>
        </w:rPr>
        <w:t>Mostrare foto dei vari tipi di posa</w:t>
      </w:r>
    </w:p>
    <w:p w14:paraId="682F012E" w14:textId="77777777" w:rsidR="0033353D" w:rsidRPr="004A5128" w:rsidRDefault="0033353D" w:rsidP="00884167">
      <w:pPr>
        <w:rPr>
          <w:color w:val="FF0000"/>
        </w:rPr>
      </w:pPr>
    </w:p>
    <w:p w14:paraId="68B44D2E" w14:textId="77777777" w:rsidR="00884167" w:rsidRDefault="00884167" w:rsidP="00884167">
      <w:r>
        <w:t>IF giunti</w:t>
      </w:r>
      <w:r w:rsidR="0040097F">
        <w:t xml:space="preserve"> obliqui (diagonale)</w:t>
      </w:r>
    </w:p>
    <w:p w14:paraId="6801D1F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15% in più di piastrelle</w:t>
      </w:r>
    </w:p>
    <w:p w14:paraId="52012FDD" w14:textId="4392E280" w:rsidR="00B952B5" w:rsidRDefault="004A5128" w:rsidP="00691C5B">
      <w:pPr>
        <w:pStyle w:val="Paragrafoelenco"/>
        <w:numPr>
          <w:ilvl w:val="0"/>
          <w:numId w:val="3"/>
        </w:numPr>
      </w:pPr>
      <w:r>
        <w:t xml:space="preserve">VANTAGGI: </w:t>
      </w:r>
      <w:r w:rsidR="00B952B5">
        <w:t>I</w:t>
      </w:r>
      <w:r w:rsidR="00427A4E">
        <w:t>mp</w:t>
      </w:r>
      <w:r w:rsidR="00B952B5">
        <w:t>e</w:t>
      </w:r>
      <w:r w:rsidR="00427A4E">
        <w:t>rfez</w:t>
      </w:r>
      <w:r w:rsidR="00B952B5">
        <w:t>ioni camuffate</w:t>
      </w:r>
      <w:r w:rsidR="00AF192B">
        <w:t>, come muri non a squadro</w:t>
      </w:r>
    </w:p>
    <w:p w14:paraId="28E2203F" w14:textId="77777777" w:rsidR="0040097F" w:rsidRDefault="0040097F" w:rsidP="0040097F"/>
    <w:p w14:paraId="05FBC6FD" w14:textId="7BFD4FEF" w:rsidR="0040097F" w:rsidRDefault="005232A9" w:rsidP="0040097F">
      <w:r>
        <w:t xml:space="preserve">IF giunti dritti, </w:t>
      </w:r>
      <w:r w:rsidR="00AF192B">
        <w:t xml:space="preserve">spina di pesce dritta </w:t>
      </w:r>
      <w:r w:rsidR="0040097F">
        <w:t>o obliqua</w:t>
      </w:r>
    </w:p>
    <w:p w14:paraId="270D90E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5-10% di piastrelle in più</w:t>
      </w:r>
    </w:p>
    <w:p w14:paraId="4E7DDD11" w14:textId="77777777" w:rsidR="0040097F" w:rsidRDefault="0040097F" w:rsidP="0040097F"/>
    <w:p w14:paraId="4D96B083" w14:textId="77777777" w:rsidR="0040097F" w:rsidRDefault="0040097F" w:rsidP="0040097F">
      <w:r>
        <w:t>IF giunti sfalsati</w:t>
      </w:r>
    </w:p>
    <w:p w14:paraId="49F3DB3A" w14:textId="41947FBB" w:rsidR="00AF192B" w:rsidRDefault="0040097F" w:rsidP="0040097F">
      <w:pPr>
        <w:pStyle w:val="Paragrafoelenco"/>
        <w:numPr>
          <w:ilvl w:val="0"/>
          <w:numId w:val="3"/>
        </w:numPr>
      </w:pPr>
      <w:r>
        <w:t>10% di piastrelle in più</w:t>
      </w:r>
    </w:p>
    <w:p w14:paraId="78F4FE80" w14:textId="77777777" w:rsidR="00940B6A" w:rsidRDefault="00940B6A" w:rsidP="00940B6A"/>
    <w:p w14:paraId="2B2E230D" w14:textId="005ED873" w:rsidR="00AF192B" w:rsidRDefault="00AF192B" w:rsidP="0040097F">
      <w:r>
        <w:lastRenderedPageBreak/>
        <w:t xml:space="preserve">IF </w:t>
      </w:r>
      <w:r w:rsidRPr="0033353D">
        <w:t>area da pavimentare piccola</w:t>
      </w:r>
    </w:p>
    <w:p w14:paraId="7B1825D5" w14:textId="4A12CE0E" w:rsidR="0040097F" w:rsidRDefault="00AF192B" w:rsidP="0040097F">
      <w:pPr>
        <w:pStyle w:val="Paragrafoelenco"/>
        <w:numPr>
          <w:ilvl w:val="0"/>
          <w:numId w:val="3"/>
        </w:numPr>
      </w:pPr>
      <w:r>
        <w:t xml:space="preserve">Non conviene usare piastrelle grandi a causa dei frequenti tagli irregolari da fare in corrispondenza degli ostacoli, perché fa sembrare la stanza più piccola. </w:t>
      </w:r>
    </w:p>
    <w:p w14:paraId="4E77CACC" w14:textId="77777777" w:rsidR="005232A9" w:rsidRDefault="005232A9" w:rsidP="005232A9"/>
    <w:p w14:paraId="687062B9" w14:textId="77777777" w:rsidR="0040097F" w:rsidRDefault="0040097F" w:rsidP="0040097F">
      <w:r>
        <w:t>IF pavimento presente</w:t>
      </w:r>
    </w:p>
    <w:p w14:paraId="24CC5DDE" w14:textId="6E4D2C55" w:rsidR="009A5E74" w:rsidRDefault="009A5E74" w:rsidP="0033353D">
      <w:pPr>
        <w:ind w:left="700"/>
      </w:pPr>
      <w:r>
        <w:t>Controllare condizioni (se ci sono piastrelle non perfettamente aderenti non conviene posarle sopra)</w:t>
      </w:r>
    </w:p>
    <w:p w14:paraId="0696705C" w14:textId="546123E8" w:rsidR="00671162" w:rsidRDefault="00671162" w:rsidP="0033353D">
      <w:pPr>
        <w:ind w:left="700"/>
      </w:pPr>
      <w:r>
        <w:t>Controllare livello</w:t>
      </w:r>
    </w:p>
    <w:p w14:paraId="3A884746" w14:textId="77777777" w:rsidR="0040097F" w:rsidRDefault="0040097F" w:rsidP="0040097F">
      <w:r>
        <w:tab/>
        <w:t>IF non si vuole toglierlo</w:t>
      </w:r>
    </w:p>
    <w:p w14:paraId="7F3B3434" w14:textId="1D4EBB9C" w:rsidR="00A03434" w:rsidRDefault="00A03434" w:rsidP="0040097F">
      <w:pPr>
        <w:pStyle w:val="Paragrafoelenco"/>
        <w:numPr>
          <w:ilvl w:val="0"/>
          <w:numId w:val="3"/>
        </w:numPr>
        <w:ind w:left="1276"/>
      </w:pPr>
      <w:r>
        <w:t>Se il pavimento presente è liscio bisogna picchiettarlo.</w:t>
      </w:r>
    </w:p>
    <w:p w14:paraId="192309C5" w14:textId="708007F1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Usare colla adatta (in genere le colle sono multipurpose)</w:t>
      </w:r>
      <w:r w:rsidR="00A03434">
        <w:t>.</w:t>
      </w:r>
    </w:p>
    <w:p w14:paraId="703A8D06" w14:textId="77777777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Avvertire l’utente che si alzerà di qualche centimetro, quindi le porte dovranno essere alzate e ci sarà una differenza di livello con le altre stanze, se esse sono comunicanti.</w:t>
      </w:r>
    </w:p>
    <w:p w14:paraId="114123CE" w14:textId="77777777" w:rsidR="001061FF" w:rsidRDefault="001061FF" w:rsidP="001061FF">
      <w:pPr>
        <w:ind w:left="708"/>
      </w:pPr>
      <w:r>
        <w:t>ELSE</w:t>
      </w:r>
    </w:p>
    <w:p w14:paraId="21E0B843" w14:textId="3D727E25" w:rsidR="001061FF" w:rsidRDefault="001061FF" w:rsidP="001061FF">
      <w:pPr>
        <w:pStyle w:val="Paragrafoelenco"/>
        <w:numPr>
          <w:ilvl w:val="0"/>
          <w:numId w:val="4"/>
        </w:numPr>
        <w:ind w:left="1276"/>
      </w:pPr>
      <w:r>
        <w:t>Procedere a togliere il vecchio pavimento, battiscopa e, eventualmente rivestimento.</w:t>
      </w:r>
    </w:p>
    <w:p w14:paraId="6C5E3911" w14:textId="670CCC6F" w:rsidR="009A5E74" w:rsidRDefault="009A5E74" w:rsidP="001061FF">
      <w:pPr>
        <w:pStyle w:val="Paragrafoelenco"/>
        <w:numPr>
          <w:ilvl w:val="0"/>
          <w:numId w:val="4"/>
        </w:numPr>
        <w:ind w:left="1276"/>
      </w:pPr>
      <w:r>
        <w:t>Fare il massetto</w:t>
      </w:r>
    </w:p>
    <w:p w14:paraId="75C02307" w14:textId="77777777" w:rsidR="009A5E74" w:rsidRDefault="009A5E74" w:rsidP="009A5E74"/>
    <w:p w14:paraId="15BE4B21" w14:textId="21275E32" w:rsidR="009A5E74" w:rsidRDefault="009A5E74" w:rsidP="009A5E74">
      <w:r>
        <w:t xml:space="preserve">IF </w:t>
      </w:r>
      <w:r w:rsidRPr="00DD2C5F">
        <w:t>massetto</w:t>
      </w:r>
    </w:p>
    <w:p w14:paraId="16965AD5" w14:textId="111F6A6E" w:rsidR="009A5E74" w:rsidRDefault="009A5E74" w:rsidP="009A5E74">
      <w:pPr>
        <w:pStyle w:val="Paragrafoelenco"/>
        <w:numPr>
          <w:ilvl w:val="0"/>
          <w:numId w:val="23"/>
        </w:numPr>
      </w:pPr>
      <w:r>
        <w:t>Controllare caratteristiche massetto</w:t>
      </w:r>
      <w:r w:rsidR="00671162">
        <w:t xml:space="preserve"> (riga grande da un paio di metri e livello sopra)</w:t>
      </w:r>
    </w:p>
    <w:p w14:paraId="7D42C9EF" w14:textId="0649DD13" w:rsidR="00671162" w:rsidRDefault="00671162" w:rsidP="009A5E74">
      <w:pPr>
        <w:pStyle w:val="Paragrafoelenco"/>
        <w:numPr>
          <w:ilvl w:val="0"/>
          <w:numId w:val="23"/>
        </w:numPr>
      </w:pPr>
      <w:r>
        <w:t>Fare attenzione al fatto che la riga potrebbe non toccare in tutti i punti con il pavimento a causa di monti e avvallamenti.</w:t>
      </w:r>
    </w:p>
    <w:p w14:paraId="575C6ED1" w14:textId="18E784F7" w:rsidR="00AF192B" w:rsidRPr="00671162" w:rsidRDefault="00AF192B" w:rsidP="00AF192B">
      <w:pPr>
        <w:ind w:left="360"/>
      </w:pPr>
      <w:r w:rsidRPr="00671162">
        <w:t>IF massetto in buono stato</w:t>
      </w:r>
      <w:r w:rsidR="00AE3F34" w:rsidRPr="00671162">
        <w:t xml:space="preserve"> e a livello</w:t>
      </w:r>
    </w:p>
    <w:p w14:paraId="43BFED58" w14:textId="73F70028" w:rsidR="00AF192B" w:rsidRDefault="00AF192B" w:rsidP="00AF192B">
      <w:pPr>
        <w:pStyle w:val="Paragrafoelenco"/>
        <w:numPr>
          <w:ilvl w:val="0"/>
          <w:numId w:val="23"/>
        </w:numPr>
        <w:ind w:left="1276"/>
      </w:pPr>
      <w:r>
        <w:t>Proseguire</w:t>
      </w:r>
    </w:p>
    <w:p w14:paraId="53EDB2FF" w14:textId="60F8CC3B" w:rsidR="00AF192B" w:rsidRDefault="00AF192B" w:rsidP="00AF192B">
      <w:pPr>
        <w:ind w:left="360"/>
      </w:pPr>
      <w:r>
        <w:t>ELSE</w:t>
      </w:r>
    </w:p>
    <w:p w14:paraId="43550815" w14:textId="44D3A60F" w:rsidR="00AF192B" w:rsidRDefault="00AF192B" w:rsidP="00AF192B">
      <w:pPr>
        <w:pStyle w:val="Paragrafoelenco"/>
        <w:numPr>
          <w:ilvl w:val="0"/>
          <w:numId w:val="23"/>
        </w:numPr>
        <w:ind w:left="1276"/>
      </w:pPr>
      <w:r>
        <w:t>Rifare massetto</w:t>
      </w:r>
      <w:r w:rsidR="00671162">
        <w:t xml:space="preserve"> (chiamare muratore) </w:t>
      </w:r>
      <w:r w:rsidR="00671162" w:rsidRPr="00671162">
        <w:rPr>
          <w:color w:val="FF0000"/>
        </w:rPr>
        <w:t>DA VALUTARE INSERIMENTO NEL SISTEMA</w:t>
      </w:r>
    </w:p>
    <w:p w14:paraId="4054F70C" w14:textId="77777777" w:rsidR="009A5E74" w:rsidRDefault="009A5E74" w:rsidP="009A5E74"/>
    <w:p w14:paraId="45099EE2" w14:textId="77777777" w:rsidR="001061FF" w:rsidRDefault="001061FF" w:rsidP="001061FF">
      <w:r>
        <w:t>IF pavimento non presente</w:t>
      </w:r>
    </w:p>
    <w:p w14:paraId="1D2114F4" w14:textId="27322F5A" w:rsidR="001061FF" w:rsidRDefault="00AF192B" w:rsidP="001061FF">
      <w:pPr>
        <w:pStyle w:val="Paragrafoelenco"/>
        <w:numPr>
          <w:ilvl w:val="0"/>
          <w:numId w:val="6"/>
        </w:numPr>
      </w:pPr>
      <w:r>
        <w:t>Controllare massetto</w:t>
      </w:r>
    </w:p>
    <w:p w14:paraId="192D87BF" w14:textId="77777777" w:rsidR="001061FF" w:rsidRDefault="001061FF" w:rsidP="001061FF"/>
    <w:p w14:paraId="02BD5939" w14:textId="77777777" w:rsidR="001061FF" w:rsidRPr="00A27237" w:rsidRDefault="001061FF" w:rsidP="001061FF">
      <w:pPr>
        <w:rPr>
          <w:strike/>
        </w:rPr>
      </w:pPr>
      <w:r w:rsidRPr="00A27237">
        <w:rPr>
          <w:strike/>
        </w:rPr>
        <w:t>IF piastrella quadrata</w:t>
      </w:r>
    </w:p>
    <w:p w14:paraId="351480FA" w14:textId="5EB6E7D4" w:rsidR="001061FF" w:rsidRPr="00A27237" w:rsidRDefault="00AF192B" w:rsidP="001061FF">
      <w:pPr>
        <w:pStyle w:val="Paragrafoelenco"/>
        <w:numPr>
          <w:ilvl w:val="0"/>
          <w:numId w:val="6"/>
        </w:numPr>
        <w:rPr>
          <w:strike/>
        </w:rPr>
      </w:pPr>
      <w:r w:rsidRPr="00A27237">
        <w:rPr>
          <w:strike/>
        </w:rPr>
        <w:t>Si a p</w:t>
      </w:r>
      <w:r w:rsidR="001061FF" w:rsidRPr="00A27237">
        <w:rPr>
          <w:strike/>
        </w:rPr>
        <w:t>osa giunti dritti, sfalsati (poco usata), obliqua</w:t>
      </w:r>
    </w:p>
    <w:p w14:paraId="6EA4C32C" w14:textId="77777777" w:rsidR="001061FF" w:rsidRPr="00A27237" w:rsidRDefault="001061FF" w:rsidP="001061FF">
      <w:pPr>
        <w:pStyle w:val="Paragrafoelenco"/>
        <w:numPr>
          <w:ilvl w:val="0"/>
          <w:numId w:val="6"/>
        </w:numPr>
        <w:rPr>
          <w:strike/>
        </w:rPr>
      </w:pPr>
      <w:r w:rsidRPr="00A27237">
        <w:rPr>
          <w:strike/>
        </w:rPr>
        <w:t>No spina pesce</w:t>
      </w:r>
    </w:p>
    <w:p w14:paraId="41E06359" w14:textId="77777777" w:rsidR="001061FF" w:rsidRPr="00A27237" w:rsidRDefault="001061FF" w:rsidP="001061FF">
      <w:pPr>
        <w:rPr>
          <w:strike/>
        </w:rPr>
      </w:pPr>
    </w:p>
    <w:p w14:paraId="58502A9E" w14:textId="77777777" w:rsidR="001061FF" w:rsidRPr="00A27237" w:rsidRDefault="001061FF" w:rsidP="001061FF">
      <w:pPr>
        <w:rPr>
          <w:strike/>
        </w:rPr>
      </w:pPr>
      <w:r w:rsidRPr="00A27237">
        <w:rPr>
          <w:strike/>
        </w:rPr>
        <w:t>IF piastrella rettangolare</w:t>
      </w:r>
    </w:p>
    <w:p w14:paraId="167FCEB6" w14:textId="2BC18500" w:rsidR="001061FF" w:rsidRPr="00A27237" w:rsidRDefault="00AF192B" w:rsidP="001061FF">
      <w:pPr>
        <w:pStyle w:val="Paragrafoelenco"/>
        <w:numPr>
          <w:ilvl w:val="0"/>
          <w:numId w:val="7"/>
        </w:numPr>
        <w:rPr>
          <w:strike/>
        </w:rPr>
      </w:pPr>
      <w:r w:rsidRPr="00A27237">
        <w:rPr>
          <w:strike/>
        </w:rPr>
        <w:t>Si a p</w:t>
      </w:r>
      <w:r w:rsidR="001061FF" w:rsidRPr="00A27237">
        <w:rPr>
          <w:strike/>
        </w:rPr>
        <w:t>osa giunti sfalsati, dritti, spina pesce obliqua e dritta</w:t>
      </w:r>
    </w:p>
    <w:p w14:paraId="4029D164" w14:textId="77777777" w:rsidR="001061FF" w:rsidRPr="00A27237" w:rsidRDefault="001061FF" w:rsidP="001061FF">
      <w:pPr>
        <w:pStyle w:val="Paragrafoelenco"/>
        <w:numPr>
          <w:ilvl w:val="0"/>
          <w:numId w:val="7"/>
        </w:numPr>
        <w:rPr>
          <w:strike/>
        </w:rPr>
      </w:pPr>
      <w:r w:rsidRPr="00A27237">
        <w:rPr>
          <w:strike/>
        </w:rPr>
        <w:t>No obliqua</w:t>
      </w:r>
    </w:p>
    <w:p w14:paraId="1F52C8CA" w14:textId="77777777" w:rsidR="001061FF" w:rsidRDefault="001061FF" w:rsidP="001061FF"/>
    <w:p w14:paraId="45EDB098" w14:textId="77777777" w:rsidR="001061FF" w:rsidRDefault="001061FF" w:rsidP="001061FF">
      <w:r>
        <w:t>IF altre piastrelle (con tozzetti o altro)</w:t>
      </w:r>
    </w:p>
    <w:p w14:paraId="4A9C8E6F" w14:textId="77777777" w:rsidR="001061FF" w:rsidRDefault="001061FF" w:rsidP="001061FF">
      <w:pPr>
        <w:pStyle w:val="Paragrafoelenco"/>
        <w:numPr>
          <w:ilvl w:val="0"/>
          <w:numId w:val="8"/>
        </w:numPr>
      </w:pPr>
      <w:r>
        <w:t>Vedere il loro posizionamento</w:t>
      </w:r>
    </w:p>
    <w:p w14:paraId="10E1DBE6" w14:textId="20DEF895" w:rsidR="00491578" w:rsidRDefault="001061FF" w:rsidP="00491578">
      <w:pPr>
        <w:pStyle w:val="Paragrafoelenco"/>
        <w:numPr>
          <w:ilvl w:val="0"/>
          <w:numId w:val="8"/>
        </w:numPr>
      </w:pPr>
      <w:r>
        <w:t>Far vedere partenza generale e posa generale</w:t>
      </w:r>
      <w:r w:rsidR="00671162">
        <w:t xml:space="preserve"> (cioè ricondurre al caso standard)</w:t>
      </w:r>
    </w:p>
    <w:p w14:paraId="736B0A7A" w14:textId="77777777" w:rsidR="0040097F" w:rsidRDefault="0040097F" w:rsidP="0040097F"/>
    <w:p w14:paraId="6C7DD1F2" w14:textId="77777777" w:rsidR="00884167" w:rsidRPr="0040097F" w:rsidRDefault="00884167" w:rsidP="00884167">
      <w:pPr>
        <w:rPr>
          <w:b/>
        </w:rPr>
      </w:pPr>
      <w:r w:rsidRPr="0040097F">
        <w:rPr>
          <w:b/>
        </w:rPr>
        <w:t>Dimensioni stanza</w:t>
      </w:r>
    </w:p>
    <w:p w14:paraId="31EC12D9" w14:textId="77777777" w:rsidR="0040097F" w:rsidRDefault="0040097F" w:rsidP="0040097F">
      <w:pPr>
        <w:ind w:left="284"/>
      </w:pPr>
      <w:r>
        <w:t>Servono per il calcolo dei m</w:t>
      </w:r>
      <w:r w:rsidRPr="0040097F">
        <w:rPr>
          <w:vertAlign w:val="superscript"/>
        </w:rPr>
        <w:t>2</w:t>
      </w:r>
      <w:r>
        <w:t xml:space="preserve"> di piastrelle da prendere:</w:t>
      </w:r>
    </w:p>
    <w:p w14:paraId="489BD1E5" w14:textId="72599813" w:rsidR="00884167" w:rsidRDefault="0040097F" w:rsidP="0040097F">
      <w:pPr>
        <w:pStyle w:val="Paragrafoelenco"/>
        <w:numPr>
          <w:ilvl w:val="0"/>
          <w:numId w:val="3"/>
        </w:numPr>
      </w:pPr>
      <w:r>
        <w:t>Bisogna considerare la forma della superficie da piastrellare senza considerare eventuali ostacoli, tipo caminetti, pilastri o altro, mentre bisogna tenere in co</w:t>
      </w:r>
      <w:r w:rsidR="00AE3F34">
        <w:t>nsiderazione eventuali rientranz</w:t>
      </w:r>
      <w:r>
        <w:t>e dei muri, tipo per piccole credenze, ripostigli o armadi.</w:t>
      </w:r>
    </w:p>
    <w:p w14:paraId="1CD00779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Di questa forma bisogna calcolare l’area e aggiungere una percentuale diversa a seconda del tipo di posa (a giunti dritti, sfalsati, etc).</w:t>
      </w:r>
    </w:p>
    <w:p w14:paraId="73BB7928" w14:textId="77777777" w:rsidR="0040097F" w:rsidRDefault="0040097F" w:rsidP="0040097F"/>
    <w:p w14:paraId="7A23E951" w14:textId="77777777" w:rsidR="001061FF" w:rsidRDefault="001061FF" w:rsidP="0040097F">
      <w:r>
        <w:t>IF rivestimento</w:t>
      </w:r>
    </w:p>
    <w:p w14:paraId="4EBAB6F2" w14:textId="77777777" w:rsidR="001061FF" w:rsidRPr="00671162" w:rsidRDefault="001061FF" w:rsidP="001061FF">
      <w:pPr>
        <w:pStyle w:val="Paragrafoelenco"/>
        <w:numPr>
          <w:ilvl w:val="0"/>
          <w:numId w:val="5"/>
        </w:numPr>
      </w:pPr>
      <w:r w:rsidRPr="00671162">
        <w:t>Non si può incollare su quello già presente, ma lo si deve rimuovere prima.</w:t>
      </w:r>
    </w:p>
    <w:p w14:paraId="21934FD9" w14:textId="58F2AB7C" w:rsidR="00DD2C5F" w:rsidRDefault="00907D74" w:rsidP="00907D74">
      <w:pPr>
        <w:pStyle w:val="Paragrafoelenco"/>
        <w:numPr>
          <w:ilvl w:val="0"/>
          <w:numId w:val="5"/>
        </w:numPr>
      </w:pPr>
      <w:r w:rsidRPr="00907D74">
        <w:t xml:space="preserve">Va prima </w:t>
      </w:r>
      <w:r>
        <w:t>fatto il rivestimento e poi il pavimento (perché mettendo prima il pavimento si dovrà lavorare su di esso, rischiando di scheggiarlo)</w:t>
      </w:r>
    </w:p>
    <w:p w14:paraId="70A99860" w14:textId="06EE92B4" w:rsidR="00907D74" w:rsidRDefault="00907D74" w:rsidP="00907D74">
      <w:pPr>
        <w:pStyle w:val="Paragrafoelenco"/>
        <w:numPr>
          <w:ilvl w:val="0"/>
          <w:numId w:val="5"/>
        </w:numPr>
      </w:pPr>
      <w:r>
        <w:t>Si fa prima il massetto</w:t>
      </w:r>
      <w:r w:rsidR="00D104F1">
        <w:t>, senza il massetto non si sa come porre il pavimento</w:t>
      </w:r>
    </w:p>
    <w:p w14:paraId="35477D08" w14:textId="5CB5FA45" w:rsidR="00907D74" w:rsidRDefault="00D104F1" w:rsidP="00907D74">
      <w:pPr>
        <w:pStyle w:val="Paragrafoelenco"/>
        <w:numPr>
          <w:ilvl w:val="0"/>
          <w:numId w:val="5"/>
        </w:numPr>
      </w:pPr>
      <w:r>
        <w:t>Si considera che il pavimento avrà uno spessore pari alla somma dello spessore della piastrella + 2-3 mm di colla.</w:t>
      </w:r>
    </w:p>
    <w:p w14:paraId="097EB36C" w14:textId="3BBD630C" w:rsidR="00D104F1" w:rsidRDefault="00D104F1" w:rsidP="00907D74">
      <w:pPr>
        <w:pStyle w:val="Paragrafoelenco"/>
        <w:numPr>
          <w:ilvl w:val="0"/>
          <w:numId w:val="5"/>
        </w:numPr>
      </w:pPr>
      <w:r>
        <w:t xml:space="preserve">Quindi si pone una riga alla altezza giusta dal massetto, secondo la formula precedente, per </w:t>
      </w:r>
      <w:r w:rsidR="00161EC7">
        <w:t>poter porre il rivestimento sopra di essa.</w:t>
      </w:r>
    </w:p>
    <w:p w14:paraId="14F55A2E" w14:textId="7A6CFC34" w:rsidR="00B952B5" w:rsidRDefault="00B952B5" w:rsidP="00B952B5"/>
    <w:p w14:paraId="258F88C8" w14:textId="77777777" w:rsidR="00A80164" w:rsidRDefault="00A80164" w:rsidP="00B952B5"/>
    <w:p w14:paraId="400D1802" w14:textId="3F64F429" w:rsidR="00B952B5" w:rsidRDefault="00B952B5" w:rsidP="00B952B5">
      <w:pPr>
        <w:rPr>
          <w:b/>
        </w:rPr>
      </w:pPr>
      <w:r w:rsidRPr="00932416">
        <w:rPr>
          <w:b/>
        </w:rPr>
        <w:t>Dopo aver fatto tutto il preambolo</w:t>
      </w:r>
    </w:p>
    <w:p w14:paraId="52ACFCF0" w14:textId="77777777" w:rsidR="00161EC7" w:rsidRDefault="00491578" w:rsidP="00B952B5">
      <w:pPr>
        <w:rPr>
          <w:b/>
        </w:rPr>
      </w:pPr>
      <w:r>
        <w:rPr>
          <w:b/>
        </w:rPr>
        <w:t>THEN partenza</w:t>
      </w:r>
    </w:p>
    <w:p w14:paraId="3154070A" w14:textId="517064AB" w:rsidR="004C05A3" w:rsidRPr="00161EC7" w:rsidRDefault="00B952B5" w:rsidP="00B952B5">
      <w:pPr>
        <w:rPr>
          <w:b/>
        </w:rPr>
      </w:pPr>
      <w:r>
        <w:t>IF partenza (come partire con la posa</w:t>
      </w:r>
      <w:r w:rsidR="000F781C">
        <w:t>?</w:t>
      </w:r>
      <w:r>
        <w:t>)</w:t>
      </w:r>
    </w:p>
    <w:p w14:paraId="70A110E4" w14:textId="6DD13A2F" w:rsidR="004C05A3" w:rsidRPr="0026183C" w:rsidRDefault="004C05A3" w:rsidP="0026183C">
      <w:pPr>
        <w:pStyle w:val="Paragrafoelenco"/>
        <w:numPr>
          <w:ilvl w:val="0"/>
          <w:numId w:val="9"/>
        </w:numPr>
      </w:pPr>
      <w:r w:rsidRPr="0026183C">
        <w:t xml:space="preserve">Controllare </w:t>
      </w:r>
      <w:r w:rsidR="0026183C">
        <w:t>squadro</w:t>
      </w:r>
      <w:r w:rsidRPr="0026183C">
        <w:t xml:space="preserve"> </w:t>
      </w:r>
      <w:r w:rsidR="000D02E2">
        <w:t>(mettere due righe e controllare con lo squadro)</w:t>
      </w:r>
    </w:p>
    <w:p w14:paraId="5A2ED5D5" w14:textId="3532E767" w:rsidR="004C05A3" w:rsidRDefault="004C05A3" w:rsidP="002918FC">
      <w:pPr>
        <w:pStyle w:val="Paragrafoelenco"/>
        <w:numPr>
          <w:ilvl w:val="0"/>
          <w:numId w:val="9"/>
        </w:numPr>
      </w:pPr>
      <w:r>
        <w:t>Le piastrelle sono organizzate in pacchi e vanno mischiate. (Questo perché le piastrelle in ogni pacco potrebbero avere una tonalità diversa da quelle che si trovano in un altro pacco o potrebbero essere di una dimensione leggermente diversa)</w:t>
      </w:r>
    </w:p>
    <w:p w14:paraId="3DECCCA1" w14:textId="2403075E" w:rsidR="002918FC" w:rsidRDefault="002918FC" w:rsidP="002918FC">
      <w:pPr>
        <w:pStyle w:val="Paragrafoelenco"/>
        <w:numPr>
          <w:ilvl w:val="0"/>
          <w:numId w:val="9"/>
        </w:numPr>
      </w:pPr>
      <w:r>
        <w:t>Conviene effettuare prima una posa di prova</w:t>
      </w:r>
    </w:p>
    <w:p w14:paraId="43494C54" w14:textId="6E0201DD" w:rsidR="00491578" w:rsidRDefault="00491578" w:rsidP="002918FC">
      <w:pPr>
        <w:pStyle w:val="Paragrafoelenco"/>
        <w:numPr>
          <w:ilvl w:val="0"/>
          <w:numId w:val="9"/>
        </w:numPr>
      </w:pPr>
      <w:r>
        <w:t>Smontare porte ed eliminare gli elementi che potrebbero impedire di procedere</w:t>
      </w:r>
    </w:p>
    <w:p w14:paraId="40189CDB" w14:textId="5A73D0AE" w:rsidR="000F781C" w:rsidRDefault="000F781C" w:rsidP="002918FC">
      <w:pPr>
        <w:pStyle w:val="Paragrafoelenco"/>
        <w:numPr>
          <w:ilvl w:val="0"/>
          <w:numId w:val="9"/>
        </w:numPr>
      </w:pPr>
      <w:r>
        <w:t>In genere si parte dall’entrata co</w:t>
      </w:r>
      <w:r w:rsidR="00673987">
        <w:t xml:space="preserve">sicché si veda il pavimento </w:t>
      </w:r>
      <w:r>
        <w:t>senza tagli</w:t>
      </w:r>
      <w:r w:rsidR="00673987">
        <w:t xml:space="preserve"> antiestetici</w:t>
      </w:r>
      <w:r>
        <w:t>.</w:t>
      </w:r>
    </w:p>
    <w:p w14:paraId="47B5699A" w14:textId="0E305E5F" w:rsidR="00932416" w:rsidRDefault="000F781C" w:rsidP="00932416">
      <w:pPr>
        <w:pStyle w:val="Paragrafoelenco"/>
        <w:numPr>
          <w:ilvl w:val="0"/>
          <w:numId w:val="9"/>
        </w:numPr>
      </w:pPr>
      <w:r>
        <w:rPr>
          <w:highlight w:val="yellow"/>
        </w:rPr>
        <w:t xml:space="preserve">Oppure, </w:t>
      </w:r>
      <w:r w:rsidR="004C05A3">
        <w:rPr>
          <w:highlight w:val="yellow"/>
        </w:rPr>
        <w:t>se</w:t>
      </w:r>
      <w:r w:rsidR="002918FC" w:rsidRPr="00346575">
        <w:rPr>
          <w:highlight w:val="yellow"/>
        </w:rPr>
        <w:t xml:space="preserve"> </w:t>
      </w:r>
      <w:r w:rsidR="004C05A3">
        <w:rPr>
          <w:highlight w:val="yellow"/>
        </w:rPr>
        <w:t>un angolo è</w:t>
      </w:r>
      <w:r w:rsidR="002918FC" w:rsidRPr="00346575">
        <w:rPr>
          <w:highlight w:val="yellow"/>
        </w:rPr>
        <w:t xml:space="preserve"> a squadro</w:t>
      </w:r>
      <w:r w:rsidR="00932416" w:rsidRPr="00346575">
        <w:rPr>
          <w:highlight w:val="yellow"/>
        </w:rPr>
        <w:t>: partire generalmente da questo</w:t>
      </w:r>
      <w:r w:rsidR="00932416">
        <w:t>.</w:t>
      </w:r>
    </w:p>
    <w:p w14:paraId="1E79C4FD" w14:textId="0B626EC7" w:rsidR="002B5F4F" w:rsidRDefault="002B5F4F" w:rsidP="00932416">
      <w:pPr>
        <w:pStyle w:val="Paragrafoelenco"/>
        <w:numPr>
          <w:ilvl w:val="0"/>
          <w:numId w:val="9"/>
        </w:numPr>
      </w:pPr>
      <w:r>
        <w:t>Porre prima le piastrelle intere e poi i ritagli, così si evitano errori poiché per i ritagli è più difficile calcolare la dimensione.</w:t>
      </w:r>
    </w:p>
    <w:p w14:paraId="5DFCDBE5" w14:textId="488CD89A" w:rsidR="00142115" w:rsidRDefault="00142115" w:rsidP="00932416">
      <w:pPr>
        <w:pStyle w:val="Paragrafoelenco"/>
        <w:numPr>
          <w:ilvl w:val="0"/>
          <w:numId w:val="9"/>
        </w:numPr>
      </w:pPr>
      <w:r w:rsidRPr="00BA7547">
        <w:t xml:space="preserve">Si può usare una riga di alluminio per garantire l’allineamento </w:t>
      </w:r>
      <w:r>
        <w:t>di una fila di piastrelle posate</w:t>
      </w:r>
      <w:r w:rsidRPr="00BA7547">
        <w:t>.</w:t>
      </w:r>
    </w:p>
    <w:p w14:paraId="1C019AC2" w14:textId="77777777" w:rsidR="000F781C" w:rsidRDefault="000F781C" w:rsidP="00891E8F">
      <w:pPr>
        <w:ind w:left="360"/>
      </w:pPr>
    </w:p>
    <w:p w14:paraId="251F123F" w14:textId="40D66451" w:rsidR="00B952B5" w:rsidRDefault="00B952B5" w:rsidP="00B952B5">
      <w:r>
        <w:tab/>
        <w:t>IF giunti dritti</w:t>
      </w:r>
    </w:p>
    <w:p w14:paraId="0860D6CE" w14:textId="2606D796" w:rsidR="00AC4D1F" w:rsidRDefault="00AC4D1F" w:rsidP="00AC4D1F">
      <w:pPr>
        <w:pStyle w:val="Paragrafoelenco"/>
        <w:numPr>
          <w:ilvl w:val="0"/>
          <w:numId w:val="10"/>
        </w:numPr>
      </w:pPr>
      <w:r>
        <w:t xml:space="preserve">Se la stanza è collegata ad un’altra con un pavimento diverso, conviene partire con il mattone intero proprio da quel confine. </w:t>
      </w:r>
    </w:p>
    <w:p w14:paraId="430CE9AD" w14:textId="77777777" w:rsidR="00755E66" w:rsidRPr="00755E66" w:rsidRDefault="00AC4D1F" w:rsidP="00AC4D1F">
      <w:pPr>
        <w:pStyle w:val="Paragrafoelenco"/>
        <w:numPr>
          <w:ilvl w:val="0"/>
          <w:numId w:val="10"/>
        </w:numPr>
      </w:pPr>
      <w:r w:rsidRPr="00755E66">
        <w:t xml:space="preserve">In generale si parte </w:t>
      </w:r>
      <w:r w:rsidR="00273C7F" w:rsidRPr="00755E66">
        <w:t>dalla porta: si delinea l’asse principale</w:t>
      </w:r>
      <w:r w:rsidR="00932416" w:rsidRPr="00755E66">
        <w:t xml:space="preserve"> mettendo la prima fila di mattoni. </w:t>
      </w:r>
    </w:p>
    <w:p w14:paraId="451CD7DF" w14:textId="5291FE84" w:rsidR="006000CE" w:rsidRDefault="00932416" w:rsidP="00AC4D1F">
      <w:pPr>
        <w:pStyle w:val="Paragrafoelenco"/>
        <w:numPr>
          <w:ilvl w:val="0"/>
          <w:numId w:val="10"/>
        </w:numPr>
      </w:pPr>
      <w:r w:rsidRPr="00755E66">
        <w:t>Si parte da un angolo</w:t>
      </w:r>
      <w:r w:rsidR="006000CE">
        <w:t xml:space="preserve"> a squadro</w:t>
      </w:r>
      <w:r w:rsidRPr="00755E66">
        <w:t>,</w:t>
      </w:r>
      <w:r w:rsidR="00755E66" w:rsidRPr="00755E66">
        <w:t xml:space="preserve"> definendo la distanza dalla porta</w:t>
      </w:r>
      <w:r w:rsidR="006000CE">
        <w:t xml:space="preserve"> (se si parte da un angolo a destra allora si definisce la distanza tra la parete e il lato destro della porta, se a sinistra si farà di conseguenza). Si usa tale distanza per</w:t>
      </w:r>
      <w:r w:rsidRPr="00755E66">
        <w:t xml:space="preserve"> </w:t>
      </w:r>
      <w:r w:rsidR="006000CE">
        <w:t>calcolare dove verrà posta la piastrella sull’asse della porta principale.</w:t>
      </w:r>
    </w:p>
    <w:p w14:paraId="340BB974" w14:textId="1D79A007" w:rsidR="00B952B5" w:rsidRDefault="006000CE" w:rsidP="00142115">
      <w:pPr>
        <w:pStyle w:val="Paragrafoelenco"/>
        <w:numPr>
          <w:ilvl w:val="0"/>
          <w:numId w:val="10"/>
        </w:numPr>
      </w:pPr>
      <w:r>
        <w:t>O</w:t>
      </w:r>
      <w:r w:rsidR="00932416" w:rsidRPr="00755E66">
        <w:t xml:space="preserve">ppure si posizionano le piastrelle intere in modo che siano centrali rispetto alla </w:t>
      </w:r>
      <w:r>
        <w:t>porta; in questo modo si avrà un taglio di uguale dimensione sia a destra che a sinistra nelle prossimità della porta. Si prosegue mettendo le altre piastrelle.</w:t>
      </w:r>
    </w:p>
    <w:p w14:paraId="42CD3DB3" w14:textId="77777777" w:rsidR="00BA7547" w:rsidRDefault="00BA7547" w:rsidP="00BA7547">
      <w:pPr>
        <w:ind w:left="708"/>
      </w:pPr>
    </w:p>
    <w:p w14:paraId="7BD354B5" w14:textId="5821963C" w:rsidR="00B952B5" w:rsidRDefault="00B952B5" w:rsidP="00B952B5">
      <w:r>
        <w:tab/>
        <w:t>IF giunti sfalsati</w:t>
      </w:r>
    </w:p>
    <w:p w14:paraId="7DBFA8B6" w14:textId="66B85E70" w:rsidR="007A4DD8" w:rsidRDefault="00C10BA5" w:rsidP="007A4DD8">
      <w:pPr>
        <w:pStyle w:val="Paragrafoelenco"/>
        <w:numPr>
          <w:ilvl w:val="0"/>
          <w:numId w:val="11"/>
        </w:numPr>
      </w:pPr>
      <w:r>
        <w:t>Partire dalla po</w:t>
      </w:r>
      <w:r w:rsidR="00A06EC6">
        <w:t xml:space="preserve">rta </w:t>
      </w:r>
      <w:r>
        <w:t>con il mattone</w:t>
      </w:r>
      <w:r w:rsidR="00755E66">
        <w:t xml:space="preserve"> posto in modo parallelo all’asse definito dalla porta</w:t>
      </w:r>
      <w:r>
        <w:t xml:space="preserve"> e poi proseguire</w:t>
      </w:r>
      <w:r w:rsidR="00755E66">
        <w:t xml:space="preserve"> normalmente</w:t>
      </w:r>
      <w:r>
        <w:t>.</w:t>
      </w:r>
    </w:p>
    <w:p w14:paraId="7565A96C" w14:textId="77777777" w:rsidR="00B952B5" w:rsidRDefault="00B952B5" w:rsidP="00B952B5"/>
    <w:p w14:paraId="1B8D5B55" w14:textId="208A908C" w:rsidR="00B952B5" w:rsidRDefault="00B952B5" w:rsidP="00B952B5">
      <w:r>
        <w:tab/>
        <w:t>IF giunti obliqui</w:t>
      </w:r>
    </w:p>
    <w:p w14:paraId="25DFABC5" w14:textId="5F5BE352" w:rsidR="007A4DD8" w:rsidRDefault="007472BF" w:rsidP="007A4DD8">
      <w:pPr>
        <w:pStyle w:val="Paragrafoelenco"/>
        <w:numPr>
          <w:ilvl w:val="0"/>
          <w:numId w:val="11"/>
        </w:numPr>
      </w:pPr>
      <w:r>
        <w:t>Si parte mettendo due piastrelle, ottenute da una piastrella intera divisa a metà</w:t>
      </w:r>
    </w:p>
    <w:p w14:paraId="7C518B5A" w14:textId="204D10A3" w:rsidR="007472BF" w:rsidRDefault="007472BF" w:rsidP="007A4DD8">
      <w:pPr>
        <w:pStyle w:val="Paragrafoelenco"/>
        <w:numPr>
          <w:ilvl w:val="0"/>
          <w:numId w:val="11"/>
        </w:numPr>
      </w:pPr>
      <w:r>
        <w:t>Dopodiché porre le piastrelle intere sotto a queste due e prosegui</w:t>
      </w:r>
      <w:r w:rsidR="001856FA">
        <w:t xml:space="preserve">re ponendo le altre due metà a </w:t>
      </w:r>
      <w:r>
        <w:t>destra e sinistra.</w:t>
      </w:r>
    </w:p>
    <w:p w14:paraId="273719A8" w14:textId="4179CA16" w:rsidR="007472BF" w:rsidRDefault="00BA7547" w:rsidP="007A4DD8">
      <w:pPr>
        <w:pStyle w:val="Paragrafoelenco"/>
        <w:numPr>
          <w:ilvl w:val="0"/>
          <w:numId w:val="1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F466E" wp14:editId="5C057049">
                <wp:simplePos x="0" y="0"/>
                <wp:positionH relativeFrom="column">
                  <wp:posOffset>1308100</wp:posOffset>
                </wp:positionH>
                <wp:positionV relativeFrom="paragraph">
                  <wp:posOffset>137795</wp:posOffset>
                </wp:positionV>
                <wp:extent cx="0" cy="294640"/>
                <wp:effectExtent l="0" t="0" r="25400" b="3556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84B7F" id="Connettore 1 1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pt,10.85pt" to="103pt,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" strokecolor="#2e74b5 [24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95CD1" wp14:editId="784A7878">
                <wp:simplePos x="0" y="0"/>
                <wp:positionH relativeFrom="column">
                  <wp:posOffset>701040</wp:posOffset>
                </wp:positionH>
                <wp:positionV relativeFrom="paragraph">
                  <wp:posOffset>142875</wp:posOffset>
                </wp:positionV>
                <wp:extent cx="1217295" cy="800100"/>
                <wp:effectExtent l="25400" t="25400" r="52705" b="38100"/>
                <wp:wrapThrough wrapText="bothSides">
                  <wp:wrapPolygon edited="0">
                    <wp:start x="9465" y="-686"/>
                    <wp:lineTo x="4056" y="10286"/>
                    <wp:lineTo x="-451" y="10971"/>
                    <wp:lineTo x="-451" y="21943"/>
                    <wp:lineTo x="22085" y="21943"/>
                    <wp:lineTo x="22085" y="21257"/>
                    <wp:lineTo x="12169" y="-686"/>
                    <wp:lineTo x="9465" y="-686"/>
                  </wp:wrapPolygon>
                </wp:wrapThrough>
                <wp:docPr id="1" name="Tri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80010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873733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olo 1" o:spid="_x0000_s1026" type="#_x0000_t5" style="position:absolute;margin-left:55.2pt;margin-top:11.25pt;width:95.8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" fillcolor="#deeaf6 [660]" strokecolor="#deeaf6 [660]" strokeweight="1pt">
                <w10:wrap type="through"/>
              </v:shape>
            </w:pict>
          </mc:Fallback>
        </mc:AlternateContent>
      </w:r>
    </w:p>
    <w:p w14:paraId="18F59610" w14:textId="653EDCA2" w:rsidR="00B952B5" w:rsidRDefault="00BA7547" w:rsidP="00B952B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21A3B" wp14:editId="3BC433B1">
                <wp:simplePos x="0" y="0"/>
                <wp:positionH relativeFrom="column">
                  <wp:posOffset>1190625</wp:posOffset>
                </wp:positionH>
                <wp:positionV relativeFrom="paragraph">
                  <wp:posOffset>95885</wp:posOffset>
                </wp:positionV>
                <wp:extent cx="234315" cy="137160"/>
                <wp:effectExtent l="0" t="0" r="19685" b="15240"/>
                <wp:wrapThrough wrapText="bothSides">
                  <wp:wrapPolygon edited="0">
                    <wp:start x="0" y="0"/>
                    <wp:lineTo x="0" y="20000"/>
                    <wp:lineTo x="21073" y="20000"/>
                    <wp:lineTo x="21073" y="0"/>
                    <wp:lineTo x="0" y="0"/>
                  </wp:wrapPolygon>
                </wp:wrapThrough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37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030C1" id="Rettangolo 10" o:spid="_x0000_s1026" style="position:absolute;margin-left:93.75pt;margin-top:7.55pt;width:18.45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" fillcolor="#deeaf6 [660]" strokecolor="#2e74b5 [2404]" strokeweight=".5pt">
                <w10:wrap type="through"/>
              </v:rect>
            </w:pict>
          </mc:Fallback>
        </mc:AlternateContent>
      </w:r>
    </w:p>
    <w:p w14:paraId="3E52A626" w14:textId="4FAA01D7" w:rsidR="007472BF" w:rsidRDefault="00BA7547" w:rsidP="00B952B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58799" wp14:editId="2571C87C">
                <wp:simplePos x="0" y="0"/>
                <wp:positionH relativeFrom="column">
                  <wp:posOffset>1087120</wp:posOffset>
                </wp:positionH>
                <wp:positionV relativeFrom="paragraph">
                  <wp:posOffset>46990</wp:posOffset>
                </wp:positionV>
                <wp:extent cx="447040" cy="0"/>
                <wp:effectExtent l="0" t="0" r="35560" b="2540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1562" id="Connettore 1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3.7pt" to="120.8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B952B5">
        <w:tab/>
      </w:r>
    </w:p>
    <w:p w14:paraId="7EF380BD" w14:textId="77777777" w:rsidR="007472BF" w:rsidRDefault="007472BF" w:rsidP="00B952B5"/>
    <w:p w14:paraId="5E9ED688" w14:textId="77777777" w:rsidR="007472BF" w:rsidRDefault="007472BF" w:rsidP="00B952B5"/>
    <w:p w14:paraId="1AEE45D8" w14:textId="77777777" w:rsidR="00A06EC6" w:rsidRDefault="00A06EC6" w:rsidP="007472BF">
      <w:pPr>
        <w:ind w:firstLine="708"/>
      </w:pPr>
    </w:p>
    <w:p w14:paraId="41CBBDD1" w14:textId="03BCD993" w:rsidR="00B952B5" w:rsidRDefault="00B952B5" w:rsidP="007472BF">
      <w:pPr>
        <w:ind w:firstLine="708"/>
      </w:pPr>
      <w:r>
        <w:t>IF giunti spina di pesce dritti</w:t>
      </w:r>
    </w:p>
    <w:p w14:paraId="4A668380" w14:textId="1E9CAB3C" w:rsidR="007A4DD8" w:rsidRPr="00273808" w:rsidRDefault="00273808" w:rsidP="007A4DD8">
      <w:pPr>
        <w:pStyle w:val="Paragrafoelenco"/>
        <w:numPr>
          <w:ilvl w:val="0"/>
          <w:numId w:val="11"/>
        </w:numPr>
        <w:rPr>
          <w:highlight w:val="yellow"/>
        </w:rPr>
      </w:pPr>
      <w:r w:rsidRPr="00273808">
        <w:rPr>
          <w:highlight w:val="yellow"/>
        </w:rPr>
        <w:t>DA FARE</w:t>
      </w:r>
    </w:p>
    <w:p w14:paraId="5D6340D2" w14:textId="77777777" w:rsidR="00B952B5" w:rsidRDefault="00B952B5" w:rsidP="00B952B5"/>
    <w:p w14:paraId="6C1C78C3" w14:textId="1B51D311" w:rsidR="00B952B5" w:rsidRDefault="00B952B5" w:rsidP="00B952B5">
      <w:r>
        <w:tab/>
        <w:t>IF giunti spina di pesce obliqui</w:t>
      </w:r>
    </w:p>
    <w:p w14:paraId="6887EA43" w14:textId="7B61E3D3" w:rsidR="007A4DD8" w:rsidRPr="00273808" w:rsidRDefault="00273808" w:rsidP="007A4DD8">
      <w:pPr>
        <w:pStyle w:val="Paragrafoelenco"/>
        <w:numPr>
          <w:ilvl w:val="0"/>
          <w:numId w:val="11"/>
        </w:numPr>
        <w:rPr>
          <w:highlight w:val="yellow"/>
        </w:rPr>
      </w:pPr>
      <w:r w:rsidRPr="00273808">
        <w:rPr>
          <w:highlight w:val="yellow"/>
        </w:rPr>
        <w:t>DA FARE</w:t>
      </w:r>
    </w:p>
    <w:p w14:paraId="206247BB" w14:textId="77777777" w:rsidR="007A4DD8" w:rsidRDefault="007A4DD8" w:rsidP="007A4DD8"/>
    <w:p w14:paraId="2C1846AB" w14:textId="6F666200" w:rsidR="00346575" w:rsidRPr="00346575" w:rsidRDefault="00346575" w:rsidP="007A4DD8">
      <w:pPr>
        <w:rPr>
          <w:b/>
        </w:rPr>
      </w:pPr>
      <w:r w:rsidRPr="00346575">
        <w:rPr>
          <w:b/>
        </w:rPr>
        <w:t>REGOLE GENERALI POSA</w:t>
      </w:r>
    </w:p>
    <w:p w14:paraId="76BA0199" w14:textId="0E150EDC" w:rsidR="006445C6" w:rsidRDefault="006445C6" w:rsidP="00273808">
      <w:pPr>
        <w:pStyle w:val="Paragrafoelenco"/>
        <w:numPr>
          <w:ilvl w:val="0"/>
          <w:numId w:val="11"/>
        </w:numPr>
        <w:ind w:left="360"/>
      </w:pPr>
      <w:r>
        <w:t xml:space="preserve">Bagnare la superficie </w:t>
      </w:r>
      <w:r w:rsidR="004A3C3E">
        <w:t>su cui andranno posate le piastre</w:t>
      </w:r>
      <w:r w:rsidR="002B5F4F">
        <w:t>lle</w:t>
      </w:r>
    </w:p>
    <w:p w14:paraId="4DE67C9E" w14:textId="522ABE3F" w:rsidR="006310CD" w:rsidRDefault="002B5F4F" w:rsidP="00273808">
      <w:pPr>
        <w:pStyle w:val="Paragrafoelenco"/>
        <w:numPr>
          <w:ilvl w:val="0"/>
          <w:numId w:val="11"/>
        </w:numPr>
        <w:ind w:left="360"/>
      </w:pPr>
      <w:r>
        <w:t>Stendere la colla con la cazzuola e spatolarla con la spatola dentellata, avendo cura del fatto che la colla asciuga rapidamente. Considerando approssimativamente la dimensione della piastrella, porre solo la quantità giusta di colla.</w:t>
      </w:r>
    </w:p>
    <w:p w14:paraId="4CD14F74" w14:textId="4FF58A79" w:rsidR="008C433A" w:rsidRDefault="008C433A" w:rsidP="00273808">
      <w:pPr>
        <w:pStyle w:val="Paragrafoelenco"/>
        <w:numPr>
          <w:ilvl w:val="0"/>
          <w:numId w:val="11"/>
        </w:numPr>
        <w:ind w:left="360"/>
      </w:pPr>
      <w:r>
        <w:t>Se la colla ha formato una specie di “pelle” in superficie, allora ristenderla con la spatola dentellata.</w:t>
      </w:r>
    </w:p>
    <w:p w14:paraId="28E2760E" w14:textId="10A19E02" w:rsidR="002B5F4F" w:rsidRDefault="002B5F4F" w:rsidP="00273808">
      <w:pPr>
        <w:pStyle w:val="Paragrafoelenco"/>
        <w:numPr>
          <w:ilvl w:val="0"/>
          <w:numId w:val="11"/>
        </w:numPr>
        <w:ind w:left="360"/>
      </w:pPr>
      <w:r>
        <w:t>Bagnare la piastrella da posare.</w:t>
      </w:r>
    </w:p>
    <w:p w14:paraId="5A960B2D" w14:textId="0D5491E4" w:rsidR="004B6F73" w:rsidRDefault="004B6F73" w:rsidP="00273808">
      <w:r>
        <w:t>IF bagni o cucine</w:t>
      </w:r>
    </w:p>
    <w:p w14:paraId="4A8C8EF1" w14:textId="56783D4A" w:rsidR="004B6F73" w:rsidRDefault="004B6F73" w:rsidP="00273808">
      <w:pPr>
        <w:pStyle w:val="Paragrafoelenco"/>
        <w:numPr>
          <w:ilvl w:val="0"/>
          <w:numId w:val="25"/>
        </w:numPr>
        <w:ind w:left="720"/>
      </w:pPr>
      <w:r>
        <w:t>È importante bagnare la piastrella affinché aggrappi bene.</w:t>
      </w:r>
    </w:p>
    <w:p w14:paraId="788E92C6" w14:textId="7D5321FF" w:rsidR="002B5F4F" w:rsidRDefault="002B5F4F" w:rsidP="00273808">
      <w:pPr>
        <w:pStyle w:val="Paragrafoelenco"/>
        <w:numPr>
          <w:ilvl w:val="0"/>
          <w:numId w:val="11"/>
        </w:numPr>
        <w:ind w:left="360"/>
      </w:pPr>
      <w:r>
        <w:t xml:space="preserve">Controllare sul retro della piastrella, vi è una freccia che indica il verso (non interessa il </w:t>
      </w:r>
      <w:r w:rsidR="004B6F73">
        <w:t>verso in sé, l’importante è che non lo si cambi per qualche motivo</w:t>
      </w:r>
      <w:r>
        <w:t>).</w:t>
      </w:r>
    </w:p>
    <w:p w14:paraId="3C1ABF95" w14:textId="1E8F99A9" w:rsidR="002B5F4F" w:rsidRDefault="00346575" w:rsidP="00273808">
      <w:pPr>
        <w:pStyle w:val="Paragrafoelenco"/>
        <w:numPr>
          <w:ilvl w:val="0"/>
          <w:numId w:val="11"/>
        </w:numPr>
        <w:ind w:left="360"/>
      </w:pPr>
      <w:r>
        <w:t>Pulire la colla che eccede prima che indurisca (per evitare di rendere più difficile la posa delle altre piastrelle).</w:t>
      </w:r>
    </w:p>
    <w:p w14:paraId="494CB384" w14:textId="47236559" w:rsidR="00346575" w:rsidRDefault="00346575" w:rsidP="00273808">
      <w:pPr>
        <w:pStyle w:val="Paragrafoelenco"/>
        <w:numPr>
          <w:ilvl w:val="0"/>
          <w:numId w:val="11"/>
        </w:numPr>
        <w:ind w:left="360"/>
      </w:pPr>
      <w:r>
        <w:t>Controllare con la livella</w:t>
      </w:r>
    </w:p>
    <w:p w14:paraId="4F916C2A" w14:textId="4E8DB191" w:rsidR="00B01B8B" w:rsidRDefault="00B01B8B" w:rsidP="00273808">
      <w:pPr>
        <w:pStyle w:val="Paragrafoelenco"/>
        <w:numPr>
          <w:ilvl w:val="0"/>
          <w:numId w:val="11"/>
        </w:numPr>
        <w:ind w:left="360"/>
      </w:pPr>
      <w:r>
        <w:t>IF livella non aderisce al mattone (vuol dire che il mattone non è andata bene)</w:t>
      </w:r>
    </w:p>
    <w:p w14:paraId="18EFBAA3" w14:textId="77777777" w:rsidR="004B6F73" w:rsidRDefault="00346575" w:rsidP="00273808">
      <w:pPr>
        <w:pStyle w:val="Paragrafoelenco"/>
        <w:numPr>
          <w:ilvl w:val="0"/>
          <w:numId w:val="11"/>
        </w:numPr>
        <w:ind w:left="993"/>
      </w:pPr>
      <w:r>
        <w:t xml:space="preserve">Battere con il martello in gomma per far aderire meglio la piastrella e aggiustare </w:t>
      </w:r>
      <w:r w:rsidR="004B6F73">
        <w:t>la</w:t>
      </w:r>
      <w:r>
        <w:t xml:space="preserve"> posizione</w:t>
      </w:r>
      <w:r w:rsidR="004B6F73">
        <w:t xml:space="preserve"> se risulta che la livella non aderisce a tutto il mattone</w:t>
      </w:r>
      <w:r>
        <w:t>.</w:t>
      </w:r>
    </w:p>
    <w:p w14:paraId="39A32A2A" w14:textId="43955198" w:rsidR="00B01B8B" w:rsidRDefault="00B01B8B" w:rsidP="00273808">
      <w:pPr>
        <w:pStyle w:val="Paragrafoelenco"/>
        <w:numPr>
          <w:ilvl w:val="0"/>
          <w:numId w:val="11"/>
        </w:numPr>
        <w:ind w:left="993"/>
      </w:pPr>
      <w:r>
        <w:t>Controllare di nuovo</w:t>
      </w:r>
    </w:p>
    <w:p w14:paraId="526800DF" w14:textId="7AF63DE1" w:rsidR="00B01B8B" w:rsidRDefault="00B01B8B" w:rsidP="00273808">
      <w:pPr>
        <w:pStyle w:val="Paragrafoelenco"/>
        <w:numPr>
          <w:ilvl w:val="0"/>
          <w:numId w:val="11"/>
        </w:numPr>
        <w:ind w:left="993"/>
      </w:pPr>
      <w:r>
        <w:t>Se non va allora TROPPA COLLA o POCA COLLA</w:t>
      </w:r>
    </w:p>
    <w:p w14:paraId="61CCFEB4" w14:textId="2B7D9CC3" w:rsidR="00B01B8B" w:rsidRDefault="00B01B8B" w:rsidP="00273808">
      <w:pPr>
        <w:ind w:left="350"/>
      </w:pPr>
      <w:r>
        <w:t>ELSE</w:t>
      </w:r>
    </w:p>
    <w:p w14:paraId="4A71E1BE" w14:textId="77777777" w:rsidR="00B01B8B" w:rsidRDefault="00B01B8B" w:rsidP="00273808">
      <w:pPr>
        <w:pStyle w:val="Paragrafoelenco"/>
        <w:numPr>
          <w:ilvl w:val="0"/>
          <w:numId w:val="27"/>
        </w:numPr>
        <w:ind w:left="1070"/>
      </w:pPr>
      <w:r>
        <w:t>Aggiungere distanziatori</w:t>
      </w:r>
    </w:p>
    <w:p w14:paraId="70D80D28" w14:textId="110DA124" w:rsidR="00B01B8B" w:rsidRDefault="00B01B8B" w:rsidP="00273808">
      <w:pPr>
        <w:pStyle w:val="Paragrafoelenco"/>
        <w:numPr>
          <w:ilvl w:val="0"/>
          <w:numId w:val="27"/>
        </w:numPr>
        <w:ind w:left="1070"/>
      </w:pPr>
      <w:r>
        <w:t>Continuare con la posa delle altre</w:t>
      </w:r>
    </w:p>
    <w:p w14:paraId="1329EA8B" w14:textId="77777777" w:rsidR="00B01B8B" w:rsidRDefault="00B01B8B" w:rsidP="00273808"/>
    <w:p w14:paraId="1CCD8E5C" w14:textId="3FD7C6D9" w:rsidR="004B6F73" w:rsidRDefault="004B6F73" w:rsidP="00273808">
      <w:r>
        <w:t>IF troppa colla</w:t>
      </w:r>
    </w:p>
    <w:p w14:paraId="14DB13CD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Togliere la piastrella con l’aiuto della cazzuola piccola</w:t>
      </w:r>
    </w:p>
    <w:p w14:paraId="339351AD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Asportare parte della colla</w:t>
      </w:r>
    </w:p>
    <w:p w14:paraId="37BF293E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Riposizionare la piastrella</w:t>
      </w:r>
    </w:p>
    <w:p w14:paraId="7B135EE5" w14:textId="3B9DF55B" w:rsidR="004B6F73" w:rsidRDefault="004B6F73" w:rsidP="00273808">
      <w:pPr>
        <w:ind w:left="-87"/>
      </w:pPr>
      <w:r>
        <w:t>IF poca colla</w:t>
      </w:r>
    </w:p>
    <w:p w14:paraId="312C7ED0" w14:textId="77777777" w:rsidR="004B6F73" w:rsidRDefault="004B6F73" w:rsidP="00273808">
      <w:pPr>
        <w:pStyle w:val="Paragrafoelenco"/>
        <w:numPr>
          <w:ilvl w:val="0"/>
          <w:numId w:val="24"/>
        </w:numPr>
        <w:ind w:left="480"/>
      </w:pPr>
      <w:r>
        <w:t>Togliere la piastrella</w:t>
      </w:r>
    </w:p>
    <w:p w14:paraId="1309C2B7" w14:textId="77777777" w:rsidR="004B6F73" w:rsidRDefault="004B6F73" w:rsidP="00273808">
      <w:pPr>
        <w:pStyle w:val="Paragrafoelenco"/>
        <w:numPr>
          <w:ilvl w:val="0"/>
          <w:numId w:val="24"/>
        </w:numPr>
        <w:ind w:left="480"/>
      </w:pPr>
      <w:r>
        <w:t>Aggiungere la colla con la cazzuola, spalmandola</w:t>
      </w:r>
    </w:p>
    <w:p w14:paraId="7678F56B" w14:textId="15B4B105" w:rsidR="00B01B8B" w:rsidRDefault="004B6F73" w:rsidP="00273808">
      <w:pPr>
        <w:pStyle w:val="Paragrafoelenco"/>
        <w:numPr>
          <w:ilvl w:val="0"/>
          <w:numId w:val="24"/>
        </w:numPr>
        <w:ind w:left="480"/>
      </w:pPr>
      <w:r>
        <w:t>Riposizionare la piastrella</w:t>
      </w:r>
    </w:p>
    <w:p w14:paraId="78EFA659" w14:textId="77777777" w:rsidR="004B6F73" w:rsidRDefault="004B6F73" w:rsidP="004B6F73"/>
    <w:p w14:paraId="532F8768" w14:textId="77777777" w:rsidR="009924B6" w:rsidRDefault="009924B6" w:rsidP="009924B6"/>
    <w:p w14:paraId="158F0676" w14:textId="75F936AE" w:rsidR="009924B6" w:rsidRDefault="009924B6" w:rsidP="009924B6">
      <w:r>
        <w:t>IF ritagli</w:t>
      </w:r>
    </w:p>
    <w:p w14:paraId="4CD54A05" w14:textId="23DE4F6F" w:rsidR="009924B6" w:rsidRDefault="009924B6" w:rsidP="009924B6">
      <w:pPr>
        <w:pStyle w:val="Paragrafoelenco"/>
        <w:numPr>
          <w:ilvl w:val="0"/>
          <w:numId w:val="16"/>
        </w:numPr>
      </w:pPr>
      <w:r>
        <w:t>Usare metro di legno (da muratore) per calcolare la distanza dalla parete.</w:t>
      </w:r>
    </w:p>
    <w:p w14:paraId="08130244" w14:textId="168528FC" w:rsidR="009924B6" w:rsidRDefault="009924B6" w:rsidP="009924B6">
      <w:pPr>
        <w:pStyle w:val="Paragrafoelenco"/>
        <w:numPr>
          <w:ilvl w:val="0"/>
          <w:numId w:val="16"/>
        </w:numPr>
      </w:pPr>
      <w:r>
        <w:t>Considerare</w:t>
      </w:r>
      <w:r w:rsidR="00677944">
        <w:t xml:space="preserve"> lo spazio per le fughe tenendo conto anche dello spazio verso il muro che sarà coperto dal battiscopa</w:t>
      </w:r>
      <w:r>
        <w:t xml:space="preserve">, quindi calcolare il pezzo con un cm in meno, altrimenti si incastra e non entra nella sede. </w:t>
      </w:r>
    </w:p>
    <w:p w14:paraId="5C2164A1" w14:textId="3F1548F6" w:rsidR="00D15EE9" w:rsidRDefault="00D15EE9" w:rsidP="009924B6">
      <w:pPr>
        <w:pStyle w:val="Paragrafoelenco"/>
        <w:numPr>
          <w:ilvl w:val="0"/>
          <w:numId w:val="16"/>
        </w:numPr>
      </w:pPr>
      <w:r>
        <w:t xml:space="preserve">Spiegare uso del </w:t>
      </w:r>
      <w:r w:rsidR="004B6F73">
        <w:t>flex</w:t>
      </w:r>
      <w:r>
        <w:t xml:space="preserve"> per ritagli non dritti</w:t>
      </w:r>
    </w:p>
    <w:p w14:paraId="081E518E" w14:textId="4133EABD" w:rsidR="00D15EE9" w:rsidRDefault="00D15EE9" w:rsidP="009924B6">
      <w:pPr>
        <w:pStyle w:val="Paragrafoelenco"/>
        <w:numPr>
          <w:ilvl w:val="0"/>
          <w:numId w:val="16"/>
        </w:numPr>
      </w:pPr>
      <w:r>
        <w:t xml:space="preserve">Spiegare uso della </w:t>
      </w:r>
      <w:r w:rsidR="006D473A">
        <w:t>taglia piastrelle</w:t>
      </w:r>
    </w:p>
    <w:p w14:paraId="756E1D58" w14:textId="77777777" w:rsidR="00273808" w:rsidRDefault="00273808" w:rsidP="00273808">
      <w:pPr>
        <w:pStyle w:val="Paragrafoelenco"/>
      </w:pPr>
    </w:p>
    <w:p w14:paraId="6732D33A" w14:textId="28315039" w:rsidR="009924B6" w:rsidRDefault="009924B6" w:rsidP="009924B6">
      <w:pPr>
        <w:ind w:left="720"/>
      </w:pPr>
      <w:r>
        <w:t>IF posa diagonale</w:t>
      </w:r>
    </w:p>
    <w:p w14:paraId="7B9DC8FC" w14:textId="2DF495A1" w:rsidR="009924B6" w:rsidRDefault="009924B6" w:rsidP="00B01B8B">
      <w:pPr>
        <w:pStyle w:val="Paragrafoelenco"/>
        <w:numPr>
          <w:ilvl w:val="0"/>
          <w:numId w:val="16"/>
        </w:numPr>
        <w:ind w:left="1418"/>
      </w:pPr>
      <w:r>
        <w:t xml:space="preserve">Ci si troverà a realizzare una forma triangolare. </w:t>
      </w:r>
    </w:p>
    <w:p w14:paraId="3D0FF4DB" w14:textId="44DF6C02" w:rsidR="009924B6" w:rsidRDefault="009924B6" w:rsidP="00B01B8B">
      <w:pPr>
        <w:pStyle w:val="Paragrafoelenco"/>
        <w:numPr>
          <w:ilvl w:val="0"/>
          <w:numId w:val="16"/>
        </w:numPr>
        <w:ind w:left="1418"/>
      </w:pPr>
      <w:r>
        <w:t>Calcolare entrambi i cateti (poiché il ritaglio potrebbe essere non dritto, cioè i cateti non uguali).</w:t>
      </w:r>
    </w:p>
    <w:p w14:paraId="1C68B760" w14:textId="77777777" w:rsidR="00273808" w:rsidRDefault="00273808" w:rsidP="00273808">
      <w:pPr>
        <w:pStyle w:val="Paragrafoelenco"/>
        <w:ind w:left="1418"/>
      </w:pPr>
    </w:p>
    <w:p w14:paraId="1B1D0F44" w14:textId="6AC7EF35" w:rsidR="009924B6" w:rsidRDefault="009924B6" w:rsidP="009924B6">
      <w:pPr>
        <w:ind w:left="774"/>
      </w:pPr>
      <w:r>
        <w:t>IF posa dritta</w:t>
      </w:r>
    </w:p>
    <w:p w14:paraId="2E9CE667" w14:textId="7EF81497" w:rsidR="004B6F73" w:rsidRDefault="009924B6" w:rsidP="00B01B8B">
      <w:pPr>
        <w:pStyle w:val="Paragrafoelenco"/>
        <w:numPr>
          <w:ilvl w:val="0"/>
          <w:numId w:val="17"/>
        </w:numPr>
        <w:ind w:left="1418"/>
      </w:pPr>
      <w:r>
        <w:t xml:space="preserve">Calcolare la distanza del mattone posato dalla parete </w:t>
      </w:r>
      <w:r w:rsidR="00A077FC">
        <w:t>e estremità della piastrella</w:t>
      </w:r>
      <w:r>
        <w:t xml:space="preserve"> (sempre perché potrebbe essere che il taglio non è dritto)</w:t>
      </w:r>
      <w:r w:rsidR="004B6F73">
        <w:t>.</w:t>
      </w:r>
    </w:p>
    <w:p w14:paraId="3396F5C2" w14:textId="021705B9" w:rsidR="004B6F73" w:rsidRDefault="004B6F73" w:rsidP="004B6F73">
      <w:pPr>
        <w:ind w:left="774"/>
      </w:pPr>
      <w:r w:rsidRPr="004B6F73">
        <w:rPr>
          <w:highlight w:val="yellow"/>
        </w:rPr>
        <w:t>Aggiungere altre pose</w:t>
      </w:r>
    </w:p>
    <w:p w14:paraId="44A550A3" w14:textId="77777777" w:rsidR="009924B6" w:rsidRDefault="009924B6" w:rsidP="009924B6"/>
    <w:p w14:paraId="62CC3432" w14:textId="0D8A85D5" w:rsidR="009924B6" w:rsidRDefault="009924B6" w:rsidP="009924B6">
      <w:r>
        <w:t>IF completata posa</w:t>
      </w:r>
      <w:r w:rsidR="004B6F73">
        <w:t xml:space="preserve"> (piastrelle + ritagli)</w:t>
      </w:r>
    </w:p>
    <w:p w14:paraId="586661A0" w14:textId="5108F2A4" w:rsidR="00B01B8B" w:rsidRDefault="009924B6" w:rsidP="00B01B8B">
      <w:pPr>
        <w:pStyle w:val="Paragrafoelenco"/>
        <w:numPr>
          <w:ilvl w:val="0"/>
          <w:numId w:val="17"/>
        </w:numPr>
        <w:ind w:left="709"/>
      </w:pPr>
      <w:r>
        <w:t>Aspettare 24 ore minimo</w:t>
      </w:r>
      <w:r w:rsidR="004B6F73">
        <w:t xml:space="preserve"> per far asciugare</w:t>
      </w:r>
    </w:p>
    <w:p w14:paraId="5F5151F2" w14:textId="56CC707F" w:rsidR="00B01B8B" w:rsidRDefault="00B01B8B" w:rsidP="00B01B8B">
      <w:pPr>
        <w:ind w:left="1057"/>
      </w:pPr>
      <w:r>
        <w:t>Se si ha bisogno di camminare prima, dopo circa 12 ore si può proseguire posando una tavola sul pavimento e camminando su essa.</w:t>
      </w:r>
    </w:p>
    <w:p w14:paraId="188923A9" w14:textId="3C06A943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la pulizia dei distanziatori</w:t>
      </w:r>
    </w:p>
    <w:p w14:paraId="3A53CDB0" w14:textId="7A6349FC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battiscopa</w:t>
      </w:r>
    </w:p>
    <w:p w14:paraId="4E1A43F4" w14:textId="77777777" w:rsidR="009924B6" w:rsidRDefault="009924B6" w:rsidP="009924B6"/>
    <w:p w14:paraId="76765C04" w14:textId="788ABF1C" w:rsidR="009924B6" w:rsidRDefault="009924B6" w:rsidP="009924B6">
      <w:r>
        <w:t>IF battiscopa</w:t>
      </w:r>
    </w:p>
    <w:p w14:paraId="78ECB630" w14:textId="57E8F21A" w:rsidR="00273808" w:rsidRDefault="00273808" w:rsidP="009924B6">
      <w:pPr>
        <w:pStyle w:val="Paragrafoelenco"/>
        <w:numPr>
          <w:ilvl w:val="0"/>
          <w:numId w:val="18"/>
        </w:numPr>
      </w:pPr>
      <w:r>
        <w:t>No rivestimento</w:t>
      </w:r>
    </w:p>
    <w:p w14:paraId="35B4EA3C" w14:textId="7104B5D1" w:rsidR="009924B6" w:rsidRDefault="00A52033" w:rsidP="00273808">
      <w:pPr>
        <w:pStyle w:val="Paragrafoelenco"/>
        <w:numPr>
          <w:ilvl w:val="0"/>
          <w:numId w:val="18"/>
        </w:numPr>
      </w:pPr>
      <w:r>
        <w:t>Partire dagli spigoli con il pezzo intero, in modo che l’eventuale taglio venga fatto in corrispondenza degli angoli, dove, in genere, vanno elementi che nascondono (vasi o altro).</w:t>
      </w:r>
    </w:p>
    <w:p w14:paraId="5CBFF647" w14:textId="77777777" w:rsidR="00A52033" w:rsidRDefault="00A52033" w:rsidP="00A52033"/>
    <w:p w14:paraId="7CDC40D0" w14:textId="6ADD65EF" w:rsidR="00A52033" w:rsidRDefault="00A52033" w:rsidP="00A52033">
      <w:r>
        <w:t>IF battiscopa completato</w:t>
      </w:r>
    </w:p>
    <w:p w14:paraId="17433CF0" w14:textId="77777777" w:rsidR="002C0EFD" w:rsidRDefault="00A52033" w:rsidP="00A52033">
      <w:pPr>
        <w:pStyle w:val="Paragrafoelenco"/>
        <w:numPr>
          <w:ilvl w:val="0"/>
          <w:numId w:val="18"/>
        </w:numPr>
      </w:pPr>
      <w:r>
        <w:t>Togliere distanziatori se non tolti</w:t>
      </w:r>
    </w:p>
    <w:p w14:paraId="21D71F19" w14:textId="27498AA6" w:rsidR="00A52033" w:rsidRDefault="002C0EFD" w:rsidP="00A52033">
      <w:pPr>
        <w:pStyle w:val="Paragrafoelenco"/>
        <w:numPr>
          <w:ilvl w:val="0"/>
          <w:numId w:val="18"/>
        </w:numPr>
      </w:pPr>
      <w:r>
        <w:t xml:space="preserve">Pulire colla in eccesso </w:t>
      </w:r>
    </w:p>
    <w:p w14:paraId="5FE9CC25" w14:textId="2816EABD" w:rsidR="002C0EFD" w:rsidRDefault="002C0EFD" w:rsidP="00273808">
      <w:pPr>
        <w:pStyle w:val="Paragrafoelenco"/>
        <w:numPr>
          <w:ilvl w:val="0"/>
          <w:numId w:val="18"/>
        </w:numPr>
      </w:pPr>
      <w:r>
        <w:t>Procedere con fughe</w:t>
      </w:r>
    </w:p>
    <w:p w14:paraId="4B58C8A9" w14:textId="77777777" w:rsidR="002C0EFD" w:rsidRDefault="002C0EFD" w:rsidP="002C0EFD"/>
    <w:p w14:paraId="37BE076F" w14:textId="1E531F23" w:rsidR="002C0EFD" w:rsidRDefault="002C0EFD" w:rsidP="002C0EFD">
      <w:r>
        <w:t>IF fughe</w:t>
      </w:r>
    </w:p>
    <w:p w14:paraId="10300C43" w14:textId="792D2213" w:rsidR="002C0EFD" w:rsidRDefault="002C0EFD" w:rsidP="002C0EFD">
      <w:pPr>
        <w:pStyle w:val="Paragrafoelenco"/>
        <w:numPr>
          <w:ilvl w:val="0"/>
          <w:numId w:val="19"/>
        </w:numPr>
      </w:pPr>
      <w:r>
        <w:t>Impastare fugante rendendolo non denso, poiché deve penetrare bene negli spazi</w:t>
      </w:r>
      <w:r w:rsidR="00B01B8B">
        <w:t xml:space="preserve"> (usare indicazioni sullo scatolo)</w:t>
      </w:r>
    </w:p>
    <w:p w14:paraId="1FD1C663" w14:textId="1C258168" w:rsidR="002C0EFD" w:rsidRDefault="002C0EFD" w:rsidP="002C0EFD">
      <w:pPr>
        <w:pStyle w:val="Paragrafoelenco"/>
        <w:numPr>
          <w:ilvl w:val="0"/>
          <w:numId w:val="19"/>
        </w:numPr>
      </w:pPr>
      <w:r>
        <w:t>Usare una spatola per far penetrare il composto</w:t>
      </w:r>
    </w:p>
    <w:p w14:paraId="6C588CFC" w14:textId="7C30DA0C" w:rsidR="002C0EFD" w:rsidRDefault="002C0EFD" w:rsidP="002C0EFD">
      <w:pPr>
        <w:pStyle w:val="Paragrafoelenco"/>
        <w:numPr>
          <w:ilvl w:val="0"/>
          <w:numId w:val="19"/>
        </w:numPr>
      </w:pPr>
      <w:r>
        <w:t>Far asciugare un paio di ore</w:t>
      </w:r>
    </w:p>
    <w:p w14:paraId="65E22EF2" w14:textId="77777777" w:rsidR="002C0EFD" w:rsidRDefault="002C0EFD" w:rsidP="002C0EFD"/>
    <w:p w14:paraId="356609E7" w14:textId="7929F69E" w:rsidR="002C0EFD" w:rsidRDefault="002C0EFD" w:rsidP="002C0EFD">
      <w:r>
        <w:t>IF fughe asciugate</w:t>
      </w:r>
    </w:p>
    <w:p w14:paraId="59E6F9C4" w14:textId="62CC94AE" w:rsidR="002C0EFD" w:rsidRDefault="002C0EFD" w:rsidP="002C0EFD">
      <w:pPr>
        <w:pStyle w:val="Paragrafoelenco"/>
        <w:numPr>
          <w:ilvl w:val="0"/>
          <w:numId w:val="20"/>
        </w:numPr>
      </w:pPr>
      <w:r>
        <w:t>Procedere a pulizia</w:t>
      </w:r>
    </w:p>
    <w:p w14:paraId="609F8560" w14:textId="2355D9B9" w:rsidR="002C0EFD" w:rsidRDefault="002C0EFD" w:rsidP="002C0EFD">
      <w:pPr>
        <w:pStyle w:val="Paragrafoelenco"/>
        <w:numPr>
          <w:ilvl w:val="0"/>
          <w:numId w:val="20"/>
        </w:numPr>
      </w:pPr>
      <w:r>
        <w:t>Usare una spugna che deve essere risciacquata molte volte</w:t>
      </w:r>
    </w:p>
    <w:p w14:paraId="46F8EA12" w14:textId="34120EB5" w:rsidR="002C0EFD" w:rsidRDefault="00B01B8B" w:rsidP="002C0EFD">
      <w:pPr>
        <w:pStyle w:val="Paragrafoelenco"/>
        <w:numPr>
          <w:ilvl w:val="0"/>
          <w:numId w:val="20"/>
        </w:numPr>
      </w:pPr>
      <w:r>
        <w:t>Evitare d</w:t>
      </w:r>
      <w:r w:rsidR="002C0EFD">
        <w:t>i asportare il fugante nella pulizia</w:t>
      </w:r>
      <w:r>
        <w:t>, cioè procedere</w:t>
      </w:r>
      <w:r w:rsidR="00273808">
        <w:t xml:space="preserve"> con la spugna</w:t>
      </w:r>
      <w:r>
        <w:t xml:space="preserve"> nella direzione contraria a quella delle fughe</w:t>
      </w:r>
      <w:r w:rsidR="00273808">
        <w:t>.</w:t>
      </w:r>
    </w:p>
    <w:p w14:paraId="7B7AF64B" w14:textId="77777777" w:rsidR="002C0EFD" w:rsidRDefault="002C0EFD" w:rsidP="002C0EFD"/>
    <w:p w14:paraId="25D75894" w14:textId="7EF48887" w:rsidR="002C0EFD" w:rsidRDefault="002C0EFD" w:rsidP="002C0EFD">
      <w:r>
        <w:t>IF fughe terminate</w:t>
      </w:r>
    </w:p>
    <w:p w14:paraId="0BE23048" w14:textId="4BEB6ABB" w:rsidR="00EB047A" w:rsidRDefault="002C0EFD" w:rsidP="0040097F">
      <w:pPr>
        <w:pStyle w:val="Paragrafoelenco"/>
        <w:numPr>
          <w:ilvl w:val="0"/>
          <w:numId w:val="21"/>
        </w:numPr>
      </w:pPr>
      <w:r>
        <w:t>Camminare sopra dopo 48 ore</w:t>
      </w:r>
    </w:p>
    <w:p w14:paraId="4FF7C589" w14:textId="77777777" w:rsidR="00B01B8B" w:rsidRDefault="00B01B8B" w:rsidP="0040097F"/>
    <w:p w14:paraId="14F83FB3" w14:textId="77777777" w:rsidR="00C84B93" w:rsidRDefault="006F0DFA" w:rsidP="0040097F">
      <w:pPr>
        <w:rPr>
          <w:b/>
        </w:rPr>
      </w:pPr>
      <w:r w:rsidRPr="006F0DFA">
        <w:rPr>
          <w:b/>
        </w:rPr>
        <w:t>RIVESTIMENTI</w:t>
      </w:r>
    </w:p>
    <w:p w14:paraId="3C85F3BD" w14:textId="77777777" w:rsidR="00813C1C" w:rsidRDefault="00C84B93" w:rsidP="0040097F">
      <w:r>
        <w:t xml:space="preserve">IF utente, anche se inesperto, ha già effettuato la posa </w:t>
      </w:r>
      <w:r w:rsidR="00813C1C">
        <w:t>del pavimento</w:t>
      </w:r>
    </w:p>
    <w:p w14:paraId="16E5D35B" w14:textId="26C7DC2D" w:rsidR="00C84B93" w:rsidRDefault="00813C1C" w:rsidP="00813C1C">
      <w:pPr>
        <w:pStyle w:val="Paragrafoelenco"/>
        <w:numPr>
          <w:ilvl w:val="0"/>
          <w:numId w:val="21"/>
        </w:numPr>
      </w:pPr>
      <w:r>
        <w:t>Chiedi se vuole che ripeta tutti i passaggi?</w:t>
      </w:r>
    </w:p>
    <w:p w14:paraId="48F2D450" w14:textId="7D61FF62" w:rsidR="00813C1C" w:rsidRDefault="00813C1C" w:rsidP="00813C1C">
      <w:pPr>
        <w:pStyle w:val="Paragrafoelenco"/>
      </w:pPr>
      <w:r>
        <w:t xml:space="preserve">IF si </w:t>
      </w:r>
    </w:p>
    <w:p w14:paraId="5C567F64" w14:textId="51891657" w:rsidR="00813C1C" w:rsidRDefault="00813C1C" w:rsidP="00813C1C">
      <w:pPr>
        <w:pStyle w:val="Paragrafoelenco"/>
        <w:numPr>
          <w:ilvl w:val="0"/>
          <w:numId w:val="21"/>
        </w:numPr>
        <w:ind w:left="1134"/>
      </w:pPr>
      <w:r>
        <w:t>Usa regole posa generale</w:t>
      </w:r>
      <w:r w:rsidR="00273808">
        <w:t xml:space="preserve"> – (regole battiscopa)</w:t>
      </w:r>
    </w:p>
    <w:p w14:paraId="26B93741" w14:textId="3339F7F9" w:rsidR="00813C1C" w:rsidRDefault="00813C1C" w:rsidP="00813C1C">
      <w:pPr>
        <w:ind w:left="774"/>
      </w:pPr>
      <w:r>
        <w:t>ELSE</w:t>
      </w:r>
    </w:p>
    <w:p w14:paraId="0E502221" w14:textId="61A39A67" w:rsidR="00813C1C" w:rsidRDefault="00813C1C" w:rsidP="00813C1C">
      <w:pPr>
        <w:pStyle w:val="Paragrafoelenco"/>
        <w:numPr>
          <w:ilvl w:val="0"/>
          <w:numId w:val="21"/>
        </w:numPr>
        <w:ind w:left="1134" w:hanging="425"/>
      </w:pPr>
      <w:r>
        <w:t>Non usarle</w:t>
      </w:r>
      <w:r w:rsidR="002F7BA7">
        <w:t>, procedi normalmente</w:t>
      </w:r>
    </w:p>
    <w:p w14:paraId="4D78226D" w14:textId="77777777" w:rsidR="00813C1C" w:rsidRPr="00C84B93" w:rsidRDefault="00813C1C" w:rsidP="00813C1C"/>
    <w:p w14:paraId="27ED36E4" w14:textId="12B07785" w:rsidR="00B01B8B" w:rsidRPr="00C84B93" w:rsidRDefault="00B01B8B" w:rsidP="0040097F">
      <w:pPr>
        <w:rPr>
          <w:b/>
        </w:rPr>
      </w:pPr>
      <w:r>
        <w:t>IF rivestimenti</w:t>
      </w:r>
    </w:p>
    <w:p w14:paraId="2FD0B93A" w14:textId="58B0B6D2" w:rsidR="006F0DFA" w:rsidRDefault="001E5E4D" w:rsidP="00B01B8B">
      <w:pPr>
        <w:pStyle w:val="Paragrafoelenco"/>
        <w:numPr>
          <w:ilvl w:val="0"/>
          <w:numId w:val="21"/>
        </w:numPr>
      </w:pPr>
      <w:r>
        <w:t>Togliere eventuali piastrelle.</w:t>
      </w:r>
    </w:p>
    <w:p w14:paraId="525F9002" w14:textId="2621C896" w:rsidR="00B01B8B" w:rsidRDefault="006F0DFA" w:rsidP="00B01B8B">
      <w:pPr>
        <w:pStyle w:val="Paragrafoelenco"/>
        <w:numPr>
          <w:ilvl w:val="0"/>
          <w:numId w:val="21"/>
        </w:numPr>
      </w:pPr>
      <w:r>
        <w:t xml:space="preserve">Controllare </w:t>
      </w:r>
      <w:r>
        <w:rPr>
          <w:color w:val="FF0000"/>
        </w:rPr>
        <w:t>pendenza</w:t>
      </w:r>
      <w:r w:rsidR="00C84B93">
        <w:rPr>
          <w:color w:val="FF0000"/>
        </w:rPr>
        <w:t xml:space="preserve"> (termine giusto?)</w:t>
      </w:r>
      <w:r>
        <w:t xml:space="preserve"> delle pareti </w:t>
      </w:r>
    </w:p>
    <w:p w14:paraId="0B5F4351" w14:textId="60A640DB" w:rsidR="00C84B93" w:rsidRDefault="00C84B93" w:rsidP="00C84B93">
      <w:pPr>
        <w:pStyle w:val="Paragrafoelenco"/>
      </w:pPr>
      <w:r>
        <w:t>IF pareti non a piombo</w:t>
      </w:r>
    </w:p>
    <w:p w14:paraId="7918DC69" w14:textId="721176FC" w:rsidR="00C84B93" w:rsidRDefault="00C84B93" w:rsidP="00C84B93">
      <w:pPr>
        <w:pStyle w:val="Paragrafoelenco"/>
        <w:numPr>
          <w:ilvl w:val="0"/>
          <w:numId w:val="29"/>
        </w:numPr>
      </w:pPr>
      <w:r>
        <w:t>Far aggiustare pareti (chiama muratore)</w:t>
      </w:r>
    </w:p>
    <w:p w14:paraId="230E9FCE" w14:textId="2E0F10A3" w:rsidR="00C84B93" w:rsidRDefault="00C84B93" w:rsidP="00C84B93">
      <w:pPr>
        <w:ind w:left="708"/>
      </w:pPr>
      <w:r>
        <w:t>ELSE</w:t>
      </w:r>
    </w:p>
    <w:p w14:paraId="0B288F53" w14:textId="3D7FB3BD" w:rsidR="00C84B93" w:rsidRDefault="00C84B93" w:rsidP="00C84B93">
      <w:pPr>
        <w:pStyle w:val="Paragrafoelenco"/>
        <w:numPr>
          <w:ilvl w:val="0"/>
          <w:numId w:val="29"/>
        </w:numPr>
      </w:pPr>
      <w:r>
        <w:t>Procedere al passo successivo</w:t>
      </w:r>
    </w:p>
    <w:p w14:paraId="60E4424F" w14:textId="3B87CEB1" w:rsidR="006F0DFA" w:rsidRDefault="00813C1C" w:rsidP="00B01B8B">
      <w:pPr>
        <w:pStyle w:val="Paragrafoelenco"/>
        <w:numPr>
          <w:ilvl w:val="0"/>
          <w:numId w:val="21"/>
        </w:numPr>
      </w:pPr>
      <w:r>
        <w:t xml:space="preserve">Vai a </w:t>
      </w:r>
      <w:r w:rsidR="00C84B93">
        <w:t>Partenza</w:t>
      </w:r>
    </w:p>
    <w:p w14:paraId="671F23FD" w14:textId="77777777" w:rsidR="00C84B93" w:rsidRDefault="00C84B93" w:rsidP="00C84B93"/>
    <w:p w14:paraId="02298C20" w14:textId="5B385204" w:rsidR="00C84B93" w:rsidRDefault="00C84B93" w:rsidP="00C84B93">
      <w:r>
        <w:t>IF partenza</w:t>
      </w:r>
    </w:p>
    <w:p w14:paraId="0EF15436" w14:textId="707F03E5" w:rsidR="00C84B93" w:rsidRDefault="00C84B93" w:rsidP="00C84B93">
      <w:pPr>
        <w:pStyle w:val="Paragrafoelenco"/>
        <w:numPr>
          <w:ilvl w:val="0"/>
          <w:numId w:val="21"/>
        </w:numPr>
      </w:pPr>
      <w:r>
        <w:t>Si parte da uno degli angoli, dal basso</w:t>
      </w:r>
    </w:p>
    <w:p w14:paraId="3ADC2EB9" w14:textId="2BF942FA" w:rsidR="00C84B93" w:rsidRDefault="00C84B93" w:rsidP="00C84B93">
      <w:pPr>
        <w:pStyle w:val="Paragrafoelenco"/>
        <w:numPr>
          <w:ilvl w:val="0"/>
          <w:numId w:val="21"/>
        </w:numPr>
      </w:pPr>
      <w:r>
        <w:t>Si procede alla posa normale fila per fila</w:t>
      </w:r>
    </w:p>
    <w:p w14:paraId="64113371" w14:textId="2DB888A3" w:rsidR="00813C1C" w:rsidRDefault="00813C1C" w:rsidP="00C84B93">
      <w:pPr>
        <w:pStyle w:val="Paragrafoelenco"/>
        <w:numPr>
          <w:ilvl w:val="0"/>
          <w:numId w:val="21"/>
        </w:numPr>
      </w:pPr>
      <w:r>
        <w:t>Negli spigoli si pongono le strisce in plastica (profili angolari) che hanno la funzione di raccordo.</w:t>
      </w:r>
    </w:p>
    <w:p w14:paraId="6A9693FF" w14:textId="77777777" w:rsidR="00813C1C" w:rsidRDefault="00813C1C" w:rsidP="00813C1C"/>
    <w:p w14:paraId="67DBB687" w14:textId="6E6067DA" w:rsidR="00813C1C" w:rsidRDefault="00813C1C" w:rsidP="00813C1C">
      <w:r>
        <w:t xml:space="preserve">IF ritagli </w:t>
      </w:r>
    </w:p>
    <w:p w14:paraId="72F64FCD" w14:textId="6EF9DFAA" w:rsidR="00813C1C" w:rsidRDefault="002F7BA7" w:rsidP="00813C1C">
      <w:pPr>
        <w:pStyle w:val="Paragrafoelenco"/>
        <w:numPr>
          <w:ilvl w:val="0"/>
          <w:numId w:val="30"/>
        </w:numPr>
      </w:pPr>
      <w:r>
        <w:t>Si</w:t>
      </w:r>
      <w:r w:rsidR="00813C1C">
        <w:t xml:space="preserve"> effettuano </w:t>
      </w:r>
      <w:r>
        <w:t>allo stesso modo del pavimento</w:t>
      </w:r>
    </w:p>
    <w:p w14:paraId="6F6205DD" w14:textId="77777777" w:rsidR="00B01B8B" w:rsidRDefault="00B01B8B" w:rsidP="0040097F"/>
    <w:p w14:paraId="7F62E8D5" w14:textId="108B39CE" w:rsidR="00EB047A" w:rsidRPr="00EB047A" w:rsidRDefault="00EB047A" w:rsidP="0040097F">
      <w:pPr>
        <w:rPr>
          <w:b/>
        </w:rPr>
      </w:pPr>
      <w:r w:rsidRPr="00EB047A">
        <w:rPr>
          <w:b/>
        </w:rPr>
        <w:t>POSSIBILI RITRATTAZIONI</w:t>
      </w:r>
    </w:p>
    <w:p w14:paraId="53C557C2" w14:textId="26EBB06E" w:rsidR="00C84B93" w:rsidRDefault="00EB047A" w:rsidP="00C84B93">
      <w:pPr>
        <w:pStyle w:val="Paragrafoelenco"/>
        <w:numPr>
          <w:ilvl w:val="0"/>
          <w:numId w:val="22"/>
        </w:numPr>
      </w:pPr>
      <w:r>
        <w:t>Bagno esterno, confusione con esterno e bagno (che è interno)</w:t>
      </w:r>
      <w:r w:rsidR="00C34882">
        <w:t>.</w:t>
      </w:r>
    </w:p>
    <w:p w14:paraId="0FD0D910" w14:textId="77777777" w:rsidR="00EA3EAB" w:rsidRDefault="00EA3EAB" w:rsidP="00EA3EAB"/>
    <w:p w14:paraId="35076049" w14:textId="5A23F242" w:rsidR="00C34882" w:rsidRPr="00EA3EAB" w:rsidRDefault="00EA3EAB" w:rsidP="00EA3EAB">
      <w:pPr>
        <w:rPr>
          <w:b/>
        </w:rPr>
      </w:pPr>
      <w:r w:rsidRPr="00EA3EAB">
        <w:rPr>
          <w:b/>
        </w:rPr>
        <w:t xml:space="preserve">ALTRO </w:t>
      </w:r>
    </w:p>
    <w:p w14:paraId="5247AA89" w14:textId="3C31646D" w:rsidR="00C34882" w:rsidRPr="002F7BA7" w:rsidRDefault="00710FBD" w:rsidP="00EA3EAB">
      <w:pPr>
        <w:pStyle w:val="Paragrafoelenco"/>
        <w:numPr>
          <w:ilvl w:val="0"/>
          <w:numId w:val="28"/>
        </w:numPr>
        <w:rPr>
          <w:highlight w:val="yellow"/>
        </w:rPr>
      </w:pPr>
      <w:r w:rsidRPr="002F7BA7">
        <w:rPr>
          <w:highlight w:val="yellow"/>
        </w:rPr>
        <w:t>Spiegare uso tagliapiastrelle e pinza per tagli irregolari</w:t>
      </w:r>
      <w:r w:rsidR="006310CD" w:rsidRPr="002F7BA7">
        <w:rPr>
          <w:highlight w:val="yellow"/>
        </w:rPr>
        <w:t>.</w:t>
      </w:r>
    </w:p>
    <w:p w14:paraId="49A79759" w14:textId="10797522" w:rsidR="00B01B8B" w:rsidRDefault="00B01B8B" w:rsidP="00EA3EAB">
      <w:pPr>
        <w:pStyle w:val="Paragrafoelenco"/>
        <w:numPr>
          <w:ilvl w:val="0"/>
          <w:numId w:val="28"/>
        </w:numPr>
      </w:pPr>
      <w:r>
        <w:t>Inserire regole rivestimenti</w:t>
      </w:r>
    </w:p>
    <w:p w14:paraId="2C65105C" w14:textId="77777777" w:rsidR="006310CD" w:rsidRDefault="006310CD" w:rsidP="00C34882"/>
    <w:sectPr w:rsidR="006310CD" w:rsidSect="006F0DFA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708FA" w14:textId="77777777" w:rsidR="0054081D" w:rsidRDefault="0054081D" w:rsidP="00671162">
      <w:r>
        <w:separator/>
      </w:r>
    </w:p>
  </w:endnote>
  <w:endnote w:type="continuationSeparator" w:id="0">
    <w:p w14:paraId="448D316D" w14:textId="77777777" w:rsidR="0054081D" w:rsidRDefault="0054081D" w:rsidP="0067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9047A" w14:textId="77777777" w:rsidR="00671162" w:rsidRDefault="00671162" w:rsidP="00975771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A8EB37F" w14:textId="77777777" w:rsidR="00671162" w:rsidRDefault="00671162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212E6" w14:textId="77777777" w:rsidR="00671162" w:rsidRDefault="00671162" w:rsidP="00975771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4081D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07CBD90A" w14:textId="77777777" w:rsidR="00671162" w:rsidRDefault="00671162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666B2" w14:textId="77777777" w:rsidR="0054081D" w:rsidRDefault="0054081D" w:rsidP="00671162">
      <w:r>
        <w:separator/>
      </w:r>
    </w:p>
  </w:footnote>
  <w:footnote w:type="continuationSeparator" w:id="0">
    <w:p w14:paraId="3BFF0272" w14:textId="77777777" w:rsidR="0054081D" w:rsidRDefault="0054081D" w:rsidP="00671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3B7"/>
    <w:multiLevelType w:val="hybridMultilevel"/>
    <w:tmpl w:val="4D30A6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51DAE"/>
    <w:multiLevelType w:val="hybridMultilevel"/>
    <w:tmpl w:val="A8EA9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6E12"/>
    <w:multiLevelType w:val="hybridMultilevel"/>
    <w:tmpl w:val="0B285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35853"/>
    <w:multiLevelType w:val="hybridMultilevel"/>
    <w:tmpl w:val="424A95A4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061D2D3F"/>
    <w:multiLevelType w:val="hybridMultilevel"/>
    <w:tmpl w:val="177EC1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626121D"/>
    <w:multiLevelType w:val="hybridMultilevel"/>
    <w:tmpl w:val="A3D4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37A70"/>
    <w:multiLevelType w:val="hybridMultilevel"/>
    <w:tmpl w:val="E42ABB00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0D08243F"/>
    <w:multiLevelType w:val="hybridMultilevel"/>
    <w:tmpl w:val="7C040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9364E9"/>
    <w:multiLevelType w:val="hybridMultilevel"/>
    <w:tmpl w:val="05B2E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04BE5"/>
    <w:multiLevelType w:val="hybridMultilevel"/>
    <w:tmpl w:val="82BCE0C6"/>
    <w:lvl w:ilvl="0" w:tplc="0410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10">
    <w:nsid w:val="27B62975"/>
    <w:multiLevelType w:val="hybridMultilevel"/>
    <w:tmpl w:val="4AF61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D6842"/>
    <w:multiLevelType w:val="hybridMultilevel"/>
    <w:tmpl w:val="F0524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264B6"/>
    <w:multiLevelType w:val="hybridMultilevel"/>
    <w:tmpl w:val="AA98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F6815"/>
    <w:multiLevelType w:val="hybridMultilevel"/>
    <w:tmpl w:val="5710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70445"/>
    <w:multiLevelType w:val="hybridMultilevel"/>
    <w:tmpl w:val="B1B62C6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E812952"/>
    <w:multiLevelType w:val="hybridMultilevel"/>
    <w:tmpl w:val="EA882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21C23"/>
    <w:multiLevelType w:val="hybridMultilevel"/>
    <w:tmpl w:val="DC227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A3045"/>
    <w:multiLevelType w:val="hybridMultilevel"/>
    <w:tmpl w:val="12D49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A2870"/>
    <w:multiLevelType w:val="hybridMultilevel"/>
    <w:tmpl w:val="28268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43E39"/>
    <w:multiLevelType w:val="hybridMultilevel"/>
    <w:tmpl w:val="602265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B47FB"/>
    <w:multiLevelType w:val="hybridMultilevel"/>
    <w:tmpl w:val="25FA68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4C36BD"/>
    <w:multiLevelType w:val="hybridMultilevel"/>
    <w:tmpl w:val="6554A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D3C4A"/>
    <w:multiLevelType w:val="hybridMultilevel"/>
    <w:tmpl w:val="5FA6EDA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C3D6107"/>
    <w:multiLevelType w:val="hybridMultilevel"/>
    <w:tmpl w:val="BFF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F076A2"/>
    <w:multiLevelType w:val="hybridMultilevel"/>
    <w:tmpl w:val="E6DE8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0565D"/>
    <w:multiLevelType w:val="hybridMultilevel"/>
    <w:tmpl w:val="602265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B22DAF"/>
    <w:multiLevelType w:val="hybridMultilevel"/>
    <w:tmpl w:val="459E2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D6C98"/>
    <w:multiLevelType w:val="hybridMultilevel"/>
    <w:tmpl w:val="AEC8C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D10FC5"/>
    <w:multiLevelType w:val="hybridMultilevel"/>
    <w:tmpl w:val="9536D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42BBF"/>
    <w:multiLevelType w:val="hybridMultilevel"/>
    <w:tmpl w:val="6A000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22"/>
  </w:num>
  <w:num w:numId="5">
    <w:abstractNumId w:val="24"/>
  </w:num>
  <w:num w:numId="6">
    <w:abstractNumId w:val="23"/>
  </w:num>
  <w:num w:numId="7">
    <w:abstractNumId w:val="1"/>
  </w:num>
  <w:num w:numId="8">
    <w:abstractNumId w:val="13"/>
  </w:num>
  <w:num w:numId="9">
    <w:abstractNumId w:val="16"/>
  </w:num>
  <w:num w:numId="10">
    <w:abstractNumId w:val="4"/>
  </w:num>
  <w:num w:numId="11">
    <w:abstractNumId w:val="14"/>
  </w:num>
  <w:num w:numId="12">
    <w:abstractNumId w:val="12"/>
  </w:num>
  <w:num w:numId="13">
    <w:abstractNumId w:val="21"/>
  </w:num>
  <w:num w:numId="14">
    <w:abstractNumId w:val="8"/>
  </w:num>
  <w:num w:numId="15">
    <w:abstractNumId w:val="10"/>
  </w:num>
  <w:num w:numId="16">
    <w:abstractNumId w:val="26"/>
  </w:num>
  <w:num w:numId="17">
    <w:abstractNumId w:val="9"/>
  </w:num>
  <w:num w:numId="18">
    <w:abstractNumId w:val="28"/>
  </w:num>
  <w:num w:numId="19">
    <w:abstractNumId w:val="27"/>
  </w:num>
  <w:num w:numId="20">
    <w:abstractNumId w:val="7"/>
  </w:num>
  <w:num w:numId="21">
    <w:abstractNumId w:val="5"/>
  </w:num>
  <w:num w:numId="22">
    <w:abstractNumId w:val="19"/>
  </w:num>
  <w:num w:numId="23">
    <w:abstractNumId w:val="29"/>
  </w:num>
  <w:num w:numId="24">
    <w:abstractNumId w:val="18"/>
  </w:num>
  <w:num w:numId="25">
    <w:abstractNumId w:val="0"/>
  </w:num>
  <w:num w:numId="26">
    <w:abstractNumId w:val="6"/>
  </w:num>
  <w:num w:numId="27">
    <w:abstractNumId w:val="3"/>
  </w:num>
  <w:num w:numId="28">
    <w:abstractNumId w:val="25"/>
  </w:num>
  <w:num w:numId="29">
    <w:abstractNumId w:val="2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92"/>
    <w:rsid w:val="000802C2"/>
    <w:rsid w:val="000824FF"/>
    <w:rsid w:val="000C1FB4"/>
    <w:rsid w:val="000D02E2"/>
    <w:rsid w:val="000F50CC"/>
    <w:rsid w:val="000F781C"/>
    <w:rsid w:val="001061FF"/>
    <w:rsid w:val="00142115"/>
    <w:rsid w:val="00142425"/>
    <w:rsid w:val="00161EC7"/>
    <w:rsid w:val="00162E28"/>
    <w:rsid w:val="001856FA"/>
    <w:rsid w:val="001C0E1C"/>
    <w:rsid w:val="001D2719"/>
    <w:rsid w:val="001E5E4D"/>
    <w:rsid w:val="001F66B4"/>
    <w:rsid w:val="002436B9"/>
    <w:rsid w:val="0026183C"/>
    <w:rsid w:val="00273808"/>
    <w:rsid w:val="00273C7F"/>
    <w:rsid w:val="002918FC"/>
    <w:rsid w:val="002960E3"/>
    <w:rsid w:val="002A47F2"/>
    <w:rsid w:val="002B5F4F"/>
    <w:rsid w:val="002C0EFD"/>
    <w:rsid w:val="002C5795"/>
    <w:rsid w:val="002E7C93"/>
    <w:rsid w:val="002F7BA7"/>
    <w:rsid w:val="0033353D"/>
    <w:rsid w:val="003350D3"/>
    <w:rsid w:val="00346575"/>
    <w:rsid w:val="003B4924"/>
    <w:rsid w:val="0040097F"/>
    <w:rsid w:val="00410277"/>
    <w:rsid w:val="00427A4E"/>
    <w:rsid w:val="00491578"/>
    <w:rsid w:val="004A3C3E"/>
    <w:rsid w:val="004A5128"/>
    <w:rsid w:val="004B6F73"/>
    <w:rsid w:val="004C05A3"/>
    <w:rsid w:val="004C4AF6"/>
    <w:rsid w:val="00513D24"/>
    <w:rsid w:val="00515025"/>
    <w:rsid w:val="005232A9"/>
    <w:rsid w:val="0054081D"/>
    <w:rsid w:val="00545D00"/>
    <w:rsid w:val="005B4495"/>
    <w:rsid w:val="006000CE"/>
    <w:rsid w:val="006310CD"/>
    <w:rsid w:val="006445C6"/>
    <w:rsid w:val="00656D81"/>
    <w:rsid w:val="00671162"/>
    <w:rsid w:val="00673987"/>
    <w:rsid w:val="00677944"/>
    <w:rsid w:val="00691C5B"/>
    <w:rsid w:val="006D473A"/>
    <w:rsid w:val="006F0DFA"/>
    <w:rsid w:val="00710FBD"/>
    <w:rsid w:val="00740561"/>
    <w:rsid w:val="007472BF"/>
    <w:rsid w:val="00755E66"/>
    <w:rsid w:val="00785F13"/>
    <w:rsid w:val="007A4DD8"/>
    <w:rsid w:val="00812C27"/>
    <w:rsid w:val="00813C1C"/>
    <w:rsid w:val="00831A69"/>
    <w:rsid w:val="00832C5E"/>
    <w:rsid w:val="00884167"/>
    <w:rsid w:val="00891E8F"/>
    <w:rsid w:val="008C433A"/>
    <w:rsid w:val="008D7B69"/>
    <w:rsid w:val="00906D11"/>
    <w:rsid w:val="00907D74"/>
    <w:rsid w:val="00932416"/>
    <w:rsid w:val="00933B48"/>
    <w:rsid w:val="00940B6A"/>
    <w:rsid w:val="009924B6"/>
    <w:rsid w:val="00993EEC"/>
    <w:rsid w:val="009A5E74"/>
    <w:rsid w:val="00A03434"/>
    <w:rsid w:val="00A06EC6"/>
    <w:rsid w:val="00A077FC"/>
    <w:rsid w:val="00A27237"/>
    <w:rsid w:val="00A52033"/>
    <w:rsid w:val="00A80164"/>
    <w:rsid w:val="00A85688"/>
    <w:rsid w:val="00AA3729"/>
    <w:rsid w:val="00AC4D1F"/>
    <w:rsid w:val="00AD74A3"/>
    <w:rsid w:val="00AE3F34"/>
    <w:rsid w:val="00AF192B"/>
    <w:rsid w:val="00AF32FE"/>
    <w:rsid w:val="00B01B8B"/>
    <w:rsid w:val="00B952B5"/>
    <w:rsid w:val="00BA4C40"/>
    <w:rsid w:val="00BA7547"/>
    <w:rsid w:val="00BF0C55"/>
    <w:rsid w:val="00C10BA5"/>
    <w:rsid w:val="00C34882"/>
    <w:rsid w:val="00C471F3"/>
    <w:rsid w:val="00C47846"/>
    <w:rsid w:val="00C833EF"/>
    <w:rsid w:val="00C84B93"/>
    <w:rsid w:val="00CE53C2"/>
    <w:rsid w:val="00CE5E02"/>
    <w:rsid w:val="00D104F1"/>
    <w:rsid w:val="00D15EE9"/>
    <w:rsid w:val="00D269AB"/>
    <w:rsid w:val="00D60992"/>
    <w:rsid w:val="00D95438"/>
    <w:rsid w:val="00DB79CF"/>
    <w:rsid w:val="00DD2C5F"/>
    <w:rsid w:val="00E27BCE"/>
    <w:rsid w:val="00E84773"/>
    <w:rsid w:val="00E973D8"/>
    <w:rsid w:val="00EA3EAB"/>
    <w:rsid w:val="00EB047A"/>
    <w:rsid w:val="00EB7D45"/>
    <w:rsid w:val="00ED7062"/>
    <w:rsid w:val="00EF5E95"/>
    <w:rsid w:val="00F612B1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E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E02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67116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1162"/>
    <w:rPr>
      <w:sz w:val="24"/>
      <w:szCs w:val="24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7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49A72E-5A1B-2640-830B-73DA0877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1559</Words>
  <Characters>8887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24</cp:revision>
  <dcterms:created xsi:type="dcterms:W3CDTF">2016-10-03T22:14:00Z</dcterms:created>
  <dcterms:modified xsi:type="dcterms:W3CDTF">2016-10-17T21:49:00Z</dcterms:modified>
</cp:coreProperties>
</file>