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78A7" w:rsidRPr="003F5B51" w:rsidRDefault="00E078A7" w:rsidP="00E078A7">
      <w:pPr>
        <w:keepNext/>
        <w:tabs>
          <w:tab w:val="left" w:pos="6372"/>
          <w:tab w:val="right" w:pos="7622"/>
        </w:tabs>
        <w:outlineLvl w:val="1"/>
        <w:rPr>
          <w:rFonts w:asciiTheme="minorBidi" w:hAnsiTheme="minorBidi"/>
          <w:b/>
          <w:bCs/>
          <w:rtl/>
        </w:rPr>
      </w:pPr>
      <w:r>
        <w:rPr>
          <w:rFonts w:asciiTheme="minorBidi" w:hAnsiTheme="minorBidi" w:hint="cs"/>
          <w:b/>
          <w:bCs/>
          <w:rtl/>
        </w:rPr>
        <w:t>وزارة الدفــــــــــــــــــــــــــــــــــــــــــــــاع</w:t>
      </w:r>
      <w:r>
        <w:rPr>
          <w:rFonts w:asciiTheme="minorBidi" w:hAnsiTheme="minorBidi"/>
          <w:b/>
          <w:bCs/>
          <w:rtl/>
        </w:rPr>
        <w:tab/>
      </w:r>
      <w:r w:rsidRPr="003F5B51">
        <w:rPr>
          <w:rFonts w:asciiTheme="minorBidi" w:hAnsiTheme="minorBidi"/>
          <w:b/>
          <w:bCs/>
          <w:rtl/>
        </w:rPr>
        <w:t>نموذج رقم (</w:t>
      </w:r>
      <w:r>
        <w:rPr>
          <w:rFonts w:asciiTheme="minorBidi" w:hAnsiTheme="minorBidi" w:hint="cs"/>
          <w:b/>
          <w:bCs/>
          <w:rtl/>
        </w:rPr>
        <w:t>خاص</w:t>
      </w:r>
      <w:r w:rsidRPr="003F5B51">
        <w:rPr>
          <w:rFonts w:asciiTheme="minorBidi" w:hAnsiTheme="minorBidi"/>
          <w:b/>
          <w:bCs/>
          <w:rtl/>
        </w:rPr>
        <w:t>)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  <w:lang w:bidi="ar-AE"/>
        </w:rPr>
        <w:t>السلامة</w:t>
      </w:r>
    </w:p>
    <w:p w:rsidR="00E078A7" w:rsidRDefault="00E078A7" w:rsidP="00E078A7">
      <w:pPr>
        <w:tabs>
          <w:tab w:val="center" w:pos="4153"/>
          <w:tab w:val="right" w:pos="8306"/>
        </w:tabs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>الإدارة التنفيذية للسلامة والبيئة والجدارة</w:t>
      </w:r>
    </w:p>
    <w:p w:rsidR="00E078A7" w:rsidRPr="008E0997" w:rsidRDefault="00E078A7" w:rsidP="00E078A7">
      <w:pPr>
        <w:tabs>
          <w:tab w:val="center" w:pos="4153"/>
          <w:tab w:val="right" w:pos="8306"/>
        </w:tabs>
        <w:rPr>
          <w:rFonts w:asciiTheme="minorBidi" w:hAnsiTheme="minorBidi"/>
          <w:b/>
          <w:bCs/>
          <w:rtl/>
          <w:lang w:bidi="ar-AE"/>
        </w:rPr>
      </w:pPr>
      <w:r w:rsidRPr="008E0997">
        <w:rPr>
          <w:rFonts w:asciiTheme="minorBidi" w:hAnsiTheme="minorBidi" w:hint="cs"/>
          <w:b/>
          <w:bCs/>
          <w:rtl/>
          <w:lang w:bidi="ar-AE"/>
        </w:rPr>
        <w:t>مديريـــــــــة السلامـــــــــة والبيئـــــــــــة</w:t>
      </w:r>
    </w:p>
    <w:p w:rsidR="00DB07F0" w:rsidRPr="00D93AA4" w:rsidRDefault="00DB07F0" w:rsidP="00DB07F0">
      <w:pPr>
        <w:jc w:val="center"/>
        <w:rPr>
          <w:rFonts w:asciiTheme="minorBidi" w:hAnsiTheme="minorBidi" w:cs="Arial"/>
          <w:b/>
          <w:bCs/>
          <w:sz w:val="28"/>
          <w:szCs w:val="28"/>
          <w:u w:val="single"/>
          <w:rtl/>
          <w:lang w:bidi="ar-AE"/>
        </w:rPr>
      </w:pPr>
    </w:p>
    <w:p w:rsidR="00E078A7" w:rsidRPr="003F5B51" w:rsidRDefault="00E078A7" w:rsidP="00E078A7">
      <w:pPr>
        <w:jc w:val="center"/>
        <w:rPr>
          <w:rFonts w:asciiTheme="minorBidi" w:hAnsiTheme="minorBidi"/>
          <w:b/>
          <w:bCs/>
          <w:u w:val="single"/>
          <w:rtl/>
          <w:lang w:bidi="ar-AE"/>
        </w:rPr>
      </w:pPr>
      <w:r>
        <w:rPr>
          <w:rFonts w:asciiTheme="minorBidi" w:hAnsiTheme="minorBidi" w:hint="cs"/>
          <w:b/>
          <w:bCs/>
          <w:u w:val="single"/>
          <w:rtl/>
          <w:lang w:bidi="ar-AE"/>
        </w:rPr>
        <w:t>سلامة</w:t>
      </w:r>
      <w:bookmarkStart w:id="0" w:name="_GoBack"/>
      <w:bookmarkEnd w:id="0"/>
      <w:r>
        <w:rPr>
          <w:rFonts w:asciiTheme="minorBidi" w:hAnsiTheme="minorBidi" w:hint="cs"/>
          <w:b/>
          <w:bCs/>
          <w:u w:val="single"/>
          <w:rtl/>
          <w:lang w:bidi="ar-AE"/>
        </w:rPr>
        <w:t xml:space="preserve"> العروض العسكرية</w:t>
      </w:r>
    </w:p>
    <w:p w:rsidR="00DB07F0" w:rsidRPr="00D93AA4" w:rsidRDefault="00DB07F0" w:rsidP="00DB07F0">
      <w:pPr>
        <w:rPr>
          <w:rtl/>
          <w:lang w:bidi="ar-AE"/>
        </w:rPr>
      </w:pPr>
    </w:p>
    <w:p w:rsidR="00DB07F0" w:rsidRPr="00D93AA4" w:rsidRDefault="00E078A7" w:rsidP="00DB07F0">
      <w:pPr>
        <w:rPr>
          <w:rFonts w:asciiTheme="minorBidi" w:hAnsiTheme="minorBidi" w:cstheme="minorBidi"/>
          <w:b/>
          <w:bCs/>
          <w:rtl/>
          <w:lang w:bidi="ar-AE"/>
        </w:rPr>
      </w:pPr>
      <w:r>
        <w:rPr>
          <w:rFonts w:asciiTheme="minorBidi" w:hAnsiTheme="minorBidi" w:hint="cs"/>
          <w:b/>
          <w:bCs/>
          <w:u w:val="single"/>
          <w:rtl/>
          <w:lang w:bidi="ar-AE"/>
        </w:rPr>
        <w:t>الوحدة</w:t>
      </w:r>
      <w:r w:rsidRPr="003F5B51">
        <w:rPr>
          <w:rFonts w:asciiTheme="minorBidi" w:hAnsiTheme="minorBidi"/>
          <w:b/>
          <w:bCs/>
          <w:u w:val="single"/>
          <w:rtl/>
          <w:lang w:bidi="ar-AE"/>
        </w:rPr>
        <w:t xml:space="preserve">/ </w:t>
      </w:r>
      <w:r>
        <w:rPr>
          <w:rFonts w:asciiTheme="minorBidi" w:hAnsiTheme="minorBidi" w:hint="cs"/>
          <w:b/>
          <w:bCs/>
          <w:u w:val="single"/>
          <w:rtl/>
          <w:lang w:bidi="ar-AE"/>
        </w:rPr>
        <w:t>الموقع</w:t>
      </w:r>
      <w:r w:rsidRPr="003F5B51">
        <w:rPr>
          <w:rFonts w:asciiTheme="minorBidi" w:hAnsiTheme="minorBidi" w:hint="cs"/>
          <w:b/>
          <w:bCs/>
          <w:rtl/>
          <w:lang w:bidi="ar-AE"/>
        </w:rPr>
        <w:t>:</w:t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DB07F0" w:rsidRPr="00D93AA4">
        <w:rPr>
          <w:rFonts w:asciiTheme="minorBidi" w:hAnsiTheme="minorBidi" w:cstheme="minorBidi"/>
          <w:b/>
          <w:bCs/>
          <w:rtl/>
          <w:lang w:bidi="ar-AE"/>
        </w:rPr>
        <w:tab/>
      </w:r>
      <w:r w:rsidR="00E96CB3" w:rsidRPr="00D93AA4">
        <w:rPr>
          <w:rFonts w:asciiTheme="minorBidi" w:hAnsiTheme="minorBidi" w:cstheme="minorBidi" w:hint="cs"/>
          <w:b/>
          <w:bCs/>
          <w:u w:val="single"/>
          <w:rtl/>
          <w:lang w:bidi="ar-AE"/>
        </w:rPr>
        <w:t>الــتـاريـــــــخ</w:t>
      </w:r>
      <w:r w:rsidR="00E96CB3" w:rsidRPr="00D93AA4">
        <w:rPr>
          <w:rFonts w:asciiTheme="minorBidi" w:hAnsiTheme="minorBidi" w:cstheme="minorBidi" w:hint="cs"/>
          <w:b/>
          <w:bCs/>
          <w:rtl/>
          <w:lang w:bidi="ar-AE"/>
        </w:rPr>
        <w:t>:</w:t>
      </w:r>
    </w:p>
    <w:p w:rsidR="00DB07F0" w:rsidRPr="00D93AA4" w:rsidRDefault="00DB07F0" w:rsidP="00DB07F0">
      <w:pPr>
        <w:rPr>
          <w:rFonts w:asciiTheme="minorBidi" w:hAnsiTheme="minorBidi" w:cstheme="minorBidi"/>
          <w:b/>
          <w:bCs/>
          <w:color w:val="FF0000"/>
          <w:sz w:val="12"/>
          <w:szCs w:val="12"/>
          <w:rtl/>
          <w:lang w:bidi="ar-AE"/>
        </w:rPr>
      </w:pPr>
    </w:p>
    <w:p w:rsidR="00E078A7" w:rsidRPr="00E96CB3" w:rsidRDefault="00E078A7" w:rsidP="00E078A7">
      <w:pPr>
        <w:spacing w:line="240" w:lineRule="exact"/>
        <w:rPr>
          <w:rFonts w:asciiTheme="minorBidi" w:hAnsiTheme="minorBidi"/>
          <w:b/>
          <w:bCs/>
          <w:rtl/>
          <w:lang w:bidi="ar-AE"/>
        </w:rPr>
      </w:pPr>
      <w:r w:rsidRPr="00E96CB3">
        <w:rPr>
          <w:rFonts w:asciiTheme="minorBidi" w:hAnsiTheme="minorBidi" w:hint="cs"/>
          <w:b/>
          <w:bCs/>
          <w:u w:val="single"/>
          <w:rtl/>
          <w:lang w:bidi="ar-AE"/>
        </w:rPr>
        <w:t>الـــــقــصــــــــــــــــــــــد</w:t>
      </w:r>
      <w:r w:rsidRPr="00E96CB3">
        <w:rPr>
          <w:rFonts w:asciiTheme="minorBidi" w:hAnsiTheme="minorBidi" w:hint="cs"/>
          <w:b/>
          <w:bCs/>
          <w:rtl/>
          <w:lang w:bidi="ar-AE"/>
        </w:rPr>
        <w:t>: يهدف هذا النموذج الى وضع قائمة بعناصر تقييم سلامة العروض العسكرية وفق متطلبات ومعايير السلامة والصحة والبيئة وتحديد المخاطر بمكان العرض.</w:t>
      </w:r>
    </w:p>
    <w:p w:rsidR="00DB07F0" w:rsidRPr="00D93AA4" w:rsidRDefault="00DB07F0" w:rsidP="00DB07F0">
      <w:pPr>
        <w:rPr>
          <w:rFonts w:asciiTheme="minorBidi" w:hAnsiTheme="minorBidi" w:cstheme="minorBidi"/>
          <w:color w:val="000000" w:themeColor="text1"/>
          <w:sz w:val="12"/>
          <w:szCs w:val="12"/>
          <w:rtl/>
          <w:lang w:bidi="ar-AE"/>
        </w:rPr>
      </w:pPr>
    </w:p>
    <w:tbl>
      <w:tblPr>
        <w:bidiVisual/>
        <w:tblW w:w="4895" w:type="pct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02"/>
        <w:gridCol w:w="565"/>
        <w:gridCol w:w="568"/>
        <w:gridCol w:w="706"/>
        <w:gridCol w:w="1988"/>
      </w:tblGrid>
      <w:tr w:rsidR="00DB07F0" w:rsidTr="00E96CB3">
        <w:tc>
          <w:tcPr>
            <w:tcW w:w="272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ind w:hanging="1"/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/>
                <w:b/>
                <w:bCs/>
                <w:rtl/>
              </w:rPr>
              <w:t>عناصــــــر التقييـــــــم</w:t>
            </w:r>
          </w:p>
        </w:tc>
        <w:tc>
          <w:tcPr>
            <w:tcW w:w="672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/>
                <w:b/>
                <w:bCs/>
                <w:rtl/>
              </w:rPr>
              <w:t>مستـوفـى</w:t>
            </w:r>
          </w:p>
        </w:tc>
        <w:tc>
          <w:tcPr>
            <w:tcW w:w="41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</w:rPr>
              <w:t>لا ينطبق</w:t>
            </w:r>
          </w:p>
        </w:tc>
        <w:tc>
          <w:tcPr>
            <w:tcW w:w="1179" w:type="pct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after="200" w:line="276" w:lineRule="auto"/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/>
                <w:b/>
                <w:bCs/>
                <w:rtl/>
              </w:rPr>
              <w:t>ملاحظـــــــات</w:t>
            </w:r>
          </w:p>
        </w:tc>
      </w:tr>
      <w:tr w:rsidR="00DB07F0" w:rsidTr="00E96CB3">
        <w:tc>
          <w:tcPr>
            <w:tcW w:w="272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35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/>
                <w:b/>
                <w:bCs/>
                <w:rtl/>
              </w:rPr>
              <w:t>نعم</w:t>
            </w:r>
          </w:p>
        </w:tc>
        <w:tc>
          <w:tcPr>
            <w:tcW w:w="3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/>
                <w:b/>
                <w:bCs/>
                <w:rtl/>
              </w:rPr>
              <w:t>لا</w:t>
            </w:r>
          </w:p>
        </w:tc>
        <w:tc>
          <w:tcPr>
            <w:tcW w:w="41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DB07F0" w:rsidTr="00E96CB3">
        <w:trPr>
          <w:trHeight w:val="279"/>
        </w:trPr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(أ)</w:t>
            </w: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</w:rPr>
              <w:t>(ب)</w:t>
            </w: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</w:rPr>
              <w:t>(جـ)</w:t>
            </w: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</w:rPr>
              <w:t>(د)</w:t>
            </w: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</w:rPr>
              <w:t>(هـ)</w:t>
            </w:r>
          </w:p>
        </w:tc>
      </w:tr>
      <w:tr w:rsidR="00DB07F0" w:rsidTr="00E96CB3">
        <w:trPr>
          <w:trHeight w:val="453"/>
        </w:trPr>
        <w:tc>
          <w:tcPr>
            <w:tcW w:w="272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u w:val="single"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موقع العرض</w:t>
            </w:r>
          </w:p>
        </w:tc>
        <w:tc>
          <w:tcPr>
            <w:tcW w:w="335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37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9A212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1. </w:t>
            </w: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2. </w:t>
            </w: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3. </w:t>
            </w: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40"/>
                <w:szCs w:val="40"/>
                <w:rtl/>
                <w:lang w:bidi="ar-AE"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DB07F0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E96CB3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E96CB3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E96CB3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  <w:tr w:rsidR="00E96CB3" w:rsidTr="00E96CB3">
        <w:tc>
          <w:tcPr>
            <w:tcW w:w="272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35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37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1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rPr>
                <w:rFonts w:ascii="Arial" w:hAnsi="Arial" w:cs="Arial"/>
                <w:sz w:val="36"/>
                <w:szCs w:val="36"/>
                <w:rtl/>
              </w:rPr>
            </w:pPr>
          </w:p>
        </w:tc>
      </w:tr>
    </w:tbl>
    <w:p w:rsidR="00DB07F0" w:rsidRPr="00D93AA4" w:rsidRDefault="00DB07F0" w:rsidP="00DB07F0">
      <w:pPr>
        <w:jc w:val="right"/>
        <w:rPr>
          <w:rFonts w:asciiTheme="minorBidi" w:hAnsiTheme="minorBidi" w:cstheme="minorBidi"/>
          <w:b/>
          <w:bCs/>
          <w:rtl/>
        </w:rPr>
      </w:pPr>
      <w:r w:rsidRPr="00D93AA4">
        <w:rPr>
          <w:rFonts w:asciiTheme="minorBidi" w:hAnsiTheme="minorBidi" w:cstheme="minorBidi"/>
          <w:b/>
          <w:bCs/>
          <w:rtl/>
        </w:rPr>
        <w:lastRenderedPageBreak/>
        <w:t>نموذج رقم (</w:t>
      </w:r>
      <w:r w:rsidR="00E96CB3">
        <w:rPr>
          <w:rFonts w:asciiTheme="minorBidi" w:hAnsiTheme="minorBidi" w:cstheme="minorBidi" w:hint="cs"/>
          <w:b/>
          <w:bCs/>
          <w:rtl/>
          <w:lang w:bidi="ar-AE"/>
        </w:rPr>
        <w:t>خاص</w:t>
      </w:r>
      <w:r w:rsidRPr="00D93AA4">
        <w:rPr>
          <w:rFonts w:asciiTheme="minorBidi" w:hAnsiTheme="minorBidi" w:cstheme="minorBidi"/>
          <w:b/>
          <w:bCs/>
          <w:rtl/>
        </w:rPr>
        <w:t xml:space="preserve">) </w:t>
      </w:r>
      <w:r w:rsidRPr="00D93AA4">
        <w:rPr>
          <w:rFonts w:asciiTheme="minorBidi" w:hAnsiTheme="minorBidi" w:cstheme="minorBidi" w:hint="cs"/>
          <w:b/>
          <w:bCs/>
          <w:rtl/>
        </w:rPr>
        <w:t>السلامة</w:t>
      </w:r>
    </w:p>
    <w:tbl>
      <w:tblPr>
        <w:bidiVisual/>
        <w:tblW w:w="4895" w:type="pct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02"/>
        <w:gridCol w:w="524"/>
        <w:gridCol w:w="526"/>
        <w:gridCol w:w="789"/>
        <w:gridCol w:w="1988"/>
      </w:tblGrid>
      <w:tr w:rsidR="00DB07F0" w:rsidTr="00ED4B15">
        <w:trPr>
          <w:trHeight w:val="382"/>
        </w:trPr>
        <w:tc>
          <w:tcPr>
            <w:tcW w:w="27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(أ)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(ب)</w:t>
            </w: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(جـ)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(د)</w:t>
            </w: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(هـ)</w:t>
            </w:r>
          </w:p>
        </w:tc>
      </w:tr>
      <w:tr w:rsidR="00DB07F0" w:rsidTr="00ED4B15">
        <w:tc>
          <w:tcPr>
            <w:tcW w:w="2730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سلامة الزوار والمشاركين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48"/>
                <w:szCs w:val="48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1. 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2. 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3. 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E96CB3"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النظافة العامة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1. 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2. 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3. 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E96CB3"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توصيلات الكهرباء والماء</w:t>
            </w: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E96CB3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E96CB3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E96CB3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E96CB3" w:rsidRDefault="00E96CB3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E96CB3" w:rsidRPr="00D93AA4" w:rsidRDefault="00E96CB3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</w:tbl>
    <w:p w:rsidR="00DB07F0" w:rsidRPr="00D93AA4" w:rsidRDefault="00DB07F0" w:rsidP="00DB07F0">
      <w:pPr>
        <w:jc w:val="right"/>
        <w:rPr>
          <w:rFonts w:asciiTheme="minorBidi" w:hAnsiTheme="minorBidi" w:cstheme="minorBidi"/>
          <w:b/>
          <w:bCs/>
          <w:rtl/>
        </w:rPr>
      </w:pPr>
    </w:p>
    <w:p w:rsidR="00DB07F0" w:rsidRPr="00D93AA4" w:rsidRDefault="00DB07F0" w:rsidP="00DB07F0">
      <w:pPr>
        <w:jc w:val="right"/>
        <w:rPr>
          <w:rFonts w:asciiTheme="minorBidi" w:hAnsiTheme="minorBidi" w:cstheme="minorBidi"/>
          <w:b/>
          <w:bCs/>
          <w:rtl/>
        </w:rPr>
      </w:pPr>
      <w:r w:rsidRPr="00D93AA4">
        <w:rPr>
          <w:rFonts w:asciiTheme="minorBidi" w:hAnsiTheme="minorBidi" w:cstheme="minorBidi"/>
          <w:b/>
          <w:bCs/>
          <w:rtl/>
        </w:rPr>
        <w:lastRenderedPageBreak/>
        <w:t>نموذج رقم (</w:t>
      </w:r>
      <w:r w:rsidRPr="00D93AA4">
        <w:rPr>
          <w:rFonts w:asciiTheme="minorBidi" w:hAnsiTheme="minorBidi" w:cstheme="minorBidi" w:hint="cs"/>
          <w:b/>
          <w:bCs/>
          <w:rtl/>
          <w:lang w:bidi="ar-AE"/>
        </w:rPr>
        <w:t>15</w:t>
      </w:r>
      <w:r w:rsidRPr="00D93AA4">
        <w:rPr>
          <w:rFonts w:asciiTheme="minorBidi" w:hAnsiTheme="minorBidi" w:cstheme="minorBidi"/>
          <w:b/>
          <w:bCs/>
          <w:rtl/>
        </w:rPr>
        <w:t xml:space="preserve">) </w:t>
      </w:r>
      <w:r w:rsidRPr="00D93AA4">
        <w:rPr>
          <w:rFonts w:asciiTheme="minorBidi" w:hAnsiTheme="minorBidi" w:cstheme="minorBidi" w:hint="cs"/>
          <w:b/>
          <w:bCs/>
          <w:rtl/>
        </w:rPr>
        <w:t>السلامة</w:t>
      </w:r>
    </w:p>
    <w:tbl>
      <w:tblPr>
        <w:bidiVisual/>
        <w:tblW w:w="4895" w:type="pct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602"/>
        <w:gridCol w:w="524"/>
        <w:gridCol w:w="526"/>
        <w:gridCol w:w="789"/>
        <w:gridCol w:w="1988"/>
      </w:tblGrid>
      <w:tr w:rsidR="00DB07F0" w:rsidTr="00ED4B15">
        <w:trPr>
          <w:trHeight w:val="382"/>
        </w:trPr>
        <w:tc>
          <w:tcPr>
            <w:tcW w:w="27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(أ)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(ب)</w:t>
            </w: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(جـ)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(د)</w:t>
            </w: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(هـ)</w:t>
            </w: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إجراءات الوقاية من الحريق</w:t>
            </w: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 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882BC2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882BC2" w:rsidTr="00ED4B15">
        <w:tc>
          <w:tcPr>
            <w:tcW w:w="2730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82BC2" w:rsidRPr="00D93AA4" w:rsidRDefault="00882BC2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</w:tbl>
    <w:p w:rsidR="00DB07F0" w:rsidRPr="00D93AA4" w:rsidRDefault="00DB07F0" w:rsidP="00DB07F0">
      <w:pPr>
        <w:jc w:val="right"/>
        <w:rPr>
          <w:rFonts w:asciiTheme="minorBidi" w:hAnsiTheme="minorBidi" w:cstheme="minorBidi"/>
          <w:b/>
          <w:bCs/>
          <w:rtl/>
        </w:rPr>
      </w:pPr>
      <w:r w:rsidRPr="00D93AA4">
        <w:rPr>
          <w:rFonts w:asciiTheme="minorBidi" w:hAnsiTheme="minorBidi" w:cstheme="minorBidi"/>
          <w:b/>
          <w:bCs/>
          <w:rtl/>
        </w:rPr>
        <w:lastRenderedPageBreak/>
        <w:t>نموذج رقم (</w:t>
      </w:r>
      <w:r w:rsidRPr="00D93AA4">
        <w:rPr>
          <w:rFonts w:asciiTheme="minorBidi" w:hAnsiTheme="minorBidi" w:cstheme="minorBidi" w:hint="cs"/>
          <w:b/>
          <w:bCs/>
          <w:rtl/>
          <w:lang w:bidi="ar-AE"/>
        </w:rPr>
        <w:t>15</w:t>
      </w:r>
      <w:r w:rsidRPr="00D93AA4">
        <w:rPr>
          <w:rFonts w:asciiTheme="minorBidi" w:hAnsiTheme="minorBidi" w:cstheme="minorBidi"/>
          <w:b/>
          <w:bCs/>
          <w:rtl/>
        </w:rPr>
        <w:t xml:space="preserve">) </w:t>
      </w:r>
      <w:r w:rsidRPr="00D93AA4">
        <w:rPr>
          <w:rFonts w:asciiTheme="minorBidi" w:hAnsiTheme="minorBidi" w:cstheme="minorBidi" w:hint="cs"/>
          <w:b/>
          <w:bCs/>
          <w:rtl/>
        </w:rPr>
        <w:t>السلامة</w:t>
      </w:r>
    </w:p>
    <w:tbl>
      <w:tblPr>
        <w:bidiVisual/>
        <w:tblW w:w="4895" w:type="pct"/>
        <w:tblInd w:w="1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765"/>
        <w:gridCol w:w="2837"/>
        <w:gridCol w:w="524"/>
        <w:gridCol w:w="526"/>
        <w:gridCol w:w="789"/>
        <w:gridCol w:w="1988"/>
      </w:tblGrid>
      <w:tr w:rsidR="00DB07F0" w:rsidTr="00ED4B15">
        <w:trPr>
          <w:trHeight w:val="382"/>
        </w:trPr>
        <w:tc>
          <w:tcPr>
            <w:tcW w:w="273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/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(أ)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(ب)</w:t>
            </w: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(جـ)</w:t>
            </w: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(د)</w:t>
            </w: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(هـ)</w:t>
            </w: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63.  وجود خطة </w:t>
            </w:r>
            <w:proofErr w:type="gramStart"/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حريق .</w:t>
            </w:r>
            <w:proofErr w:type="gramEnd"/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64.  وجود سجل التدريبات على خطط الطوارئ والإخلاء والمحاضرات التوعوية حول </w:t>
            </w:r>
            <w:proofErr w:type="gramStart"/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ذلك .</w:t>
            </w:r>
            <w:proofErr w:type="gramEnd"/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65.  وجود معدات مكافحة الحرائق </w:t>
            </w:r>
            <w:proofErr w:type="gramStart"/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المناسبة .</w:t>
            </w:r>
            <w:proofErr w:type="gramEnd"/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 xml:space="preserve">66.  </w:t>
            </w:r>
            <w:proofErr w:type="gramStart"/>
            <w:r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أخرى .</w:t>
            </w:r>
            <w:proofErr w:type="gramEnd"/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الآليات (العتاد العسكري)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882BC2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  <w:r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مهابط الطائرات</w:t>
            </w:r>
          </w:p>
        </w:tc>
        <w:tc>
          <w:tcPr>
            <w:tcW w:w="311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40"/>
                <w:szCs w:val="40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ED4B15">
        <w:tc>
          <w:tcPr>
            <w:tcW w:w="2730" w:type="pct"/>
            <w:gridSpan w:val="2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spacing w:before="120" w:after="200" w:line="276" w:lineRule="auto"/>
              <w:contextualSpacing/>
              <w:jc w:val="lowKashida"/>
              <w:rPr>
                <w:rFonts w:ascii="Arial" w:hAnsi="Arial" w:cs="Arial"/>
                <w:b/>
                <w:bCs/>
                <w:rtl/>
                <w:lang w:bidi="ar-AE"/>
              </w:rPr>
            </w:pPr>
          </w:p>
        </w:tc>
        <w:tc>
          <w:tcPr>
            <w:tcW w:w="311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312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468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1179" w:type="pct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DB07F0" w:rsidRPr="00D93AA4" w:rsidRDefault="00DB07F0" w:rsidP="00ED4B15">
            <w:pPr>
              <w:contextualSpacing/>
              <w:jc w:val="lowKashida"/>
              <w:rPr>
                <w:rFonts w:ascii="Arial" w:hAnsi="Arial" w:cs="Arial"/>
                <w:sz w:val="32"/>
                <w:szCs w:val="32"/>
                <w:rtl/>
              </w:rPr>
            </w:pPr>
          </w:p>
        </w:tc>
      </w:tr>
      <w:tr w:rsidR="00DB07F0" w:rsidTr="008F0E80">
        <w:tc>
          <w:tcPr>
            <w:tcW w:w="104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lang w:bidi="ar-AE"/>
              </w:rPr>
            </w:pPr>
            <w:r w:rsidRPr="00D93AA4">
              <w:rPr>
                <w:rFonts w:ascii="Calibri" w:hAnsi="Calibri" w:cs="Arial"/>
                <w:b/>
                <w:bCs/>
                <w:rtl/>
              </w:rPr>
              <w:br w:type="page"/>
            </w:r>
            <w:r w:rsidRPr="00D93AA4">
              <w:rPr>
                <w:rFonts w:ascii="Calibri" w:hAnsi="Calibri" w:cs="Arial"/>
                <w:b/>
                <w:bCs/>
                <w:rtl/>
              </w:rPr>
              <w:br w:type="page"/>
            </w:r>
            <w:r w:rsidR="008F0E80">
              <w:rPr>
                <w:rFonts w:ascii="Calibri" w:hAnsi="Calibri" w:cs="Arial" w:hint="cs"/>
                <w:b/>
                <w:bCs/>
                <w:rtl/>
              </w:rPr>
              <w:t xml:space="preserve">نموذج رقم (خاص) السلامة - 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>تقدير درجة الخطورة</w:t>
            </w:r>
          </w:p>
        </w:tc>
        <w:tc>
          <w:tcPr>
            <w:tcW w:w="3953" w:type="pct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B07F0" w:rsidRPr="00D93AA4" w:rsidRDefault="00DB07F0" w:rsidP="00ED4B15">
            <w:pPr>
              <w:contextualSpacing/>
              <w:jc w:val="center"/>
              <w:rPr>
                <w:rFonts w:ascii="Arial" w:hAnsi="Arial" w:cs="Arial"/>
                <w:b/>
                <w:bCs/>
                <w:lang w:bidi="ar-AE"/>
              </w:rPr>
            </w:pPr>
            <w:r w:rsidRPr="00D93AA4">
              <w:rPr>
                <w:rFonts w:ascii="Arial" w:hAnsi="Arial" w:cs="Arial"/>
                <w:b/>
                <w:bCs/>
                <w:rtl/>
                <w:lang w:bidi="he-IL"/>
              </w:rPr>
              <w:t>ס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 xml:space="preserve"> عالية جداً</w:t>
            </w:r>
            <w:r w:rsidRPr="00D93AA4">
              <w:rPr>
                <w:rFonts w:ascii="Arial" w:hAnsi="Arial" w:cs="Arial"/>
                <w:b/>
                <w:bCs/>
                <w:rtl/>
                <w:lang w:bidi="he-IL"/>
              </w:rPr>
              <w:t xml:space="preserve"> 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 xml:space="preserve">     </w:t>
            </w:r>
            <w:r w:rsidRPr="00D93AA4">
              <w:rPr>
                <w:rFonts w:ascii="Arial" w:hAnsi="Arial" w:cs="Arial"/>
                <w:b/>
                <w:bCs/>
                <w:rtl/>
                <w:lang w:bidi="he-IL"/>
              </w:rPr>
              <w:t>ס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 xml:space="preserve"> عالية       </w:t>
            </w:r>
            <w:r w:rsidRPr="00D93AA4">
              <w:rPr>
                <w:rFonts w:ascii="Arial" w:hAnsi="Arial" w:cs="Arial"/>
                <w:b/>
                <w:bCs/>
                <w:rtl/>
                <w:lang w:bidi="he-IL"/>
              </w:rPr>
              <w:t>ס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 xml:space="preserve">  متوسطة       </w:t>
            </w:r>
            <w:r w:rsidRPr="00D93AA4">
              <w:rPr>
                <w:rFonts w:ascii="Arial" w:hAnsi="Arial" w:cs="Arial"/>
                <w:b/>
                <w:bCs/>
                <w:rtl/>
                <w:lang w:bidi="he-IL"/>
              </w:rPr>
              <w:t>ס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 xml:space="preserve">  منخفضة      </w:t>
            </w:r>
            <w:r w:rsidRPr="00D93AA4">
              <w:rPr>
                <w:rFonts w:ascii="Arial" w:hAnsi="Arial" w:cs="Arial"/>
                <w:b/>
                <w:bCs/>
                <w:rtl/>
                <w:lang w:bidi="he-IL"/>
              </w:rPr>
              <w:t>ס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 xml:space="preserve"> منخفضة جداً</w:t>
            </w:r>
          </w:p>
        </w:tc>
      </w:tr>
      <w:tr w:rsidR="00DB07F0" w:rsidTr="008F0E80">
        <w:trPr>
          <w:trHeight w:val="1381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07F0" w:rsidRPr="00D93AA4" w:rsidRDefault="00DB07F0" w:rsidP="00ED4B15">
            <w:pPr>
              <w:spacing w:before="240"/>
              <w:contextualSpacing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/>
                <w:b/>
                <w:bCs/>
                <w:u w:val="single"/>
                <w:rtl/>
                <w:lang w:bidi="ar-AE"/>
              </w:rPr>
              <w:t>ملاحظـات</w:t>
            </w:r>
            <w:r w:rsidRPr="00D93AA4">
              <w:rPr>
                <w:rFonts w:ascii="Arial" w:hAnsi="Arial" w:cs="Arial"/>
                <w:b/>
                <w:bCs/>
                <w:rtl/>
                <w:lang w:bidi="ar-AE"/>
              </w:rPr>
              <w:t>:</w:t>
            </w:r>
          </w:p>
          <w:p w:rsidR="00DB07F0" w:rsidRPr="00882BC2" w:rsidRDefault="00DB07F0" w:rsidP="00882BC2">
            <w:pPr>
              <w:spacing w:line="276" w:lineRule="auto"/>
              <w:contextualSpacing/>
              <w:rPr>
                <w:rFonts w:ascii="Arial" w:hAnsi="Arial" w:cs="Arial"/>
                <w:rtl/>
                <w:lang w:bidi="ar-AE"/>
              </w:rPr>
            </w:pPr>
            <w:r w:rsidRPr="00D93AA4">
              <w:rPr>
                <w:rFonts w:ascii="Arial" w:hAnsi="Arial" w:cs="Arial"/>
                <w:rtl/>
                <w:lang w:bidi="ar-AE"/>
              </w:rPr>
              <w:t>..............................................................................................</w:t>
            </w:r>
            <w:r w:rsidRPr="00D93AA4">
              <w:rPr>
                <w:rFonts w:ascii="Arial" w:hAnsi="Arial" w:cs="Arial" w:hint="cs"/>
                <w:rtl/>
                <w:lang w:bidi="ar-AE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DB07F0" w:rsidTr="008F0E80">
        <w:trPr>
          <w:trHeight w:val="1263"/>
        </w:trPr>
        <w:tc>
          <w:tcPr>
            <w:tcW w:w="5000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07F0" w:rsidRPr="00D93AA4" w:rsidRDefault="00DB07F0" w:rsidP="00ED4B15">
            <w:pPr>
              <w:contextualSpacing/>
              <w:rPr>
                <w:rFonts w:ascii="Arial" w:hAnsi="Arial" w:cs="Arial"/>
                <w:b/>
                <w:bCs/>
                <w:rtl/>
                <w:lang w:bidi="ar-AE"/>
              </w:rPr>
            </w:pPr>
            <w:r w:rsidRPr="00D93AA4">
              <w:rPr>
                <w:rFonts w:ascii="Arial" w:hAnsi="Arial" w:cs="Arial"/>
                <w:b/>
                <w:bCs/>
                <w:u w:val="single"/>
                <w:rtl/>
                <w:lang w:bidi="ar-AE"/>
              </w:rPr>
              <w:t xml:space="preserve">التقييـم </w:t>
            </w:r>
            <w:r w:rsidR="00882BC2" w:rsidRPr="00D93AA4">
              <w:rPr>
                <w:rFonts w:ascii="Arial" w:hAnsi="Arial" w:cs="Arial" w:hint="cs"/>
                <w:b/>
                <w:bCs/>
                <w:u w:val="single"/>
                <w:rtl/>
                <w:lang w:bidi="ar-AE"/>
              </w:rPr>
              <w:t>السابـق</w:t>
            </w:r>
            <w:r w:rsidR="00882BC2" w:rsidRPr="00D93AA4">
              <w:rPr>
                <w:rFonts w:ascii="Arial" w:hAnsi="Arial" w:cs="Arial" w:hint="cs"/>
                <w:b/>
                <w:bCs/>
                <w:rtl/>
                <w:lang w:bidi="ar-AE"/>
              </w:rPr>
              <w:t>:</w:t>
            </w:r>
          </w:p>
          <w:p w:rsidR="00DB07F0" w:rsidRPr="00D93AA4" w:rsidRDefault="00DB07F0" w:rsidP="00ED4B15">
            <w:pPr>
              <w:ind w:left="-1"/>
              <w:contextualSpacing/>
              <w:rPr>
                <w:rFonts w:ascii="Arial" w:hAnsi="Arial" w:cs="Arial"/>
                <w:sz w:val="28"/>
                <w:szCs w:val="28"/>
                <w:rtl/>
                <w:lang w:bidi="ar-AE"/>
              </w:rPr>
            </w:pPr>
            <w:r w:rsidRPr="00D93AA4">
              <w:rPr>
                <w:rFonts w:ascii="Arial" w:hAnsi="Arial" w:cs="Arial"/>
                <w:rtl/>
                <w:lang w:bidi="ar-AE"/>
              </w:rPr>
              <w:t>..............................................................................................</w:t>
            </w:r>
            <w:r w:rsidRPr="00D93AA4">
              <w:rPr>
                <w:rFonts w:ascii="Arial" w:hAnsi="Arial" w:cs="Arial" w:hint="cs"/>
                <w:rtl/>
                <w:lang w:bidi="ar-AE"/>
              </w:rPr>
              <w:t>........................................................................................................................................................</w:t>
            </w:r>
            <w:r w:rsidRPr="00D93AA4">
              <w:rPr>
                <w:rFonts w:ascii="Arial" w:hAnsi="Arial" w:cs="Arial"/>
                <w:sz w:val="28"/>
                <w:szCs w:val="28"/>
                <w:rtl/>
                <w:lang w:bidi="ar-AE"/>
              </w:rPr>
              <w:t xml:space="preserve"> </w:t>
            </w:r>
          </w:p>
          <w:p w:rsidR="00DB07F0" w:rsidRPr="00D93AA4" w:rsidRDefault="00DB07F0" w:rsidP="00ED4B15">
            <w:pPr>
              <w:spacing w:line="276" w:lineRule="auto"/>
              <w:contextualSpacing/>
              <w:rPr>
                <w:rFonts w:ascii="Arial" w:hAnsi="Arial" w:cs="Arial"/>
                <w:rtl/>
                <w:lang w:bidi="ar-AE"/>
              </w:rPr>
            </w:pPr>
            <w:r w:rsidRPr="00D93AA4">
              <w:rPr>
                <w:rFonts w:ascii="Arial" w:hAnsi="Arial" w:cs="Arial" w:hint="cs"/>
                <w:rtl/>
                <w:lang w:bidi="ar-AE"/>
              </w:rPr>
              <w:t>...........................................................................................................................</w:t>
            </w:r>
          </w:p>
        </w:tc>
      </w:tr>
    </w:tbl>
    <w:p w:rsidR="00DB07F0" w:rsidRPr="00D93AA4" w:rsidRDefault="00DB07F0" w:rsidP="008F0E80">
      <w:pPr>
        <w:spacing w:line="360" w:lineRule="auto"/>
        <w:ind w:left="140"/>
        <w:contextualSpacing/>
        <w:rPr>
          <w:rFonts w:ascii="Arial" w:hAnsi="Arial" w:cs="Arial"/>
          <w:sz w:val="28"/>
          <w:szCs w:val="28"/>
          <w:rtl/>
        </w:rPr>
      </w:pPr>
      <w:r w:rsidRPr="00D93AA4">
        <w:rPr>
          <w:rFonts w:ascii="Arial" w:hAnsi="Arial" w:cs="Arial"/>
          <w:sz w:val="28"/>
          <w:szCs w:val="28"/>
          <w:rtl/>
        </w:rPr>
        <w:t>التقي</w:t>
      </w:r>
      <w:r w:rsidRPr="00D93AA4">
        <w:rPr>
          <w:rFonts w:ascii="Arial" w:hAnsi="Arial" w:cs="Arial" w:hint="cs"/>
          <w:sz w:val="28"/>
          <w:szCs w:val="28"/>
          <w:rtl/>
        </w:rPr>
        <w:t>ي</w:t>
      </w:r>
      <w:r w:rsidRPr="00D93AA4">
        <w:rPr>
          <w:rFonts w:ascii="Arial" w:hAnsi="Arial" w:cs="Arial"/>
          <w:sz w:val="28"/>
          <w:szCs w:val="28"/>
          <w:rtl/>
        </w:rPr>
        <w:t>م بواسطة:</w:t>
      </w:r>
      <w:r w:rsidRPr="00D93AA4">
        <w:rPr>
          <w:rFonts w:ascii="Arial" w:hAnsi="Arial" w:cs="Arial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>الضابط المسئـول:</w:t>
      </w:r>
    </w:p>
    <w:p w:rsidR="00DB07F0" w:rsidRPr="00D93AA4" w:rsidRDefault="00DB07F0" w:rsidP="008F0E80">
      <w:pPr>
        <w:spacing w:after="200" w:line="360" w:lineRule="auto"/>
        <w:ind w:left="140"/>
        <w:contextualSpacing/>
        <w:rPr>
          <w:rFonts w:ascii="Arial" w:hAnsi="Arial" w:cs="Arial"/>
          <w:sz w:val="28"/>
          <w:szCs w:val="28"/>
          <w:rtl/>
        </w:rPr>
      </w:pPr>
      <w:proofErr w:type="gramStart"/>
      <w:r w:rsidRPr="00D93AA4">
        <w:rPr>
          <w:rFonts w:ascii="Arial" w:hAnsi="Arial" w:cs="Arial"/>
          <w:sz w:val="28"/>
          <w:szCs w:val="28"/>
          <w:rtl/>
        </w:rPr>
        <w:t>الرق</w:t>
      </w:r>
      <w:r w:rsidRPr="00D93AA4">
        <w:rPr>
          <w:rFonts w:ascii="Arial" w:hAnsi="Arial" w:cs="Arial" w:hint="cs"/>
          <w:sz w:val="28"/>
          <w:szCs w:val="28"/>
          <w:rtl/>
        </w:rPr>
        <w:t>ـــ</w:t>
      </w:r>
      <w:r w:rsidRPr="00D93AA4">
        <w:rPr>
          <w:rFonts w:ascii="Arial" w:hAnsi="Arial" w:cs="Arial"/>
          <w:sz w:val="28"/>
          <w:szCs w:val="28"/>
          <w:rtl/>
        </w:rPr>
        <w:t>م :</w:t>
      </w:r>
      <w:proofErr w:type="gramEnd"/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>الرق</w:t>
      </w:r>
      <w:r w:rsidRPr="00D93AA4">
        <w:rPr>
          <w:rFonts w:ascii="Arial" w:hAnsi="Arial" w:cs="Arial" w:hint="cs"/>
          <w:sz w:val="28"/>
          <w:szCs w:val="28"/>
          <w:rtl/>
        </w:rPr>
        <w:t>ـــ</w:t>
      </w:r>
      <w:r w:rsidRPr="00D93AA4">
        <w:rPr>
          <w:rFonts w:ascii="Arial" w:hAnsi="Arial" w:cs="Arial"/>
          <w:sz w:val="28"/>
          <w:szCs w:val="28"/>
          <w:rtl/>
        </w:rPr>
        <w:t xml:space="preserve">م : </w:t>
      </w:r>
    </w:p>
    <w:p w:rsidR="00DB07F0" w:rsidRPr="00D93AA4" w:rsidRDefault="00DB07F0" w:rsidP="008F0E80">
      <w:pPr>
        <w:spacing w:after="200" w:line="360" w:lineRule="auto"/>
        <w:ind w:left="140"/>
        <w:contextualSpacing/>
        <w:rPr>
          <w:rFonts w:ascii="Arial" w:hAnsi="Arial" w:cs="Arial"/>
          <w:sz w:val="28"/>
          <w:szCs w:val="28"/>
          <w:rtl/>
        </w:rPr>
      </w:pPr>
      <w:proofErr w:type="gramStart"/>
      <w:r w:rsidRPr="00D93AA4">
        <w:rPr>
          <w:rFonts w:ascii="Arial" w:hAnsi="Arial" w:cs="Arial"/>
          <w:sz w:val="28"/>
          <w:szCs w:val="28"/>
          <w:rtl/>
        </w:rPr>
        <w:t>الرتب</w:t>
      </w:r>
      <w:r w:rsidRPr="00D93AA4">
        <w:rPr>
          <w:rFonts w:ascii="Arial" w:hAnsi="Arial" w:cs="Arial" w:hint="cs"/>
          <w:sz w:val="28"/>
          <w:szCs w:val="28"/>
          <w:rtl/>
        </w:rPr>
        <w:t>ــ</w:t>
      </w:r>
      <w:r w:rsidRPr="00D93AA4">
        <w:rPr>
          <w:rFonts w:ascii="Arial" w:hAnsi="Arial" w:cs="Arial"/>
          <w:sz w:val="28"/>
          <w:szCs w:val="28"/>
          <w:rtl/>
        </w:rPr>
        <w:t>ة :</w:t>
      </w:r>
      <w:proofErr w:type="gramEnd"/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>الرتب</w:t>
      </w:r>
      <w:r w:rsidRPr="00D93AA4">
        <w:rPr>
          <w:rFonts w:ascii="Arial" w:hAnsi="Arial" w:cs="Arial" w:hint="cs"/>
          <w:sz w:val="28"/>
          <w:szCs w:val="28"/>
          <w:rtl/>
        </w:rPr>
        <w:t>ــ</w:t>
      </w:r>
      <w:r w:rsidRPr="00D93AA4">
        <w:rPr>
          <w:rFonts w:ascii="Arial" w:hAnsi="Arial" w:cs="Arial"/>
          <w:sz w:val="28"/>
          <w:szCs w:val="28"/>
          <w:rtl/>
        </w:rPr>
        <w:t>ة :</w:t>
      </w:r>
    </w:p>
    <w:p w:rsidR="00DB07F0" w:rsidRPr="00D93AA4" w:rsidRDefault="00D63E01" w:rsidP="008F0E80">
      <w:pPr>
        <w:spacing w:line="360" w:lineRule="auto"/>
        <w:ind w:left="140"/>
        <w:contextualSpacing/>
        <w:rPr>
          <w:rFonts w:ascii="Arial" w:hAnsi="Arial" w:cs="Arial"/>
          <w:sz w:val="28"/>
          <w:szCs w:val="28"/>
          <w:rtl/>
        </w:rPr>
      </w:pPr>
      <w:proofErr w:type="gramStart"/>
      <w:r w:rsidRPr="00D93AA4">
        <w:rPr>
          <w:rFonts w:ascii="Arial" w:hAnsi="Arial" w:cs="Arial" w:hint="cs"/>
          <w:sz w:val="28"/>
          <w:szCs w:val="28"/>
          <w:rtl/>
        </w:rPr>
        <w:t>الاس</w:t>
      </w:r>
      <w:r>
        <w:rPr>
          <w:rFonts w:ascii="Arial" w:hAnsi="Arial" w:cs="Arial" w:hint="cs"/>
          <w:sz w:val="28"/>
          <w:szCs w:val="28"/>
          <w:rtl/>
        </w:rPr>
        <w:t>ـــ</w:t>
      </w:r>
      <w:r w:rsidRPr="00D93AA4">
        <w:rPr>
          <w:rFonts w:ascii="Arial" w:hAnsi="Arial" w:cs="Arial" w:hint="cs"/>
          <w:sz w:val="28"/>
          <w:szCs w:val="28"/>
          <w:rtl/>
        </w:rPr>
        <w:t>م</w:t>
      </w:r>
      <w:r w:rsidR="00DB07F0" w:rsidRPr="00D93AA4">
        <w:rPr>
          <w:rFonts w:ascii="Arial" w:hAnsi="Arial" w:cs="Arial"/>
          <w:sz w:val="28"/>
          <w:szCs w:val="28"/>
          <w:rtl/>
        </w:rPr>
        <w:t xml:space="preserve"> </w:t>
      </w:r>
      <w:r w:rsidR="00DB07F0" w:rsidRPr="00D93AA4">
        <w:rPr>
          <w:rFonts w:ascii="Arial" w:hAnsi="Arial" w:cs="Arial" w:hint="cs"/>
          <w:sz w:val="28"/>
          <w:szCs w:val="28"/>
          <w:rtl/>
        </w:rPr>
        <w:t>:</w:t>
      </w:r>
      <w:proofErr w:type="gramEnd"/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="00DB07F0"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>الاس</w:t>
      </w:r>
      <w:r>
        <w:rPr>
          <w:rFonts w:ascii="Arial" w:hAnsi="Arial" w:cs="Arial" w:hint="cs"/>
          <w:sz w:val="28"/>
          <w:szCs w:val="28"/>
          <w:rtl/>
        </w:rPr>
        <w:t>ـــ</w:t>
      </w:r>
      <w:r w:rsidRPr="00D93AA4">
        <w:rPr>
          <w:rFonts w:ascii="Arial" w:hAnsi="Arial" w:cs="Arial" w:hint="cs"/>
          <w:sz w:val="28"/>
          <w:szCs w:val="28"/>
          <w:rtl/>
        </w:rPr>
        <w:t>م</w:t>
      </w:r>
      <w:r w:rsidR="00DB07F0" w:rsidRPr="00D93AA4">
        <w:rPr>
          <w:rFonts w:ascii="Arial" w:hAnsi="Arial" w:cs="Arial"/>
          <w:sz w:val="28"/>
          <w:szCs w:val="28"/>
          <w:rtl/>
        </w:rPr>
        <w:t xml:space="preserve"> </w:t>
      </w:r>
      <w:r w:rsidR="00DB07F0" w:rsidRPr="00D93AA4">
        <w:rPr>
          <w:rFonts w:ascii="Arial" w:hAnsi="Arial" w:cs="Arial" w:hint="cs"/>
          <w:sz w:val="28"/>
          <w:szCs w:val="28"/>
          <w:rtl/>
        </w:rPr>
        <w:t>:</w:t>
      </w:r>
    </w:p>
    <w:p w:rsidR="00DB07F0" w:rsidRPr="00D93AA4" w:rsidRDefault="00DB07F0" w:rsidP="008F0E80">
      <w:pPr>
        <w:spacing w:line="360" w:lineRule="auto"/>
        <w:rPr>
          <w:rFonts w:asciiTheme="minorBidi" w:hAnsiTheme="minorBidi" w:cstheme="minorBidi"/>
          <w:rtl/>
          <w:lang w:bidi="ar-AE"/>
        </w:rPr>
      </w:pPr>
      <w:r w:rsidRPr="00D93AA4">
        <w:rPr>
          <w:rFonts w:ascii="Arial" w:hAnsi="Arial" w:cs="Arial" w:hint="cs"/>
          <w:sz w:val="28"/>
          <w:szCs w:val="28"/>
          <w:rtl/>
        </w:rPr>
        <w:t xml:space="preserve">  </w:t>
      </w:r>
      <w:proofErr w:type="gramStart"/>
      <w:r w:rsidRPr="00D93AA4">
        <w:rPr>
          <w:rFonts w:ascii="Arial" w:hAnsi="Arial" w:cs="Arial"/>
          <w:sz w:val="28"/>
          <w:szCs w:val="28"/>
          <w:rtl/>
        </w:rPr>
        <w:t>التوقيع :</w:t>
      </w:r>
      <w:proofErr w:type="gramEnd"/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 w:hint="cs"/>
          <w:sz w:val="28"/>
          <w:szCs w:val="28"/>
          <w:rtl/>
        </w:rPr>
        <w:tab/>
      </w:r>
      <w:r w:rsidRPr="00D93AA4">
        <w:rPr>
          <w:rFonts w:ascii="Arial" w:hAnsi="Arial" w:cs="Arial"/>
          <w:sz w:val="28"/>
          <w:szCs w:val="28"/>
          <w:rtl/>
        </w:rPr>
        <w:t>التوقيع :</w:t>
      </w:r>
    </w:p>
    <w:p w:rsidR="00432B44" w:rsidRDefault="00432B44" w:rsidP="008F0E80">
      <w:pPr>
        <w:spacing w:line="360" w:lineRule="auto"/>
        <w:rPr>
          <w:rtl/>
        </w:rPr>
      </w:pPr>
    </w:p>
    <w:p w:rsidR="00347715" w:rsidRDefault="00347715" w:rsidP="00347715">
      <w:pPr>
        <w:spacing w:line="360" w:lineRule="auto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>
        <w:rPr>
          <w:rFonts w:asciiTheme="minorBidi" w:hAnsiTheme="minorBidi" w:hint="cs"/>
          <w:bCs/>
          <w:szCs w:val="28"/>
          <w:rtl/>
        </w:rPr>
        <w:t>:</w:t>
      </w:r>
    </w:p>
    <w:p w:rsidR="006843EE" w:rsidRDefault="006843EE" w:rsidP="00347715">
      <w:pPr>
        <w:pStyle w:val="ListParagraph"/>
        <w:numPr>
          <w:ilvl w:val="0"/>
          <w:numId w:val="3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6843EE">
        <w:rPr>
          <w:rFonts w:asciiTheme="minorBidi" w:hAnsiTheme="minorBidi"/>
          <w:b/>
          <w:szCs w:val="28"/>
          <w:rtl/>
        </w:rPr>
        <w:t>يهدف هذا النموذج الى وضع قائمة بعناصر تقييم سلامة العروض العسكرية وفق متطلبات ومعايير السلامة والصحة والبيئة وتحديد المخاطر بمكان العرض.</w:t>
      </w:r>
    </w:p>
    <w:p w:rsidR="00347715" w:rsidRDefault="00347715" w:rsidP="00347715">
      <w:pPr>
        <w:pStyle w:val="ListParagraph"/>
        <w:numPr>
          <w:ilvl w:val="0"/>
          <w:numId w:val="3"/>
        </w:numPr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 xml:space="preserve">يتم استخدام هذه النماذج لتقدير درجة الخطورة بمكان </w:t>
      </w:r>
      <w:r w:rsidR="006843EE">
        <w:rPr>
          <w:rFonts w:asciiTheme="minorBidi" w:hAnsiTheme="minorBidi" w:hint="cs"/>
          <w:b/>
          <w:szCs w:val="28"/>
          <w:rtl/>
        </w:rPr>
        <w:t>العرض</w:t>
      </w:r>
      <w:r>
        <w:rPr>
          <w:rFonts w:asciiTheme="minorBidi" w:hAnsiTheme="minorBidi" w:hint="cs"/>
          <w:b/>
          <w:szCs w:val="28"/>
          <w:rtl/>
        </w:rPr>
        <w:t xml:space="preserve"> وهي كالتالي:</w:t>
      </w:r>
    </w:p>
    <w:p w:rsidR="00347715" w:rsidRDefault="00347715" w:rsidP="00347715">
      <w:pPr>
        <w:pStyle w:val="ListParagraph"/>
        <w:numPr>
          <w:ilvl w:val="1"/>
          <w:numId w:val="3"/>
        </w:numPr>
        <w:spacing w:after="200" w:line="360" w:lineRule="auto"/>
        <w:ind w:left="1558" w:hanging="851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عالية جداً.</w:t>
      </w:r>
    </w:p>
    <w:p w:rsidR="00347715" w:rsidRDefault="00347715" w:rsidP="00347715">
      <w:pPr>
        <w:pStyle w:val="ListParagraph"/>
        <w:numPr>
          <w:ilvl w:val="1"/>
          <w:numId w:val="3"/>
        </w:numPr>
        <w:spacing w:after="200" w:line="360" w:lineRule="auto"/>
        <w:ind w:left="1558" w:hanging="851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عالية.</w:t>
      </w:r>
    </w:p>
    <w:p w:rsidR="00347715" w:rsidRDefault="00347715" w:rsidP="00347715">
      <w:pPr>
        <w:pStyle w:val="ListParagraph"/>
        <w:numPr>
          <w:ilvl w:val="1"/>
          <w:numId w:val="3"/>
        </w:numPr>
        <w:spacing w:after="200" w:line="360" w:lineRule="auto"/>
        <w:ind w:left="1558" w:hanging="851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متوسطة.</w:t>
      </w:r>
    </w:p>
    <w:p w:rsidR="00347715" w:rsidRDefault="00347715" w:rsidP="00347715">
      <w:pPr>
        <w:pStyle w:val="ListParagraph"/>
        <w:numPr>
          <w:ilvl w:val="1"/>
          <w:numId w:val="3"/>
        </w:numPr>
        <w:spacing w:after="200" w:line="360" w:lineRule="auto"/>
        <w:ind w:left="1558" w:hanging="851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منخفضة.</w:t>
      </w:r>
    </w:p>
    <w:p w:rsidR="00347715" w:rsidRPr="00824DEA" w:rsidRDefault="00347715" w:rsidP="00347715">
      <w:pPr>
        <w:pStyle w:val="ListParagraph"/>
        <w:numPr>
          <w:ilvl w:val="1"/>
          <w:numId w:val="3"/>
        </w:numPr>
        <w:spacing w:after="200" w:line="360" w:lineRule="auto"/>
        <w:ind w:left="1558" w:hanging="851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منخفضة جداً.</w:t>
      </w:r>
    </w:p>
    <w:p w:rsidR="00347715" w:rsidRPr="00824DEA" w:rsidRDefault="00347715" w:rsidP="00347715">
      <w:pPr>
        <w:spacing w:line="360" w:lineRule="auto"/>
        <w:rPr>
          <w:rFonts w:asciiTheme="minorBidi" w:hAnsiTheme="minorBidi"/>
          <w:b/>
          <w:szCs w:val="28"/>
        </w:rPr>
      </w:pPr>
    </w:p>
    <w:p w:rsidR="00347715" w:rsidRDefault="00347715" w:rsidP="00347715">
      <w:pPr>
        <w:pStyle w:val="ListParagraph"/>
        <w:spacing w:line="360" w:lineRule="auto"/>
        <w:ind w:left="-1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النموذج:</w:t>
      </w:r>
    </w:p>
    <w:p w:rsidR="00347715" w:rsidRPr="00FC2596" w:rsidRDefault="00347715" w:rsidP="00347715">
      <w:pPr>
        <w:pStyle w:val="ListParagraph"/>
        <w:numPr>
          <w:ilvl w:val="0"/>
          <w:numId w:val="4"/>
        </w:numPr>
        <w:spacing w:after="200" w:line="360" w:lineRule="auto"/>
        <w:ind w:left="84" w:hanging="85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</w:t>
      </w:r>
      <w:r>
        <w:rPr>
          <w:rFonts w:asciiTheme="minorBidi" w:hAnsiTheme="minorBidi" w:hint="cs"/>
          <w:b/>
          <w:szCs w:val="28"/>
          <w:rtl/>
        </w:rPr>
        <w:t>النماذج، يتم</w:t>
      </w:r>
      <w:r w:rsidRPr="000A4297">
        <w:rPr>
          <w:rFonts w:asciiTheme="minorBidi" w:hAnsiTheme="minorBidi" w:hint="cs"/>
          <w:b/>
          <w:szCs w:val="28"/>
          <w:rtl/>
        </w:rPr>
        <w:t xml:space="preserve"> </w:t>
      </w:r>
      <w:r>
        <w:rPr>
          <w:rFonts w:asciiTheme="minorBidi" w:hAnsiTheme="minorBidi" w:hint="cs"/>
          <w:b/>
          <w:szCs w:val="28"/>
          <w:rtl/>
        </w:rPr>
        <w:t xml:space="preserve">تعبئة الحقول بــ (مستوفى </w:t>
      </w:r>
      <w:r>
        <w:rPr>
          <w:rFonts w:asciiTheme="minorBidi" w:hAnsiTheme="minorBidi"/>
          <w:b/>
          <w:szCs w:val="28"/>
          <w:rtl/>
        </w:rPr>
        <w:t>–</w:t>
      </w:r>
      <w:r>
        <w:rPr>
          <w:rFonts w:asciiTheme="minorBidi" w:hAnsiTheme="minorBidi" w:hint="cs"/>
          <w:b/>
          <w:szCs w:val="28"/>
          <w:rtl/>
        </w:rPr>
        <w:t xml:space="preserve"> غير مستوفى </w:t>
      </w:r>
      <w:r>
        <w:rPr>
          <w:rFonts w:asciiTheme="minorBidi" w:hAnsiTheme="minorBidi"/>
          <w:b/>
          <w:szCs w:val="28"/>
          <w:rtl/>
        </w:rPr>
        <w:t>–</w:t>
      </w:r>
      <w:r>
        <w:rPr>
          <w:rFonts w:asciiTheme="minorBidi" w:hAnsiTheme="minorBidi" w:hint="cs"/>
          <w:b/>
          <w:szCs w:val="28"/>
          <w:rtl/>
        </w:rPr>
        <w:t xml:space="preserve"> لا ينطبق) وكتابة الملاحظات ومن ثم تسجيل رقم ورتبة واسم المقيم</w:t>
      </w:r>
      <w:r w:rsidR="006843EE">
        <w:rPr>
          <w:rFonts w:asciiTheme="minorBidi" w:hAnsiTheme="minorBidi" w:hint="cs"/>
          <w:b/>
          <w:szCs w:val="28"/>
          <w:rtl/>
        </w:rPr>
        <w:t xml:space="preserve"> (ضابط السلامة)</w:t>
      </w:r>
      <w:r>
        <w:rPr>
          <w:rFonts w:asciiTheme="minorBidi" w:hAnsiTheme="minorBidi" w:hint="cs"/>
          <w:b/>
          <w:szCs w:val="28"/>
          <w:rtl/>
        </w:rPr>
        <w:t xml:space="preserve"> والضابط المسؤول مع التوقيع على النموذج.</w:t>
      </w:r>
    </w:p>
    <w:p w:rsidR="00347715" w:rsidRDefault="00347715" w:rsidP="00347715">
      <w:pPr>
        <w:pStyle w:val="ListParagraph"/>
        <w:numPr>
          <w:ilvl w:val="0"/>
          <w:numId w:val="4"/>
        </w:numPr>
        <w:spacing w:after="200" w:line="360" w:lineRule="auto"/>
        <w:ind w:left="84" w:hanging="85"/>
        <w:rPr>
          <w:szCs w:val="28"/>
        </w:rPr>
      </w:pPr>
      <w:r>
        <w:rPr>
          <w:rFonts w:hint="cs"/>
          <w:szCs w:val="28"/>
          <w:rtl/>
        </w:rPr>
        <w:t>في حال عدم الحاجة لبعض النقاط الواردة في النموذج يتم تظليلها بالرمادي وعدم احتسابها.</w:t>
      </w:r>
    </w:p>
    <w:p w:rsidR="00347715" w:rsidRPr="00FC2596" w:rsidRDefault="00347715" w:rsidP="00347715">
      <w:pPr>
        <w:pStyle w:val="ListParagraph"/>
        <w:numPr>
          <w:ilvl w:val="0"/>
          <w:numId w:val="4"/>
        </w:numPr>
        <w:spacing w:after="200" w:line="360" w:lineRule="auto"/>
        <w:ind w:left="84" w:hanging="85"/>
        <w:rPr>
          <w:szCs w:val="28"/>
        </w:rPr>
      </w:pPr>
      <w:r w:rsidRPr="00FC2596">
        <w:rPr>
          <w:rFonts w:asciiTheme="minorBidi" w:hAnsiTheme="minorBidi" w:hint="cs"/>
          <w:b/>
          <w:szCs w:val="28"/>
          <w:rtl/>
        </w:rPr>
        <w:t>الخروج ببعض الملاحظات وبعض التوصيات على أن تكون:</w:t>
      </w:r>
    </w:p>
    <w:p w:rsidR="00347715" w:rsidRDefault="00347715" w:rsidP="00347715">
      <w:pPr>
        <w:pStyle w:val="ListParagraph"/>
        <w:numPr>
          <w:ilvl w:val="1"/>
          <w:numId w:val="5"/>
        </w:numPr>
        <w:spacing w:after="200" w:line="360" w:lineRule="auto"/>
        <w:ind w:left="1509" w:hanging="709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محددة.</w:t>
      </w:r>
    </w:p>
    <w:p w:rsidR="00347715" w:rsidRDefault="00347715" w:rsidP="00347715">
      <w:pPr>
        <w:pStyle w:val="ListParagraph"/>
        <w:numPr>
          <w:ilvl w:val="1"/>
          <w:numId w:val="5"/>
        </w:numPr>
        <w:spacing w:after="200" w:line="360" w:lineRule="auto"/>
        <w:ind w:left="1509" w:hanging="709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قابلة للقياس.</w:t>
      </w:r>
    </w:p>
    <w:p w:rsidR="00347715" w:rsidRDefault="00347715" w:rsidP="00347715">
      <w:pPr>
        <w:pStyle w:val="ListParagraph"/>
        <w:numPr>
          <w:ilvl w:val="1"/>
          <w:numId w:val="5"/>
        </w:numPr>
        <w:spacing w:after="200" w:line="360" w:lineRule="auto"/>
        <w:ind w:left="1509" w:hanging="709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يمكن تحقيقه.</w:t>
      </w:r>
    </w:p>
    <w:p w:rsidR="00347715" w:rsidRDefault="00347715" w:rsidP="00347715">
      <w:pPr>
        <w:pStyle w:val="ListParagraph"/>
        <w:numPr>
          <w:ilvl w:val="1"/>
          <w:numId w:val="5"/>
        </w:numPr>
        <w:spacing w:after="200" w:line="360" w:lineRule="auto"/>
        <w:ind w:left="1509" w:hanging="709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ذو صلة.</w:t>
      </w:r>
    </w:p>
    <w:p w:rsidR="00347715" w:rsidRPr="00D87E98" w:rsidRDefault="00347715" w:rsidP="00347715">
      <w:pPr>
        <w:pStyle w:val="ListParagraph"/>
        <w:numPr>
          <w:ilvl w:val="1"/>
          <w:numId w:val="5"/>
        </w:numPr>
        <w:spacing w:after="200" w:line="360" w:lineRule="auto"/>
        <w:ind w:left="1509" w:hanging="709"/>
        <w:rPr>
          <w:rFonts w:asciiTheme="minorBidi" w:hAnsiTheme="minorBidi"/>
          <w:b/>
          <w:szCs w:val="28"/>
          <w:rtl/>
        </w:rPr>
      </w:pPr>
      <w:r>
        <w:rPr>
          <w:rFonts w:asciiTheme="minorBidi" w:hAnsiTheme="minorBidi" w:hint="cs"/>
          <w:b/>
          <w:szCs w:val="28"/>
          <w:rtl/>
        </w:rPr>
        <w:t>مرتبطة بوقت.</w:t>
      </w:r>
    </w:p>
    <w:p w:rsidR="00347715" w:rsidRPr="00175E37" w:rsidRDefault="00347715" w:rsidP="00347715">
      <w:pPr>
        <w:pStyle w:val="ListParagraph"/>
        <w:numPr>
          <w:ilvl w:val="0"/>
          <w:numId w:val="4"/>
        </w:numPr>
        <w:spacing w:line="360" w:lineRule="auto"/>
        <w:ind w:left="-1" w:firstLine="0"/>
        <w:rPr>
          <w:rFonts w:asciiTheme="minorBidi" w:hAnsiTheme="minorBidi"/>
          <w:b/>
          <w:szCs w:val="28"/>
        </w:rPr>
      </w:pPr>
      <w:r w:rsidRPr="00175E37">
        <w:rPr>
          <w:rFonts w:asciiTheme="minorBidi" w:hAnsiTheme="minorBidi"/>
          <w:b/>
          <w:szCs w:val="28"/>
          <w:rtl/>
        </w:rPr>
        <w:t xml:space="preserve">يتم مراجعة ومتابعة الإجراءات التصحيحية </w:t>
      </w:r>
      <w:r w:rsidR="006843EE">
        <w:rPr>
          <w:rFonts w:asciiTheme="minorBidi" w:hAnsiTheme="minorBidi" w:hint="cs"/>
          <w:b/>
          <w:szCs w:val="28"/>
          <w:rtl/>
        </w:rPr>
        <w:t>وتصحيحها في حينه.</w:t>
      </w:r>
    </w:p>
    <w:p w:rsidR="008F0E80" w:rsidRPr="00347715" w:rsidRDefault="008F0E80" w:rsidP="00DB07F0">
      <w:pPr>
        <w:rPr>
          <w:rtl/>
        </w:rPr>
      </w:pPr>
    </w:p>
    <w:p w:rsidR="009A2124" w:rsidRDefault="009A2124" w:rsidP="00DB07F0"/>
    <w:sectPr w:rsidR="009A2124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3812" w:rsidRDefault="00BE3812" w:rsidP="00B86D4B">
      <w:r>
        <w:separator/>
      </w:r>
    </w:p>
  </w:endnote>
  <w:endnote w:type="continuationSeparator" w:id="0">
    <w:p w:rsidR="00BE3812" w:rsidRDefault="00BE3812" w:rsidP="00B86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D4B" w:rsidRDefault="00B86D4B" w:rsidP="00B86D4B">
    <w:pPr>
      <w:pStyle w:val="Footer"/>
      <w:jc w:val="center"/>
    </w:pPr>
    <w:r>
      <w:rPr>
        <w:rFonts w:hint="cs"/>
        <w:rtl/>
      </w:rPr>
      <w:t>-</w:t>
    </w:r>
    <w:sdt>
      <w:sdtPr>
        <w:rPr>
          <w:rtl/>
        </w:rPr>
        <w:id w:val="-1238396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hint="cs"/>
            <w:rtl/>
          </w:rP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Fonts w:hint="cs"/>
            <w:noProof/>
            <w:rtl/>
          </w:rPr>
          <w:t xml:space="preserve"> -</w:t>
        </w:r>
      </w:sdtContent>
    </w:sdt>
  </w:p>
  <w:p w:rsidR="00B86D4B" w:rsidRPr="00B86D4B" w:rsidRDefault="00B86D4B" w:rsidP="00B86D4B">
    <w:pPr>
      <w:pStyle w:val="Footer"/>
      <w:jc w:val="center"/>
      <w:rPr>
        <w:u w:val="single"/>
      </w:rPr>
    </w:pPr>
    <w:r w:rsidRPr="00B86D4B">
      <w:rPr>
        <w:rFonts w:hint="cs"/>
        <w:u w:val="single"/>
        <w:rtl/>
      </w:rPr>
      <w:t>محظور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3812" w:rsidRDefault="00BE3812" w:rsidP="00B86D4B">
      <w:r>
        <w:separator/>
      </w:r>
    </w:p>
  </w:footnote>
  <w:footnote w:type="continuationSeparator" w:id="0">
    <w:p w:rsidR="00BE3812" w:rsidRDefault="00BE3812" w:rsidP="00B86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6D4B" w:rsidRPr="00B86D4B" w:rsidRDefault="00B86D4B" w:rsidP="00B86D4B">
    <w:pPr>
      <w:pStyle w:val="Header"/>
      <w:jc w:val="center"/>
      <w:rPr>
        <w:u w:val="single"/>
      </w:rPr>
    </w:pPr>
    <w:r w:rsidRPr="00B86D4B">
      <w:rPr>
        <w:rFonts w:hint="cs"/>
        <w:u w:val="single"/>
        <w:rtl/>
      </w:rPr>
      <w:t>محظور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3295D"/>
    <w:multiLevelType w:val="hybridMultilevel"/>
    <w:tmpl w:val="06C406E2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9A548D"/>
    <w:multiLevelType w:val="hybridMultilevel"/>
    <w:tmpl w:val="CC3A89F4"/>
    <w:lvl w:ilvl="0" w:tplc="852C6FC8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616984"/>
    <w:multiLevelType w:val="hybridMultilevel"/>
    <w:tmpl w:val="03120DB2"/>
    <w:lvl w:ilvl="0" w:tplc="80F6BB7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4" w15:restartNumberingAfterBreak="0">
    <w:nsid w:val="646D0198"/>
    <w:multiLevelType w:val="hybridMultilevel"/>
    <w:tmpl w:val="5C70A3DA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F0"/>
    <w:rsid w:val="00347715"/>
    <w:rsid w:val="00432B44"/>
    <w:rsid w:val="006843EE"/>
    <w:rsid w:val="0069245C"/>
    <w:rsid w:val="00882BC2"/>
    <w:rsid w:val="008F0E80"/>
    <w:rsid w:val="009A2124"/>
    <w:rsid w:val="00B86D4B"/>
    <w:rsid w:val="00BE3812"/>
    <w:rsid w:val="00D63E01"/>
    <w:rsid w:val="00DB07F0"/>
    <w:rsid w:val="00E078A7"/>
    <w:rsid w:val="00E9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B7FBFE"/>
  <w15:chartTrackingRefBased/>
  <w15:docId w15:val="{4396194E-F977-4C9B-BB4B-ECD600F9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07F0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DB07F0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7F0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96CB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86D4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6D4B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Air Display MOD Form-12 </EnglishText>
    <ArabicText xmlns="174c99b3-2bc5-4e92-a702-db2fe4beaa23">MOD Form-12 سلامة العروض العسكرية</ArabicText>
    <ParentLevel xmlns="44ee90ad-e09c-40df-86b3-4a26e1c86c52">14</ParentLevel>
    <LastEditedBy xmlns="174c99b3-2bc5-4e92-a702-db2fe4beaa23">14399</LastEditedBy>
    <Order0 xmlns="174c99b3-2bc5-4e92-a702-db2fe4beaa23">53</Order0>
    <DeletedOn xmlns="174c99b3-2bc5-4e92-a702-db2fe4beaa23">2024-09-30T07:30:26+00:00</DeletedOn>
    <UploadedBy xmlns="174c99b3-2bc5-4e92-a702-db2fe4beaa23">14399</UploadedBy>
    <UploadedOn xmlns="174c99b3-2bc5-4e92-a702-db2fe4beaa23">2024-09-25T02:51:35+00:00</UploadedOn>
    <FileType xmlns="174c99b3-2bc5-4e92-a702-db2fe4beaa23">Word</FileType>
    <IsDeleted xmlns="174c99b3-2bc5-4e92-a702-db2fe4beaa23">true</IsDeleted>
    <DeletedBy xmlns="174c99b3-2bc5-4e92-a702-db2fe4beaa23">14399</DeletedBy>
    <LastEditedOn xmlns="174c99b3-2bc5-4e92-a702-db2fe4beaa23">2024-09-25T02:51:35+00:00</LastEditedOn>
    <_dlc_DocId xmlns="ed94768c-563f-46a5-8dbc-5b99b5695749">33HA43QPHE4U-1451286053-53</_dlc_DocId>
    <_dlc_DocIdUrl xmlns="ed94768c-563f-46a5-8dbc-5b99b5695749">
      <Url>https://portal.jac.mil.ae/_layouts/15/DocIdRedir.aspx?ID=33HA43QPHE4U-1451286053-53</Url>
      <Description>33HA43QPHE4U-1451286053-53</Description>
    </_dlc_DocIdUrl>
    <FilePathForAnonymous xmlns="44ee90ad-e09c-40df-86b3-4a26e1c86c52">/ExtranetSafetyFileLibrary/MOD Form-12 Air Display سلامة العروض العسكرية.docx</FilePathForAnonymous>
    <DeleteReason xmlns="44ee90ad-e09c-40df-86b3-4a26e1c86c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D8E208-A0CE-4567-B158-B1F795249D9F}"/>
</file>

<file path=customXml/itemProps2.xml><?xml version="1.0" encoding="utf-8"?>
<ds:datastoreItem xmlns:ds="http://schemas.openxmlformats.org/officeDocument/2006/customXml" ds:itemID="{477270DB-397A-4D35-9B5C-EAFA148556C0}"/>
</file>

<file path=customXml/itemProps3.xml><?xml version="1.0" encoding="utf-8"?>
<ds:datastoreItem xmlns:ds="http://schemas.openxmlformats.org/officeDocument/2006/customXml" ds:itemID="{FB185487-8524-43C0-A6D9-E63BE9C4A4C7}"/>
</file>

<file path=customXml/itemProps4.xml><?xml version="1.0" encoding="utf-8"?>
<ds:datastoreItem xmlns:ds="http://schemas.openxmlformats.org/officeDocument/2006/customXml" ds:itemID="{F4EAA6E2-3887-45F8-9714-BD2938C145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Form-12 Air Display سلامة العروض العسكرية</dc:title>
  <dc:subject/>
  <dc:creator>نقيب  طيار  /عبدالله حمود منصر الهاجري</dc:creator>
  <cp:keywords/>
  <dc:description/>
  <cp:lastModifiedBy>رائد طيار  /عبدالله حمود منصر علي</cp:lastModifiedBy>
  <cp:revision>7</cp:revision>
  <dcterms:created xsi:type="dcterms:W3CDTF">2024-09-12T03:53:00Z</dcterms:created>
  <dcterms:modified xsi:type="dcterms:W3CDTF">2024-09-12T05:03:00Z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78e4d5a7-0d31-489d-9693-649f5bc6d869</vt:lpwstr>
  </property>
</Properties>
</file>