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6305F" w:rsidRDefault="0066305F" w:rsidP="0066305F">
      <w:pPr>
        <w:pStyle w:val="af4"/>
      </w:pPr>
      <w:r>
        <w:t>D</w:t>
      </w:r>
      <w:r>
        <w:rPr>
          <w:rFonts w:hint="eastAsia"/>
        </w:rPr>
        <w:t>ay</w:t>
      </w:r>
      <w:r>
        <w:t>18</w:t>
      </w:r>
    </w:p>
    <w:p w:rsidR="0066305F" w:rsidRDefault="0066305F" w:rsidP="0066305F">
      <w:pPr>
        <w:pStyle w:val="1"/>
      </w:pPr>
      <w:r>
        <w:rPr>
          <w:rFonts w:hint="eastAsia"/>
        </w:rPr>
        <w:t>任务</w:t>
      </w:r>
      <w:r>
        <w:t>介绍</w:t>
      </w:r>
    </w:p>
    <w:p w:rsidR="0066305F" w:rsidRPr="00501A55" w:rsidRDefault="0066305F" w:rsidP="0066305F">
      <w:r w:rsidRPr="00501A55">
        <w:rPr>
          <w:rFonts w:hint="eastAsia"/>
        </w:rPr>
        <w:t>本次</w:t>
      </w:r>
      <w:r w:rsidRPr="00501A55">
        <w:t>任务</w:t>
      </w:r>
      <w:r w:rsidRPr="00501A55">
        <w:rPr>
          <w:rFonts w:hint="eastAsia"/>
        </w:rPr>
        <w:t>将学习如何使用</w:t>
      </w:r>
      <w:r>
        <w:rPr>
          <w:rFonts w:hint="eastAsia"/>
        </w:rPr>
        <w:t>部署</w:t>
      </w:r>
      <w:r w:rsidRPr="001B4BC3">
        <w:rPr>
          <w:rFonts w:hint="eastAsia"/>
        </w:rPr>
        <w:t>基于区块链身份共享的银行</w:t>
      </w:r>
      <w:r w:rsidRPr="001B4BC3">
        <w:rPr>
          <w:rFonts w:hint="eastAsia"/>
        </w:rPr>
        <w:t>II</w:t>
      </w:r>
      <w:r w:rsidRPr="001B4BC3">
        <w:rPr>
          <w:rFonts w:hint="eastAsia"/>
        </w:rPr>
        <w:t>类账户跨行开户</w:t>
      </w:r>
      <w:r w:rsidRPr="001B4BC3">
        <w:rPr>
          <w:rFonts w:hint="eastAsia"/>
        </w:rPr>
        <w:t>Demo</w:t>
      </w:r>
      <w:r w:rsidRPr="00501A55">
        <w:t>。</w:t>
      </w:r>
    </w:p>
    <w:p w:rsidR="0066305F" w:rsidRDefault="0066305F" w:rsidP="0066305F">
      <w:pPr>
        <w:pStyle w:val="1"/>
      </w:pPr>
      <w:r>
        <w:rPr>
          <w:rFonts w:hint="eastAsia"/>
        </w:rPr>
        <w:t>任务</w:t>
      </w:r>
      <w:r>
        <w:t>执行</w:t>
      </w:r>
    </w:p>
    <w:p w:rsidR="0066305F" w:rsidRDefault="0066305F" w:rsidP="0066305F">
      <w:pPr>
        <w:pStyle w:val="2"/>
      </w:pPr>
      <w:r>
        <w:rPr>
          <w:rFonts w:hint="eastAsia"/>
        </w:rPr>
        <w:t>配置应用</w:t>
      </w:r>
    </w:p>
    <w:p w:rsidR="0066305F" w:rsidRDefault="0066305F" w:rsidP="0066305F">
      <w:pPr>
        <w:pStyle w:val="3"/>
      </w:pPr>
      <w:r>
        <w:rPr>
          <w:rFonts w:hint="eastAsia"/>
        </w:rPr>
        <w:t>前提条件</w:t>
      </w:r>
    </w:p>
    <w:p w:rsidR="0066305F" w:rsidRPr="00330E1C" w:rsidRDefault="0066305F" w:rsidP="0066305F">
      <w:r w:rsidRPr="00330E1C">
        <w:rPr>
          <w:rFonts w:hint="eastAsia"/>
        </w:rPr>
        <w:t>准备一台可用内存至少</w:t>
      </w:r>
      <w:r w:rsidRPr="00330E1C">
        <w:rPr>
          <w:rFonts w:hint="eastAsia"/>
        </w:rPr>
        <w:t>2G</w:t>
      </w:r>
      <w:r w:rsidRPr="00330E1C">
        <w:rPr>
          <w:rFonts w:hint="eastAsia"/>
        </w:rPr>
        <w:t>的服务器，用于部署</w:t>
      </w:r>
      <w:r w:rsidRPr="00330E1C">
        <w:rPr>
          <w:rFonts w:hint="eastAsia"/>
        </w:rPr>
        <w:t>Demo</w:t>
      </w:r>
      <w:r w:rsidRPr="00330E1C">
        <w:rPr>
          <w:rFonts w:hint="eastAsia"/>
        </w:rPr>
        <w:t>应用。</w:t>
      </w:r>
    </w:p>
    <w:p w:rsidR="0066305F" w:rsidRDefault="0066305F" w:rsidP="0066305F">
      <w:pPr>
        <w:pStyle w:val="CAUTIONHeading"/>
        <w:ind w:left="0"/>
        <w:rPr>
          <w:rFonts w:hint="default"/>
        </w:rPr>
      </w:pPr>
      <w:r>
        <w:drawing>
          <wp:inline distT="0" distB="0" distL="0" distR="0" wp14:anchorId="08D14A4A" wp14:editId="601BAB28">
            <wp:extent cx="858520" cy="398145"/>
            <wp:effectExtent l="0" t="0" r="0" b="1905"/>
            <wp:docPr id="48" name="图片 48" descr="注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注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8520" cy="39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305F" w:rsidRDefault="0066305F" w:rsidP="0066305F">
      <w:pPr>
        <w:pStyle w:val="CAUTIONHeading"/>
        <w:numPr>
          <w:ilvl w:val="0"/>
          <w:numId w:val="4"/>
        </w:numPr>
        <w:rPr>
          <w:rFonts w:ascii="楷体" w:eastAsia="楷体" w:hAnsi="楷体" w:hint="default"/>
        </w:rPr>
      </w:pPr>
      <w:r w:rsidRPr="009A213E">
        <w:rPr>
          <w:rFonts w:ascii="楷体" w:eastAsia="楷体" w:hAnsi="楷体"/>
        </w:rPr>
        <w:t>用于部署Demo应用的服务器可为您自己已有的服务器（需已安装Docker），亦可为华为云弹性云服务器</w:t>
      </w:r>
      <w:r>
        <w:rPr>
          <w:rFonts w:ascii="楷体" w:eastAsia="楷体" w:hAnsi="楷体"/>
        </w:rPr>
        <w:t>，</w:t>
      </w:r>
      <w:r w:rsidRPr="00ED3F59">
        <w:rPr>
          <w:rFonts w:ascii="楷体" w:eastAsia="楷体" w:hAnsi="楷体" w:hint="default"/>
          <w:color w:val="FF0000"/>
        </w:rPr>
        <w:t>但不能使用</w:t>
      </w:r>
      <w:r w:rsidRPr="001B4BC3">
        <w:rPr>
          <w:rFonts w:ascii="楷体" w:eastAsia="楷体" w:hAnsi="楷体"/>
          <w:color w:val="FF0000"/>
        </w:rPr>
        <w:t>华为云CCE集群</w:t>
      </w:r>
      <w:r>
        <w:rPr>
          <w:rFonts w:ascii="楷体" w:eastAsia="楷体" w:hAnsi="楷体"/>
          <w:color w:val="FF0000"/>
        </w:rPr>
        <w:t>中</w:t>
      </w:r>
      <w:r>
        <w:rPr>
          <w:rFonts w:ascii="楷体" w:eastAsia="楷体" w:hAnsi="楷体" w:hint="default"/>
          <w:color w:val="FF0000"/>
        </w:rPr>
        <w:t>已有</w:t>
      </w:r>
      <w:r w:rsidRPr="001B4BC3">
        <w:rPr>
          <w:rFonts w:ascii="楷体" w:eastAsia="楷体" w:hAnsi="楷体"/>
          <w:color w:val="FF0000"/>
        </w:rPr>
        <w:t>节点</w:t>
      </w:r>
      <w:r>
        <w:rPr>
          <w:rFonts w:ascii="楷体" w:eastAsia="楷体" w:hAnsi="楷体"/>
          <w:color w:val="FF0000"/>
        </w:rPr>
        <w:t>部署此应用</w:t>
      </w:r>
      <w:r w:rsidRPr="009A213E">
        <w:rPr>
          <w:rFonts w:ascii="楷体" w:eastAsia="楷体" w:hAnsi="楷体"/>
        </w:rPr>
        <w:t>。购买华为云弹性云服务器可参考</w:t>
      </w:r>
      <w:hyperlink r:id="rId9" w:tooltip=" " w:history="1">
        <w:r w:rsidRPr="009A213E">
          <w:rPr>
            <w:rStyle w:val="af5"/>
            <w:rFonts w:ascii="楷体" w:eastAsia="楷体" w:hAnsi="楷体"/>
          </w:rPr>
          <w:t>弹性云服务器帮助中心</w:t>
        </w:r>
      </w:hyperlink>
      <w:r w:rsidRPr="009A213E">
        <w:rPr>
          <w:rFonts w:ascii="楷体" w:eastAsia="楷体" w:hAnsi="楷体"/>
        </w:rPr>
        <w:t>。</w:t>
      </w:r>
    </w:p>
    <w:p w:rsidR="0066305F" w:rsidRDefault="0066305F" w:rsidP="0066305F">
      <w:pPr>
        <w:pStyle w:val="CAUTIONHeading"/>
        <w:numPr>
          <w:ilvl w:val="0"/>
          <w:numId w:val="4"/>
        </w:numPr>
        <w:rPr>
          <w:rFonts w:ascii="楷体" w:eastAsia="楷体" w:hAnsi="楷体" w:hint="default"/>
        </w:rPr>
      </w:pPr>
      <w:r w:rsidRPr="009A213E">
        <w:rPr>
          <w:rFonts w:ascii="楷体" w:eastAsia="楷体" w:hAnsi="楷体"/>
        </w:rPr>
        <w:t>弹性云服务器操作系统建议选择CentOS或者ubuntu。</w:t>
      </w:r>
    </w:p>
    <w:p w:rsidR="0066305F" w:rsidRPr="009A213E" w:rsidRDefault="0066305F" w:rsidP="0066305F">
      <w:pPr>
        <w:pStyle w:val="CAUTIONHeading"/>
        <w:numPr>
          <w:ilvl w:val="0"/>
          <w:numId w:val="4"/>
        </w:numPr>
        <w:rPr>
          <w:rFonts w:ascii="楷体" w:eastAsia="楷体" w:hAnsi="楷体" w:hint="default"/>
        </w:rPr>
      </w:pPr>
      <w:r w:rsidRPr="009A213E">
        <w:rPr>
          <w:rFonts w:ascii="楷体" w:eastAsia="楷体" w:hAnsi="楷体"/>
        </w:rPr>
        <w:t>弹性云服务器需要安装Docker服务，以CentOS操作系统的华为云弹性云服务器为例，登录服务器执行如下命令安装并启动。其他操作系统请自行安装Docker，例如ubuntu可以执行</w:t>
      </w:r>
      <w:r w:rsidRPr="009A213E">
        <w:t>apt-get install docker</w:t>
      </w:r>
      <w:r w:rsidRPr="009A213E">
        <w:rPr>
          <w:rFonts w:hint="default"/>
        </w:rPr>
        <w:t>.io</w:t>
      </w:r>
      <w:r w:rsidRPr="009A213E">
        <w:t>安装。</w:t>
      </w:r>
    </w:p>
    <w:p w:rsidR="0066305F" w:rsidRPr="009A213E" w:rsidRDefault="0066305F" w:rsidP="0066305F">
      <w:pPr>
        <w:spacing w:line="240" w:lineRule="auto"/>
        <w:rPr>
          <w:sz w:val="16"/>
          <w:szCs w:val="16"/>
        </w:rPr>
      </w:pPr>
      <w:r>
        <w:t xml:space="preserve">       </w:t>
      </w:r>
      <w:proofErr w:type="gramStart"/>
      <w:r w:rsidRPr="009A213E">
        <w:rPr>
          <w:sz w:val="16"/>
          <w:szCs w:val="16"/>
        </w:rPr>
        <w:t>yum</w:t>
      </w:r>
      <w:proofErr w:type="gramEnd"/>
      <w:r w:rsidRPr="009A213E">
        <w:rPr>
          <w:sz w:val="16"/>
          <w:szCs w:val="16"/>
        </w:rPr>
        <w:t xml:space="preserve"> install </w:t>
      </w:r>
      <w:proofErr w:type="spellStart"/>
      <w:r w:rsidRPr="009A213E">
        <w:rPr>
          <w:sz w:val="16"/>
          <w:szCs w:val="16"/>
        </w:rPr>
        <w:t>docker</w:t>
      </w:r>
      <w:proofErr w:type="spellEnd"/>
      <w:r w:rsidRPr="009A213E">
        <w:rPr>
          <w:sz w:val="16"/>
          <w:szCs w:val="16"/>
        </w:rPr>
        <w:t xml:space="preserve"> </w:t>
      </w:r>
      <w:r w:rsidRPr="009A213E">
        <w:rPr>
          <w:sz w:val="16"/>
          <w:szCs w:val="16"/>
        </w:rPr>
        <w:br/>
        <w:t xml:space="preserve">       </w:t>
      </w:r>
      <w:r>
        <w:rPr>
          <w:sz w:val="16"/>
          <w:szCs w:val="16"/>
        </w:rPr>
        <w:t xml:space="preserve">  </w:t>
      </w:r>
      <w:r w:rsidRPr="009A213E">
        <w:rPr>
          <w:sz w:val="16"/>
          <w:szCs w:val="16"/>
        </w:rPr>
        <w:t xml:space="preserve">service </w:t>
      </w:r>
      <w:proofErr w:type="spellStart"/>
      <w:r w:rsidRPr="009A213E">
        <w:rPr>
          <w:sz w:val="16"/>
          <w:szCs w:val="16"/>
        </w:rPr>
        <w:t>docker</w:t>
      </w:r>
      <w:proofErr w:type="spellEnd"/>
      <w:r w:rsidRPr="009A213E">
        <w:rPr>
          <w:sz w:val="16"/>
          <w:szCs w:val="16"/>
        </w:rPr>
        <w:t xml:space="preserve"> start</w:t>
      </w:r>
    </w:p>
    <w:p w:rsidR="0066305F" w:rsidRPr="009A213E" w:rsidRDefault="0066305F" w:rsidP="0066305F">
      <w:pPr>
        <w:pStyle w:val="af6"/>
        <w:numPr>
          <w:ilvl w:val="0"/>
          <w:numId w:val="5"/>
        </w:numPr>
      </w:pPr>
      <w:r w:rsidRPr="009A213E">
        <w:t>弹性云服务器需要安装</w:t>
      </w:r>
      <w:r w:rsidRPr="009A213E">
        <w:t>Unzip</w:t>
      </w:r>
      <w:r w:rsidRPr="009A213E">
        <w:t>工具，安装命令如下，否则执行安装</w:t>
      </w:r>
      <w:r w:rsidRPr="009A213E">
        <w:t>Demo</w:t>
      </w:r>
      <w:r w:rsidRPr="009A213E">
        <w:t>命令时会失败。</w:t>
      </w:r>
    </w:p>
    <w:p w:rsidR="0066305F" w:rsidRPr="009A213E" w:rsidRDefault="0066305F" w:rsidP="0066305F">
      <w:pPr>
        <w:spacing w:line="240" w:lineRule="auto"/>
        <w:rPr>
          <w:rFonts w:ascii="楷体" w:eastAsia="楷体" w:hAnsi="楷体"/>
          <w:sz w:val="16"/>
          <w:szCs w:val="16"/>
        </w:rPr>
      </w:pPr>
      <w:r w:rsidRPr="009A213E">
        <w:rPr>
          <w:rFonts w:ascii="楷体" w:eastAsia="楷体" w:hAnsi="楷体"/>
          <w:sz w:val="16"/>
          <w:szCs w:val="16"/>
        </w:rPr>
        <w:t xml:space="preserve">      </w:t>
      </w:r>
      <w:r>
        <w:rPr>
          <w:rFonts w:ascii="楷体" w:eastAsia="楷体" w:hAnsi="楷体"/>
          <w:sz w:val="16"/>
          <w:szCs w:val="16"/>
        </w:rPr>
        <w:t xml:space="preserve"> </w:t>
      </w:r>
      <w:r w:rsidRPr="009A213E">
        <w:rPr>
          <w:rFonts w:ascii="楷体" w:eastAsia="楷体" w:hAnsi="楷体"/>
          <w:sz w:val="16"/>
          <w:szCs w:val="16"/>
        </w:rPr>
        <w:t xml:space="preserve"> </w:t>
      </w:r>
      <w:r>
        <w:rPr>
          <w:rFonts w:ascii="楷体" w:eastAsia="楷体" w:hAnsi="楷体"/>
          <w:sz w:val="16"/>
          <w:szCs w:val="16"/>
        </w:rPr>
        <w:t xml:space="preserve"> </w:t>
      </w:r>
      <w:r w:rsidRPr="009A213E">
        <w:rPr>
          <w:rFonts w:ascii="楷体" w:eastAsia="楷体" w:hAnsi="楷体" w:hint="eastAsia"/>
          <w:sz w:val="16"/>
          <w:szCs w:val="16"/>
        </w:rPr>
        <w:t>Centos操作系统安装指令：yum install unzip</w:t>
      </w:r>
      <w:r w:rsidRPr="009A213E">
        <w:rPr>
          <w:rFonts w:ascii="楷体" w:eastAsia="楷体" w:hAnsi="楷体"/>
          <w:sz w:val="16"/>
          <w:szCs w:val="16"/>
        </w:rPr>
        <w:t xml:space="preserve"> </w:t>
      </w:r>
    </w:p>
    <w:p w:rsidR="0066305F" w:rsidRPr="009A213E" w:rsidRDefault="0066305F" w:rsidP="0066305F">
      <w:pPr>
        <w:spacing w:line="240" w:lineRule="auto"/>
        <w:rPr>
          <w:rFonts w:ascii="楷体" w:eastAsia="楷体" w:hAnsi="楷体"/>
          <w:sz w:val="16"/>
          <w:szCs w:val="16"/>
        </w:rPr>
      </w:pPr>
      <w:r w:rsidRPr="009A213E">
        <w:rPr>
          <w:rFonts w:ascii="楷体" w:eastAsia="楷体" w:hAnsi="楷体"/>
          <w:sz w:val="16"/>
          <w:szCs w:val="16"/>
        </w:rPr>
        <w:t xml:space="preserve">       </w:t>
      </w:r>
      <w:r>
        <w:rPr>
          <w:rFonts w:ascii="楷体" w:eastAsia="楷体" w:hAnsi="楷体"/>
          <w:sz w:val="16"/>
          <w:szCs w:val="16"/>
        </w:rPr>
        <w:t xml:space="preserve">  </w:t>
      </w:r>
      <w:r w:rsidRPr="009A213E">
        <w:rPr>
          <w:rFonts w:ascii="楷体" w:eastAsia="楷体" w:hAnsi="楷体" w:hint="eastAsia"/>
          <w:sz w:val="16"/>
          <w:szCs w:val="16"/>
        </w:rPr>
        <w:t>Ubuntu操作系统安装指令：apt-get install unzip</w:t>
      </w:r>
    </w:p>
    <w:p w:rsidR="0066305F" w:rsidRPr="009A213E" w:rsidRDefault="0066305F" w:rsidP="0066305F">
      <w:pPr>
        <w:pStyle w:val="CAUTIONHeading"/>
        <w:ind w:left="0"/>
        <w:rPr>
          <w:rFonts w:ascii="楷体" w:eastAsia="楷体" w:hAnsi="楷体" w:hint="default"/>
        </w:rPr>
      </w:pPr>
    </w:p>
    <w:p w:rsidR="0066305F" w:rsidRDefault="0066305F" w:rsidP="0066305F">
      <w:pPr>
        <w:pStyle w:val="3"/>
      </w:pPr>
      <w:r>
        <w:rPr>
          <w:rFonts w:hint="eastAsia"/>
        </w:rPr>
        <w:t>证书</w:t>
      </w:r>
      <w:r>
        <w:t>下载</w:t>
      </w:r>
    </w:p>
    <w:p w:rsidR="0066305F" w:rsidRDefault="0066305F" w:rsidP="0066305F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Pr="001B4BC3">
        <w:rPr>
          <w:rFonts w:hint="eastAsia"/>
        </w:rPr>
        <w:t>登录准备好的服务器，在本地创建一个</w:t>
      </w:r>
      <w:proofErr w:type="spellStart"/>
      <w:r w:rsidRPr="001B4BC3">
        <w:rPr>
          <w:rFonts w:hint="eastAsia"/>
        </w:rPr>
        <w:t>conf</w:t>
      </w:r>
      <w:proofErr w:type="spellEnd"/>
      <w:r w:rsidRPr="001B4BC3">
        <w:rPr>
          <w:rFonts w:hint="eastAsia"/>
        </w:rPr>
        <w:t>目录</w:t>
      </w:r>
    </w:p>
    <w:p w:rsidR="0066305F" w:rsidRDefault="0066305F" w:rsidP="0066305F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Pr="001B4BC3">
        <w:rPr>
          <w:rFonts w:hint="eastAsia"/>
        </w:rPr>
        <w:t>在区块链服务“服务管理”界面下载对应服务的证书。</w:t>
      </w:r>
    </w:p>
    <w:p w:rsidR="0066305F" w:rsidRDefault="0066305F" w:rsidP="0066305F">
      <w:r w:rsidRPr="001B4BC3">
        <w:rPr>
          <w:rFonts w:hint="eastAsia"/>
        </w:rPr>
        <w:t>目前支持两种证书：管理员证书和用户证书。本例中需要下载</w:t>
      </w:r>
      <w:r w:rsidRPr="001B4BC3">
        <w:rPr>
          <w:rFonts w:hint="eastAsia"/>
        </w:rPr>
        <w:t>3</w:t>
      </w:r>
      <w:r w:rsidRPr="001B4BC3">
        <w:rPr>
          <w:rFonts w:hint="eastAsia"/>
        </w:rPr>
        <w:t>个</w:t>
      </w:r>
      <w:r>
        <w:rPr>
          <w:rFonts w:hint="eastAsia"/>
        </w:rPr>
        <w:t>peer</w:t>
      </w:r>
      <w:r>
        <w:t>节点</w:t>
      </w:r>
      <w:r w:rsidRPr="001B4BC3">
        <w:rPr>
          <w:rFonts w:hint="eastAsia"/>
        </w:rPr>
        <w:t>用户证书和</w:t>
      </w:r>
      <w:proofErr w:type="spellStart"/>
      <w:r>
        <w:lastRenderedPageBreak/>
        <w:t>orderer</w:t>
      </w:r>
      <w:proofErr w:type="spellEnd"/>
      <w:r>
        <w:t>节点的</w:t>
      </w:r>
      <w:r w:rsidRPr="001B4BC3">
        <w:rPr>
          <w:rFonts w:hint="eastAsia"/>
        </w:rPr>
        <w:t>管理员证书。</w:t>
      </w:r>
    </w:p>
    <w:p w:rsidR="0066305F" w:rsidRDefault="0066305F" w:rsidP="0066305F">
      <w:r>
        <w:rPr>
          <w:noProof/>
          <w:snapToGrid/>
        </w:rPr>
        <w:drawing>
          <wp:inline distT="0" distB="0" distL="0" distR="0" wp14:anchorId="2082192A" wp14:editId="3A0C2EDC">
            <wp:extent cx="5274310" cy="149479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05F" w:rsidRDefault="0066305F" w:rsidP="0066305F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Pr="009A213E">
        <w:rPr>
          <w:rFonts w:hint="eastAsia"/>
        </w:rPr>
        <w:t>将下载的证书文件上传保存至刚才创建好的</w:t>
      </w:r>
      <w:r w:rsidRPr="009A213E">
        <w:rPr>
          <w:rFonts w:hint="eastAsia"/>
        </w:rPr>
        <w:t>demo</w:t>
      </w:r>
      <w:r w:rsidRPr="009A213E">
        <w:rPr>
          <w:rFonts w:hint="eastAsia"/>
        </w:rPr>
        <w:t>目录。</w:t>
      </w:r>
    </w:p>
    <w:p w:rsidR="0066305F" w:rsidRDefault="0066305F" w:rsidP="0066305F">
      <w:pPr>
        <w:pStyle w:val="3"/>
      </w:pPr>
      <w:r>
        <w:t>SDK</w:t>
      </w:r>
      <w:r>
        <w:t>配置下载</w:t>
      </w:r>
    </w:p>
    <w:p w:rsidR="0066305F" w:rsidRPr="00C700CB" w:rsidRDefault="0066305F" w:rsidP="0066305F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Pr="009A213E">
        <w:t>在</w:t>
      </w:r>
      <w:r w:rsidRPr="009A213E">
        <w:t>“</w:t>
      </w:r>
      <w:r w:rsidRPr="009A213E">
        <w:t>服务管理</w:t>
      </w:r>
      <w:r w:rsidRPr="009A213E">
        <w:t>”</w:t>
      </w:r>
      <w:r w:rsidRPr="009A213E">
        <w:t>界面，单击</w:t>
      </w:r>
      <w:r w:rsidRPr="009A213E">
        <w:t>“</w:t>
      </w:r>
      <w:r w:rsidRPr="009A213E">
        <w:t>更多</w:t>
      </w:r>
      <w:r w:rsidRPr="009A213E">
        <w:t xml:space="preserve">&gt; </w:t>
      </w:r>
      <w:r w:rsidRPr="009A213E">
        <w:t>下载</w:t>
      </w:r>
      <w:r w:rsidRPr="009A213E">
        <w:t>SDK</w:t>
      </w:r>
      <w:r w:rsidRPr="009A213E">
        <w:t>配置</w:t>
      </w:r>
      <w:r w:rsidRPr="009A213E">
        <w:t>”</w:t>
      </w:r>
    </w:p>
    <w:p w:rsidR="0066305F" w:rsidRPr="009A213E" w:rsidRDefault="0066305F" w:rsidP="0066305F">
      <w:r w:rsidRPr="009A213E">
        <w:rPr>
          <w:noProof/>
        </w:rPr>
        <w:drawing>
          <wp:inline distT="0" distB="0" distL="0" distR="0" wp14:anchorId="006E7628" wp14:editId="28B793E8">
            <wp:extent cx="4156710" cy="2036445"/>
            <wp:effectExtent l="0" t="0" r="0" b="190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0e158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6710" cy="203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305F" w:rsidRPr="009A213E" w:rsidRDefault="0066305F" w:rsidP="0066305F">
      <w:pPr>
        <w:tabs>
          <w:tab w:val="num" w:pos="1701"/>
        </w:tabs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Pr="009A213E">
        <w:t>配置</w:t>
      </w:r>
      <w:r w:rsidRPr="009A213E">
        <w:t>SDK</w:t>
      </w:r>
      <w:r>
        <w:t>文件参数，见下表</w:t>
      </w:r>
    </w:p>
    <w:p w:rsidR="0066305F" w:rsidRPr="009A213E" w:rsidRDefault="0066305F" w:rsidP="0066305F">
      <w:r>
        <w:rPr>
          <w:noProof/>
        </w:rPr>
        <w:lastRenderedPageBreak/>
        <w:drawing>
          <wp:inline distT="0" distB="0" distL="0" distR="0" wp14:anchorId="25B1E7AD" wp14:editId="3511A643">
            <wp:extent cx="3540144" cy="4094922"/>
            <wp:effectExtent l="0" t="0" r="3175" b="1270"/>
            <wp:docPr id="7" name="图片 7" descr="https://support.huaweicloud.com/bestpractice-bcs/zh-cn_image_01220126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pport.huaweicloud.com/bestpractice-bcs/zh-cn_image_0122012648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8168" cy="4104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305F" w:rsidRDefault="0066305F" w:rsidP="0066305F">
      <w:pPr>
        <w:pStyle w:val="CAUTIONHeading"/>
        <w:ind w:left="0"/>
        <w:rPr>
          <w:rFonts w:hint="default"/>
        </w:rPr>
      </w:pPr>
      <w:r>
        <w:drawing>
          <wp:inline distT="0" distB="0" distL="0" distR="0" wp14:anchorId="01242256" wp14:editId="6245EBBC">
            <wp:extent cx="857250" cy="400050"/>
            <wp:effectExtent l="0" t="0" r="0" b="0"/>
            <wp:docPr id="53" name="图片 53" descr="注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注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305F" w:rsidRPr="009A213E" w:rsidRDefault="0066305F" w:rsidP="0066305F">
      <w:pPr>
        <w:pStyle w:val="CAUTIONText"/>
        <w:ind w:left="0"/>
        <w:rPr>
          <w:rFonts w:hint="default"/>
        </w:rPr>
      </w:pPr>
      <w:r>
        <w:t>为了保证示例</w:t>
      </w:r>
      <w:r>
        <w:t>Demo</w:t>
      </w:r>
      <w:r>
        <w:t>成功运行，请在参数配置时按照表格中的参数值填写。</w:t>
      </w:r>
    </w:p>
    <w:p w:rsidR="0066305F" w:rsidRPr="009A213E" w:rsidRDefault="0066305F" w:rsidP="0066305F">
      <w:pPr>
        <w:jc w:val="center"/>
      </w:pPr>
      <w:r w:rsidRPr="002D5ACC">
        <w:rPr>
          <w:rFonts w:hint="eastAsia"/>
        </w:rPr>
        <w:t>表</w:t>
      </w:r>
      <w:r>
        <w:rPr>
          <w:rFonts w:hint="eastAsia"/>
        </w:rPr>
        <w:t>2-5</w:t>
      </w:r>
      <w:r w:rsidRPr="002D5ACC">
        <w:rPr>
          <w:rFonts w:hint="eastAsia"/>
        </w:rPr>
        <w:t xml:space="preserve"> </w:t>
      </w:r>
      <w:r>
        <w:rPr>
          <w:rFonts w:hint="eastAsia"/>
        </w:rPr>
        <w:t>参数表</w:t>
      </w:r>
    </w:p>
    <w:tbl>
      <w:tblPr>
        <w:tblW w:w="7938" w:type="dxa"/>
        <w:tblInd w:w="-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984"/>
        <w:gridCol w:w="5954"/>
      </w:tblGrid>
      <w:tr w:rsidR="0066305F" w:rsidRPr="009A213E" w:rsidTr="000154B4">
        <w:trPr>
          <w:tblHeader/>
        </w:trPr>
        <w:tc>
          <w:tcPr>
            <w:tcW w:w="1250" w:type="pct"/>
            <w:tcBorders>
              <w:top w:val="single" w:sz="6" w:space="0" w:color="000000"/>
              <w:left w:val="single" w:sz="6" w:space="0" w:color="auto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D9D9D9"/>
          </w:tcPr>
          <w:p w:rsidR="0066305F" w:rsidRPr="009A213E" w:rsidRDefault="0066305F" w:rsidP="000154B4">
            <w:pPr>
              <w:rPr>
                <w:bCs/>
              </w:rPr>
            </w:pPr>
            <w:r w:rsidRPr="009A213E">
              <w:rPr>
                <w:bCs/>
              </w:rPr>
              <w:t>参数名称</w:t>
            </w:r>
          </w:p>
        </w:tc>
        <w:tc>
          <w:tcPr>
            <w:tcW w:w="3750" w:type="pct"/>
            <w:tcBorders>
              <w:top w:val="single" w:sz="6" w:space="0" w:color="000000"/>
              <w:left w:val="single" w:sz="6" w:space="0" w:color="auto"/>
              <w:bottom w:val="single" w:sz="6" w:space="0" w:color="000000"/>
              <w:right w:val="single" w:sz="6" w:space="0" w:color="auto"/>
              <w:tl2br w:val="nil"/>
              <w:tr2bl w:val="nil"/>
            </w:tcBorders>
            <w:shd w:val="clear" w:color="auto" w:fill="D9D9D9"/>
          </w:tcPr>
          <w:p w:rsidR="0066305F" w:rsidRPr="009A213E" w:rsidRDefault="0066305F" w:rsidP="000154B4">
            <w:pPr>
              <w:rPr>
                <w:bCs/>
              </w:rPr>
            </w:pPr>
            <w:r w:rsidRPr="009A213E">
              <w:rPr>
                <w:bCs/>
              </w:rPr>
              <w:t>参数值</w:t>
            </w:r>
          </w:p>
        </w:tc>
      </w:tr>
      <w:tr w:rsidR="0066305F" w:rsidRPr="009A213E" w:rsidTr="000154B4">
        <w:tc>
          <w:tcPr>
            <w:tcW w:w="125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66305F" w:rsidRPr="009A213E" w:rsidRDefault="0066305F" w:rsidP="000154B4">
            <w:r w:rsidRPr="009A213E">
              <w:t>链代码名称</w:t>
            </w:r>
          </w:p>
        </w:tc>
        <w:tc>
          <w:tcPr>
            <w:tcW w:w="3750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</w:tcPr>
          <w:p w:rsidR="0066305F" w:rsidRPr="009A213E" w:rsidRDefault="0066305F" w:rsidP="000154B4">
            <w:proofErr w:type="spellStart"/>
            <w:r w:rsidRPr="001B4BC3">
              <w:t>fabbank</w:t>
            </w:r>
            <w:proofErr w:type="spellEnd"/>
          </w:p>
        </w:tc>
      </w:tr>
      <w:tr w:rsidR="0066305F" w:rsidRPr="009A213E" w:rsidTr="000154B4">
        <w:tc>
          <w:tcPr>
            <w:tcW w:w="125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66305F" w:rsidRPr="009A213E" w:rsidRDefault="0066305F" w:rsidP="000154B4">
            <w:r w:rsidRPr="009A213E">
              <w:t>链代码版本</w:t>
            </w:r>
          </w:p>
        </w:tc>
        <w:tc>
          <w:tcPr>
            <w:tcW w:w="3750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</w:tcPr>
          <w:p w:rsidR="0066305F" w:rsidRPr="009A213E" w:rsidRDefault="0066305F" w:rsidP="000154B4">
            <w:r w:rsidRPr="009A213E">
              <w:t>1.0</w:t>
            </w:r>
          </w:p>
        </w:tc>
      </w:tr>
      <w:tr w:rsidR="0066305F" w:rsidRPr="009A213E" w:rsidTr="000154B4">
        <w:tc>
          <w:tcPr>
            <w:tcW w:w="125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66305F" w:rsidRPr="009A213E" w:rsidRDefault="0066305F" w:rsidP="000154B4">
            <w:r w:rsidRPr="009A213E">
              <w:t>证书存放根路径</w:t>
            </w:r>
          </w:p>
        </w:tc>
        <w:tc>
          <w:tcPr>
            <w:tcW w:w="3750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</w:tcPr>
          <w:p w:rsidR="0066305F" w:rsidRPr="009A213E" w:rsidRDefault="0066305F" w:rsidP="000154B4">
            <w:r w:rsidRPr="009A213E">
              <w:t>/opt/</w:t>
            </w:r>
            <w:proofErr w:type="spellStart"/>
            <w:r w:rsidRPr="009A213E">
              <w:t>gopath</w:t>
            </w:r>
            <w:proofErr w:type="spellEnd"/>
            <w:r w:rsidRPr="009A213E">
              <w:t>/</w:t>
            </w:r>
            <w:proofErr w:type="spellStart"/>
            <w:r w:rsidRPr="009A213E">
              <w:t>src</w:t>
            </w:r>
            <w:proofErr w:type="spellEnd"/>
            <w:r w:rsidRPr="009A213E">
              <w:t>/github.com/</w:t>
            </w:r>
            <w:proofErr w:type="spellStart"/>
            <w:r w:rsidRPr="009A213E">
              <w:t>hyperledger</w:t>
            </w:r>
            <w:proofErr w:type="spellEnd"/>
            <w:r w:rsidRPr="009A213E">
              <w:t>/</w:t>
            </w:r>
            <w:proofErr w:type="spellStart"/>
            <w:r w:rsidRPr="009A213E">
              <w:t>api</w:t>
            </w:r>
            <w:proofErr w:type="spellEnd"/>
            <w:r w:rsidRPr="009A213E">
              <w:t>-server/</w:t>
            </w:r>
            <w:proofErr w:type="spellStart"/>
            <w:r w:rsidRPr="009A213E">
              <w:t>conf</w:t>
            </w:r>
            <w:proofErr w:type="spellEnd"/>
            <w:r w:rsidRPr="009A213E">
              <w:t>/crypto</w:t>
            </w:r>
          </w:p>
        </w:tc>
      </w:tr>
      <w:tr w:rsidR="0066305F" w:rsidRPr="009A213E" w:rsidTr="000154B4">
        <w:tc>
          <w:tcPr>
            <w:tcW w:w="125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66305F" w:rsidRPr="009A213E" w:rsidRDefault="0066305F" w:rsidP="000154B4">
            <w:r w:rsidRPr="009A213E">
              <w:t>通道名称</w:t>
            </w:r>
          </w:p>
        </w:tc>
        <w:tc>
          <w:tcPr>
            <w:tcW w:w="3750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</w:tcPr>
          <w:p w:rsidR="0066305F" w:rsidRPr="009A213E" w:rsidRDefault="0066305F" w:rsidP="000154B4">
            <w:proofErr w:type="spellStart"/>
            <w:r w:rsidRPr="001B4BC3">
              <w:t>testchannel</w:t>
            </w:r>
            <w:proofErr w:type="spellEnd"/>
          </w:p>
        </w:tc>
      </w:tr>
      <w:tr w:rsidR="0066305F" w:rsidRPr="009A213E" w:rsidTr="000154B4">
        <w:tc>
          <w:tcPr>
            <w:tcW w:w="125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66305F" w:rsidRPr="009A213E" w:rsidRDefault="0066305F" w:rsidP="000154B4">
            <w:r w:rsidRPr="009A213E">
              <w:t>选择组织</w:t>
            </w:r>
          </w:p>
        </w:tc>
        <w:tc>
          <w:tcPr>
            <w:tcW w:w="3750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</w:tcPr>
          <w:p w:rsidR="0066305F" w:rsidRPr="009A213E" w:rsidRDefault="0066305F" w:rsidP="000154B4">
            <w:r>
              <w:t>x</w:t>
            </w:r>
            <w:r>
              <w:rPr>
                <w:rFonts w:hint="eastAsia"/>
              </w:rPr>
              <w:t>xx1</w:t>
            </w:r>
          </w:p>
        </w:tc>
      </w:tr>
      <w:tr w:rsidR="0066305F" w:rsidRPr="009A213E" w:rsidTr="000154B4">
        <w:tc>
          <w:tcPr>
            <w:tcW w:w="125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66305F" w:rsidRPr="009A213E" w:rsidRDefault="0066305F" w:rsidP="000154B4">
            <w:r w:rsidRPr="009A213E">
              <w:t>选择节点</w:t>
            </w:r>
          </w:p>
        </w:tc>
        <w:tc>
          <w:tcPr>
            <w:tcW w:w="3750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</w:tcPr>
          <w:p w:rsidR="0066305F" w:rsidRPr="009A213E" w:rsidRDefault="0066305F" w:rsidP="000154B4">
            <w:r w:rsidRPr="009A213E">
              <w:t>节点使用关联出来的默认配置</w:t>
            </w:r>
          </w:p>
        </w:tc>
      </w:tr>
    </w:tbl>
    <w:p w:rsidR="0066305F" w:rsidRDefault="0066305F" w:rsidP="0066305F">
      <w:pPr>
        <w:tabs>
          <w:tab w:val="num" w:pos="1701"/>
        </w:tabs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Pr="009A213E">
        <w:t>单击下载，下载后的文件为</w:t>
      </w:r>
      <w:r w:rsidRPr="00A95044">
        <w:t>test-sdk-config.zip</w:t>
      </w:r>
      <w:r w:rsidRPr="009A213E">
        <w:t>。</w:t>
      </w:r>
    </w:p>
    <w:p w:rsidR="0066305F" w:rsidRDefault="0066305F" w:rsidP="0066305F">
      <w:pPr>
        <w:tabs>
          <w:tab w:val="num" w:pos="1701"/>
        </w:tabs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 w:rsidRPr="00A95044">
        <w:rPr>
          <w:rFonts w:hint="eastAsia"/>
        </w:rPr>
        <w:t>解压出</w:t>
      </w:r>
      <w:r w:rsidRPr="00A95044">
        <w:rPr>
          <w:rFonts w:hint="eastAsia"/>
        </w:rPr>
        <w:t>test-</w:t>
      </w:r>
      <w:proofErr w:type="spellStart"/>
      <w:r w:rsidRPr="00A95044">
        <w:rPr>
          <w:rFonts w:hint="eastAsia"/>
        </w:rPr>
        <w:t>sdk</w:t>
      </w:r>
      <w:proofErr w:type="spellEnd"/>
      <w:r w:rsidRPr="00A95044">
        <w:rPr>
          <w:rFonts w:hint="eastAsia"/>
        </w:rPr>
        <w:t>-</w:t>
      </w:r>
      <w:proofErr w:type="spellStart"/>
      <w:r w:rsidRPr="00A95044">
        <w:rPr>
          <w:rFonts w:hint="eastAsia"/>
        </w:rPr>
        <w:t>config.</w:t>
      </w:r>
      <w:proofErr w:type="gramStart"/>
      <w:r w:rsidRPr="00A95044">
        <w:rPr>
          <w:rFonts w:hint="eastAsia"/>
        </w:rPr>
        <w:t>yaml</w:t>
      </w:r>
      <w:proofErr w:type="spellEnd"/>
      <w:r w:rsidRPr="00A95044">
        <w:rPr>
          <w:rFonts w:hint="eastAsia"/>
        </w:rPr>
        <w:t>文件重命名为“</w:t>
      </w:r>
      <w:proofErr w:type="gramEnd"/>
      <w:r w:rsidRPr="00A95044">
        <w:rPr>
          <w:rFonts w:hint="eastAsia"/>
        </w:rPr>
        <w:t>组织名</w:t>
      </w:r>
      <w:r w:rsidRPr="00A95044">
        <w:rPr>
          <w:rFonts w:hint="eastAsia"/>
        </w:rPr>
        <w:t>.</w:t>
      </w:r>
      <w:proofErr w:type="spellStart"/>
      <w:r w:rsidRPr="00A95044">
        <w:rPr>
          <w:rFonts w:hint="eastAsia"/>
        </w:rPr>
        <w:t>yaml</w:t>
      </w:r>
      <w:proofErr w:type="spellEnd"/>
      <w:r w:rsidRPr="00A95044">
        <w:rPr>
          <w:rFonts w:hint="eastAsia"/>
        </w:rPr>
        <w:t>”，例如</w:t>
      </w:r>
      <w:r w:rsidRPr="00A95044">
        <w:rPr>
          <w:rFonts w:hint="eastAsia"/>
        </w:rPr>
        <w:t>xxx1.yaml</w:t>
      </w:r>
      <w:r w:rsidRPr="00A95044">
        <w:rPr>
          <w:rFonts w:hint="eastAsia"/>
        </w:rPr>
        <w:t>。并将其保存至已创建的</w:t>
      </w:r>
      <w:proofErr w:type="spellStart"/>
      <w:r w:rsidRPr="00A95044">
        <w:rPr>
          <w:rFonts w:hint="eastAsia"/>
        </w:rPr>
        <w:t>conf</w:t>
      </w:r>
      <w:proofErr w:type="spellEnd"/>
      <w:r w:rsidRPr="00A95044">
        <w:rPr>
          <w:rFonts w:hint="eastAsia"/>
        </w:rPr>
        <w:t>目录下</w:t>
      </w:r>
      <w:r>
        <w:rPr>
          <w:rFonts w:hint="eastAsia"/>
        </w:rPr>
        <w:t>。</w:t>
      </w:r>
    </w:p>
    <w:p w:rsidR="0066305F" w:rsidRDefault="0066305F" w:rsidP="0066305F">
      <w:pPr>
        <w:tabs>
          <w:tab w:val="num" w:pos="1701"/>
        </w:tabs>
      </w:pPr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</w:t>
      </w:r>
      <w:r w:rsidRPr="00A95044">
        <w:rPr>
          <w:rFonts w:hint="eastAsia"/>
        </w:rPr>
        <w:t>组织</w:t>
      </w:r>
      <w:r w:rsidRPr="00A95044">
        <w:rPr>
          <w:rFonts w:hint="eastAsia"/>
        </w:rPr>
        <w:t>xxx1</w:t>
      </w:r>
      <w:r w:rsidRPr="00A95044">
        <w:rPr>
          <w:rFonts w:hint="eastAsia"/>
        </w:rPr>
        <w:t>的</w:t>
      </w:r>
      <w:r w:rsidRPr="00A95044">
        <w:rPr>
          <w:rFonts w:hint="eastAsia"/>
        </w:rPr>
        <w:t>Fabric SDK</w:t>
      </w:r>
      <w:r w:rsidRPr="00A95044">
        <w:rPr>
          <w:rFonts w:hint="eastAsia"/>
        </w:rPr>
        <w:t>下载完成后，需再用同样的方法，分别下载其他组织的</w:t>
      </w:r>
      <w:r w:rsidRPr="00A95044">
        <w:rPr>
          <w:rFonts w:hint="eastAsia"/>
        </w:rPr>
        <w:t>SDK</w:t>
      </w:r>
      <w:r w:rsidRPr="00A95044">
        <w:rPr>
          <w:rFonts w:hint="eastAsia"/>
        </w:rPr>
        <w:t>。</w:t>
      </w:r>
      <w:r w:rsidRPr="00A95044">
        <w:rPr>
          <w:rFonts w:hint="eastAsia"/>
        </w:rPr>
        <w:lastRenderedPageBreak/>
        <w:t>解压并将</w:t>
      </w:r>
      <w:r w:rsidRPr="00A95044">
        <w:rPr>
          <w:rFonts w:hint="eastAsia"/>
        </w:rPr>
        <w:t>test-</w:t>
      </w:r>
      <w:proofErr w:type="spellStart"/>
      <w:r w:rsidRPr="00A95044">
        <w:rPr>
          <w:rFonts w:hint="eastAsia"/>
        </w:rPr>
        <w:t>sdk</w:t>
      </w:r>
      <w:proofErr w:type="spellEnd"/>
      <w:r w:rsidRPr="00A95044">
        <w:rPr>
          <w:rFonts w:hint="eastAsia"/>
        </w:rPr>
        <w:t>-</w:t>
      </w:r>
      <w:proofErr w:type="spellStart"/>
      <w:r w:rsidRPr="00A95044">
        <w:rPr>
          <w:rFonts w:hint="eastAsia"/>
        </w:rPr>
        <w:t>config.</w:t>
      </w:r>
      <w:proofErr w:type="gramStart"/>
      <w:r w:rsidRPr="00A95044">
        <w:rPr>
          <w:rFonts w:hint="eastAsia"/>
        </w:rPr>
        <w:t>yaml</w:t>
      </w:r>
      <w:proofErr w:type="spellEnd"/>
      <w:r w:rsidRPr="00A95044">
        <w:rPr>
          <w:rFonts w:hint="eastAsia"/>
        </w:rPr>
        <w:t>文件重命名为“</w:t>
      </w:r>
      <w:proofErr w:type="gramEnd"/>
      <w:r w:rsidRPr="00A95044">
        <w:rPr>
          <w:rFonts w:hint="eastAsia"/>
        </w:rPr>
        <w:t>组织名</w:t>
      </w:r>
      <w:r w:rsidRPr="00A95044">
        <w:rPr>
          <w:rFonts w:hint="eastAsia"/>
        </w:rPr>
        <w:t>.</w:t>
      </w:r>
      <w:proofErr w:type="spellStart"/>
      <w:r w:rsidRPr="00A95044">
        <w:rPr>
          <w:rFonts w:hint="eastAsia"/>
        </w:rPr>
        <w:t>yaml</w:t>
      </w:r>
      <w:proofErr w:type="spellEnd"/>
      <w:r w:rsidRPr="00A95044">
        <w:rPr>
          <w:rFonts w:hint="eastAsia"/>
        </w:rPr>
        <w:t>”保存至</w:t>
      </w:r>
      <w:proofErr w:type="spellStart"/>
      <w:r w:rsidRPr="00A95044">
        <w:rPr>
          <w:rFonts w:hint="eastAsia"/>
        </w:rPr>
        <w:t>conf</w:t>
      </w:r>
      <w:proofErr w:type="spellEnd"/>
      <w:r w:rsidRPr="00A95044">
        <w:rPr>
          <w:rFonts w:hint="eastAsia"/>
        </w:rPr>
        <w:t>目录下。</w:t>
      </w:r>
    </w:p>
    <w:p w:rsidR="0066305F" w:rsidRDefault="0066305F" w:rsidP="0066305F">
      <w:pPr>
        <w:tabs>
          <w:tab w:val="num" w:pos="1701"/>
        </w:tabs>
      </w:pPr>
      <w:r>
        <w:rPr>
          <w:noProof/>
        </w:rPr>
        <w:drawing>
          <wp:inline distT="0" distB="0" distL="0" distR="0" wp14:anchorId="2F716D1E" wp14:editId="2D73EF1E">
            <wp:extent cx="5232812" cy="3904090"/>
            <wp:effectExtent l="0" t="0" r="6350" b="1270"/>
            <wp:docPr id="9" name="图片 9" descr="https://support.huaweicloud.com/bestpractice-bcs/zh-cn_image_01178715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pport.huaweicloud.com/bestpractice-bcs/zh-cn_image_011787151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5120" cy="3905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305F" w:rsidRDefault="0066305F" w:rsidP="0066305F">
      <w:pPr>
        <w:tabs>
          <w:tab w:val="num" w:pos="1701"/>
        </w:tabs>
      </w:pPr>
      <w:r w:rsidRPr="00A95044">
        <w:rPr>
          <w:rFonts w:hint="eastAsia"/>
        </w:rPr>
        <w:t>最终</w:t>
      </w:r>
      <w:proofErr w:type="spellStart"/>
      <w:r w:rsidRPr="00A95044">
        <w:rPr>
          <w:rFonts w:hint="eastAsia"/>
        </w:rPr>
        <w:t>conf</w:t>
      </w:r>
      <w:proofErr w:type="spellEnd"/>
      <w:r w:rsidRPr="00A95044">
        <w:rPr>
          <w:rFonts w:hint="eastAsia"/>
        </w:rPr>
        <w:t>目录的结构可参见下图：</w:t>
      </w:r>
    </w:p>
    <w:p w:rsidR="0066305F" w:rsidRPr="00A95044" w:rsidRDefault="0066305F" w:rsidP="0066305F">
      <w:pPr>
        <w:tabs>
          <w:tab w:val="num" w:pos="1701"/>
        </w:tabs>
      </w:pPr>
      <w:r>
        <w:rPr>
          <w:noProof/>
        </w:rPr>
        <w:drawing>
          <wp:inline distT="0" distB="0" distL="0" distR="0" wp14:anchorId="53A915DC" wp14:editId="18B86919">
            <wp:extent cx="5274310" cy="1305545"/>
            <wp:effectExtent l="0" t="0" r="2540" b="9525"/>
            <wp:docPr id="10" name="图片 10" descr="https://support.huaweicloud.com/bestpractice-bcs/zh-cn_image_01155771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pport.huaweicloud.com/bestpractice-bcs/zh-cn_image_0115577152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05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305F" w:rsidRDefault="0066305F" w:rsidP="0066305F">
      <w:pPr>
        <w:pStyle w:val="3"/>
      </w:pPr>
      <w:r w:rsidRPr="00C700CB">
        <w:rPr>
          <w:rFonts w:hint="eastAsia"/>
        </w:rPr>
        <w:t>启动脚本下载</w:t>
      </w:r>
    </w:p>
    <w:p w:rsidR="0066305F" w:rsidRDefault="0066305F" w:rsidP="0066305F">
      <w:r>
        <w:rPr>
          <w:rFonts w:hint="eastAsia"/>
        </w:rPr>
        <w:t>打开</w:t>
      </w:r>
      <w:r>
        <w:t>软件开发云（</w:t>
      </w:r>
      <w:r>
        <w:rPr>
          <w:rFonts w:hint="eastAsia"/>
        </w:rPr>
        <w:t>devcloud</w:t>
      </w:r>
      <w:r>
        <w:t>.huaweicloud.com</w:t>
      </w:r>
      <w:r>
        <w:t>）</w:t>
      </w:r>
      <w:r>
        <w:rPr>
          <w:rFonts w:hint="eastAsia"/>
        </w:rPr>
        <w:t>实践</w:t>
      </w:r>
      <w:r>
        <w:t>任务的代码托管仓库。</w:t>
      </w:r>
      <w:r>
        <w:rPr>
          <w:rFonts w:hint="eastAsia"/>
        </w:rPr>
        <w:t>进入</w:t>
      </w:r>
      <w:proofErr w:type="spellStart"/>
      <w:r>
        <w:rPr>
          <w:rFonts w:hint="eastAsia"/>
        </w:rPr>
        <w:t>startShell</w:t>
      </w:r>
      <w:proofErr w:type="spellEnd"/>
      <w:r>
        <w:t>仓库</w:t>
      </w:r>
    </w:p>
    <w:p w:rsidR="0066305F" w:rsidRDefault="0066305F" w:rsidP="0066305F">
      <w:r>
        <w:rPr>
          <w:noProof/>
          <w:snapToGrid/>
        </w:rPr>
        <w:lastRenderedPageBreak/>
        <w:drawing>
          <wp:inline distT="0" distB="0" distL="0" distR="0" wp14:anchorId="75A4A531" wp14:editId="48624315">
            <wp:extent cx="5274310" cy="263525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05F" w:rsidRDefault="0066305F" w:rsidP="0066305F">
      <w:r>
        <w:rPr>
          <w:rFonts w:hint="eastAsia"/>
        </w:rPr>
        <w:t>下载</w:t>
      </w:r>
      <w:r>
        <w:rPr>
          <w:rFonts w:hint="eastAsia"/>
        </w:rPr>
        <w:t>start</w:t>
      </w:r>
      <w:r>
        <w:t>server.</w:t>
      </w:r>
      <w:proofErr w:type="gramStart"/>
      <w:r>
        <w:t>sh</w:t>
      </w:r>
      <w:r>
        <w:rPr>
          <w:rFonts w:hint="eastAsia"/>
        </w:rPr>
        <w:t>文件</w:t>
      </w:r>
      <w:proofErr w:type="gramEnd"/>
    </w:p>
    <w:p w:rsidR="0066305F" w:rsidRDefault="0066305F" w:rsidP="0066305F">
      <w:r>
        <w:rPr>
          <w:noProof/>
          <w:snapToGrid/>
        </w:rPr>
        <w:drawing>
          <wp:inline distT="0" distB="0" distL="0" distR="0" wp14:anchorId="7CB46740" wp14:editId="2FE9EE4C">
            <wp:extent cx="5274310" cy="127825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05F" w:rsidRDefault="0066305F" w:rsidP="0066305F">
      <w:r>
        <w:rPr>
          <w:rFonts w:hint="eastAsia"/>
        </w:rPr>
        <w:t>搜索</w:t>
      </w:r>
      <w:r>
        <w:t>并</w:t>
      </w:r>
      <w:r>
        <w:rPr>
          <w:rFonts w:hint="eastAsia"/>
        </w:rPr>
        <w:t>将</w:t>
      </w:r>
      <w:r>
        <w:rPr>
          <w:rFonts w:hint="eastAsia"/>
        </w:rPr>
        <w:t>start</w:t>
      </w:r>
      <w:r>
        <w:t>server.</w:t>
      </w:r>
      <w:proofErr w:type="gramStart"/>
      <w:r>
        <w:t>sh</w:t>
      </w:r>
      <w:r>
        <w:rPr>
          <w:rFonts w:hint="eastAsia"/>
        </w:rPr>
        <w:t>中</w:t>
      </w:r>
      <w:r>
        <w:t>的组织名</w:t>
      </w:r>
      <w:r>
        <w:t>bcs-21day</w:t>
      </w:r>
      <w:r>
        <w:t>替换为自己的组织</w:t>
      </w:r>
      <w:r w:rsidR="007C0687">
        <w:rPr>
          <w:rFonts w:hint="eastAsia"/>
        </w:rPr>
        <w:t>名</w:t>
      </w:r>
      <w:r>
        <w:rPr>
          <w:rFonts w:hint="eastAsia"/>
        </w:rPr>
        <w:t>（共</w:t>
      </w:r>
      <w:r>
        <w:t>2</w:t>
      </w:r>
      <w:r>
        <w:rPr>
          <w:rFonts w:hint="eastAsia"/>
        </w:rPr>
        <w:t>处</w:t>
      </w:r>
      <w:proofErr w:type="gramEnd"/>
      <w:r>
        <w:rPr>
          <w:rFonts w:hint="eastAsia"/>
        </w:rPr>
        <w:t>）</w:t>
      </w:r>
    </w:p>
    <w:p w:rsidR="0066305F" w:rsidRDefault="0066305F" w:rsidP="0066305F">
      <w:r>
        <w:rPr>
          <w:noProof/>
          <w:snapToGrid/>
        </w:rPr>
        <w:drawing>
          <wp:inline distT="0" distB="0" distL="0" distR="0" wp14:anchorId="3C67B0C0" wp14:editId="70F4991A">
            <wp:extent cx="5274310" cy="2818765"/>
            <wp:effectExtent l="0" t="0" r="254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05F" w:rsidRDefault="0066305F" w:rsidP="0066305F">
      <w:r>
        <w:rPr>
          <w:rFonts w:hint="eastAsia"/>
        </w:rPr>
        <w:t>上传到服务</w:t>
      </w:r>
      <w:r>
        <w:t>器的</w:t>
      </w:r>
      <w:proofErr w:type="spellStart"/>
      <w:r>
        <w:t>conf</w:t>
      </w:r>
      <w:proofErr w:type="spellEnd"/>
      <w:r>
        <w:t>目录下，最终</w:t>
      </w:r>
      <w:proofErr w:type="spellStart"/>
      <w:r>
        <w:t>conf</w:t>
      </w:r>
      <w:proofErr w:type="spellEnd"/>
      <w:r>
        <w:t>目录下包含文件为：</w:t>
      </w:r>
    </w:p>
    <w:p w:rsidR="0066305F" w:rsidRPr="00CB44E5" w:rsidRDefault="0066305F" w:rsidP="0066305F">
      <w:r>
        <w:rPr>
          <w:noProof/>
          <w:snapToGrid/>
        </w:rPr>
        <w:lastRenderedPageBreak/>
        <w:drawing>
          <wp:inline distT="0" distB="0" distL="0" distR="0" wp14:anchorId="72A2751A" wp14:editId="5D734D9F">
            <wp:extent cx="5274310" cy="1172210"/>
            <wp:effectExtent l="0" t="0" r="2540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05F" w:rsidRDefault="0066305F" w:rsidP="0066305F"/>
    <w:p w:rsidR="0066305F" w:rsidRDefault="0066305F" w:rsidP="0066305F">
      <w:pPr>
        <w:pStyle w:val="2"/>
      </w:pPr>
      <w:r>
        <w:rPr>
          <w:rFonts w:hint="eastAsia"/>
        </w:rPr>
        <w:t>部署应用</w:t>
      </w:r>
    </w:p>
    <w:p w:rsidR="0066305F" w:rsidRDefault="0066305F" w:rsidP="0066305F">
      <w:pPr>
        <w:pStyle w:val="3"/>
      </w:pPr>
      <w:r>
        <w:rPr>
          <w:rFonts w:hint="eastAsia"/>
        </w:rPr>
        <w:t>获取</w:t>
      </w:r>
      <w:r>
        <w:t>SWR</w:t>
      </w:r>
      <w:r>
        <w:t>访问权限</w:t>
      </w:r>
    </w:p>
    <w:p w:rsidR="0066305F" w:rsidRDefault="0066305F" w:rsidP="0066305F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）登录</w:t>
      </w:r>
      <w:r>
        <w:t>华为云</w:t>
      </w:r>
      <w:r>
        <w:rPr>
          <w:rFonts w:hint="eastAsia"/>
        </w:rPr>
        <w:t>控制</w:t>
      </w:r>
      <w:r>
        <w:t>台，打开</w:t>
      </w:r>
      <w:r>
        <w:t>SWR</w:t>
      </w:r>
      <w:r>
        <w:t>服务</w:t>
      </w:r>
    </w:p>
    <w:p w:rsidR="0066305F" w:rsidRDefault="0066305F" w:rsidP="0066305F">
      <w:r>
        <w:rPr>
          <w:noProof/>
          <w:snapToGrid/>
        </w:rPr>
        <w:drawing>
          <wp:inline distT="0" distB="0" distL="0" distR="0" wp14:anchorId="2B75AB3F" wp14:editId="5C376B99">
            <wp:extent cx="5274310" cy="269240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05F" w:rsidRDefault="0066305F" w:rsidP="0066305F">
      <w:r>
        <w:rPr>
          <w:rFonts w:hint="eastAsia"/>
        </w:rPr>
        <w:t>打开</w:t>
      </w:r>
      <w:proofErr w:type="spellStart"/>
      <w:r>
        <w:rPr>
          <w:rFonts w:hint="eastAsia"/>
        </w:rPr>
        <w:t>api</w:t>
      </w:r>
      <w:proofErr w:type="spellEnd"/>
      <w:r>
        <w:t>-server</w:t>
      </w:r>
      <w:r>
        <w:t>镜像</w:t>
      </w:r>
    </w:p>
    <w:p w:rsidR="0066305F" w:rsidRPr="00BB529D" w:rsidRDefault="0066305F" w:rsidP="0066305F">
      <w:r>
        <w:rPr>
          <w:noProof/>
          <w:snapToGrid/>
        </w:rPr>
        <w:drawing>
          <wp:inline distT="0" distB="0" distL="0" distR="0" wp14:anchorId="5527B302" wp14:editId="6F0B392D">
            <wp:extent cx="5274310" cy="1807845"/>
            <wp:effectExtent l="0" t="0" r="2540" b="19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05F" w:rsidRDefault="0066305F" w:rsidP="0066305F">
      <w:r>
        <w:rPr>
          <w:rFonts w:hint="eastAsia"/>
        </w:rPr>
        <w:t>进入</w:t>
      </w:r>
      <w:r>
        <w:t>“Pull/Push</w:t>
      </w:r>
      <w:r>
        <w:rPr>
          <w:rFonts w:hint="eastAsia"/>
        </w:rPr>
        <w:t>指南</w:t>
      </w:r>
      <w:r>
        <w:t>”</w:t>
      </w:r>
    </w:p>
    <w:p w:rsidR="0066305F" w:rsidRDefault="0066305F" w:rsidP="0066305F">
      <w:r>
        <w:rPr>
          <w:noProof/>
          <w:snapToGrid/>
        </w:rPr>
        <w:lastRenderedPageBreak/>
        <w:drawing>
          <wp:inline distT="0" distB="0" distL="0" distR="0" wp14:anchorId="1C9D714E" wp14:editId="5F107DD9">
            <wp:extent cx="5274310" cy="1692275"/>
            <wp:effectExtent l="0" t="0" r="2540" b="31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05F" w:rsidRDefault="0066305F" w:rsidP="0066305F">
      <w:r>
        <w:rPr>
          <w:rFonts w:hint="eastAsia"/>
        </w:rPr>
        <w:t>生成</w:t>
      </w:r>
      <w:r>
        <w:t>临时</w:t>
      </w:r>
      <w:proofErr w:type="spellStart"/>
      <w:r>
        <w:rPr>
          <w:rFonts w:hint="eastAsia"/>
        </w:rPr>
        <w:t>docker</w:t>
      </w:r>
      <w:proofErr w:type="spellEnd"/>
      <w:r>
        <w:t xml:space="preserve"> login</w:t>
      </w:r>
      <w:r>
        <w:t>指令</w:t>
      </w:r>
    </w:p>
    <w:p w:rsidR="0066305F" w:rsidRDefault="0066305F" w:rsidP="0066305F">
      <w:r>
        <w:rPr>
          <w:noProof/>
          <w:snapToGrid/>
        </w:rPr>
        <w:drawing>
          <wp:inline distT="0" distB="0" distL="0" distR="0" wp14:anchorId="16B8D6BC" wp14:editId="4C12A929">
            <wp:extent cx="5274310" cy="1724025"/>
            <wp:effectExtent l="0" t="0" r="254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05F" w:rsidRDefault="0066305F" w:rsidP="0066305F">
      <w:r>
        <w:rPr>
          <w:rFonts w:hint="eastAsia"/>
        </w:rPr>
        <w:t>拷贝</w:t>
      </w:r>
      <w:r>
        <w:t>login</w:t>
      </w:r>
      <w:r>
        <w:t>指令</w:t>
      </w:r>
    </w:p>
    <w:p w:rsidR="0066305F" w:rsidRDefault="0066305F" w:rsidP="0066305F">
      <w:r>
        <w:rPr>
          <w:noProof/>
          <w:snapToGrid/>
        </w:rPr>
        <w:drawing>
          <wp:inline distT="0" distB="0" distL="0" distR="0" wp14:anchorId="02F072F3" wp14:editId="5D767AB7">
            <wp:extent cx="4039262" cy="1558107"/>
            <wp:effectExtent l="0" t="0" r="0" b="444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69566" cy="1569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05F" w:rsidRDefault="0066305F" w:rsidP="0066305F">
      <w:r>
        <w:rPr>
          <w:rFonts w:hint="eastAsia"/>
        </w:rPr>
        <w:t>在待</w:t>
      </w:r>
      <w:r>
        <w:t>部署服务器上执行</w:t>
      </w:r>
      <w:r>
        <w:rPr>
          <w:rFonts w:hint="eastAsia"/>
        </w:rPr>
        <w:t>，</w:t>
      </w:r>
      <w:r>
        <w:t>返回</w:t>
      </w:r>
      <w:r>
        <w:t xml:space="preserve">“login </w:t>
      </w:r>
      <w:proofErr w:type="spellStart"/>
      <w:r>
        <w:t>successed</w:t>
      </w:r>
      <w:proofErr w:type="spellEnd"/>
      <w:r>
        <w:t>”</w:t>
      </w:r>
      <w:r>
        <w:rPr>
          <w:rFonts w:hint="eastAsia"/>
        </w:rPr>
        <w:t>表示</w:t>
      </w:r>
      <w:r>
        <w:t>成功</w:t>
      </w:r>
    </w:p>
    <w:p w:rsidR="0066305F" w:rsidRPr="00BB529D" w:rsidRDefault="0066305F" w:rsidP="0066305F">
      <w:r>
        <w:rPr>
          <w:noProof/>
          <w:snapToGrid/>
        </w:rPr>
        <w:drawing>
          <wp:inline distT="0" distB="0" distL="0" distR="0" wp14:anchorId="254E9F4B" wp14:editId="5441BE70">
            <wp:extent cx="5274310" cy="29273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05F" w:rsidRDefault="0066305F" w:rsidP="0066305F">
      <w:pPr>
        <w:pStyle w:val="3"/>
      </w:pPr>
      <w:r>
        <w:rPr>
          <w:rFonts w:hint="eastAsia"/>
        </w:rPr>
        <w:t>部署</w:t>
      </w:r>
      <w:r>
        <w:t>应用</w:t>
      </w:r>
    </w:p>
    <w:p w:rsidR="0066305F" w:rsidRPr="00C700CB" w:rsidRDefault="0066305F" w:rsidP="0066305F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Pr="00C700CB">
        <w:t>进入</w:t>
      </w:r>
      <w:proofErr w:type="spellStart"/>
      <w:r>
        <w:t>conf</w:t>
      </w:r>
      <w:proofErr w:type="spellEnd"/>
      <w:r w:rsidRPr="00C700CB">
        <w:t>目录，执行</w:t>
      </w:r>
      <w:r>
        <w:rPr>
          <w:rFonts w:hint="eastAsia"/>
        </w:rPr>
        <w:t>startserver</w:t>
      </w:r>
      <w:r>
        <w:t>.sh</w:t>
      </w:r>
      <w:r w:rsidRPr="00C700CB">
        <w:t>。</w:t>
      </w:r>
      <w:r>
        <w:rPr>
          <w:rFonts w:hint="eastAsia"/>
        </w:rPr>
        <w:t>脚本</w:t>
      </w:r>
      <w:r>
        <w:t>将</w:t>
      </w:r>
      <w:r>
        <w:rPr>
          <w:rFonts w:hint="eastAsia"/>
        </w:rPr>
        <w:t>自动</w:t>
      </w:r>
      <w:r>
        <w:t>完成</w:t>
      </w:r>
      <w:r>
        <w:rPr>
          <w:rFonts w:hint="eastAsia"/>
        </w:rPr>
        <w:t>环境</w:t>
      </w:r>
      <w:r>
        <w:t>配置</w:t>
      </w:r>
      <w:r>
        <w:rPr>
          <w:rFonts w:hint="eastAsia"/>
        </w:rPr>
        <w:t>、</w:t>
      </w:r>
      <w:r>
        <w:t>下载镜像和启动</w:t>
      </w:r>
      <w:proofErr w:type="spellStart"/>
      <w:r>
        <w:t>docker</w:t>
      </w:r>
      <w:proofErr w:type="spellEnd"/>
      <w:r>
        <w:t>容器步骤。</w:t>
      </w:r>
    </w:p>
    <w:p w:rsidR="0066305F" w:rsidRPr="00C700CB" w:rsidRDefault="0066305F" w:rsidP="0066305F">
      <w:pPr>
        <w:rPr>
          <w:shd w:val="pct15" w:color="auto" w:fill="FFFFFF"/>
        </w:rPr>
      </w:pPr>
      <w:proofErr w:type="gramStart"/>
      <w:r>
        <w:rPr>
          <w:shd w:val="pct15" w:color="auto" w:fill="FFFFFF"/>
        </w:rPr>
        <w:t>b</w:t>
      </w:r>
      <w:r w:rsidRPr="00C700CB">
        <w:rPr>
          <w:shd w:val="pct15" w:color="auto" w:fill="FFFFFF"/>
        </w:rPr>
        <w:t>ash</w:t>
      </w:r>
      <w:proofErr w:type="gramEnd"/>
      <w:r>
        <w:rPr>
          <w:shd w:val="pct15" w:color="auto" w:fill="FFFFFF"/>
        </w:rPr>
        <w:t xml:space="preserve"> +x</w:t>
      </w:r>
      <w:r w:rsidRPr="00C700CB">
        <w:rPr>
          <w:shd w:val="pct15" w:color="auto" w:fill="FFFFFF"/>
        </w:rPr>
        <w:t xml:space="preserve"> startserver.sh                </w:t>
      </w:r>
    </w:p>
    <w:p w:rsidR="0066305F" w:rsidRPr="00C700CB" w:rsidRDefault="0066305F" w:rsidP="0066305F">
      <w:pPr>
        <w:rPr>
          <w:bCs/>
        </w:rPr>
      </w:pPr>
      <w:r w:rsidRPr="00C700CB">
        <w:rPr>
          <w:bCs/>
          <w:noProof/>
        </w:rPr>
        <w:drawing>
          <wp:inline distT="0" distB="0" distL="0" distR="0" wp14:anchorId="79339F62" wp14:editId="4C76647E">
            <wp:extent cx="459740" cy="151765"/>
            <wp:effectExtent l="0" t="0" r="0" b="635"/>
            <wp:docPr id="58" name="图片 58" descr="说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说明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740" cy="15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305F" w:rsidRPr="00C700CB" w:rsidRDefault="0066305F" w:rsidP="0066305F">
      <w:pPr>
        <w:pStyle w:val="af6"/>
        <w:numPr>
          <w:ilvl w:val="0"/>
          <w:numId w:val="6"/>
        </w:numPr>
        <w:rPr>
          <w:rFonts w:ascii="楷体" w:eastAsia="楷体" w:hAnsi="楷体"/>
          <w:iCs/>
        </w:rPr>
      </w:pPr>
      <w:r w:rsidRPr="00C700CB">
        <w:rPr>
          <w:rFonts w:ascii="楷体" w:eastAsia="楷体" w:hAnsi="楷体"/>
          <w:iCs/>
        </w:rPr>
        <w:t>如果您是在购买的弹性云服务器上部署，命令执行过程中当弹出输入</w:t>
      </w:r>
      <w:proofErr w:type="spellStart"/>
      <w:r w:rsidRPr="00C700CB">
        <w:rPr>
          <w:rFonts w:ascii="楷体" w:eastAsia="楷体" w:hAnsi="楷体"/>
          <w:iCs/>
        </w:rPr>
        <w:t>LocalIP</w:t>
      </w:r>
      <w:proofErr w:type="spellEnd"/>
      <w:r w:rsidRPr="00C700CB">
        <w:rPr>
          <w:rFonts w:ascii="楷体" w:eastAsia="楷体" w:hAnsi="楷体"/>
          <w:iCs/>
        </w:rPr>
        <w:t>提示</w:t>
      </w:r>
      <w:r w:rsidRPr="00C700CB">
        <w:rPr>
          <w:rFonts w:ascii="楷体" w:eastAsia="楷体" w:hAnsi="楷体"/>
          <w:iCs/>
        </w:rPr>
        <w:lastRenderedPageBreak/>
        <w:t>时，请输入服务器绑定的弹性IP。</w:t>
      </w:r>
    </w:p>
    <w:p w:rsidR="0066305F" w:rsidRPr="00C700CB" w:rsidRDefault="0066305F" w:rsidP="0066305F">
      <w:pPr>
        <w:pStyle w:val="af6"/>
        <w:numPr>
          <w:ilvl w:val="0"/>
          <w:numId w:val="6"/>
        </w:numPr>
        <w:rPr>
          <w:iCs/>
        </w:rPr>
      </w:pPr>
      <w:r w:rsidRPr="00C700CB">
        <w:rPr>
          <w:rFonts w:ascii="楷体" w:eastAsia="楷体" w:hAnsi="楷体"/>
          <w:iCs/>
        </w:rPr>
        <w:t>startserver.sh执行过程中涉及Demo镜像的下载，由于镜像较大，故脚本执行可能较慢。</w:t>
      </w:r>
    </w:p>
    <w:p w:rsidR="0066305F" w:rsidRPr="00C700CB" w:rsidRDefault="0066305F" w:rsidP="0066305F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Pr="00C700CB">
        <w:t>执行结果可参考如下返回信息：</w:t>
      </w:r>
    </w:p>
    <w:p w:rsidR="0066305F" w:rsidRPr="00C700CB" w:rsidRDefault="0066305F" w:rsidP="0066305F">
      <w:r>
        <w:rPr>
          <w:noProof/>
        </w:rPr>
        <w:drawing>
          <wp:inline distT="0" distB="0" distL="0" distR="0" wp14:anchorId="74FA1335" wp14:editId="38BFC580">
            <wp:extent cx="5274310" cy="2095718"/>
            <wp:effectExtent l="0" t="0" r="2540" b="0"/>
            <wp:docPr id="25" name="图片 25" descr="https://support.huaweicloud.com/bestpractice-bcs/zh-cn_image_01143887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upport.huaweicloud.com/bestpractice-bcs/zh-cn_image_0114388763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95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305F" w:rsidRPr="00C700CB" w:rsidRDefault="0066305F" w:rsidP="0066305F">
      <w:pPr>
        <w:tabs>
          <w:tab w:val="num" w:pos="1701"/>
        </w:tabs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Pr="00C700CB">
        <w:t>执行如下命令检查容器是否启动。</w:t>
      </w:r>
    </w:p>
    <w:p w:rsidR="0066305F" w:rsidRPr="00C700CB" w:rsidRDefault="0066305F" w:rsidP="0066305F">
      <w:proofErr w:type="spellStart"/>
      <w:proofErr w:type="gramStart"/>
      <w:r w:rsidRPr="00C700CB">
        <w:t>docker</w:t>
      </w:r>
      <w:proofErr w:type="spellEnd"/>
      <w:proofErr w:type="gramEnd"/>
      <w:r w:rsidRPr="00C700CB">
        <w:t xml:space="preserve"> </w:t>
      </w:r>
      <w:proofErr w:type="spellStart"/>
      <w:r w:rsidRPr="00C700CB">
        <w:t>ps</w:t>
      </w:r>
      <w:proofErr w:type="spellEnd"/>
    </w:p>
    <w:p w:rsidR="0066305F" w:rsidRDefault="0066305F" w:rsidP="0066305F">
      <w:r>
        <w:rPr>
          <w:noProof/>
          <w:snapToGrid/>
        </w:rPr>
        <w:drawing>
          <wp:inline distT="0" distB="0" distL="0" distR="0" wp14:anchorId="3008930C" wp14:editId="53FDFB24">
            <wp:extent cx="5274310" cy="54038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05F" w:rsidRDefault="0066305F" w:rsidP="0066305F">
      <w:r>
        <w:rPr>
          <w:rFonts w:hint="eastAsia"/>
        </w:rPr>
        <w:t>可以</w:t>
      </w:r>
      <w:r>
        <w:t>看到</w:t>
      </w:r>
      <w:r>
        <w:t>Demo</w:t>
      </w:r>
      <w:r>
        <w:t>服务端容器</w:t>
      </w:r>
      <w:proofErr w:type="spellStart"/>
      <w:r>
        <w:t>api</w:t>
      </w:r>
      <w:proofErr w:type="spellEnd"/>
      <w:r>
        <w:t>-server</w:t>
      </w:r>
      <w:r>
        <w:t>和前端</w:t>
      </w:r>
      <w:r>
        <w:t>portal</w:t>
      </w:r>
      <w:r>
        <w:t>容器</w:t>
      </w:r>
      <w:r>
        <w:t>demo-chaincode-portal2</w:t>
      </w:r>
    </w:p>
    <w:p w:rsidR="0066305F" w:rsidRDefault="0066305F" w:rsidP="0066305F">
      <w:r>
        <w:rPr>
          <w:rFonts w:hint="eastAsia"/>
        </w:rPr>
        <w:t>查看</w:t>
      </w:r>
      <w:r>
        <w:t>两个容器的日志</w:t>
      </w:r>
    </w:p>
    <w:p w:rsidR="0066305F" w:rsidRDefault="0066305F" w:rsidP="0066305F">
      <w:proofErr w:type="spellStart"/>
      <w:proofErr w:type="gramStart"/>
      <w:r>
        <w:rPr>
          <w:rFonts w:hint="eastAsia"/>
        </w:rPr>
        <w:t>d</w:t>
      </w:r>
      <w:r>
        <w:t>ocker</w:t>
      </w:r>
      <w:proofErr w:type="spellEnd"/>
      <w:proofErr w:type="gramEnd"/>
      <w:r>
        <w:t xml:space="preserve"> logs [</w:t>
      </w:r>
      <w:r>
        <w:rPr>
          <w:rFonts w:hint="eastAsia"/>
        </w:rPr>
        <w:t>容器</w:t>
      </w:r>
      <w:r>
        <w:t>ID]</w:t>
      </w:r>
    </w:p>
    <w:p w:rsidR="0066305F" w:rsidRDefault="0066305F" w:rsidP="0066305F">
      <w:r>
        <w:rPr>
          <w:rFonts w:hint="eastAsia"/>
        </w:rPr>
        <w:t>如下</w:t>
      </w:r>
      <w:r>
        <w:t>表示容器已正常启动运行</w:t>
      </w:r>
    </w:p>
    <w:p w:rsidR="0066305F" w:rsidRDefault="0066305F" w:rsidP="0066305F">
      <w:r>
        <w:rPr>
          <w:noProof/>
          <w:snapToGrid/>
        </w:rPr>
        <w:drawing>
          <wp:inline distT="0" distB="0" distL="0" distR="0" wp14:anchorId="51986E5E" wp14:editId="5FCEE144">
            <wp:extent cx="5274310" cy="256032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05F" w:rsidRPr="007F790B" w:rsidRDefault="0066305F" w:rsidP="0066305F">
      <w:r>
        <w:rPr>
          <w:noProof/>
          <w:snapToGrid/>
        </w:rPr>
        <w:lastRenderedPageBreak/>
        <w:drawing>
          <wp:inline distT="0" distB="0" distL="0" distR="0" wp14:anchorId="1EA4D4BB" wp14:editId="3481DA68">
            <wp:extent cx="5274310" cy="23685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05F" w:rsidRDefault="0066305F" w:rsidP="0066305F">
      <w:pPr>
        <w:pStyle w:val="3"/>
      </w:pPr>
      <w:r w:rsidRPr="004E255B">
        <w:rPr>
          <w:rFonts w:hint="eastAsia"/>
          <w:color w:val="FF0000"/>
        </w:rPr>
        <w:t>添加安全组（可选）</w:t>
      </w:r>
    </w:p>
    <w:p w:rsidR="0066305F" w:rsidRDefault="0066305F" w:rsidP="0066305F">
      <w:pPr>
        <w:pStyle w:val="ItemList"/>
        <w:numPr>
          <w:ilvl w:val="0"/>
          <w:numId w:val="0"/>
        </w:numPr>
        <w:rPr>
          <w:rFonts w:hint="default"/>
        </w:rPr>
      </w:pPr>
      <w:r>
        <w:t>若您通过自有服务器部署</w:t>
      </w:r>
      <w:r>
        <w:t>Demo</w:t>
      </w:r>
      <w:r>
        <w:t>则不涉及。</w:t>
      </w:r>
    </w:p>
    <w:p w:rsidR="0066305F" w:rsidRPr="00C700CB" w:rsidRDefault="0066305F" w:rsidP="0066305F">
      <w:pPr>
        <w:pStyle w:val="ItemList"/>
        <w:numPr>
          <w:ilvl w:val="0"/>
          <w:numId w:val="0"/>
        </w:numPr>
        <w:rPr>
          <w:rFonts w:hint="default"/>
        </w:rPr>
      </w:pPr>
      <w:r w:rsidRPr="00C700CB">
        <w:t>若您是通过</w:t>
      </w:r>
      <w:r w:rsidRPr="004E255B">
        <w:rPr>
          <w:color w:val="FF0000"/>
        </w:rPr>
        <w:t>华为云弹性云服务器</w:t>
      </w:r>
      <w:r w:rsidRPr="004E255B">
        <w:rPr>
          <w:color w:val="FF0000"/>
        </w:rPr>
        <w:t>ECS</w:t>
      </w:r>
      <w:r w:rsidRPr="004E255B">
        <w:rPr>
          <w:color w:val="FF0000"/>
        </w:rPr>
        <w:t>部署</w:t>
      </w:r>
      <w:r w:rsidRPr="004E255B">
        <w:rPr>
          <w:color w:val="FF0000"/>
        </w:rPr>
        <w:t>Demo</w:t>
      </w:r>
      <w:r w:rsidRPr="004E255B">
        <w:rPr>
          <w:color w:val="FF0000"/>
        </w:rPr>
        <w:t>应用</w:t>
      </w:r>
      <w:r w:rsidRPr="00C700CB">
        <w:t>，部署成功后需要先</w:t>
      </w:r>
      <w:hyperlink r:id="rId30" w:tooltip=" " w:history="1">
        <w:r w:rsidRPr="00C700CB">
          <w:rPr>
            <w:rStyle w:val="af5"/>
          </w:rPr>
          <w:t>创建安全组</w:t>
        </w:r>
      </w:hyperlink>
      <w:r w:rsidRPr="00C700CB">
        <w:t>再</w:t>
      </w:r>
      <w:hyperlink r:id="rId31" w:tooltip=" " w:history="1">
        <w:r w:rsidRPr="00C700CB">
          <w:rPr>
            <w:rStyle w:val="af5"/>
          </w:rPr>
          <w:t>添加安全组规则</w:t>
        </w:r>
      </w:hyperlink>
      <w:r w:rsidRPr="00C700CB">
        <w:t>以允许服务器的</w:t>
      </w:r>
      <w:r>
        <w:rPr>
          <w:rFonts w:hint="default"/>
        </w:rPr>
        <w:t>4200</w:t>
      </w:r>
      <w:r>
        <w:t>和</w:t>
      </w:r>
      <w:r>
        <w:t>8080</w:t>
      </w:r>
      <w:r>
        <w:t>端口</w:t>
      </w:r>
      <w:r w:rsidRPr="00C700CB">
        <w:t>可被访问。添加安全组规则时的规则参数如下表：</w:t>
      </w:r>
    </w:p>
    <w:p w:rsidR="0066305F" w:rsidRDefault="0066305F" w:rsidP="0066305F">
      <w:pPr>
        <w:jc w:val="center"/>
      </w:pPr>
      <w:r w:rsidRPr="002D5ACC">
        <w:rPr>
          <w:rFonts w:hint="eastAsia"/>
        </w:rPr>
        <w:t>表</w:t>
      </w:r>
      <w:r>
        <w:rPr>
          <w:rFonts w:hint="eastAsia"/>
        </w:rPr>
        <w:t>2-5</w:t>
      </w:r>
      <w:r w:rsidRPr="002D5ACC">
        <w:rPr>
          <w:rFonts w:hint="eastAsia"/>
        </w:rPr>
        <w:t xml:space="preserve"> </w:t>
      </w:r>
      <w:r>
        <w:rPr>
          <w:rFonts w:hint="eastAsia"/>
        </w:rPr>
        <w:t>参数表</w:t>
      </w:r>
    </w:p>
    <w:tbl>
      <w:tblPr>
        <w:tblpPr w:leftFromText="180" w:rightFromText="180" w:vertAnchor="text" w:horzAnchor="margin" w:tblpY="388"/>
        <w:tblW w:w="793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700"/>
        <w:gridCol w:w="2431"/>
        <w:gridCol w:w="3807"/>
      </w:tblGrid>
      <w:tr w:rsidR="0066305F" w:rsidTr="000154B4">
        <w:trPr>
          <w:tblHeader/>
        </w:trPr>
        <w:tc>
          <w:tcPr>
            <w:tcW w:w="1071" w:type="pct"/>
            <w:tcBorders>
              <w:top w:val="single" w:sz="6" w:space="0" w:color="000000"/>
              <w:left w:val="single" w:sz="6" w:space="0" w:color="auto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D9D9D9"/>
          </w:tcPr>
          <w:p w:rsidR="0066305F" w:rsidRDefault="0066305F" w:rsidP="000154B4">
            <w:pPr>
              <w:pStyle w:val="TableHeading"/>
              <w:rPr>
                <w:rFonts w:hint="default"/>
              </w:rPr>
            </w:pPr>
            <w:r>
              <w:t>参数</w:t>
            </w:r>
          </w:p>
        </w:tc>
        <w:tc>
          <w:tcPr>
            <w:tcW w:w="1531" w:type="pct"/>
            <w:tcBorders>
              <w:top w:val="single" w:sz="6" w:space="0" w:color="000000"/>
              <w:left w:val="single" w:sz="6" w:space="0" w:color="auto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D9D9D9"/>
          </w:tcPr>
          <w:p w:rsidR="0066305F" w:rsidRDefault="0066305F" w:rsidP="000154B4">
            <w:pPr>
              <w:pStyle w:val="TableHeading"/>
              <w:rPr>
                <w:rFonts w:hint="default"/>
              </w:rPr>
            </w:pPr>
            <w:r>
              <w:t>值</w:t>
            </w:r>
          </w:p>
        </w:tc>
        <w:tc>
          <w:tcPr>
            <w:tcW w:w="2398" w:type="pct"/>
            <w:tcBorders>
              <w:top w:val="single" w:sz="6" w:space="0" w:color="000000"/>
              <w:left w:val="single" w:sz="6" w:space="0" w:color="auto"/>
              <w:bottom w:val="single" w:sz="6" w:space="0" w:color="000000"/>
              <w:right w:val="single" w:sz="6" w:space="0" w:color="auto"/>
              <w:tl2br w:val="nil"/>
              <w:tr2bl w:val="nil"/>
            </w:tcBorders>
            <w:shd w:val="clear" w:color="auto" w:fill="D9D9D9"/>
          </w:tcPr>
          <w:p w:rsidR="0066305F" w:rsidRDefault="0066305F" w:rsidP="000154B4">
            <w:pPr>
              <w:pStyle w:val="TableHeading"/>
              <w:rPr>
                <w:rFonts w:hint="default"/>
              </w:rPr>
            </w:pPr>
            <w:r>
              <w:t>说明</w:t>
            </w:r>
          </w:p>
        </w:tc>
      </w:tr>
      <w:tr w:rsidR="0066305F" w:rsidTr="000154B4">
        <w:tc>
          <w:tcPr>
            <w:tcW w:w="1071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66305F" w:rsidRDefault="0066305F" w:rsidP="000154B4">
            <w:pPr>
              <w:pStyle w:val="TableText"/>
              <w:rPr>
                <w:rFonts w:hint="default"/>
              </w:rPr>
            </w:pPr>
            <w:r>
              <w:t>协议</w:t>
            </w:r>
          </w:p>
        </w:tc>
        <w:tc>
          <w:tcPr>
            <w:tcW w:w="1531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66305F" w:rsidRDefault="0066305F" w:rsidP="000154B4">
            <w:pPr>
              <w:pStyle w:val="TableText"/>
              <w:rPr>
                <w:rFonts w:hint="default"/>
              </w:rPr>
            </w:pPr>
            <w:r>
              <w:t>TCP</w:t>
            </w:r>
          </w:p>
        </w:tc>
        <w:tc>
          <w:tcPr>
            <w:tcW w:w="2398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</w:tcPr>
          <w:p w:rsidR="0066305F" w:rsidRDefault="0066305F" w:rsidP="000154B4">
            <w:pPr>
              <w:pStyle w:val="TableText"/>
              <w:rPr>
                <w:rFonts w:hint="default"/>
              </w:rPr>
            </w:pPr>
            <w:r>
              <w:t>网络协议</w:t>
            </w:r>
          </w:p>
        </w:tc>
      </w:tr>
      <w:tr w:rsidR="0066305F" w:rsidTr="000154B4">
        <w:tc>
          <w:tcPr>
            <w:tcW w:w="1071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66305F" w:rsidRDefault="0066305F" w:rsidP="000154B4">
            <w:pPr>
              <w:pStyle w:val="TableText"/>
              <w:rPr>
                <w:rFonts w:hint="default"/>
              </w:rPr>
            </w:pPr>
            <w:r>
              <w:t>方向</w:t>
            </w:r>
          </w:p>
        </w:tc>
        <w:tc>
          <w:tcPr>
            <w:tcW w:w="1531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66305F" w:rsidRDefault="0066305F" w:rsidP="000154B4">
            <w:pPr>
              <w:pStyle w:val="TableText"/>
              <w:rPr>
                <w:rFonts w:hint="default"/>
              </w:rPr>
            </w:pPr>
            <w:proofErr w:type="gramStart"/>
            <w:r>
              <w:t>入方向</w:t>
            </w:r>
            <w:proofErr w:type="gramEnd"/>
          </w:p>
        </w:tc>
        <w:tc>
          <w:tcPr>
            <w:tcW w:w="2398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</w:tcPr>
          <w:p w:rsidR="0066305F" w:rsidRDefault="0066305F" w:rsidP="000154B4">
            <w:pPr>
              <w:pStyle w:val="TableText"/>
              <w:rPr>
                <w:rFonts w:hint="default"/>
              </w:rPr>
            </w:pPr>
            <w:r>
              <w:t>安全组规则生效的方向，</w:t>
            </w:r>
            <w:proofErr w:type="gramStart"/>
            <w:r>
              <w:t>入方向</w:t>
            </w:r>
            <w:proofErr w:type="gramEnd"/>
            <w:r>
              <w:t>指从外部访问安全组规则下的弹性云服务器。</w:t>
            </w:r>
          </w:p>
        </w:tc>
      </w:tr>
      <w:tr w:rsidR="0066305F" w:rsidTr="000154B4">
        <w:tc>
          <w:tcPr>
            <w:tcW w:w="1071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66305F" w:rsidRDefault="0066305F" w:rsidP="000154B4">
            <w:pPr>
              <w:pStyle w:val="TableText"/>
              <w:rPr>
                <w:rFonts w:hint="default"/>
              </w:rPr>
            </w:pPr>
            <w:r>
              <w:t>端口范围</w:t>
            </w:r>
          </w:p>
        </w:tc>
        <w:tc>
          <w:tcPr>
            <w:tcW w:w="1531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66305F" w:rsidRDefault="0066305F" w:rsidP="000154B4">
            <w:pPr>
              <w:pStyle w:val="TableText"/>
              <w:rPr>
                <w:rFonts w:hint="default"/>
              </w:rPr>
            </w:pPr>
            <w:r>
              <w:t>创建</w:t>
            </w:r>
            <w:r>
              <w:rPr>
                <w:rFonts w:hint="default"/>
              </w:rPr>
              <w:t>2</w:t>
            </w:r>
            <w:r>
              <w:t>条规则，端口分别填写</w:t>
            </w:r>
            <w:r>
              <w:t>4200</w:t>
            </w:r>
            <w:r>
              <w:t>和</w:t>
            </w:r>
            <w:r>
              <w:t>8080</w:t>
            </w:r>
            <w:r>
              <w:t>。</w:t>
            </w:r>
          </w:p>
        </w:tc>
        <w:tc>
          <w:tcPr>
            <w:tcW w:w="2398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</w:tcPr>
          <w:p w:rsidR="0066305F" w:rsidRDefault="0066305F" w:rsidP="000154B4">
            <w:pPr>
              <w:pStyle w:val="TableText"/>
              <w:rPr>
                <w:rFonts w:hint="default"/>
              </w:rPr>
            </w:pPr>
            <w:r>
              <w:t>规则的端口范围</w:t>
            </w:r>
          </w:p>
        </w:tc>
      </w:tr>
      <w:tr w:rsidR="0066305F" w:rsidTr="000154B4">
        <w:tc>
          <w:tcPr>
            <w:tcW w:w="1071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66305F" w:rsidRDefault="0066305F" w:rsidP="000154B4">
            <w:pPr>
              <w:pStyle w:val="TableText"/>
              <w:rPr>
                <w:rFonts w:hint="default"/>
              </w:rPr>
            </w:pPr>
            <w:r>
              <w:t>源地址</w:t>
            </w:r>
          </w:p>
        </w:tc>
        <w:tc>
          <w:tcPr>
            <w:tcW w:w="1531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66305F" w:rsidRDefault="0066305F" w:rsidP="000154B4">
            <w:pPr>
              <w:pStyle w:val="TableText"/>
              <w:rPr>
                <w:rFonts w:hint="default"/>
              </w:rPr>
            </w:pPr>
            <w:r>
              <w:t>选择</w:t>
            </w:r>
            <w:r>
              <w:t>IP</w:t>
            </w:r>
            <w:r>
              <w:t>地址，</w:t>
            </w:r>
            <w:r>
              <w:t>0.0.0.0/0</w:t>
            </w:r>
          </w:p>
        </w:tc>
        <w:tc>
          <w:tcPr>
            <w:tcW w:w="2398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</w:tcPr>
          <w:p w:rsidR="0066305F" w:rsidRDefault="0066305F" w:rsidP="000154B4">
            <w:pPr>
              <w:pStyle w:val="TableText"/>
              <w:rPr>
                <w:rFonts w:hint="default"/>
              </w:rPr>
            </w:pPr>
            <w:r>
              <w:t>当方向为</w:t>
            </w:r>
            <w:proofErr w:type="gramStart"/>
            <w:r>
              <w:t>入方向</w:t>
            </w:r>
            <w:proofErr w:type="gramEnd"/>
            <w:r>
              <w:t>时，需要填入此参数。</w:t>
            </w:r>
          </w:p>
        </w:tc>
      </w:tr>
    </w:tbl>
    <w:p w:rsidR="004E255B" w:rsidRDefault="004E255B" w:rsidP="004E255B">
      <w:pPr>
        <w:rPr>
          <w:noProof/>
        </w:rPr>
      </w:pPr>
      <w:r>
        <w:rPr>
          <w:rFonts w:hint="eastAsia"/>
          <w:noProof/>
        </w:rPr>
        <w:t>从</w:t>
      </w:r>
      <w:r>
        <w:rPr>
          <w:noProof/>
        </w:rPr>
        <w:t>服务列表中</w:t>
      </w:r>
      <w:r>
        <w:rPr>
          <w:rFonts w:hint="eastAsia"/>
          <w:noProof/>
        </w:rPr>
        <w:t>进入弹性</w:t>
      </w:r>
      <w:r>
        <w:rPr>
          <w:noProof/>
        </w:rPr>
        <w:t>云服务器，点击安全组查看</w:t>
      </w:r>
      <w:r>
        <w:rPr>
          <w:rFonts w:hint="eastAsia"/>
          <w:noProof/>
        </w:rPr>
        <w:t>该</w:t>
      </w:r>
      <w:r>
        <w:rPr>
          <w:noProof/>
        </w:rPr>
        <w:t>弹性云服务器</w:t>
      </w:r>
      <w:r>
        <w:rPr>
          <w:rFonts w:hint="eastAsia"/>
          <w:noProof/>
        </w:rPr>
        <w:t>所在</w:t>
      </w:r>
      <w:r>
        <w:rPr>
          <w:noProof/>
        </w:rPr>
        <w:t>的安全组，点击</w:t>
      </w:r>
      <w:r>
        <w:rPr>
          <w:rFonts w:hint="eastAsia"/>
          <w:noProof/>
        </w:rPr>
        <w:t>更改</w:t>
      </w:r>
      <w:r>
        <w:rPr>
          <w:noProof/>
        </w:rPr>
        <w:t>安全组规则，进入</w:t>
      </w:r>
      <w:r>
        <w:rPr>
          <w:rFonts w:hint="eastAsia"/>
          <w:noProof/>
        </w:rPr>
        <w:t>安全组</w:t>
      </w:r>
      <w:r>
        <w:rPr>
          <w:noProof/>
        </w:rPr>
        <w:t>界面。</w:t>
      </w:r>
    </w:p>
    <w:p w:rsidR="004E255B" w:rsidRDefault="004E255B" w:rsidP="004E255B">
      <w:r>
        <w:rPr>
          <w:noProof/>
        </w:rPr>
        <w:drawing>
          <wp:inline distT="0" distB="0" distL="0" distR="0" wp14:anchorId="6883A7A2" wp14:editId="1DC2EACA">
            <wp:extent cx="5149850" cy="2173019"/>
            <wp:effectExtent l="0" t="0" r="0" b="0"/>
            <wp:docPr id="3" name="图片 3" descr="C:\Users\l00454941\AppData\Roaming\eSpace_Desktop\UserData\l00454941\imagefiles\FEC4DF91-E85D-4D4C-83C7-60E8EFAC1F0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EC4DF91-E85D-4D4C-83C7-60E8EFAC1F0E" descr="C:\Users\l00454941\AppData\Roaming\eSpace_Desktop\UserData\l00454941\imagefiles\FEC4DF91-E85D-4D4C-83C7-60E8EFAC1F0E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1616" cy="2173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255B" w:rsidRDefault="004E255B" w:rsidP="004E255B">
      <w:r>
        <w:rPr>
          <w:rFonts w:hint="eastAsia"/>
        </w:rPr>
        <w:t>在</w:t>
      </w:r>
      <w:r>
        <w:t>安全组中选择入方向，添加规则，按照</w:t>
      </w:r>
      <w:r>
        <w:rPr>
          <w:rFonts w:hint="eastAsia"/>
        </w:rPr>
        <w:t>参数</w:t>
      </w:r>
      <w:proofErr w:type="gramStart"/>
      <w:r>
        <w:t>表设置</w:t>
      </w:r>
      <w:proofErr w:type="gramEnd"/>
      <w:r>
        <w:t>参数即可。</w:t>
      </w:r>
    </w:p>
    <w:p w:rsidR="004E255B" w:rsidRDefault="004E255B" w:rsidP="004E255B">
      <w:r>
        <w:rPr>
          <w:noProof/>
        </w:rPr>
        <w:lastRenderedPageBreak/>
        <w:drawing>
          <wp:inline distT="0" distB="0" distL="0" distR="0" wp14:anchorId="59B6014D" wp14:editId="365CD079">
            <wp:extent cx="5274310" cy="2144086"/>
            <wp:effectExtent l="0" t="0" r="2540" b="8890"/>
            <wp:docPr id="5" name="图片 5" descr="C:\Users\l00454941\AppData\Roaming\eSpace_Desktop\UserData\l00454941\imagefiles\4C2022C6-F793-41A4-8FA4-6044629B09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C2022C6-F793-41A4-8FA4-6044629B0970" descr="C:\Users\l00454941\AppData\Roaming\eSpace_Desktop\UserData\l00454941\imagefiles\4C2022C6-F793-41A4-8FA4-6044629B0970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44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305F" w:rsidRDefault="0066305F" w:rsidP="0066305F">
      <w:pPr>
        <w:pStyle w:val="1"/>
      </w:pPr>
      <w:r>
        <w:rPr>
          <w:rFonts w:hint="eastAsia"/>
        </w:rPr>
        <w:t>打卡</w:t>
      </w:r>
      <w:r>
        <w:t>任务</w:t>
      </w:r>
    </w:p>
    <w:p w:rsidR="0066305F" w:rsidRPr="008F3DA7" w:rsidRDefault="0066305F" w:rsidP="0066305F">
      <w:r>
        <w:rPr>
          <w:rFonts w:hint="eastAsia"/>
        </w:rPr>
        <w:t>完成下</w:t>
      </w:r>
      <w:r>
        <w:t>述操作并截图</w:t>
      </w:r>
      <w:r>
        <w:rPr>
          <w:rFonts w:hint="eastAsia"/>
        </w:rPr>
        <w:t>。</w:t>
      </w:r>
    </w:p>
    <w:p w:rsidR="0066305F" w:rsidRPr="00CD0F86" w:rsidRDefault="0066305F" w:rsidP="0066305F">
      <w:pPr>
        <w:pStyle w:val="2"/>
      </w:pPr>
      <w:r>
        <w:rPr>
          <w:rFonts w:hint="eastAsia"/>
        </w:rPr>
        <w:t>生成客户</w:t>
      </w:r>
      <w:r>
        <w:t>信息</w:t>
      </w:r>
    </w:p>
    <w:p w:rsidR="0066305F" w:rsidRDefault="0066305F" w:rsidP="0066305F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Demo</w:t>
      </w:r>
      <w:r>
        <w:rPr>
          <w:rFonts w:hint="eastAsia"/>
        </w:rPr>
        <w:t>应用服务端及前端成功运行后，通过“</w:t>
      </w:r>
      <w:r>
        <w:rPr>
          <w:rFonts w:hint="eastAsia"/>
        </w:rPr>
        <w:t>http://EIP: Port</w:t>
      </w:r>
      <w:r>
        <w:rPr>
          <w:rFonts w:hint="eastAsia"/>
        </w:rPr>
        <w:t>“来访问</w:t>
      </w:r>
      <w:r>
        <w:rPr>
          <w:rFonts w:hint="eastAsia"/>
        </w:rPr>
        <w:t>Demo</w:t>
      </w:r>
      <w:r>
        <w:rPr>
          <w:rFonts w:hint="eastAsia"/>
        </w:rPr>
        <w:t>应用的</w:t>
      </w:r>
      <w:r>
        <w:rPr>
          <w:rFonts w:hint="eastAsia"/>
        </w:rPr>
        <w:t>portal</w:t>
      </w:r>
      <w:r>
        <w:rPr>
          <w:rFonts w:hint="eastAsia"/>
        </w:rPr>
        <w:t>。</w:t>
      </w:r>
    </w:p>
    <w:p w:rsidR="0066305F" w:rsidRDefault="0066305F" w:rsidP="0066305F">
      <w:r>
        <w:rPr>
          <w:rFonts w:hint="eastAsia"/>
        </w:rPr>
        <w:t>其中</w:t>
      </w:r>
      <w:r>
        <w:rPr>
          <w:rFonts w:hint="eastAsia"/>
        </w:rPr>
        <w:t>EIP</w:t>
      </w:r>
      <w:r>
        <w:rPr>
          <w:rFonts w:hint="eastAsia"/>
        </w:rPr>
        <w:t>为部署</w:t>
      </w:r>
      <w:r>
        <w:rPr>
          <w:rFonts w:hint="eastAsia"/>
        </w:rPr>
        <w:t>Demo</w:t>
      </w:r>
      <w:r>
        <w:rPr>
          <w:rFonts w:hint="eastAsia"/>
        </w:rPr>
        <w:t>的服务器</w:t>
      </w:r>
      <w:r>
        <w:rPr>
          <w:rFonts w:hint="eastAsia"/>
        </w:rPr>
        <w:t>IP</w:t>
      </w:r>
      <w:r>
        <w:rPr>
          <w:rFonts w:hint="eastAsia"/>
        </w:rPr>
        <w:t>或弹性云服务器的浮动</w:t>
      </w:r>
      <w:r>
        <w:rPr>
          <w:rFonts w:hint="eastAsia"/>
        </w:rPr>
        <w:t>IP</w:t>
      </w:r>
      <w:r w:rsidRPr="006555C5">
        <w:t>。</w:t>
      </w:r>
    </w:p>
    <w:p w:rsidR="0066305F" w:rsidRDefault="0066305F" w:rsidP="0066305F">
      <w:r>
        <w:rPr>
          <w:noProof/>
        </w:rPr>
        <w:drawing>
          <wp:inline distT="0" distB="0" distL="0" distR="0" wp14:anchorId="74A4A4C4" wp14:editId="6B51DD00">
            <wp:extent cx="4612005" cy="3649345"/>
            <wp:effectExtent l="0" t="0" r="0" b="8255"/>
            <wp:docPr id="29" name="图片 29" descr="https://support.huaweicloud.com/bestpractice-bcs/zh-cn_image_01137691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upport.huaweicloud.com/bestpractice-bcs/zh-cn_image_0113769178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2005" cy="3649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305F" w:rsidRPr="006555C5" w:rsidRDefault="0066305F" w:rsidP="0066305F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Pr="00CD0F86">
        <w:rPr>
          <w:rFonts w:hint="eastAsia"/>
        </w:rPr>
        <w:t>选择银行登录模式，银行：</w:t>
      </w:r>
      <w:r w:rsidRPr="00CD0F86">
        <w:rPr>
          <w:rFonts w:hint="eastAsia"/>
        </w:rPr>
        <w:t xml:space="preserve"> XXX1 Bank</w:t>
      </w:r>
      <w:r w:rsidRPr="00CD0F86">
        <w:rPr>
          <w:rFonts w:hint="eastAsia"/>
        </w:rPr>
        <w:t>，用户名：</w:t>
      </w:r>
      <w:r w:rsidRPr="00CD0F86">
        <w:rPr>
          <w:rFonts w:hint="eastAsia"/>
        </w:rPr>
        <w:t>xxx1</w:t>
      </w:r>
      <w:r w:rsidRPr="00CD0F86">
        <w:rPr>
          <w:rFonts w:hint="eastAsia"/>
        </w:rPr>
        <w:t>，密码：</w:t>
      </w:r>
      <w:r w:rsidRPr="00CD0F86">
        <w:rPr>
          <w:rFonts w:hint="eastAsia"/>
        </w:rPr>
        <w:t>password</w:t>
      </w:r>
      <w:r w:rsidRPr="00CD0F86">
        <w:rPr>
          <w:rFonts w:hint="eastAsia"/>
        </w:rPr>
        <w:t>。</w:t>
      </w:r>
    </w:p>
    <w:p w:rsidR="0066305F" w:rsidRDefault="0066305F" w:rsidP="0066305F">
      <w:r>
        <w:rPr>
          <w:rFonts w:hint="eastAsia"/>
        </w:rPr>
        <w:lastRenderedPageBreak/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Pr="00CD0F86">
        <w:rPr>
          <w:rFonts w:hint="eastAsia"/>
        </w:rPr>
        <w:t>登录成功后，上传客户信息文件</w:t>
      </w:r>
      <w:r>
        <w:fldChar w:fldCharType="begin"/>
      </w:r>
      <w:r>
        <w:instrText xml:space="preserve"> HYPERLINK "https://bcs.obs.myhwclouds.com/bcsdemo/test.csv" </w:instrText>
      </w:r>
      <w:r>
        <w:fldChar w:fldCharType="separate"/>
      </w:r>
      <w:r w:rsidRPr="00CD0F86">
        <w:rPr>
          <w:rStyle w:val="af5"/>
          <w:rFonts w:hint="eastAsia"/>
        </w:rPr>
        <w:t>test.csv</w:t>
      </w:r>
      <w:r>
        <w:rPr>
          <w:rStyle w:val="af5"/>
        </w:rPr>
        <w:fldChar w:fldCharType="end"/>
      </w:r>
      <w:r w:rsidRPr="00CD0F86">
        <w:rPr>
          <w:rFonts w:hint="eastAsia"/>
        </w:rPr>
        <w:t>，</w:t>
      </w:r>
      <w:r w:rsidR="007C0687">
        <w:rPr>
          <w:rFonts w:hint="eastAsia"/>
        </w:rPr>
        <w:t>链接</w:t>
      </w:r>
      <w:r w:rsidR="007C0687">
        <w:t>为</w:t>
      </w:r>
      <w:hyperlink r:id="rId35" w:history="1">
        <w:r w:rsidR="007C0687" w:rsidRPr="00242AB3">
          <w:rPr>
            <w:rStyle w:val="af5"/>
          </w:rPr>
          <w:t>https://bcs.obs.myhwclouds.com/bcsdemo/test.csv</w:t>
        </w:r>
      </w:hyperlink>
      <w:r w:rsidR="007C0687">
        <w:rPr>
          <w:rFonts w:hint="eastAsia"/>
        </w:rPr>
        <w:t>（复制</w:t>
      </w:r>
      <w:r w:rsidR="007C0687">
        <w:t>网址至浏览器可以下载该文件</w:t>
      </w:r>
      <w:r w:rsidR="007C0687">
        <w:rPr>
          <w:rFonts w:hint="eastAsia"/>
        </w:rPr>
        <w:t>），</w:t>
      </w:r>
      <w:r w:rsidRPr="00CD0F86">
        <w:rPr>
          <w:rFonts w:hint="eastAsia"/>
        </w:rPr>
        <w:t>在</w:t>
      </w:r>
      <w:r w:rsidRPr="00CD0F86">
        <w:rPr>
          <w:rFonts w:hint="eastAsia"/>
        </w:rPr>
        <w:t>Demo</w:t>
      </w:r>
      <w:r w:rsidRPr="00CD0F86">
        <w:rPr>
          <w:rFonts w:hint="eastAsia"/>
        </w:rPr>
        <w:t>系统中生成客户信息。</w:t>
      </w:r>
    </w:p>
    <w:p w:rsidR="0066305F" w:rsidRDefault="0066305F" w:rsidP="0066305F">
      <w:r>
        <w:rPr>
          <w:noProof/>
        </w:rPr>
        <w:drawing>
          <wp:inline distT="0" distB="0" distL="0" distR="0" wp14:anchorId="3E98351F" wp14:editId="703AC44B">
            <wp:extent cx="5274310" cy="1375394"/>
            <wp:effectExtent l="0" t="0" r="2540" b="0"/>
            <wp:docPr id="30" name="图片 30" descr="https://support.huaweicloud.com/bestpractice-bcs/zh-cn_image_011353119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support.huaweicloud.com/bestpractice-bcs/zh-cn_image_0113531198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75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305F" w:rsidRDefault="0066305F" w:rsidP="0066305F">
      <w:r>
        <w:rPr>
          <w:noProof/>
        </w:rPr>
        <w:drawing>
          <wp:inline distT="0" distB="0" distL="0" distR="0" wp14:anchorId="19896FE1" wp14:editId="4895BD51">
            <wp:extent cx="5274310" cy="1556227"/>
            <wp:effectExtent l="0" t="0" r="2540" b="6350"/>
            <wp:docPr id="31" name="图片 31" descr="https://support.huaweicloud.com/bestpractice-bcs/zh-cn_image_01137696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support.huaweicloud.com/bestpractice-bcs/zh-cn_image_0113769647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56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305F" w:rsidRDefault="0066305F" w:rsidP="0066305F">
      <w:pPr>
        <w:pStyle w:val="2"/>
      </w:pPr>
      <w:r>
        <w:rPr>
          <w:rFonts w:hint="eastAsia"/>
        </w:rPr>
        <w:t>申请</w:t>
      </w:r>
      <w:r>
        <w:t>II</w:t>
      </w:r>
      <w:r>
        <w:t>类账户</w:t>
      </w:r>
    </w:p>
    <w:p w:rsidR="0066305F" w:rsidRDefault="0066305F" w:rsidP="0066305F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Pr="00E10044">
        <w:rPr>
          <w:rFonts w:hint="eastAsia"/>
        </w:rPr>
        <w:t>退出系统银行登录模式，选择客户登录模式，用户名：</w:t>
      </w:r>
      <w:r w:rsidRPr="00E10044">
        <w:rPr>
          <w:rFonts w:hint="eastAsia"/>
        </w:rPr>
        <w:t>customer1</w:t>
      </w:r>
      <w:r w:rsidRPr="00E10044">
        <w:rPr>
          <w:rFonts w:hint="eastAsia"/>
        </w:rPr>
        <w:t>，密码：</w:t>
      </w:r>
      <w:r w:rsidRPr="00E10044">
        <w:rPr>
          <w:rFonts w:hint="eastAsia"/>
        </w:rPr>
        <w:t>password</w:t>
      </w:r>
      <w:r w:rsidRPr="00E10044">
        <w:rPr>
          <w:rFonts w:hint="eastAsia"/>
        </w:rPr>
        <w:t>。</w:t>
      </w:r>
    </w:p>
    <w:p w:rsidR="0066305F" w:rsidRDefault="0066305F" w:rsidP="0066305F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Pr="00E10044">
        <w:rPr>
          <w:rFonts w:hint="eastAsia"/>
        </w:rPr>
        <w:t>登录成功后，申请</w:t>
      </w:r>
      <w:r w:rsidRPr="00E10044">
        <w:rPr>
          <w:rFonts w:hint="eastAsia"/>
        </w:rPr>
        <w:t>II</w:t>
      </w:r>
      <w:r w:rsidRPr="00E10044">
        <w:rPr>
          <w:rFonts w:hint="eastAsia"/>
        </w:rPr>
        <w:t>类账户，输入信息后，点击“提交”，申请成功。</w:t>
      </w:r>
    </w:p>
    <w:p w:rsidR="0066305F" w:rsidRDefault="0066305F" w:rsidP="0066305F">
      <w:r>
        <w:rPr>
          <w:noProof/>
        </w:rPr>
        <w:drawing>
          <wp:inline distT="0" distB="0" distL="0" distR="0" wp14:anchorId="338C9735" wp14:editId="33918A5F">
            <wp:extent cx="5274310" cy="2049808"/>
            <wp:effectExtent l="0" t="0" r="2540" b="7620"/>
            <wp:docPr id="32" name="图片 32" descr="https://support.huaweicloud.com/bestpractice-bcs/zh-cn_image_01137712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support.huaweicloud.com/bestpractice-bcs/zh-cn_image_0113771224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49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305F" w:rsidRPr="00E10044" w:rsidRDefault="0066305F" w:rsidP="0066305F">
      <w:pPr>
        <w:widowControl/>
        <w:autoSpaceDE/>
        <w:autoSpaceDN/>
        <w:adjustRightInd/>
        <w:spacing w:line="240" w:lineRule="auto"/>
        <w:rPr>
          <w:rFonts w:ascii="宋体" w:hAnsi="宋体" w:cs="宋体"/>
          <w:snapToGrid/>
          <w:sz w:val="24"/>
          <w:szCs w:val="24"/>
        </w:rPr>
      </w:pPr>
      <w:r w:rsidRPr="00E10044">
        <w:rPr>
          <w:rFonts w:ascii="宋体" w:hAnsi="宋体" w:cs="宋体"/>
          <w:noProof/>
          <w:snapToGrid/>
          <w:sz w:val="24"/>
          <w:szCs w:val="24"/>
        </w:rPr>
        <w:drawing>
          <wp:inline distT="0" distB="0" distL="0" distR="0" wp14:anchorId="7176283D" wp14:editId="5CF2A22C">
            <wp:extent cx="254635" cy="207010"/>
            <wp:effectExtent l="0" t="0" r="0" b="2540"/>
            <wp:docPr id="33" name="图片 33" descr="https://support.huaweicloud.com/bestpractice-bcs/public_sys-resources/icon-note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support.huaweicloud.com/bestpractice-bcs/public_sys-resources/icon-note.gif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635" cy="20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10044">
        <w:rPr>
          <w:rFonts w:ascii="Helvetica" w:hAnsi="Helvetica" w:cs="Helvetica"/>
          <w:snapToGrid/>
          <w:color w:val="6F7479"/>
          <w:shd w:val="clear" w:color="auto" w:fill="FFFFCC"/>
        </w:rPr>
        <w:t> </w:t>
      </w:r>
      <w:r w:rsidRPr="00E10044">
        <w:rPr>
          <w:rFonts w:ascii="Helvetica" w:hAnsi="Helvetica" w:cs="Helvetica"/>
          <w:b/>
          <w:bCs/>
          <w:snapToGrid/>
          <w:color w:val="6F7479"/>
        </w:rPr>
        <w:t>说明：</w:t>
      </w:r>
    </w:p>
    <w:p w:rsidR="004E255B" w:rsidRDefault="0066305F" w:rsidP="0066305F">
      <w:pPr>
        <w:widowControl/>
        <w:autoSpaceDE/>
        <w:autoSpaceDN/>
        <w:adjustRightInd/>
        <w:spacing w:before="120" w:after="120" w:line="240" w:lineRule="auto"/>
        <w:rPr>
          <w:rFonts w:ascii="Helvetica" w:hAnsi="Helvetica" w:cs="Helvetica"/>
          <w:snapToGrid/>
          <w:color w:val="666666"/>
        </w:rPr>
      </w:pPr>
      <w:r w:rsidRPr="00E10044">
        <w:rPr>
          <w:rFonts w:ascii="Helvetica" w:hAnsi="Helvetica" w:cs="Helvetica"/>
          <w:snapToGrid/>
          <w:color w:val="666666"/>
        </w:rPr>
        <w:t>此步骤中输入信息时，您</w:t>
      </w:r>
      <w:r>
        <w:rPr>
          <w:rFonts w:ascii="Helvetica" w:hAnsi="Helvetica" w:cs="Helvetica" w:hint="eastAsia"/>
          <w:snapToGrid/>
          <w:color w:val="666666"/>
        </w:rPr>
        <w:t>可以</w:t>
      </w:r>
      <w:r w:rsidRPr="00E10044">
        <w:rPr>
          <w:rFonts w:ascii="Helvetica" w:hAnsi="Helvetica" w:cs="Helvetica"/>
          <w:snapToGrid/>
          <w:color w:val="666666"/>
        </w:rPr>
        <w:t>打开</w:t>
      </w:r>
      <w:r w:rsidRPr="00E10044">
        <w:rPr>
          <w:rFonts w:ascii="Helvetica" w:hAnsi="Helvetica" w:cs="Helvetica"/>
          <w:snapToGrid/>
          <w:color w:val="666666"/>
        </w:rPr>
        <w:t>test.csv</w:t>
      </w:r>
      <w:r>
        <w:rPr>
          <w:rFonts w:ascii="Helvetica" w:hAnsi="Helvetica" w:cs="Helvetica"/>
          <w:snapToGrid/>
          <w:color w:val="666666"/>
        </w:rPr>
        <w:t>文件进行信息拷贝，此时建议</w:t>
      </w:r>
      <w:r w:rsidRPr="00E10044">
        <w:rPr>
          <w:rFonts w:ascii="Helvetica" w:hAnsi="Helvetica" w:cs="Helvetica"/>
          <w:snapToGrid/>
          <w:color w:val="666666"/>
        </w:rPr>
        <w:t>使用文本或</w:t>
      </w:r>
      <w:proofErr w:type="spellStart"/>
      <w:r w:rsidRPr="00E10044">
        <w:rPr>
          <w:rFonts w:ascii="Helvetica" w:hAnsi="Helvetica" w:cs="Helvetica"/>
          <w:snapToGrid/>
          <w:color w:val="666666"/>
        </w:rPr>
        <w:t>nodepad</w:t>
      </w:r>
      <w:proofErr w:type="spellEnd"/>
      <w:r w:rsidRPr="00E10044">
        <w:rPr>
          <w:rFonts w:ascii="Helvetica" w:hAnsi="Helvetica" w:cs="Helvetica"/>
          <w:snapToGrid/>
          <w:color w:val="666666"/>
        </w:rPr>
        <w:t>++</w:t>
      </w:r>
      <w:r w:rsidRPr="00E10044">
        <w:rPr>
          <w:rFonts w:ascii="Helvetica" w:hAnsi="Helvetica" w:cs="Helvetica"/>
          <w:snapToGrid/>
          <w:color w:val="666666"/>
        </w:rPr>
        <w:t>打开</w:t>
      </w:r>
      <w:r w:rsidRPr="00E10044">
        <w:rPr>
          <w:rFonts w:ascii="Helvetica" w:hAnsi="Helvetica" w:cs="Helvetica"/>
          <w:snapToGrid/>
          <w:color w:val="666666"/>
        </w:rPr>
        <w:t>csv</w:t>
      </w:r>
      <w:r w:rsidRPr="00E10044">
        <w:rPr>
          <w:rFonts w:ascii="Helvetica" w:hAnsi="Helvetica" w:cs="Helvetica"/>
          <w:snapToGrid/>
          <w:color w:val="666666"/>
        </w:rPr>
        <w:t>文件</w:t>
      </w:r>
      <w:r>
        <w:rPr>
          <w:rFonts w:ascii="Helvetica" w:hAnsi="Helvetica" w:cs="Helvetica" w:hint="eastAsia"/>
          <w:snapToGrid/>
          <w:color w:val="666666"/>
        </w:rPr>
        <w:t>查看</w:t>
      </w:r>
      <w:r w:rsidRPr="00E10044">
        <w:rPr>
          <w:rFonts w:ascii="Helvetica" w:hAnsi="Helvetica" w:cs="Helvetica"/>
          <w:snapToGrid/>
          <w:color w:val="666666"/>
        </w:rPr>
        <w:t>，若直接使用</w:t>
      </w:r>
      <w:proofErr w:type="spellStart"/>
      <w:r w:rsidRPr="00E10044">
        <w:rPr>
          <w:rFonts w:ascii="Helvetica" w:hAnsi="Helvetica" w:cs="Helvetica"/>
          <w:snapToGrid/>
          <w:color w:val="666666"/>
        </w:rPr>
        <w:t>xls</w:t>
      </w:r>
      <w:proofErr w:type="spellEnd"/>
      <w:r w:rsidRPr="00E10044">
        <w:rPr>
          <w:rFonts w:ascii="Helvetica" w:hAnsi="Helvetica" w:cs="Helvetica"/>
          <w:snapToGrid/>
          <w:color w:val="666666"/>
        </w:rPr>
        <w:t>打开文件可能导致数据有误。</w:t>
      </w:r>
    </w:p>
    <w:p w:rsidR="004E255B" w:rsidRPr="00814508" w:rsidRDefault="004E255B" w:rsidP="004E255B">
      <w:pPr>
        <w:rPr>
          <w:b/>
          <w:color w:val="FF0000"/>
        </w:rPr>
      </w:pPr>
      <w:r w:rsidRPr="00814508">
        <w:rPr>
          <w:rFonts w:hint="eastAsia"/>
          <w:b/>
          <w:color w:val="FF0000"/>
        </w:rPr>
        <w:t>重要提示：由于您</w:t>
      </w:r>
      <w:r w:rsidRPr="00814508">
        <w:rPr>
          <w:b/>
          <w:color w:val="FF0000"/>
        </w:rPr>
        <w:t>的优惠券余额紧张，</w:t>
      </w:r>
      <w:r w:rsidRPr="00814508">
        <w:rPr>
          <w:rFonts w:hint="eastAsia"/>
          <w:b/>
          <w:color w:val="FF0000"/>
        </w:rPr>
        <w:t>请在</w:t>
      </w:r>
      <w:r w:rsidRPr="00814508">
        <w:rPr>
          <w:b/>
          <w:color w:val="FF0000"/>
        </w:rPr>
        <w:t>搭建好</w:t>
      </w:r>
      <w:r w:rsidRPr="00814508">
        <w:rPr>
          <w:rFonts w:hint="eastAsia"/>
          <w:b/>
          <w:color w:val="FF0000"/>
        </w:rPr>
        <w:t>该</w:t>
      </w:r>
      <w:r w:rsidRPr="00814508">
        <w:rPr>
          <w:b/>
          <w:color w:val="FF0000"/>
        </w:rPr>
        <w:t>demo</w:t>
      </w:r>
      <w:r w:rsidRPr="00814508">
        <w:rPr>
          <w:rFonts w:hint="eastAsia"/>
          <w:b/>
          <w:color w:val="FF0000"/>
        </w:rPr>
        <w:t>并</w:t>
      </w:r>
      <w:r w:rsidRPr="00814508">
        <w:rPr>
          <w:b/>
          <w:color w:val="FF0000"/>
        </w:rPr>
        <w:t>体验之后，</w:t>
      </w:r>
      <w:bookmarkStart w:id="0" w:name="_GoBack"/>
      <w:bookmarkEnd w:id="0"/>
      <w:r w:rsidRPr="00814508">
        <w:rPr>
          <w:b/>
          <w:color w:val="FF0000"/>
        </w:rPr>
        <w:t>将之前创建的弹性云服务器</w:t>
      </w:r>
      <w:r w:rsidRPr="00814508">
        <w:rPr>
          <w:rFonts w:hint="eastAsia"/>
          <w:b/>
          <w:color w:val="FF0000"/>
        </w:rPr>
        <w:t>（</w:t>
      </w:r>
      <w:r w:rsidRPr="00814508">
        <w:rPr>
          <w:rFonts w:hint="eastAsia"/>
          <w:b/>
          <w:color w:val="FF0000"/>
        </w:rPr>
        <w:t>ECS</w:t>
      </w:r>
      <w:r w:rsidRPr="00814508">
        <w:rPr>
          <w:rFonts w:hint="eastAsia"/>
          <w:b/>
          <w:color w:val="FF0000"/>
        </w:rPr>
        <w:t>）</w:t>
      </w:r>
      <w:r w:rsidRPr="00814508">
        <w:rPr>
          <w:b/>
          <w:color w:val="FF0000"/>
        </w:rPr>
        <w:t>、</w:t>
      </w:r>
      <w:r w:rsidRPr="00814508">
        <w:rPr>
          <w:rFonts w:hint="eastAsia"/>
          <w:b/>
          <w:color w:val="FF0000"/>
        </w:rPr>
        <w:t>CCE</w:t>
      </w:r>
      <w:r w:rsidRPr="00814508">
        <w:rPr>
          <w:b/>
          <w:color w:val="FF0000"/>
        </w:rPr>
        <w:t>集群</w:t>
      </w:r>
      <w:r w:rsidRPr="00814508">
        <w:rPr>
          <w:rFonts w:hint="eastAsia"/>
          <w:b/>
          <w:color w:val="FF0000"/>
        </w:rPr>
        <w:t>以及</w:t>
      </w:r>
      <w:r w:rsidRPr="00814508">
        <w:rPr>
          <w:b/>
          <w:color w:val="FF0000"/>
        </w:rPr>
        <w:t>区块链服务删除掉</w:t>
      </w:r>
      <w:r w:rsidRPr="00814508">
        <w:rPr>
          <w:rFonts w:hint="eastAsia"/>
          <w:b/>
          <w:color w:val="FF0000"/>
        </w:rPr>
        <w:t>，</w:t>
      </w:r>
      <w:r w:rsidRPr="00814508">
        <w:rPr>
          <w:b/>
          <w:color w:val="FF0000"/>
        </w:rPr>
        <w:t>避免这些服务消耗的费用导致您</w:t>
      </w:r>
      <w:r w:rsidRPr="00814508">
        <w:rPr>
          <w:rFonts w:hint="eastAsia"/>
          <w:b/>
          <w:color w:val="FF0000"/>
        </w:rPr>
        <w:t>的</w:t>
      </w:r>
      <w:r w:rsidRPr="00814508">
        <w:rPr>
          <w:b/>
          <w:color w:val="FF0000"/>
        </w:rPr>
        <w:lastRenderedPageBreak/>
        <w:t>优惠券金额不足。</w:t>
      </w:r>
    </w:p>
    <w:p w:rsidR="004E255B" w:rsidRPr="00E10044" w:rsidRDefault="004E255B" w:rsidP="0066305F">
      <w:pPr>
        <w:widowControl/>
        <w:autoSpaceDE/>
        <w:autoSpaceDN/>
        <w:adjustRightInd/>
        <w:spacing w:before="120" w:after="120" w:line="240" w:lineRule="auto"/>
        <w:rPr>
          <w:rFonts w:ascii="Helvetica" w:hAnsi="Helvetica" w:cs="Helvetica"/>
          <w:snapToGrid/>
          <w:color w:val="666666"/>
        </w:rPr>
      </w:pPr>
    </w:p>
    <w:p w:rsidR="0066305F" w:rsidRDefault="0066305F" w:rsidP="0066305F"/>
    <w:p w:rsidR="0066305F" w:rsidRDefault="0066305F" w:rsidP="0066305F">
      <w:pPr>
        <w:pStyle w:val="af8"/>
        <w:shd w:val="clear" w:color="auto" w:fill="FFFFFF"/>
        <w:spacing w:before="312" w:beforeAutospacing="0" w:after="120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扫描如下二</w:t>
      </w:r>
      <w:proofErr w:type="gramStart"/>
      <w:r>
        <w:rPr>
          <w:rFonts w:ascii="Helvetica" w:hAnsi="Helvetica" w:cs="Helvetica"/>
          <w:color w:val="666666"/>
          <w:sz w:val="21"/>
          <w:szCs w:val="21"/>
        </w:rPr>
        <w:t>维码关注</w:t>
      </w:r>
      <w:proofErr w:type="gramEnd"/>
      <w:r>
        <w:rPr>
          <w:rFonts w:ascii="Helvetica" w:hAnsi="Helvetica" w:cs="Helvetica"/>
          <w:color w:val="666666"/>
          <w:sz w:val="21"/>
          <w:szCs w:val="21"/>
        </w:rPr>
        <w:t>公众号。</w:t>
      </w:r>
    </w:p>
    <w:p w:rsidR="0066305F" w:rsidRDefault="0066305F" w:rsidP="0066305F">
      <w:pPr>
        <w:pStyle w:val="af8"/>
        <w:shd w:val="clear" w:color="auto" w:fill="FFFFFF"/>
        <w:spacing w:before="312" w:beforeAutospacing="0" w:after="120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noProof/>
          <w:color w:val="666666"/>
          <w:sz w:val="21"/>
          <w:szCs w:val="21"/>
        </w:rPr>
        <w:drawing>
          <wp:inline distT="0" distB="0" distL="0" distR="0" wp14:anchorId="63444F1E" wp14:editId="4E9C29A2">
            <wp:extent cx="2210435" cy="2218690"/>
            <wp:effectExtent l="0" t="0" r="0" b="0"/>
            <wp:docPr id="34" name="图片 34" descr="https://support.huaweicloud.com/bestpractice-bcs/zh-cn_image_01224822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cs_bestpractice1_0006__image890511895511" descr="https://support.huaweicloud.com/bestpractice-bcs/zh-cn_image_0122482247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0435" cy="2218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305F" w:rsidRPr="00E10044" w:rsidRDefault="0066305F" w:rsidP="0066305F"/>
    <w:p w:rsidR="00A6143B" w:rsidRPr="0066305F" w:rsidRDefault="00A6143B" w:rsidP="0066305F"/>
    <w:sectPr w:rsidR="00A6143B" w:rsidRPr="0066305F">
      <w:headerReference w:type="even" r:id="rId41"/>
      <w:headerReference w:type="default" r:id="rId42"/>
      <w:footerReference w:type="even" r:id="rId43"/>
      <w:footerReference w:type="default" r:id="rId44"/>
      <w:headerReference w:type="first" r:id="rId45"/>
      <w:footerReference w:type="first" r:id="rId46"/>
      <w:pgSz w:w="11906" w:h="16838"/>
      <w:pgMar w:top="1312" w:right="1800" w:bottom="1440" w:left="1800" w:header="779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16188" w:rsidRDefault="00B16188">
      <w:r>
        <w:separator/>
      </w:r>
    </w:p>
  </w:endnote>
  <w:endnote w:type="continuationSeparator" w:id="0">
    <w:p w:rsidR="00B16188" w:rsidRDefault="00B1618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Dotum">
    <w:altName w:val="돋움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MS UI Gothic">
    <w:panose1 w:val="020B0600070205080204"/>
    <w:charset w:val="80"/>
    <w:family w:val="swiss"/>
    <w:pitch w:val="variable"/>
    <w:sig w:usb0="E00002FF" w:usb1="6AC7FDFB" w:usb2="00000012" w:usb3="00000000" w:csb0="0002009F" w:csb1="00000000"/>
  </w:font>
  <w:font w:name="DotumChe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C2494" w:rsidRDefault="00CC2494">
    <w:pPr>
      <w:pStyle w:val="aa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tblBorders>
        <w:top w:val="single" w:sz="4" w:space="0" w:color="auto"/>
      </w:tblBorders>
      <w:tblLook w:val="01E0" w:firstRow="1" w:lastRow="1" w:firstColumn="1" w:lastColumn="1" w:noHBand="0" w:noVBand="0"/>
    </w:tblPr>
    <w:tblGrid>
      <w:gridCol w:w="2924"/>
      <w:gridCol w:w="2847"/>
      <w:gridCol w:w="2535"/>
    </w:tblGrid>
    <w:tr w:rsidR="00CC2494">
      <w:tc>
        <w:tcPr>
          <w:tcW w:w="1760" w:type="pct"/>
        </w:tcPr>
        <w:p w:rsidR="00CC2494" w:rsidRDefault="00E03BD4">
          <w:pPr>
            <w:pStyle w:val="aa"/>
            <w:ind w:firstLine="360"/>
          </w:pPr>
          <w:r>
            <w:fldChar w:fldCharType="begin"/>
          </w:r>
          <w:r>
            <w:instrText xml:space="preserve"> TIME \@ "yyyy-M-d" </w:instrText>
          </w:r>
          <w:r>
            <w:fldChar w:fldCharType="separate"/>
          </w:r>
          <w:r w:rsidR="002B6FEF">
            <w:rPr>
              <w:noProof/>
            </w:rPr>
            <w:t>2018-8-22</w:t>
          </w:r>
          <w:r>
            <w:rPr>
              <w:noProof/>
            </w:rPr>
            <w:fldChar w:fldCharType="end"/>
          </w:r>
        </w:p>
      </w:tc>
      <w:tc>
        <w:tcPr>
          <w:tcW w:w="1714" w:type="pct"/>
        </w:tcPr>
        <w:p w:rsidR="00CC2494" w:rsidRDefault="00E03BD4">
          <w:pPr>
            <w:pStyle w:val="aa"/>
          </w:pPr>
          <w:r>
            <w:rPr>
              <w:rFonts w:hint="eastAsia"/>
            </w:rPr>
            <w:t>华为保密信息</w:t>
          </w:r>
          <w:r>
            <w:rPr>
              <w:rFonts w:hint="eastAsia"/>
            </w:rPr>
            <w:t>,</w:t>
          </w:r>
          <w:r>
            <w:rPr>
              <w:rFonts w:hint="eastAsia"/>
            </w:rPr>
            <w:t>未经授权禁止扩散</w:t>
          </w:r>
        </w:p>
      </w:tc>
      <w:tc>
        <w:tcPr>
          <w:tcW w:w="1527" w:type="pct"/>
        </w:tcPr>
        <w:p w:rsidR="00CC2494" w:rsidRDefault="00E03BD4">
          <w:pPr>
            <w:pStyle w:val="aa"/>
            <w:ind w:firstLine="360"/>
            <w:jc w:val="right"/>
          </w:pPr>
          <w:r>
            <w:rPr>
              <w:rFonts w:hint="eastAsia"/>
            </w:rPr>
            <w:t>第</w:t>
          </w:r>
          <w:r>
            <w:fldChar w:fldCharType="begin"/>
          </w:r>
          <w:r>
            <w:instrText>PAGE</w:instrText>
          </w:r>
          <w:r>
            <w:fldChar w:fldCharType="separate"/>
          </w:r>
          <w:r w:rsidR="00B061FA">
            <w:rPr>
              <w:noProof/>
            </w:rPr>
            <w:t>12</w:t>
          </w:r>
          <w:r>
            <w:rPr>
              <w:noProof/>
            </w:rPr>
            <w:fldChar w:fldCharType="end"/>
          </w:r>
          <w:r>
            <w:rPr>
              <w:rFonts w:hint="eastAsia"/>
            </w:rPr>
            <w:t>页</w:t>
          </w:r>
          <w:r>
            <w:t xml:space="preserve">, </w:t>
          </w:r>
          <w:r>
            <w:rPr>
              <w:rFonts w:hint="eastAsia"/>
            </w:rPr>
            <w:t>共</w:t>
          </w:r>
          <w:r w:rsidR="00B16188">
            <w:fldChar w:fldCharType="begin"/>
          </w:r>
          <w:r w:rsidR="00B16188">
            <w:instrText xml:space="preserve"> NUMPAGES  \* Arabic  \* MERGEFORMAT </w:instrText>
          </w:r>
          <w:r w:rsidR="00B16188">
            <w:fldChar w:fldCharType="separate"/>
          </w:r>
          <w:r w:rsidR="00B061FA">
            <w:rPr>
              <w:noProof/>
            </w:rPr>
            <w:t>12</w:t>
          </w:r>
          <w:r w:rsidR="00B16188">
            <w:rPr>
              <w:noProof/>
            </w:rPr>
            <w:fldChar w:fldCharType="end"/>
          </w:r>
          <w:r>
            <w:rPr>
              <w:rFonts w:hint="eastAsia"/>
            </w:rPr>
            <w:t>页</w:t>
          </w:r>
        </w:p>
      </w:tc>
    </w:tr>
  </w:tbl>
  <w:p w:rsidR="00CC2494" w:rsidRDefault="00CC2494">
    <w:pPr>
      <w:pStyle w:val="aa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C2494" w:rsidRDefault="00CC2494">
    <w:pPr>
      <w:pStyle w:val="aa"/>
      <w:ind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16188" w:rsidRDefault="00B16188">
      <w:r>
        <w:separator/>
      </w:r>
    </w:p>
  </w:footnote>
  <w:footnote w:type="continuationSeparator" w:id="0">
    <w:p w:rsidR="00B16188" w:rsidRDefault="00B1618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C2494" w:rsidRDefault="00CC2494">
    <w:pPr>
      <w:pStyle w:val="ab"/>
      <w:ind w:firstLine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tblBorders>
        <w:bottom w:val="single" w:sz="4" w:space="0" w:color="auto"/>
      </w:tblBorders>
      <w:tblCellMar>
        <w:left w:w="57" w:type="dxa"/>
        <w:right w:w="57" w:type="dxa"/>
      </w:tblCellMar>
      <w:tblLook w:val="0000" w:firstRow="0" w:lastRow="0" w:firstColumn="0" w:lastColumn="0" w:noHBand="0" w:noVBand="0"/>
    </w:tblPr>
    <w:tblGrid>
      <w:gridCol w:w="831"/>
      <w:gridCol w:w="5814"/>
      <w:gridCol w:w="1661"/>
    </w:tblGrid>
    <w:tr w:rsidR="00CC2494">
      <w:trPr>
        <w:cantSplit/>
        <w:trHeight w:hRule="exact" w:val="782"/>
      </w:trPr>
      <w:tc>
        <w:tcPr>
          <w:tcW w:w="500" w:type="pct"/>
        </w:tcPr>
        <w:p w:rsidR="00CC2494" w:rsidRDefault="00E03BD4">
          <w:pPr>
            <w:pStyle w:val="a8"/>
            <w:rPr>
              <w:rFonts w:ascii="Dotum" w:eastAsia="Dotum" w:hAnsi="Dotum"/>
            </w:rPr>
          </w:pPr>
          <w:r>
            <w:rPr>
              <w:rFonts w:ascii="Dotum" w:eastAsia="Dotum" w:hAnsi="Dotum"/>
              <w:noProof/>
              <w:snapToGrid/>
            </w:rPr>
            <w:drawing>
              <wp:inline distT="0" distB="0" distL="0" distR="0">
                <wp:extent cx="419100" cy="419100"/>
                <wp:effectExtent l="19050" t="0" r="0" b="0"/>
                <wp:docPr id="1" name="图片 1" descr="HW_POS_RGB_Vertical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HW_POS_RGB_Vertical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19100" cy="4191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  <w:p w:rsidR="00CC2494" w:rsidRDefault="00CC2494">
          <w:pPr>
            <w:rPr>
              <w:rFonts w:ascii="Dotum" w:eastAsia="Dotum" w:hAnsi="Dotum"/>
            </w:rPr>
          </w:pPr>
        </w:p>
      </w:tc>
      <w:tc>
        <w:tcPr>
          <w:tcW w:w="3500" w:type="pct"/>
          <w:vAlign w:val="bottom"/>
        </w:tcPr>
        <w:p w:rsidR="00CC2494" w:rsidRDefault="00E03BD4">
          <w:pPr>
            <w:pStyle w:val="ab"/>
            <w:ind w:firstLine="360"/>
            <w:rPr>
              <w:rFonts w:ascii="Dotum" w:eastAsia="Dotum" w:hAnsi="Dotum"/>
            </w:rPr>
          </w:pPr>
          <w:r>
            <w:rPr>
              <w:rFonts w:ascii="Dotum" w:eastAsia="Dotum" w:hAnsi="Dotum" w:hint="eastAsia"/>
            </w:rPr>
            <w:t>文</w:t>
          </w:r>
          <w:r>
            <w:rPr>
              <w:rFonts w:ascii="Dotum" w:eastAsia="MS UI Gothic" w:hAnsi="MS UI Gothic" w:hint="eastAsia"/>
            </w:rPr>
            <w:t>档</w:t>
          </w:r>
          <w:r>
            <w:rPr>
              <w:rFonts w:ascii="Dotum" w:eastAsia="Dotum" w:hAnsi="Dotum" w:hint="eastAsia"/>
            </w:rPr>
            <w:t>名</w:t>
          </w:r>
          <w:r>
            <w:rPr>
              <w:rFonts w:ascii="Dotum" w:eastAsia="MS UI Gothic" w:hAnsi="MS UI Gothic" w:hint="eastAsia"/>
            </w:rPr>
            <w:t>称</w:t>
          </w:r>
        </w:p>
      </w:tc>
      <w:tc>
        <w:tcPr>
          <w:tcW w:w="1000" w:type="pct"/>
          <w:vAlign w:val="bottom"/>
        </w:tcPr>
        <w:p w:rsidR="00CC2494" w:rsidRDefault="00E03BD4">
          <w:pPr>
            <w:pStyle w:val="ab"/>
            <w:ind w:firstLine="360"/>
            <w:rPr>
              <w:rFonts w:ascii="Dotum" w:eastAsia="Dotum" w:hAnsi="Dotum"/>
            </w:rPr>
          </w:pPr>
          <w:r>
            <w:rPr>
              <w:rFonts w:ascii="Dotum" w:eastAsia="Dotum" w:hAnsi="Dotum" w:hint="eastAsia"/>
            </w:rPr>
            <w:t>文</w:t>
          </w:r>
          <w:r>
            <w:rPr>
              <w:rFonts w:ascii="Dotum" w:eastAsia="MS UI Gothic" w:hAnsi="MS UI Gothic" w:hint="eastAsia"/>
            </w:rPr>
            <w:t>档</w:t>
          </w:r>
          <w:r>
            <w:rPr>
              <w:rFonts w:ascii="Dotum" w:eastAsia="Dotum" w:hAnsi="Dotum" w:hint="eastAsia"/>
            </w:rPr>
            <w:t>密</w:t>
          </w:r>
          <w:r>
            <w:rPr>
              <w:rFonts w:ascii="Dotum" w:hAnsi="MS UI Gothic" w:hint="eastAsia"/>
            </w:rPr>
            <w:t>级</w:t>
          </w:r>
        </w:p>
      </w:tc>
    </w:tr>
  </w:tbl>
  <w:p w:rsidR="00CC2494" w:rsidRDefault="00CC2494">
    <w:pPr>
      <w:pStyle w:val="ab"/>
      <w:rPr>
        <w:rFonts w:ascii="DotumChe" w:eastAsia="DotumChe" w:hAnsi="DotumChe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C2494" w:rsidRDefault="00CC2494">
    <w:pPr>
      <w:pStyle w:val="ab"/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F025AD"/>
    <w:multiLevelType w:val="hybridMultilevel"/>
    <w:tmpl w:val="31F4C2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8701E2"/>
    <w:multiLevelType w:val="hybridMultilevel"/>
    <w:tmpl w:val="A6582318"/>
    <w:lvl w:ilvl="0" w:tplc="32BCCCF0">
      <w:start w:val="1"/>
      <w:numFmt w:val="bullet"/>
      <w:pStyle w:val="CAUTIONTextList"/>
      <w:lvlText w:val=""/>
      <w:lvlJc w:val="left"/>
      <w:pPr>
        <w:tabs>
          <w:tab w:val="num" w:pos="1985"/>
        </w:tabs>
        <w:ind w:left="1985" w:hanging="284"/>
      </w:pPr>
      <w:rPr>
        <w:rFonts w:ascii="Wingdings" w:hAnsi="Wingdings" w:hint="default"/>
        <w:color w:val="auto"/>
        <w:spacing w:val="0"/>
        <w:w w:val="100"/>
        <w:position w:val="1"/>
        <w:sz w:val="16"/>
        <w:szCs w:val="16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143B5FF8"/>
    <w:multiLevelType w:val="hybridMultilevel"/>
    <w:tmpl w:val="EACE64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D5755D3"/>
    <w:multiLevelType w:val="hybridMultilevel"/>
    <w:tmpl w:val="4BEE7E38"/>
    <w:lvl w:ilvl="0" w:tplc="3B1CEA48">
      <w:start w:val="1"/>
      <w:numFmt w:val="bullet"/>
      <w:pStyle w:val="ItemList"/>
      <w:lvlText w:val=""/>
      <w:lvlJc w:val="left"/>
      <w:pPr>
        <w:tabs>
          <w:tab w:val="num" w:pos="2126"/>
        </w:tabs>
        <w:ind w:left="2126" w:hanging="425"/>
      </w:pPr>
      <w:rPr>
        <w:rFonts w:ascii="Wingdings" w:hAnsi="Wingdings" w:cs="Wingdings" w:hint="default"/>
        <w:b w:val="0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w w:val="100"/>
        <w:position w:val="2"/>
        <w:sz w:val="16"/>
        <w:szCs w:val="16"/>
        <w:vertAlign w:val="baseline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2AF531A6"/>
    <w:multiLevelType w:val="hybridMultilevel"/>
    <w:tmpl w:val="108E5602"/>
    <w:lvl w:ilvl="0" w:tplc="303CB84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F62437B"/>
    <w:multiLevelType w:val="hybridMultilevel"/>
    <w:tmpl w:val="2A78B7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2FE570A"/>
    <w:multiLevelType w:val="multilevel"/>
    <w:tmpl w:val="11FEBED6"/>
    <w:lvl w:ilvl="0">
      <w:start w:val="1"/>
      <w:numFmt w:val="decimal"/>
      <w:suff w:val="nothing"/>
      <w:lvlText w:val="%1  "/>
      <w:lvlJc w:val="left"/>
      <w:pPr>
        <w:ind w:left="0" w:firstLine="0"/>
      </w:pPr>
      <w:rPr>
        <w:rFonts w:ascii="Arial" w:eastAsia="黑体" w:hAnsi="Arial" w:hint="default"/>
        <w:b w:val="0"/>
        <w:i w:val="0"/>
        <w:sz w:val="36"/>
        <w:szCs w:val="36"/>
      </w:rPr>
    </w:lvl>
    <w:lvl w:ilvl="1">
      <w:start w:val="1"/>
      <w:numFmt w:val="decimal"/>
      <w:suff w:val="nothing"/>
      <w:lvlText w:val="%1.%2  "/>
      <w:lvlJc w:val="left"/>
      <w:pPr>
        <w:ind w:left="0" w:firstLine="0"/>
      </w:pPr>
      <w:rPr>
        <w:rFonts w:ascii="Arial" w:hAnsi="Arial" w:hint="default"/>
        <w:b w:val="0"/>
        <w:i w:val="0"/>
        <w:sz w:val="30"/>
        <w:szCs w:val="30"/>
      </w:rPr>
    </w:lvl>
    <w:lvl w:ilvl="2">
      <w:start w:val="1"/>
      <w:numFmt w:val="decimal"/>
      <w:suff w:val="nothing"/>
      <w:lvlText w:val="%1.%2.%3  "/>
      <w:lvlJc w:val="left"/>
      <w:pPr>
        <w:ind w:left="0" w:firstLine="0"/>
      </w:pPr>
      <w:rPr>
        <w:rFonts w:ascii="Arial" w:hAnsi="Arial" w:hint="default"/>
        <w:b w:val="0"/>
        <w:i w:val="0"/>
        <w:sz w:val="24"/>
        <w:szCs w:val="24"/>
      </w:rPr>
    </w:lvl>
    <w:lvl w:ilvl="3">
      <w:start w:val="1"/>
      <w:numFmt w:val="decimal"/>
      <w:suff w:val="nothing"/>
      <w:lvlText w:val="%1.%2.%3.%4  "/>
      <w:lvlJc w:val="left"/>
      <w:pPr>
        <w:ind w:left="0" w:firstLine="0"/>
      </w:pPr>
      <w:rPr>
        <w:rFonts w:ascii="Arial" w:hAnsi="Arial" w:hint="default"/>
        <w:b w:val="0"/>
        <w:i w:val="0"/>
        <w:sz w:val="21"/>
        <w:szCs w:val="21"/>
      </w:rPr>
    </w:lvl>
    <w:lvl w:ilvl="4">
      <w:start w:val="1"/>
      <w:numFmt w:val="decimal"/>
      <w:lvlText w:val="%5.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5">
      <w:start w:val="1"/>
      <w:numFmt w:val="decimal"/>
      <w:lvlText w:val="%6)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6">
      <w:start w:val="1"/>
      <w:numFmt w:val="lowerLetter"/>
      <w:lvlText w:val="%7.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7">
      <w:start w:val="1"/>
      <w:numFmt w:val="decimal"/>
      <w:lvlRestart w:val="0"/>
      <w:pStyle w:val="a"/>
      <w:suff w:val="space"/>
      <w:lvlText w:val="图%8"/>
      <w:lvlJc w:val="center"/>
      <w:pPr>
        <w:ind w:left="0" w:firstLine="0"/>
      </w:pPr>
      <w:rPr>
        <w:rFonts w:ascii="Arial" w:eastAsia="黑体" w:hAnsi="Arial" w:hint="default"/>
        <w:b w:val="0"/>
        <w:i w:val="0"/>
        <w:sz w:val="18"/>
        <w:szCs w:val="18"/>
      </w:rPr>
    </w:lvl>
    <w:lvl w:ilvl="8">
      <w:start w:val="1"/>
      <w:numFmt w:val="decimal"/>
      <w:lvlRestart w:val="0"/>
      <w:pStyle w:val="a0"/>
      <w:suff w:val="space"/>
      <w:lvlText w:val="表%9"/>
      <w:lvlJc w:val="center"/>
      <w:pPr>
        <w:ind w:left="0" w:firstLine="0"/>
      </w:pPr>
      <w:rPr>
        <w:rFonts w:ascii="Arial" w:eastAsia="黑体" w:hAnsi="Arial" w:hint="default"/>
        <w:b w:val="0"/>
        <w:i w:val="0"/>
        <w:sz w:val="18"/>
        <w:szCs w:val="18"/>
      </w:rPr>
    </w:lvl>
  </w:abstractNum>
  <w:abstractNum w:abstractNumId="7" w15:restartNumberingAfterBreak="0">
    <w:nsid w:val="53E13081"/>
    <w:multiLevelType w:val="hybridMultilevel"/>
    <w:tmpl w:val="2E3C23B8"/>
    <w:lvl w:ilvl="0" w:tplc="0194DC3A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63546429"/>
    <w:multiLevelType w:val="multilevel"/>
    <w:tmpl w:val="FE4653A2"/>
    <w:lvl w:ilvl="0">
      <w:start w:val="1"/>
      <w:numFmt w:val="decimal"/>
      <w:pStyle w:val="1"/>
      <w:lvlText w:val="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num w:numId="1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8"/>
  </w:num>
  <w:num w:numId="3">
    <w:abstractNumId w:val="1"/>
  </w:num>
  <w:num w:numId="4">
    <w:abstractNumId w:val="5"/>
  </w:num>
  <w:num w:numId="5">
    <w:abstractNumId w:val="2"/>
  </w:num>
  <w:num w:numId="6">
    <w:abstractNumId w:val="0"/>
  </w:num>
  <w:num w:numId="7">
    <w:abstractNumId w:val="3"/>
  </w:num>
  <w:num w:numId="8">
    <w:abstractNumId w:val="4"/>
  </w:num>
  <w:num w:numId="9">
    <w:abstractNumId w:val="8"/>
  </w:num>
  <w:num w:numId="10">
    <w:abstractNumId w:val="7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6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B22EA"/>
    <w:rsid w:val="00070DFA"/>
    <w:rsid w:val="000839E8"/>
    <w:rsid w:val="00084C75"/>
    <w:rsid w:val="00160C9F"/>
    <w:rsid w:val="001B4BC3"/>
    <w:rsid w:val="001E5D4C"/>
    <w:rsid w:val="0025536C"/>
    <w:rsid w:val="00265A52"/>
    <w:rsid w:val="002B6FEF"/>
    <w:rsid w:val="002D5ACC"/>
    <w:rsid w:val="00303A1F"/>
    <w:rsid w:val="00330E1C"/>
    <w:rsid w:val="003413F7"/>
    <w:rsid w:val="0034197D"/>
    <w:rsid w:val="003D1CF2"/>
    <w:rsid w:val="00400BFC"/>
    <w:rsid w:val="00462AD9"/>
    <w:rsid w:val="004E255B"/>
    <w:rsid w:val="00501A55"/>
    <w:rsid w:val="0053639F"/>
    <w:rsid w:val="0059332C"/>
    <w:rsid w:val="005B22EA"/>
    <w:rsid w:val="005B51EF"/>
    <w:rsid w:val="00623A4A"/>
    <w:rsid w:val="006555C5"/>
    <w:rsid w:val="0066305F"/>
    <w:rsid w:val="006B00C7"/>
    <w:rsid w:val="007B3825"/>
    <w:rsid w:val="007C0687"/>
    <w:rsid w:val="007E0C2C"/>
    <w:rsid w:val="007E40BD"/>
    <w:rsid w:val="007F790B"/>
    <w:rsid w:val="008030BB"/>
    <w:rsid w:val="008370BC"/>
    <w:rsid w:val="008B3002"/>
    <w:rsid w:val="008F3DA7"/>
    <w:rsid w:val="009A213E"/>
    <w:rsid w:val="00A10A28"/>
    <w:rsid w:val="00A6143B"/>
    <w:rsid w:val="00A878AE"/>
    <w:rsid w:val="00A95044"/>
    <w:rsid w:val="00AD395C"/>
    <w:rsid w:val="00B061FA"/>
    <w:rsid w:val="00B16188"/>
    <w:rsid w:val="00B30624"/>
    <w:rsid w:val="00B437C0"/>
    <w:rsid w:val="00B5381E"/>
    <w:rsid w:val="00BB5194"/>
    <w:rsid w:val="00BB529D"/>
    <w:rsid w:val="00C700CB"/>
    <w:rsid w:val="00CB44E5"/>
    <w:rsid w:val="00CC2494"/>
    <w:rsid w:val="00CC3AA8"/>
    <w:rsid w:val="00CD0F86"/>
    <w:rsid w:val="00D26BE8"/>
    <w:rsid w:val="00D837F0"/>
    <w:rsid w:val="00DE65AC"/>
    <w:rsid w:val="00E03BD4"/>
    <w:rsid w:val="00E10044"/>
    <w:rsid w:val="00E726B6"/>
    <w:rsid w:val="00ED3F59"/>
    <w:rsid w:val="00FC0D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CCF1C400-2C5B-4AC2-A81D-3145878E47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  <w:rsid w:val="0066305F"/>
    <w:pPr>
      <w:widowControl w:val="0"/>
      <w:autoSpaceDE w:val="0"/>
      <w:autoSpaceDN w:val="0"/>
      <w:adjustRightInd w:val="0"/>
      <w:spacing w:line="360" w:lineRule="auto"/>
    </w:pPr>
    <w:rPr>
      <w:snapToGrid w:val="0"/>
      <w:sz w:val="21"/>
      <w:szCs w:val="21"/>
    </w:rPr>
  </w:style>
  <w:style w:type="paragraph" w:styleId="1">
    <w:name w:val="heading 1"/>
    <w:next w:val="2"/>
    <w:qFormat/>
    <w:pPr>
      <w:keepNext/>
      <w:numPr>
        <w:numId w:val="2"/>
      </w:numPr>
      <w:spacing w:before="240" w:after="240"/>
      <w:jc w:val="both"/>
      <w:outlineLvl w:val="0"/>
    </w:pPr>
    <w:rPr>
      <w:rFonts w:ascii="Arial" w:eastAsia="黑体" w:hAnsi="Arial"/>
      <w:b/>
      <w:sz w:val="32"/>
      <w:szCs w:val="32"/>
    </w:rPr>
  </w:style>
  <w:style w:type="paragraph" w:styleId="2">
    <w:name w:val="heading 2"/>
    <w:next w:val="a1"/>
    <w:qFormat/>
    <w:pPr>
      <w:keepNext/>
      <w:numPr>
        <w:ilvl w:val="1"/>
        <w:numId w:val="2"/>
      </w:numPr>
      <w:spacing w:before="240" w:after="240"/>
      <w:jc w:val="both"/>
      <w:outlineLvl w:val="1"/>
    </w:pPr>
    <w:rPr>
      <w:rFonts w:ascii="Arial" w:eastAsia="黑体" w:hAnsi="Arial"/>
      <w:sz w:val="24"/>
      <w:szCs w:val="24"/>
    </w:rPr>
  </w:style>
  <w:style w:type="paragraph" w:styleId="3">
    <w:name w:val="heading 3"/>
    <w:basedOn w:val="a1"/>
    <w:next w:val="a1"/>
    <w:qFormat/>
    <w:pPr>
      <w:keepNext/>
      <w:keepLines/>
      <w:numPr>
        <w:ilvl w:val="2"/>
        <w:numId w:val="2"/>
      </w:numPr>
      <w:autoSpaceDE/>
      <w:autoSpaceDN/>
      <w:adjustRightInd/>
      <w:spacing w:before="260" w:after="260" w:line="416" w:lineRule="auto"/>
      <w:jc w:val="both"/>
      <w:outlineLvl w:val="2"/>
    </w:pPr>
    <w:rPr>
      <w:rFonts w:eastAsia="黑体"/>
      <w:bCs/>
      <w:kern w:val="2"/>
      <w:sz w:val="24"/>
      <w:szCs w:val="32"/>
    </w:rPr>
  </w:style>
  <w:style w:type="paragraph" w:styleId="4">
    <w:name w:val="heading 4"/>
    <w:basedOn w:val="a1"/>
    <w:next w:val="a1"/>
    <w:link w:val="4Char"/>
    <w:qFormat/>
    <w:rsid w:val="002D5ACC"/>
    <w:pPr>
      <w:keepNext/>
      <w:keepLines/>
      <w:widowControl/>
      <w:topLinePunct/>
      <w:autoSpaceDE/>
      <w:autoSpaceDN/>
      <w:snapToGrid w:val="0"/>
      <w:spacing w:before="160" w:after="160" w:line="240" w:lineRule="atLeast"/>
      <w:outlineLvl w:val="3"/>
    </w:pPr>
    <w:rPr>
      <w:rFonts w:ascii="Book Antiqua" w:eastAsia="黑体" w:hAnsi="Book Antiqua" w:cs="宋体" w:hint="eastAsia"/>
      <w:noProof/>
      <w:snapToGrid/>
      <w:sz w:val="28"/>
      <w:szCs w:val="28"/>
    </w:rPr>
  </w:style>
  <w:style w:type="paragraph" w:styleId="5">
    <w:name w:val="heading 5"/>
    <w:basedOn w:val="a1"/>
    <w:next w:val="a1"/>
    <w:link w:val="5Char"/>
    <w:qFormat/>
    <w:rsid w:val="002D5ACC"/>
    <w:pPr>
      <w:keepNext/>
      <w:keepLines/>
      <w:widowControl/>
      <w:topLinePunct/>
      <w:autoSpaceDE/>
      <w:autoSpaceDN/>
      <w:snapToGrid w:val="0"/>
      <w:spacing w:before="160" w:after="160" w:line="240" w:lineRule="atLeast"/>
      <w:outlineLvl w:val="4"/>
    </w:pPr>
    <w:rPr>
      <w:rFonts w:ascii="Book Antiqua" w:eastAsia="黑体" w:hAnsi="Book Antiqua" w:cs="宋体" w:hint="eastAsia"/>
      <w:noProof/>
      <w:snapToGrid/>
      <w:sz w:val="24"/>
      <w:szCs w:val="24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customStyle="1" w:styleId="a0">
    <w:name w:val="表格题注"/>
    <w:next w:val="a1"/>
    <w:pPr>
      <w:keepLines/>
      <w:numPr>
        <w:ilvl w:val="8"/>
        <w:numId w:val="1"/>
      </w:numPr>
      <w:spacing w:beforeLines="100"/>
      <w:ind w:left="1089" w:hanging="369"/>
      <w:jc w:val="center"/>
    </w:pPr>
    <w:rPr>
      <w:rFonts w:ascii="Arial" w:hAnsi="Arial"/>
      <w:sz w:val="18"/>
      <w:szCs w:val="18"/>
    </w:rPr>
  </w:style>
  <w:style w:type="paragraph" w:customStyle="1" w:styleId="a5">
    <w:name w:val="表格文本"/>
    <w:pPr>
      <w:tabs>
        <w:tab w:val="decimal" w:pos="0"/>
      </w:tabs>
    </w:pPr>
    <w:rPr>
      <w:rFonts w:ascii="Arial" w:hAnsi="Arial"/>
      <w:noProof/>
      <w:sz w:val="21"/>
      <w:szCs w:val="21"/>
    </w:rPr>
  </w:style>
  <w:style w:type="paragraph" w:customStyle="1" w:styleId="a6">
    <w:name w:val="表头文本"/>
    <w:pPr>
      <w:jc w:val="center"/>
    </w:pPr>
    <w:rPr>
      <w:rFonts w:ascii="Arial" w:hAnsi="Arial"/>
      <w:b/>
      <w:sz w:val="21"/>
      <w:szCs w:val="21"/>
    </w:rPr>
  </w:style>
  <w:style w:type="table" w:customStyle="1" w:styleId="a7">
    <w:name w:val="表样式"/>
    <w:basedOn w:val="a3"/>
    <w:pPr>
      <w:jc w:val="both"/>
    </w:pPr>
    <w:rPr>
      <w:sz w:val="18"/>
      <w:szCs w:val="1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shd w:val="clear" w:color="auto" w:fill="auto"/>
      <w:vAlign w:val="center"/>
    </w:tcPr>
  </w:style>
  <w:style w:type="paragraph" w:customStyle="1" w:styleId="a">
    <w:name w:val="插图题注"/>
    <w:next w:val="a1"/>
    <w:pPr>
      <w:numPr>
        <w:ilvl w:val="7"/>
        <w:numId w:val="1"/>
      </w:numPr>
      <w:spacing w:afterLines="100"/>
      <w:ind w:left="1089" w:hanging="369"/>
      <w:jc w:val="center"/>
    </w:pPr>
    <w:rPr>
      <w:rFonts w:ascii="Arial" w:hAnsi="Arial"/>
      <w:sz w:val="18"/>
      <w:szCs w:val="18"/>
    </w:rPr>
  </w:style>
  <w:style w:type="paragraph" w:customStyle="1" w:styleId="a8">
    <w:name w:val="图样式"/>
    <w:basedOn w:val="a1"/>
    <w:pPr>
      <w:keepNext/>
      <w:widowControl/>
      <w:spacing w:before="80" w:after="80"/>
      <w:jc w:val="center"/>
    </w:pPr>
  </w:style>
  <w:style w:type="paragraph" w:customStyle="1" w:styleId="a9">
    <w:name w:val="文档标题"/>
    <w:basedOn w:val="a1"/>
    <w:pPr>
      <w:tabs>
        <w:tab w:val="left" w:pos="0"/>
      </w:tabs>
      <w:spacing w:before="300" w:after="300"/>
      <w:jc w:val="center"/>
    </w:pPr>
    <w:rPr>
      <w:rFonts w:ascii="Arial" w:eastAsia="黑体" w:hAnsi="Arial"/>
      <w:sz w:val="36"/>
      <w:szCs w:val="36"/>
    </w:rPr>
  </w:style>
  <w:style w:type="paragraph" w:styleId="aa">
    <w:name w:val="footer"/>
    <w:pPr>
      <w:tabs>
        <w:tab w:val="center" w:pos="4510"/>
        <w:tab w:val="right" w:pos="9020"/>
      </w:tabs>
    </w:pPr>
    <w:rPr>
      <w:rFonts w:ascii="Arial" w:hAnsi="Arial"/>
      <w:sz w:val="18"/>
      <w:szCs w:val="18"/>
    </w:rPr>
  </w:style>
  <w:style w:type="paragraph" w:styleId="ab">
    <w:name w:val="header"/>
    <w:pPr>
      <w:tabs>
        <w:tab w:val="center" w:pos="4153"/>
        <w:tab w:val="right" w:pos="8306"/>
      </w:tabs>
      <w:snapToGrid w:val="0"/>
      <w:jc w:val="both"/>
    </w:pPr>
    <w:rPr>
      <w:rFonts w:ascii="Arial" w:hAnsi="Arial"/>
      <w:sz w:val="18"/>
      <w:szCs w:val="18"/>
    </w:rPr>
  </w:style>
  <w:style w:type="paragraph" w:customStyle="1" w:styleId="ac">
    <w:name w:val="正文（首行不缩进）"/>
    <w:basedOn w:val="a1"/>
  </w:style>
  <w:style w:type="paragraph" w:customStyle="1" w:styleId="ad">
    <w:name w:val="注示头"/>
    <w:basedOn w:val="a1"/>
    <w:pPr>
      <w:pBdr>
        <w:top w:val="single" w:sz="4" w:space="1" w:color="000000"/>
      </w:pBdr>
      <w:jc w:val="both"/>
    </w:pPr>
    <w:rPr>
      <w:rFonts w:ascii="Arial" w:eastAsia="黑体" w:hAnsi="Arial"/>
      <w:sz w:val="18"/>
    </w:rPr>
  </w:style>
  <w:style w:type="paragraph" w:customStyle="1" w:styleId="ae">
    <w:name w:val="注示文本"/>
    <w:basedOn w:val="a1"/>
    <w:pPr>
      <w:pBdr>
        <w:bottom w:val="single" w:sz="4" w:space="1" w:color="000000"/>
      </w:pBdr>
      <w:ind w:firstLine="360"/>
      <w:jc w:val="both"/>
    </w:pPr>
    <w:rPr>
      <w:rFonts w:ascii="Arial" w:eastAsia="楷体_GB2312" w:hAnsi="Arial"/>
      <w:sz w:val="18"/>
      <w:szCs w:val="18"/>
    </w:rPr>
  </w:style>
  <w:style w:type="paragraph" w:customStyle="1" w:styleId="af">
    <w:name w:val="编写建议"/>
    <w:basedOn w:val="a1"/>
    <w:pPr>
      <w:ind w:firstLine="420"/>
    </w:pPr>
    <w:rPr>
      <w:rFonts w:ascii="Arial" w:hAnsi="Arial" w:cs="Arial"/>
      <w:i/>
      <w:color w:val="0000FF"/>
    </w:rPr>
  </w:style>
  <w:style w:type="table" w:styleId="af0">
    <w:name w:val="Table Grid"/>
    <w:basedOn w:val="a3"/>
    <w:pPr>
      <w:widowControl w:val="0"/>
      <w:autoSpaceDE w:val="0"/>
      <w:autoSpaceDN w:val="0"/>
      <w:adjustRightInd w:val="0"/>
      <w:spacing w:line="36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1">
    <w:name w:val="样式一"/>
    <w:basedOn w:val="a2"/>
    <w:rPr>
      <w:rFonts w:ascii="宋体" w:hAnsi="宋体"/>
      <w:b/>
      <w:bCs/>
      <w:color w:val="000000"/>
      <w:sz w:val="36"/>
    </w:rPr>
  </w:style>
  <w:style w:type="character" w:customStyle="1" w:styleId="af2">
    <w:name w:val="样式二"/>
    <w:basedOn w:val="af1"/>
    <w:rPr>
      <w:rFonts w:ascii="宋体" w:hAnsi="宋体"/>
      <w:b/>
      <w:bCs/>
      <w:color w:val="000000"/>
      <w:sz w:val="36"/>
    </w:rPr>
  </w:style>
  <w:style w:type="paragraph" w:styleId="af3">
    <w:name w:val="Balloon Text"/>
    <w:basedOn w:val="a1"/>
    <w:link w:val="Char"/>
    <w:pPr>
      <w:spacing w:line="240" w:lineRule="auto"/>
    </w:pPr>
    <w:rPr>
      <w:sz w:val="18"/>
      <w:szCs w:val="18"/>
    </w:rPr>
  </w:style>
  <w:style w:type="character" w:customStyle="1" w:styleId="Char">
    <w:name w:val="批注框文本 Char"/>
    <w:basedOn w:val="a2"/>
    <w:link w:val="af3"/>
    <w:rPr>
      <w:snapToGrid w:val="0"/>
      <w:sz w:val="18"/>
      <w:szCs w:val="18"/>
    </w:rPr>
  </w:style>
  <w:style w:type="paragraph" w:styleId="af4">
    <w:name w:val="Title"/>
    <w:basedOn w:val="a1"/>
    <w:next w:val="a1"/>
    <w:link w:val="Char0"/>
    <w:qFormat/>
    <w:rsid w:val="008030BB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customStyle="1" w:styleId="Char0">
    <w:name w:val="标题 Char"/>
    <w:basedOn w:val="a2"/>
    <w:link w:val="af4"/>
    <w:rsid w:val="008030BB"/>
    <w:rPr>
      <w:rFonts w:asciiTheme="majorHAnsi" w:hAnsiTheme="majorHAnsi" w:cstheme="majorBidi"/>
      <w:b/>
      <w:bCs/>
      <w:snapToGrid w:val="0"/>
      <w:sz w:val="32"/>
      <w:szCs w:val="32"/>
    </w:rPr>
  </w:style>
  <w:style w:type="character" w:customStyle="1" w:styleId="4Char">
    <w:name w:val="标题 4 Char"/>
    <w:basedOn w:val="a2"/>
    <w:link w:val="4"/>
    <w:rsid w:val="002D5ACC"/>
    <w:rPr>
      <w:rFonts w:ascii="Book Antiqua" w:eastAsia="黑体" w:hAnsi="Book Antiqua" w:cs="宋体"/>
      <w:noProof/>
      <w:sz w:val="28"/>
      <w:szCs w:val="28"/>
    </w:rPr>
  </w:style>
  <w:style w:type="character" w:customStyle="1" w:styleId="5Char">
    <w:name w:val="标题 5 Char"/>
    <w:basedOn w:val="a2"/>
    <w:link w:val="5"/>
    <w:rsid w:val="002D5ACC"/>
    <w:rPr>
      <w:rFonts w:ascii="Book Antiqua" w:eastAsia="黑体" w:hAnsi="Book Antiqua" w:cs="宋体"/>
      <w:noProof/>
      <w:sz w:val="24"/>
      <w:szCs w:val="24"/>
    </w:rPr>
  </w:style>
  <w:style w:type="paragraph" w:customStyle="1" w:styleId="BlockLabel">
    <w:name w:val="Block Label"/>
    <w:basedOn w:val="a1"/>
    <w:next w:val="a1"/>
    <w:rsid w:val="002D5ACC"/>
    <w:pPr>
      <w:keepNext/>
      <w:keepLines/>
      <w:widowControl/>
      <w:topLinePunct/>
      <w:autoSpaceDE/>
      <w:autoSpaceDN/>
      <w:snapToGrid w:val="0"/>
      <w:spacing w:before="300" w:after="80" w:line="240" w:lineRule="atLeast"/>
    </w:pPr>
    <w:rPr>
      <w:rFonts w:ascii="Book Antiqua" w:eastAsia="黑体" w:hAnsi="Book Antiqua" w:cs="Book Antiqua" w:hint="eastAsia"/>
      <w:bCs/>
      <w:snapToGrid/>
      <w:sz w:val="26"/>
      <w:szCs w:val="26"/>
    </w:rPr>
  </w:style>
  <w:style w:type="paragraph" w:customStyle="1" w:styleId="FigureDescription">
    <w:name w:val="Figure Description"/>
    <w:next w:val="a1"/>
    <w:rsid w:val="002D5ACC"/>
    <w:pPr>
      <w:keepNext/>
      <w:adjustRightInd w:val="0"/>
      <w:snapToGrid w:val="0"/>
      <w:spacing w:before="320" w:after="80" w:line="240" w:lineRule="atLeast"/>
      <w:ind w:left="1701"/>
    </w:pPr>
    <w:rPr>
      <w:rFonts w:eastAsia="黑体" w:cs="Arial"/>
      <w:spacing w:val="-4"/>
      <w:kern w:val="2"/>
      <w:sz w:val="21"/>
      <w:szCs w:val="21"/>
    </w:rPr>
  </w:style>
  <w:style w:type="paragraph" w:customStyle="1" w:styleId="Step">
    <w:name w:val="Step"/>
    <w:basedOn w:val="a1"/>
    <w:rsid w:val="002D5ACC"/>
    <w:pPr>
      <w:widowControl/>
      <w:tabs>
        <w:tab w:val="num" w:pos="1701"/>
      </w:tabs>
      <w:topLinePunct/>
      <w:autoSpaceDE/>
      <w:autoSpaceDN/>
      <w:snapToGrid w:val="0"/>
      <w:spacing w:before="160" w:after="160" w:line="240" w:lineRule="atLeast"/>
      <w:ind w:left="1701" w:hanging="159"/>
    </w:pPr>
    <w:rPr>
      <w:rFonts w:cs="Arial" w:hint="eastAsia"/>
    </w:rPr>
  </w:style>
  <w:style w:type="paragraph" w:customStyle="1" w:styleId="TableDescription">
    <w:name w:val="Table Description"/>
    <w:basedOn w:val="a1"/>
    <w:next w:val="a1"/>
    <w:rsid w:val="002D5ACC"/>
    <w:pPr>
      <w:keepNext/>
      <w:widowControl/>
      <w:topLinePunct/>
      <w:autoSpaceDE/>
      <w:autoSpaceDN/>
      <w:snapToGrid w:val="0"/>
      <w:spacing w:before="320" w:after="80" w:line="240" w:lineRule="atLeast"/>
      <w:ind w:left="1701"/>
    </w:pPr>
    <w:rPr>
      <w:rFonts w:eastAsia="黑体" w:cs="Arial" w:hint="eastAsia"/>
      <w:snapToGrid/>
      <w:spacing w:val="-4"/>
      <w:kern w:val="2"/>
    </w:rPr>
  </w:style>
  <w:style w:type="character" w:styleId="af5">
    <w:name w:val="Hyperlink"/>
    <w:uiPriority w:val="99"/>
    <w:rsid w:val="002D5ACC"/>
    <w:rPr>
      <w:color w:val="0000FF"/>
      <w:u w:val="none"/>
    </w:rPr>
  </w:style>
  <w:style w:type="paragraph" w:customStyle="1" w:styleId="TableHeading">
    <w:name w:val="Table Heading"/>
    <w:basedOn w:val="a1"/>
    <w:rsid w:val="00B30624"/>
    <w:pPr>
      <w:topLinePunct/>
      <w:autoSpaceDE/>
      <w:autoSpaceDN/>
      <w:snapToGrid w:val="0"/>
      <w:spacing w:before="80" w:after="80" w:line="240" w:lineRule="atLeast"/>
    </w:pPr>
    <w:rPr>
      <w:rFonts w:ascii="Book Antiqua" w:eastAsia="黑体" w:hAnsi="Book Antiqua" w:cs="Book Antiqua" w:hint="eastAsia"/>
      <w:bCs/>
    </w:rPr>
  </w:style>
  <w:style w:type="paragraph" w:customStyle="1" w:styleId="TableText">
    <w:name w:val="Table Text"/>
    <w:basedOn w:val="a1"/>
    <w:rsid w:val="00B30624"/>
    <w:pPr>
      <w:topLinePunct/>
      <w:autoSpaceDE/>
      <w:autoSpaceDN/>
      <w:snapToGrid w:val="0"/>
      <w:spacing w:before="80" w:after="80" w:line="240" w:lineRule="atLeast"/>
    </w:pPr>
    <w:rPr>
      <w:rFonts w:cs="Arial" w:hint="eastAsia"/>
    </w:rPr>
  </w:style>
  <w:style w:type="paragraph" w:styleId="af6">
    <w:name w:val="List Paragraph"/>
    <w:basedOn w:val="a1"/>
    <w:uiPriority w:val="34"/>
    <w:qFormat/>
    <w:rsid w:val="00330E1C"/>
    <w:pPr>
      <w:ind w:left="720"/>
      <w:contextualSpacing/>
    </w:pPr>
  </w:style>
  <w:style w:type="paragraph" w:customStyle="1" w:styleId="CAUTIONHeading">
    <w:name w:val="CAUTION Heading"/>
    <w:basedOn w:val="a1"/>
    <w:rsid w:val="00330E1C"/>
    <w:pPr>
      <w:keepNext/>
      <w:widowControl/>
      <w:pBdr>
        <w:top w:val="single" w:sz="12" w:space="4" w:color="auto"/>
      </w:pBdr>
      <w:topLinePunct/>
      <w:autoSpaceDE/>
      <w:autoSpaceDN/>
      <w:snapToGrid w:val="0"/>
      <w:spacing w:before="80" w:after="80" w:line="240" w:lineRule="atLeast"/>
      <w:ind w:left="1701"/>
    </w:pPr>
    <w:rPr>
      <w:rFonts w:ascii="Book Antiqua" w:eastAsia="黑体" w:hAnsi="Book Antiqua" w:cs="Arial" w:hint="eastAsia"/>
      <w:bCs/>
      <w:noProof/>
      <w:snapToGrid/>
      <w:kern w:val="2"/>
    </w:rPr>
  </w:style>
  <w:style w:type="paragraph" w:customStyle="1" w:styleId="CAUTIONTextListTextTD">
    <w:name w:val="CAUTION Text List Text TD"/>
    <w:basedOn w:val="a1"/>
    <w:rsid w:val="00330E1C"/>
    <w:pPr>
      <w:keepLines/>
      <w:widowControl/>
      <w:pBdr>
        <w:bottom w:val="single" w:sz="12" w:space="4" w:color="auto"/>
      </w:pBdr>
      <w:topLinePunct/>
      <w:autoSpaceDE/>
      <w:autoSpaceDN/>
      <w:snapToGrid w:val="0"/>
      <w:spacing w:before="80" w:after="80" w:line="240" w:lineRule="atLeast"/>
      <w:ind w:left="1701" w:firstLineChars="180" w:firstLine="283"/>
    </w:pPr>
    <w:rPr>
      <w:rFonts w:ascii="Courier New" w:hAnsi="Courier New" w:cs="Courier New" w:hint="eastAsia"/>
      <w:iCs/>
      <w:spacing w:val="-1"/>
      <w:kern w:val="2"/>
      <w:sz w:val="16"/>
      <w:szCs w:val="16"/>
    </w:rPr>
  </w:style>
  <w:style w:type="paragraph" w:customStyle="1" w:styleId="CAUTIONTextList">
    <w:name w:val="CAUTION Text List"/>
    <w:basedOn w:val="a1"/>
    <w:rsid w:val="00330E1C"/>
    <w:pPr>
      <w:keepNext/>
      <w:keepLines/>
      <w:widowControl/>
      <w:numPr>
        <w:numId w:val="3"/>
      </w:numPr>
      <w:pBdr>
        <w:bottom w:val="single" w:sz="12" w:space="4" w:color="auto"/>
      </w:pBdr>
      <w:topLinePunct/>
      <w:autoSpaceDE/>
      <w:autoSpaceDN/>
      <w:snapToGrid w:val="0"/>
      <w:spacing w:before="80" w:after="80" w:line="240" w:lineRule="atLeast"/>
    </w:pPr>
    <w:rPr>
      <w:rFonts w:eastAsia="楷体_GB2312" w:cs="Arial" w:hint="eastAsia"/>
      <w:iCs/>
      <w:snapToGrid/>
      <w:kern w:val="2"/>
    </w:rPr>
  </w:style>
  <w:style w:type="paragraph" w:customStyle="1" w:styleId="CAUTIONText">
    <w:name w:val="CAUTION Text"/>
    <w:basedOn w:val="a1"/>
    <w:rsid w:val="00C700CB"/>
    <w:pPr>
      <w:keepLines/>
      <w:widowControl/>
      <w:pBdr>
        <w:bottom w:val="single" w:sz="12" w:space="4" w:color="auto"/>
      </w:pBdr>
      <w:topLinePunct/>
      <w:autoSpaceDE/>
      <w:autoSpaceDN/>
      <w:snapToGrid w:val="0"/>
      <w:spacing w:before="80" w:after="80" w:line="240" w:lineRule="atLeast"/>
      <w:ind w:left="1701"/>
    </w:pPr>
    <w:rPr>
      <w:rFonts w:eastAsia="楷体_GB2312" w:cs="Arial" w:hint="eastAsia"/>
      <w:iCs/>
      <w:snapToGrid/>
      <w:kern w:val="2"/>
    </w:rPr>
  </w:style>
  <w:style w:type="paragraph" w:customStyle="1" w:styleId="ItemList">
    <w:name w:val="Item List"/>
    <w:rsid w:val="00C700CB"/>
    <w:pPr>
      <w:numPr>
        <w:numId w:val="7"/>
      </w:numPr>
      <w:adjustRightInd w:val="0"/>
      <w:snapToGrid w:val="0"/>
      <w:spacing w:before="80" w:after="80" w:line="240" w:lineRule="atLeast"/>
    </w:pPr>
    <w:rPr>
      <w:rFonts w:cs="Arial" w:hint="eastAsia"/>
      <w:kern w:val="2"/>
      <w:sz w:val="21"/>
      <w:szCs w:val="21"/>
    </w:rPr>
  </w:style>
  <w:style w:type="character" w:styleId="af7">
    <w:name w:val="FollowedHyperlink"/>
    <w:basedOn w:val="a2"/>
    <w:semiHidden/>
    <w:unhideWhenUsed/>
    <w:rsid w:val="00623A4A"/>
    <w:rPr>
      <w:color w:val="800080" w:themeColor="followedHyperlink"/>
      <w:u w:val="single"/>
    </w:rPr>
  </w:style>
  <w:style w:type="character" w:customStyle="1" w:styleId="notetitle">
    <w:name w:val="notetitle"/>
    <w:basedOn w:val="a2"/>
    <w:rsid w:val="00E10044"/>
  </w:style>
  <w:style w:type="paragraph" w:styleId="af8">
    <w:name w:val="Normal (Web)"/>
    <w:basedOn w:val="a1"/>
    <w:uiPriority w:val="99"/>
    <w:semiHidden/>
    <w:unhideWhenUsed/>
    <w:rsid w:val="00E10044"/>
    <w:pPr>
      <w:widowControl/>
      <w:autoSpaceDE/>
      <w:autoSpaceDN/>
      <w:adjustRightInd/>
      <w:spacing w:before="100" w:beforeAutospacing="1" w:after="100" w:afterAutospacing="1" w:line="240" w:lineRule="auto"/>
    </w:pPr>
    <w:rPr>
      <w:rFonts w:ascii="宋体" w:hAnsi="宋体" w:cs="宋体"/>
      <w:snapToGrid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5305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59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49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83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28.gif"/><Relationship Id="rId21" Type="http://schemas.openxmlformats.org/officeDocument/2006/relationships/image" Target="media/image13.png"/><Relationship Id="rId34" Type="http://schemas.openxmlformats.org/officeDocument/2006/relationships/image" Target="media/image24.png"/><Relationship Id="rId42" Type="http://schemas.openxmlformats.org/officeDocument/2006/relationships/header" Target="header2.xml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2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yperlink" Target="https://support.huaweicloud.com/usermanual-vpc/zh-cn_topic_0030969470.html" TargetMode="External"/><Relationship Id="rId44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hyperlink" Target="https://support.huaweicloud.com/ecs/index.html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yperlink" Target="https://support.huaweicloud.com/usermanual-vpc/zh-cn_topic_0013748715.html" TargetMode="External"/><Relationship Id="rId35" Type="http://schemas.openxmlformats.org/officeDocument/2006/relationships/hyperlink" Target="https://bcs.obs.myhwclouds.com/bcsdemo/test.csv" TargetMode="External"/><Relationship Id="rId43" Type="http://schemas.openxmlformats.org/officeDocument/2006/relationships/footer" Target="footer1.xml"/><Relationship Id="rId48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3.png"/><Relationship Id="rId38" Type="http://schemas.openxmlformats.org/officeDocument/2006/relationships/image" Target="media/image27.png"/><Relationship Id="rId46" Type="http://schemas.openxmlformats.org/officeDocument/2006/relationships/footer" Target="footer3.xml"/><Relationship Id="rId20" Type="http://schemas.openxmlformats.org/officeDocument/2006/relationships/image" Target="media/image12.png"/><Relationship Id="rId41" Type="http://schemas.openxmlformats.org/officeDocument/2006/relationships/header" Target="header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0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55932C5-FBA2-4715-BF2A-55B53B0859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12</Pages>
  <Words>475</Words>
  <Characters>2710</Characters>
  <Application>Microsoft Office Word</Application>
  <DocSecurity>0</DocSecurity>
  <Lines>22</Lines>
  <Paragraphs>6</Paragraphs>
  <ScaleCrop>false</ScaleCrop>
  <Company>Huawei Technologies Co.,Ltd.</Company>
  <LinksUpToDate>false</LinksUpToDate>
  <CharactersWithSpaces>3179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Guokai (Email)</dc:creator>
  <cp:keywords/>
  <dc:description/>
  <cp:lastModifiedBy>huifangyuan (A)</cp:lastModifiedBy>
  <cp:revision>17</cp:revision>
  <dcterms:created xsi:type="dcterms:W3CDTF">2018-08-12T07:27:00Z</dcterms:created>
  <dcterms:modified xsi:type="dcterms:W3CDTF">2018-08-22T02:49:00Z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2015_ms_pID_725343">
    <vt:lpwstr>(3)sI6W94N6hleIqIfFh6IZ10CGvaUrcL8eaWpz/L0UhaQ/du5yCO/OP70sk+luWp+JyCZ5CTb7
evw7bO5v04hz/CIOlpKdxHq1Zh1GJUKyVtM1ZRh2Z1wUECr+FVLS+/1Jn31Djyuto6fpBTo3
rrGzQ1ADSc/fojsFW58G5xhLD6ayfUes9LoiYnBpGAltI6VKLBetjHoVBpRMWWxwXA2TajAG
juY6MHywPXG9azctvl</vt:lpwstr>
  </property>
  <property fmtid="{D5CDD505-2E9C-101B-9397-08002B2CF9AE}" pid="3" name="_2015_ms_pID_7253431">
    <vt:lpwstr>U1SrWVHlmQoOcYeVZQdrkSsAXOPM1j+gHYqUXiWFBANBpaLuT5qX+J
SqN9NGZhjskJEt2k8mPjUKuwzMaFz0kdbDmVJvY/ccwbXaRSW6LSiEbtdYz3Pf1nHXxh0QgN
VQwWs9wmEztlSNagy1mTizplRtGnFTdMWzpSiAdrv1YlfTGg7k8QdH9nsajFZz2ng6JoHImh
mdlU0ba8tfCEmiM2CWNnnYUXXp30RNbtG/6a</vt:lpwstr>
  </property>
  <property fmtid="{D5CDD505-2E9C-101B-9397-08002B2CF9AE}" pid="4" name="_2015_ms_pID_7253432">
    <vt:lpwstr>9PK61E+DvnZjLVsEzVxgLmE=</vt:lpwstr>
  </property>
  <property fmtid="{D5CDD505-2E9C-101B-9397-08002B2CF9AE}" pid="5" name="_readonly">
    <vt:lpwstr/>
  </property>
  <property fmtid="{D5CDD505-2E9C-101B-9397-08002B2CF9AE}" pid="6" name="_change">
    <vt:lpwstr/>
  </property>
  <property fmtid="{D5CDD505-2E9C-101B-9397-08002B2CF9AE}" pid="7" name="_full-control">
    <vt:lpwstr/>
  </property>
  <property fmtid="{D5CDD505-2E9C-101B-9397-08002B2CF9AE}" pid="8" name="sflag">
    <vt:lpwstr>1534906135</vt:lpwstr>
  </property>
</Properties>
</file>