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2"/>
          <w:szCs w:val="22"/>
        </w:rPr>
        <w:id w:val="-105888419"/>
        <w:docPartObj>
          <w:docPartGallery w:val="Cover Pages"/>
          <w:docPartUnique/>
        </w:docPartObj>
      </w:sdtPr>
      <w:sdtContent>
        <w:p w14:paraId="243AAF66" w14:textId="2BD3F132" w:rsidR="0090767F" w:rsidRPr="0068515B" w:rsidRDefault="0090767F">
          <w:pPr>
            <w:rPr>
              <w:rFonts w:ascii="Calibri" w:hAnsi="Calibri" w:cs="Calibri"/>
              <w:sz w:val="22"/>
              <w:szCs w:val="22"/>
            </w:rPr>
          </w:pPr>
          <w:r w:rsidRPr="0068515B">
            <w:rPr>
              <w:rFonts w:ascii="Calibri" w:hAnsi="Calibri" w:cs="Calibri"/>
              <w:noProof/>
              <w:sz w:val="22"/>
              <w:szCs w:val="22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A67923A" wp14:editId="7261ACE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9231A5B" w14:textId="1B548F6C" w:rsidR="0090767F" w:rsidRDefault="0090767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Latesh Anjarlekar</w:t>
                                      </w:r>
                                    </w:p>
                                  </w:sdtContent>
                                </w:sdt>
                                <w:p w14:paraId="22B6C29E" w14:textId="43C9E67A" w:rsidR="0090767F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C27BDA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Business analyst</w:t>
                                      </w:r>
                                    </w:sdtContent>
                                  </w:sdt>
                                  <w:r w:rsidR="0090767F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27BDA">
                                        <w:rPr>
                                          <w:color w:val="FFFFFF" w:themeColor="background1"/>
                                        </w:rPr>
                                        <w:t>ABC Company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CE17814" w14:textId="5AEBF8F0" w:rsidR="0090767F" w:rsidRDefault="0090767F" w:rsidP="00C27BDA">
                                      <w:pPr>
                                        <w:pStyle w:val="Title"/>
                                        <w:jc w:val="center"/>
                                        <w:rPr>
                                          <w:rFonts w:ascii="Calibri" w:eastAsiaTheme="minorEastAsia" w:hAnsi="Calibri" w:cs="Calibri"/>
                                        </w:rPr>
                                      </w:pPr>
                                      <w:r w:rsidRPr="00C27BDA">
                                        <w:t xml:space="preserve">FRD </w:t>
                                      </w:r>
                                      <w:r w:rsidR="00C27BDA" w:rsidRPr="00C27BDA">
                                        <w:t>-</w:t>
                                      </w:r>
                                      <w:r w:rsidRPr="00C27BDA">
                                        <w:t xml:space="preserve"> Checkout Funnel Optimization</w:t>
                                      </w:r>
                                    </w:p>
                                  </w:sdtContent>
                                </w:sdt>
                                <w:p w14:paraId="3D5D86ED" w14:textId="58634A71" w:rsidR="00C27BDA" w:rsidRPr="00C27BDA" w:rsidRDefault="00C27BDA" w:rsidP="00C27BDA">
                                  <w:pPr>
                                    <w:pStyle w:val="Heading2"/>
                                    <w:jc w:val="center"/>
                                  </w:pPr>
                                  <w:r w:rsidRPr="00C27BDA">
                                    <w:t>E-commerce</w:t>
                                  </w:r>
                                  <w:r>
                                    <w:t xml:space="preserve"> </w:t>
                                  </w:r>
                                  <w:r w:rsidRPr="00C27BDA">
                                    <w:t>Checkout</w:t>
                                  </w:r>
                                  <w:r>
                                    <w:t xml:space="preserve"> Funnel </w:t>
                                  </w:r>
                                  <w:r w:rsidRPr="00C27BDA">
                                    <w:t>Optimization</w:t>
                                  </w:r>
                                </w:p>
                                <w:p w14:paraId="440EB7D4" w14:textId="77777777" w:rsidR="0090767F" w:rsidRPr="00C27BDA" w:rsidRDefault="0090767F" w:rsidP="00C27BDA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A67923A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9231A5B" w14:textId="1B548F6C" w:rsidR="0090767F" w:rsidRDefault="0090767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Latesh Anjarlekar</w:t>
                                </w:r>
                              </w:p>
                            </w:sdtContent>
                          </w:sdt>
                          <w:p w14:paraId="22B6C29E" w14:textId="43C9E67A" w:rsidR="0090767F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27BDA">
                                  <w:rPr>
                                    <w:caps/>
                                    <w:color w:val="FFFFFF" w:themeColor="background1"/>
                                  </w:rPr>
                                  <w:t>Business analyst</w:t>
                                </w:r>
                              </w:sdtContent>
                            </w:sdt>
                            <w:r w:rsidR="0090767F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27BDA">
                                  <w:rPr>
                                    <w:color w:val="FFFFFF" w:themeColor="background1"/>
                                  </w:rPr>
                                  <w:t>ABC Company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CE17814" w14:textId="5AEBF8F0" w:rsidR="0090767F" w:rsidRDefault="0090767F" w:rsidP="00C27BDA">
                                <w:pPr>
                                  <w:pStyle w:val="Title"/>
                                  <w:jc w:val="center"/>
                                  <w:rPr>
                                    <w:rFonts w:ascii="Calibri" w:eastAsiaTheme="minorEastAsia" w:hAnsi="Calibri" w:cs="Calibri"/>
                                  </w:rPr>
                                </w:pPr>
                                <w:r w:rsidRPr="00C27BDA">
                                  <w:t xml:space="preserve">FRD </w:t>
                                </w:r>
                                <w:r w:rsidR="00C27BDA" w:rsidRPr="00C27BDA">
                                  <w:t>-</w:t>
                                </w:r>
                                <w:r w:rsidRPr="00C27BDA">
                                  <w:t xml:space="preserve"> Checkout Funnel Optimization</w:t>
                                </w:r>
                              </w:p>
                            </w:sdtContent>
                          </w:sdt>
                          <w:p w14:paraId="3D5D86ED" w14:textId="58634A71" w:rsidR="00C27BDA" w:rsidRPr="00C27BDA" w:rsidRDefault="00C27BDA" w:rsidP="00C27BDA">
                            <w:pPr>
                              <w:pStyle w:val="Heading2"/>
                              <w:jc w:val="center"/>
                            </w:pPr>
                            <w:r w:rsidRPr="00C27BDA">
                              <w:t>E-commerce</w:t>
                            </w:r>
                            <w:r>
                              <w:t xml:space="preserve"> </w:t>
                            </w:r>
                            <w:r w:rsidRPr="00C27BDA">
                              <w:t>Checkout</w:t>
                            </w:r>
                            <w:r>
                              <w:t xml:space="preserve"> Funnel </w:t>
                            </w:r>
                            <w:r w:rsidRPr="00C27BDA">
                              <w:t>Optimization</w:t>
                            </w:r>
                          </w:p>
                          <w:p w14:paraId="440EB7D4" w14:textId="77777777" w:rsidR="0090767F" w:rsidRPr="00C27BDA" w:rsidRDefault="0090767F" w:rsidP="00C27BDA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95564D4" w14:textId="3E21E01D" w:rsidR="0090767F" w:rsidRPr="0068515B" w:rsidRDefault="0090767F">
          <w:pPr>
            <w:rPr>
              <w:rFonts w:ascii="Calibri" w:hAnsi="Calibri" w:cs="Calibri"/>
              <w:sz w:val="22"/>
              <w:szCs w:val="22"/>
            </w:rPr>
          </w:pPr>
          <w:r w:rsidRPr="0068515B">
            <w:rPr>
              <w:rFonts w:ascii="Calibri" w:hAnsi="Calibri" w:cs="Calibri"/>
              <w:sz w:val="22"/>
              <w:szCs w:val="22"/>
            </w:rPr>
            <w:br w:type="page"/>
          </w:r>
        </w:p>
      </w:sdtContent>
    </w:sdt>
    <w:p w14:paraId="4041A093" w14:textId="55E7ECF9" w:rsidR="0090767F" w:rsidRPr="0068515B" w:rsidRDefault="0090767F" w:rsidP="00C27BDA">
      <w:pPr>
        <w:pStyle w:val="ListParagraph"/>
        <w:numPr>
          <w:ilvl w:val="0"/>
          <w:numId w:val="59"/>
        </w:numPr>
        <w:rPr>
          <w:rFonts w:ascii="Calibri" w:hAnsi="Calibri" w:cs="Calibri"/>
          <w:b/>
          <w:bCs/>
        </w:rPr>
      </w:pPr>
      <w:r w:rsidRPr="0068515B">
        <w:rPr>
          <w:rFonts w:ascii="Calibri" w:hAnsi="Calibri" w:cs="Calibri"/>
          <w:b/>
          <w:bCs/>
        </w:rPr>
        <w:lastRenderedPageBreak/>
        <w:t>Context</w:t>
      </w:r>
    </w:p>
    <w:p w14:paraId="30B9EF1C" w14:textId="4F53F837" w:rsidR="0090767F" w:rsidRPr="0068515B" w:rsidRDefault="0090767F" w:rsidP="0090767F">
      <w:p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This document defines functional changes based on analysis of user </w:t>
      </w:r>
      <w:r w:rsidR="00C27BDA" w:rsidRPr="0068515B">
        <w:rPr>
          <w:rFonts w:ascii="Calibri" w:hAnsi="Calibri" w:cs="Calibri"/>
          <w:sz w:val="22"/>
          <w:szCs w:val="22"/>
        </w:rPr>
        <w:t>behaviour</w:t>
      </w:r>
      <w:r w:rsidRPr="0068515B">
        <w:rPr>
          <w:rFonts w:ascii="Calibri" w:hAnsi="Calibri" w:cs="Calibri"/>
          <w:sz w:val="22"/>
          <w:szCs w:val="22"/>
        </w:rPr>
        <w:t xml:space="preserve"> in the checkout funnel.</w:t>
      </w:r>
    </w:p>
    <w:p w14:paraId="6816D87D" w14:textId="77777777" w:rsidR="0090767F" w:rsidRPr="001C3F92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1C3F92">
        <w:rPr>
          <w:rFonts w:ascii="Calibri" w:hAnsi="Calibri" w:cs="Calibri"/>
          <w:b/>
          <w:bCs/>
          <w:sz w:val="22"/>
          <w:szCs w:val="22"/>
        </w:rPr>
        <w:t>Key observations from data:</w:t>
      </w:r>
    </w:p>
    <w:p w14:paraId="4F7C3303" w14:textId="77777777" w:rsidR="0090767F" w:rsidRPr="0068515B" w:rsidRDefault="0090767F" w:rsidP="0090767F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Very high drop-off at </w:t>
      </w:r>
      <w:r w:rsidRPr="0068515B">
        <w:rPr>
          <w:rFonts w:ascii="Calibri" w:hAnsi="Calibri" w:cs="Calibri"/>
          <w:b/>
          <w:bCs/>
          <w:sz w:val="22"/>
          <w:szCs w:val="22"/>
        </w:rPr>
        <w:t>Product View → Add to Cart (~87%)</w:t>
      </w:r>
      <w:r w:rsidRPr="0068515B">
        <w:rPr>
          <w:rFonts w:ascii="Calibri" w:hAnsi="Calibri" w:cs="Calibri"/>
          <w:sz w:val="22"/>
          <w:szCs w:val="22"/>
        </w:rPr>
        <w:t xml:space="preserve"> </w:t>
      </w:r>
    </w:p>
    <w:p w14:paraId="6ABDE0BD" w14:textId="77777777" w:rsidR="0090767F" w:rsidRPr="0068515B" w:rsidRDefault="0090767F" w:rsidP="0090767F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Checkout users (240) &gt; Cart users (219)</w:t>
      </w:r>
      <w:r w:rsidRPr="0068515B">
        <w:rPr>
          <w:rFonts w:ascii="Calibri" w:hAnsi="Calibri" w:cs="Calibri"/>
          <w:sz w:val="22"/>
          <w:szCs w:val="22"/>
        </w:rPr>
        <w:t xml:space="preserve"> → non-linear flow </w:t>
      </w:r>
    </w:p>
    <w:p w14:paraId="1163AD05" w14:textId="77777777" w:rsidR="0090767F" w:rsidRPr="0068515B" w:rsidRDefault="0090767F" w:rsidP="0090767F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Overall conversion rate is </w:t>
      </w:r>
      <w:r w:rsidRPr="0068515B">
        <w:rPr>
          <w:rFonts w:ascii="Calibri" w:hAnsi="Calibri" w:cs="Calibri"/>
          <w:b/>
          <w:bCs/>
          <w:sz w:val="22"/>
          <w:szCs w:val="22"/>
        </w:rPr>
        <w:t>~2.85% (49 / 1719)</w:t>
      </w:r>
      <w:r w:rsidRPr="0068515B">
        <w:rPr>
          <w:rFonts w:ascii="Calibri" w:hAnsi="Calibri" w:cs="Calibri"/>
          <w:sz w:val="22"/>
          <w:szCs w:val="22"/>
        </w:rPr>
        <w:t xml:space="preserve"> </w:t>
      </w:r>
    </w:p>
    <w:p w14:paraId="37F1640C" w14:textId="77777777" w:rsidR="0090767F" w:rsidRPr="001C3F92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1C3F92">
        <w:rPr>
          <w:rFonts w:ascii="Calibri" w:hAnsi="Calibri" w:cs="Calibri"/>
          <w:b/>
          <w:bCs/>
          <w:sz w:val="22"/>
          <w:szCs w:val="22"/>
        </w:rPr>
        <w:t>This indicates:</w:t>
      </w:r>
    </w:p>
    <w:p w14:paraId="4297E1EC" w14:textId="77777777" w:rsidR="0090767F" w:rsidRPr="0068515B" w:rsidRDefault="0090767F" w:rsidP="0090767F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Weak product engagement </w:t>
      </w:r>
    </w:p>
    <w:p w14:paraId="57C2F21A" w14:textId="77777777" w:rsidR="0090767F" w:rsidRPr="0068515B" w:rsidRDefault="0090767F" w:rsidP="0090767F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Multiple entry paths into checkout </w:t>
      </w:r>
    </w:p>
    <w:p w14:paraId="6CCEA157" w14:textId="77777777" w:rsidR="0090767F" w:rsidRPr="0068515B" w:rsidRDefault="0090767F" w:rsidP="0090767F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Revenue loss at early funnel stages </w:t>
      </w:r>
    </w:p>
    <w:p w14:paraId="4E1074E6" w14:textId="77777777" w:rsidR="0090767F" w:rsidRPr="0068515B" w:rsidRDefault="00000000" w:rsidP="009076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314D97A">
          <v:rect id="_x0000_i1027" style="width:0;height:1.5pt" o:hralign="center" o:hrstd="t" o:hr="t" fillcolor="#a0a0a0" stroked="f"/>
        </w:pict>
      </w:r>
    </w:p>
    <w:p w14:paraId="686183C7" w14:textId="305F033B" w:rsidR="0090767F" w:rsidRPr="0068515B" w:rsidRDefault="0090767F" w:rsidP="00C27BDA">
      <w:pPr>
        <w:pStyle w:val="ListParagraph"/>
        <w:numPr>
          <w:ilvl w:val="0"/>
          <w:numId w:val="59"/>
        </w:numPr>
        <w:rPr>
          <w:rFonts w:ascii="Calibri" w:hAnsi="Calibri" w:cs="Calibri"/>
          <w:b/>
          <w:bCs/>
        </w:rPr>
      </w:pPr>
      <w:r w:rsidRPr="0068515B">
        <w:rPr>
          <w:rFonts w:ascii="Calibri" w:hAnsi="Calibri" w:cs="Calibri"/>
          <w:b/>
          <w:bCs/>
        </w:rPr>
        <w:t xml:space="preserve">Problem Definition </w:t>
      </w:r>
    </w:p>
    <w:p w14:paraId="00095C89" w14:textId="77777777" w:rsidR="0090767F" w:rsidRPr="0068515B" w:rsidRDefault="0090767F" w:rsidP="0090767F">
      <w:pPr>
        <w:rPr>
          <w:rFonts w:ascii="Calibri" w:hAnsi="Calibri" w:cs="Calibri"/>
          <w:sz w:val="22"/>
          <w:szCs w:val="22"/>
        </w:rPr>
      </w:pPr>
      <w:r w:rsidRPr="008B6264">
        <w:rPr>
          <w:rFonts w:ascii="Calibri" w:hAnsi="Calibri" w:cs="Calibri"/>
          <w:b/>
          <w:bCs/>
          <w:sz w:val="22"/>
          <w:szCs w:val="22"/>
        </w:rPr>
        <w:t>Problem 1:</w:t>
      </w:r>
      <w:r w:rsidRPr="0068515B">
        <w:rPr>
          <w:rFonts w:ascii="Calibri" w:hAnsi="Calibri" w:cs="Calibri"/>
          <w:sz w:val="22"/>
          <w:szCs w:val="22"/>
        </w:rPr>
        <w:t xml:space="preserve"> Low Add-to-Cart Conversion</w:t>
      </w:r>
    </w:p>
    <w:p w14:paraId="022FB530" w14:textId="77777777" w:rsidR="0090767F" w:rsidRPr="0068515B" w:rsidRDefault="0090767F" w:rsidP="0090767F">
      <w:p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Users view products but do not take action.</w:t>
      </w:r>
    </w:p>
    <w:p w14:paraId="7B469581" w14:textId="0A0122BB" w:rsidR="0090767F" w:rsidRPr="0068515B" w:rsidRDefault="0090767F" w:rsidP="0090767F">
      <w:pPr>
        <w:pStyle w:val="ListParagraph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Evidence:</w:t>
      </w:r>
      <w:r w:rsidRPr="0068515B">
        <w:rPr>
          <w:rFonts w:ascii="Calibri" w:hAnsi="Calibri" w:cs="Calibri"/>
          <w:sz w:val="22"/>
          <w:szCs w:val="22"/>
        </w:rPr>
        <w:br/>
        <w:t>1719 views → 219 cart adds (~12.7%)</w:t>
      </w:r>
    </w:p>
    <w:p w14:paraId="5DE25DA8" w14:textId="77777777" w:rsidR="0090767F" w:rsidRPr="0068515B" w:rsidRDefault="00000000" w:rsidP="009076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1E7DF68">
          <v:rect id="_x0000_i1028" style="width:0;height:1.5pt" o:hralign="center" o:hrstd="t" o:hr="t" fillcolor="#a0a0a0" stroked="f"/>
        </w:pict>
      </w:r>
    </w:p>
    <w:p w14:paraId="502FDE1B" w14:textId="0C96397D" w:rsidR="0090767F" w:rsidRPr="0068515B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Problem 2: Non-linear Funnel Behaviour</w:t>
      </w:r>
    </w:p>
    <w:p w14:paraId="5768971C" w14:textId="77777777" w:rsidR="0090767F" w:rsidRPr="0068515B" w:rsidRDefault="0090767F" w:rsidP="0090767F">
      <w:p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Users are entering checkout without cart interaction.</w:t>
      </w:r>
    </w:p>
    <w:p w14:paraId="6279FD30" w14:textId="426D4AA2" w:rsidR="0090767F" w:rsidRPr="0068515B" w:rsidRDefault="0090767F" w:rsidP="0090767F">
      <w:pPr>
        <w:pStyle w:val="ListParagraph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Evidence:</w:t>
      </w:r>
      <w:r w:rsidRPr="0068515B">
        <w:rPr>
          <w:rFonts w:ascii="Calibri" w:hAnsi="Calibri" w:cs="Calibri"/>
          <w:sz w:val="22"/>
          <w:szCs w:val="22"/>
        </w:rPr>
        <w:br/>
        <w:t>Checkout users (240) &gt; Cart users (219)</w:t>
      </w:r>
    </w:p>
    <w:p w14:paraId="7CF3097A" w14:textId="77777777" w:rsidR="0090767F" w:rsidRPr="0068515B" w:rsidRDefault="00000000" w:rsidP="009076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7727A90">
          <v:rect id="_x0000_i1029" style="width:0;height:1.5pt" o:hralign="center" o:hrstd="t" o:hr="t" fillcolor="#a0a0a0" stroked="f"/>
        </w:pict>
      </w:r>
    </w:p>
    <w:p w14:paraId="12BF94DE" w14:textId="77777777" w:rsidR="0090767F" w:rsidRPr="0068515B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Problem 3: Revenue Leakage at Top Funnel</w:t>
      </w:r>
    </w:p>
    <w:p w14:paraId="5ABED2C0" w14:textId="77777777" w:rsidR="0090767F" w:rsidRPr="0068515B" w:rsidRDefault="0090767F" w:rsidP="0090767F">
      <w:p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Very low overall conversion.</w:t>
      </w:r>
    </w:p>
    <w:p w14:paraId="65A8023D" w14:textId="601BFC09" w:rsidR="0090767F" w:rsidRPr="0068515B" w:rsidRDefault="0090767F" w:rsidP="0090767F">
      <w:pPr>
        <w:pStyle w:val="ListParagraph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Evidence:</w:t>
      </w:r>
      <w:r w:rsidRPr="0068515B">
        <w:rPr>
          <w:rFonts w:ascii="Calibri" w:hAnsi="Calibri" w:cs="Calibri"/>
          <w:sz w:val="22"/>
          <w:szCs w:val="22"/>
        </w:rPr>
        <w:br/>
        <w:t>49 purchases from 1719 users (~2.85%)</w:t>
      </w:r>
    </w:p>
    <w:p w14:paraId="796ACCFA" w14:textId="77777777" w:rsidR="0090767F" w:rsidRPr="0068515B" w:rsidRDefault="00000000" w:rsidP="009076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DD4C1CD">
          <v:rect id="_x0000_i1030" style="width:0;height:1.5pt" o:hralign="center" o:bullet="t" o:hrstd="t" o:hr="t" fillcolor="#a0a0a0" stroked="f"/>
        </w:pict>
      </w:r>
    </w:p>
    <w:p w14:paraId="41B4D35E" w14:textId="77D0E0A7" w:rsidR="0068515B" w:rsidRPr="0068515B" w:rsidRDefault="0068515B" w:rsidP="0068515B">
      <w:pPr>
        <w:pStyle w:val="ListParagraph"/>
        <w:numPr>
          <w:ilvl w:val="0"/>
          <w:numId w:val="59"/>
        </w:numPr>
        <w:rPr>
          <w:rFonts w:ascii="Calibri" w:hAnsi="Calibri" w:cs="Calibri"/>
          <w:b/>
          <w:bCs/>
        </w:rPr>
      </w:pPr>
      <w:r w:rsidRPr="0068515B">
        <w:rPr>
          <w:rFonts w:ascii="Calibri" w:hAnsi="Calibri" w:cs="Calibri"/>
          <w:b/>
          <w:bCs/>
        </w:rPr>
        <w:t>Root Cause Analysis</w:t>
      </w:r>
    </w:p>
    <w:p w14:paraId="44A85943" w14:textId="64B1DF8B" w:rsidR="0068515B" w:rsidRPr="00D55FA6" w:rsidRDefault="0068515B" w:rsidP="0068515B">
      <w:pPr>
        <w:pStyle w:val="ListParagraph"/>
        <w:numPr>
          <w:ilvl w:val="0"/>
          <w:numId w:val="60"/>
        </w:numPr>
        <w:rPr>
          <w:rFonts w:ascii="Calibri" w:hAnsi="Calibri" w:cs="Calibri"/>
          <w:b/>
          <w:bCs/>
          <w:sz w:val="22"/>
          <w:szCs w:val="22"/>
        </w:rPr>
      </w:pPr>
      <w:r w:rsidRPr="00D55FA6">
        <w:rPr>
          <w:rFonts w:ascii="Calibri" w:hAnsi="Calibri" w:cs="Calibri"/>
          <w:b/>
          <w:bCs/>
          <w:sz w:val="22"/>
          <w:szCs w:val="22"/>
        </w:rPr>
        <w:t>Low Add-to-Cart Conversion</w:t>
      </w:r>
    </w:p>
    <w:p w14:paraId="09752F5E" w14:textId="2EC1A66D" w:rsidR="0068515B" w:rsidRPr="0068515B" w:rsidRDefault="0068515B" w:rsidP="0068515B">
      <w:pPr>
        <w:pStyle w:val="ListParagraph"/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Weak product page design (CTA visibility)</w:t>
      </w:r>
    </w:p>
    <w:p w14:paraId="6FA6DC52" w14:textId="1A918610" w:rsidR="0068515B" w:rsidRPr="0068515B" w:rsidRDefault="0068515B" w:rsidP="0068515B">
      <w:pPr>
        <w:pStyle w:val="ListParagraph"/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Lack of trust signals (reviews, ratings)</w:t>
      </w:r>
    </w:p>
    <w:p w14:paraId="6F5F3850" w14:textId="21DB8140" w:rsidR="0068515B" w:rsidRPr="0068515B" w:rsidRDefault="0068515B" w:rsidP="0068515B">
      <w:pPr>
        <w:pStyle w:val="ListParagraph"/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Pricing or value perception issues</w:t>
      </w:r>
    </w:p>
    <w:p w14:paraId="59E51FC4" w14:textId="77777777" w:rsidR="00D55FA6" w:rsidRDefault="00D55FA6" w:rsidP="00D55FA6">
      <w:pPr>
        <w:pStyle w:val="ListParagraph"/>
        <w:rPr>
          <w:rFonts w:ascii="Calibri" w:hAnsi="Calibri" w:cs="Calibri"/>
          <w:sz w:val="22"/>
          <w:szCs w:val="22"/>
        </w:rPr>
      </w:pPr>
    </w:p>
    <w:p w14:paraId="2B8109BB" w14:textId="2DF63893" w:rsidR="0068515B" w:rsidRPr="00D55FA6" w:rsidRDefault="0068515B" w:rsidP="0068515B">
      <w:pPr>
        <w:pStyle w:val="ListParagraph"/>
        <w:numPr>
          <w:ilvl w:val="0"/>
          <w:numId w:val="67"/>
        </w:numPr>
        <w:rPr>
          <w:rFonts w:ascii="Calibri" w:hAnsi="Calibri" w:cs="Calibri"/>
          <w:b/>
          <w:bCs/>
          <w:sz w:val="22"/>
          <w:szCs w:val="22"/>
        </w:rPr>
      </w:pPr>
      <w:r w:rsidRPr="00D55FA6">
        <w:rPr>
          <w:rFonts w:ascii="Calibri" w:hAnsi="Calibri" w:cs="Calibri"/>
          <w:b/>
          <w:bCs/>
          <w:sz w:val="22"/>
          <w:szCs w:val="22"/>
        </w:rPr>
        <w:lastRenderedPageBreak/>
        <w:t>Non-linear Funnel Behaviour</w:t>
      </w:r>
    </w:p>
    <w:p w14:paraId="105F2381" w14:textId="00FAF616" w:rsidR="0068515B" w:rsidRPr="0068515B" w:rsidRDefault="0068515B" w:rsidP="0068515B">
      <w:pPr>
        <w:pStyle w:val="ListParagraph"/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Presence of direct checkout options (Buy Now)</w:t>
      </w:r>
    </w:p>
    <w:p w14:paraId="69BB9231" w14:textId="79E132B6" w:rsidR="0068515B" w:rsidRPr="001C3F92" w:rsidRDefault="0068515B" w:rsidP="0068515B">
      <w:pPr>
        <w:pStyle w:val="ListParagraph"/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Inconsistent event tracking</w:t>
      </w:r>
    </w:p>
    <w:p w14:paraId="5BE45005" w14:textId="7E75BF97" w:rsidR="0068515B" w:rsidRPr="00D55FA6" w:rsidRDefault="0068515B" w:rsidP="0068515B">
      <w:pPr>
        <w:pStyle w:val="ListParagraph"/>
        <w:numPr>
          <w:ilvl w:val="0"/>
          <w:numId w:val="69"/>
        </w:numPr>
        <w:rPr>
          <w:rFonts w:ascii="Calibri" w:hAnsi="Calibri" w:cs="Calibri"/>
          <w:b/>
          <w:bCs/>
          <w:sz w:val="22"/>
          <w:szCs w:val="22"/>
        </w:rPr>
      </w:pPr>
      <w:r w:rsidRPr="00D55FA6">
        <w:rPr>
          <w:rFonts w:ascii="Calibri" w:hAnsi="Calibri" w:cs="Calibri"/>
          <w:b/>
          <w:bCs/>
          <w:sz w:val="22"/>
          <w:szCs w:val="22"/>
        </w:rPr>
        <w:t>Revenue Leakage</w:t>
      </w:r>
    </w:p>
    <w:p w14:paraId="60DEB112" w14:textId="6EE4125C" w:rsidR="0068515B" w:rsidRPr="0068515B" w:rsidRDefault="0068515B" w:rsidP="0068515B">
      <w:pPr>
        <w:pStyle w:val="ListParagraph"/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High drop-off at early stage</w:t>
      </w:r>
    </w:p>
    <w:p w14:paraId="2B0CCFF5" w14:textId="6AD42B37" w:rsidR="0068515B" w:rsidRPr="0068515B" w:rsidRDefault="0068515B" w:rsidP="0068515B">
      <w:pPr>
        <w:pStyle w:val="ListParagraph"/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Low user engagement before cart stage</w:t>
      </w:r>
    </w:p>
    <w:p w14:paraId="0B368941" w14:textId="3AF8DF70" w:rsidR="0068515B" w:rsidRPr="0068515B" w:rsidRDefault="00000000" w:rsidP="0068515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615BCCC">
          <v:rect id="_x0000_i1031" style="width:0;height:1.5pt" o:hralign="center" o:hrstd="t" o:hr="t" fillcolor="#a0a0a0" stroked="f"/>
        </w:pict>
      </w:r>
    </w:p>
    <w:p w14:paraId="11468577" w14:textId="67DF6692" w:rsidR="0090767F" w:rsidRPr="0068515B" w:rsidRDefault="0090767F" w:rsidP="00C27BDA">
      <w:pPr>
        <w:pStyle w:val="ListParagraph"/>
        <w:numPr>
          <w:ilvl w:val="0"/>
          <w:numId w:val="59"/>
        </w:numPr>
        <w:rPr>
          <w:rFonts w:ascii="Calibri" w:hAnsi="Calibri" w:cs="Calibri"/>
          <w:b/>
          <w:bCs/>
        </w:rPr>
      </w:pPr>
      <w:r w:rsidRPr="0068515B">
        <w:rPr>
          <w:rFonts w:ascii="Calibri" w:hAnsi="Calibri" w:cs="Calibri"/>
          <w:b/>
          <w:bCs/>
        </w:rPr>
        <w:t>Objectives</w:t>
      </w:r>
    </w:p>
    <w:p w14:paraId="597AD668" w14:textId="77777777" w:rsidR="0090767F" w:rsidRPr="0068515B" w:rsidRDefault="0090767F" w:rsidP="0090767F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Increase Add-to-Cart rate </w:t>
      </w:r>
    </w:p>
    <w:p w14:paraId="58804C1D" w14:textId="77777777" w:rsidR="0090767F" w:rsidRPr="0068515B" w:rsidRDefault="0090767F" w:rsidP="0090767F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Reduce friction before checkout </w:t>
      </w:r>
    </w:p>
    <w:p w14:paraId="4CF4E9CC" w14:textId="77777777" w:rsidR="0090767F" w:rsidRPr="0068515B" w:rsidRDefault="0090767F" w:rsidP="0090767F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Improve overall conversion rate </w:t>
      </w:r>
    </w:p>
    <w:p w14:paraId="6ABA1B36" w14:textId="77777777" w:rsidR="0090767F" w:rsidRPr="0068515B" w:rsidRDefault="0090767F" w:rsidP="0090767F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Capture more high-intent users </w:t>
      </w:r>
    </w:p>
    <w:p w14:paraId="00B2DA3C" w14:textId="77777777" w:rsidR="0090767F" w:rsidRPr="0068515B" w:rsidRDefault="00000000" w:rsidP="009076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61BA6FE">
          <v:rect id="_x0000_i1032" style="width:0;height:1.5pt" o:hralign="center" o:hrstd="t" o:hr="t" fillcolor="#a0a0a0" stroked="f"/>
        </w:pict>
      </w:r>
    </w:p>
    <w:p w14:paraId="692D5420" w14:textId="5D787F2E" w:rsidR="0090767F" w:rsidRPr="0068515B" w:rsidRDefault="0090767F" w:rsidP="0090767F">
      <w:pPr>
        <w:pStyle w:val="ListParagraph"/>
        <w:numPr>
          <w:ilvl w:val="0"/>
          <w:numId w:val="59"/>
        </w:numPr>
        <w:rPr>
          <w:rFonts w:ascii="Calibri" w:hAnsi="Calibri" w:cs="Calibri"/>
          <w:b/>
          <w:bCs/>
        </w:rPr>
      </w:pPr>
      <w:r w:rsidRPr="0068515B">
        <w:rPr>
          <w:rFonts w:ascii="Calibri" w:hAnsi="Calibri" w:cs="Calibri"/>
          <w:b/>
          <w:bCs/>
        </w:rPr>
        <w:t xml:space="preserve">Functional Requirements </w:t>
      </w:r>
    </w:p>
    <w:p w14:paraId="0B01371B" w14:textId="1E8FBDDD" w:rsidR="0090767F" w:rsidRPr="00D55FA6" w:rsidRDefault="0090767F" w:rsidP="00D55FA6">
      <w:pPr>
        <w:rPr>
          <w:b/>
          <w:bCs/>
          <w:sz w:val="22"/>
          <w:szCs w:val="22"/>
        </w:rPr>
      </w:pPr>
      <w:r w:rsidRPr="00D55FA6">
        <w:rPr>
          <w:b/>
          <w:bCs/>
          <w:sz w:val="22"/>
          <w:szCs w:val="22"/>
        </w:rPr>
        <w:t>FR-1: Improve Add-to-Cart Visibility</w:t>
      </w:r>
    </w:p>
    <w:p w14:paraId="1BCEA1BB" w14:textId="6BE1313F" w:rsidR="00D55FA6" w:rsidRPr="00D55FA6" w:rsidRDefault="00D55FA6" w:rsidP="00D55FA6">
      <w:pPr>
        <w:rPr>
          <w:b/>
          <w:bCs/>
          <w:sz w:val="22"/>
          <w:szCs w:val="22"/>
        </w:rPr>
      </w:pPr>
      <w:r w:rsidRPr="00D55FA6">
        <w:rPr>
          <w:b/>
          <w:bCs/>
          <w:sz w:val="22"/>
          <w:szCs w:val="22"/>
        </w:rPr>
        <w:t>Priority: High</w:t>
      </w:r>
    </w:p>
    <w:p w14:paraId="48ABB45D" w14:textId="77777777" w:rsidR="0090767F" w:rsidRPr="0068515B" w:rsidRDefault="0090767F" w:rsidP="0090767F">
      <w:p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Problem:</w:t>
      </w:r>
      <w:r w:rsidRPr="0068515B">
        <w:rPr>
          <w:rFonts w:ascii="Calibri" w:hAnsi="Calibri" w:cs="Calibri"/>
          <w:sz w:val="22"/>
          <w:szCs w:val="22"/>
        </w:rPr>
        <w:t xml:space="preserve"> Users are not interacting with product page CTAs</w:t>
      </w:r>
    </w:p>
    <w:p w14:paraId="7E333E68" w14:textId="77777777" w:rsidR="0090767F" w:rsidRPr="0068515B" w:rsidRDefault="0090767F" w:rsidP="0090767F">
      <w:p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Requirement:</w:t>
      </w:r>
    </w:p>
    <w:p w14:paraId="0EEE07D5" w14:textId="77777777" w:rsidR="0090767F" w:rsidRPr="0068515B" w:rsidRDefault="0090767F" w:rsidP="0090767F">
      <w:pPr>
        <w:pStyle w:val="ListParagraph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Add-to-Cart button must be: </w:t>
      </w:r>
    </w:p>
    <w:p w14:paraId="5CAF2728" w14:textId="111F2660" w:rsidR="0090767F" w:rsidRPr="0068515B" w:rsidRDefault="0090767F" w:rsidP="0090767F">
      <w:pPr>
        <w:pStyle w:val="ListParagraph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Visible without scrolling (above the fold)</w:t>
      </w:r>
    </w:p>
    <w:p w14:paraId="467E0CE3" w14:textId="730FF97A" w:rsidR="0090767F" w:rsidRPr="0068515B" w:rsidRDefault="0090767F" w:rsidP="0090767F">
      <w:pPr>
        <w:pStyle w:val="ListParagraph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High contrast vs background</w:t>
      </w:r>
    </w:p>
    <w:p w14:paraId="6CC134C2" w14:textId="46E2BDE6" w:rsidR="0090767F" w:rsidRPr="0068515B" w:rsidRDefault="0090767F" w:rsidP="0090767F">
      <w:pPr>
        <w:pStyle w:val="ListParagraph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Sticky on scroll (mobile + desktop)</w:t>
      </w:r>
    </w:p>
    <w:p w14:paraId="4B11DD94" w14:textId="77777777" w:rsidR="0090767F" w:rsidRPr="0068515B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Acceptance Criteria:</w:t>
      </w:r>
    </w:p>
    <w:p w14:paraId="076E4E36" w14:textId="77777777" w:rsidR="0090767F" w:rsidRPr="0068515B" w:rsidRDefault="0090767F" w:rsidP="0090767F">
      <w:pPr>
        <w:pStyle w:val="ListParagraph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Button visible on initial load </w:t>
      </w:r>
    </w:p>
    <w:p w14:paraId="2DBB201F" w14:textId="77777777" w:rsidR="0090767F" w:rsidRPr="0068515B" w:rsidRDefault="0090767F" w:rsidP="0090767F">
      <w:pPr>
        <w:pStyle w:val="ListParagraph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Clickable across devices </w:t>
      </w:r>
    </w:p>
    <w:p w14:paraId="7ECC0911" w14:textId="77777777" w:rsidR="0090767F" w:rsidRPr="0068515B" w:rsidRDefault="0090767F" w:rsidP="0090767F">
      <w:pPr>
        <w:pStyle w:val="ListParagraph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No overlap with other UI elements </w:t>
      </w:r>
    </w:p>
    <w:p w14:paraId="7484E023" w14:textId="77777777" w:rsidR="0090767F" w:rsidRPr="0068515B" w:rsidRDefault="00000000" w:rsidP="009076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E2758D2">
          <v:rect id="_x0000_i1033" style="width:0;height:1.5pt" o:hralign="center" o:hrstd="t" o:hr="t" fillcolor="#a0a0a0" stroked="f"/>
        </w:pict>
      </w:r>
    </w:p>
    <w:p w14:paraId="28978E6F" w14:textId="05B0A054" w:rsidR="0090767F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FR-2: Add Product Trust Signals</w:t>
      </w:r>
    </w:p>
    <w:p w14:paraId="30F1D3F4" w14:textId="377F399D" w:rsidR="00D55FA6" w:rsidRPr="00D55FA6" w:rsidRDefault="00D55FA6" w:rsidP="0090767F">
      <w:pPr>
        <w:rPr>
          <w:b/>
          <w:bCs/>
          <w:sz w:val="22"/>
          <w:szCs w:val="22"/>
        </w:rPr>
      </w:pPr>
      <w:r w:rsidRPr="00D55FA6">
        <w:rPr>
          <w:b/>
          <w:bCs/>
          <w:sz w:val="22"/>
          <w:szCs w:val="22"/>
        </w:rPr>
        <w:t>Priority: High</w:t>
      </w:r>
    </w:p>
    <w:p w14:paraId="59400B91" w14:textId="77777777" w:rsidR="0090767F" w:rsidRPr="0068515B" w:rsidRDefault="0090767F" w:rsidP="0090767F">
      <w:p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Problem:</w:t>
      </w:r>
      <w:r w:rsidRPr="0068515B">
        <w:rPr>
          <w:rFonts w:ascii="Calibri" w:hAnsi="Calibri" w:cs="Calibri"/>
          <w:sz w:val="22"/>
          <w:szCs w:val="22"/>
        </w:rPr>
        <w:t xml:space="preserve"> Users hesitate before committing</w:t>
      </w:r>
    </w:p>
    <w:p w14:paraId="0908B250" w14:textId="77777777" w:rsidR="0090767F" w:rsidRPr="0068515B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Requirement:</w:t>
      </w:r>
    </w:p>
    <w:p w14:paraId="2DAD6B79" w14:textId="77777777" w:rsidR="0090767F" w:rsidRPr="0068515B" w:rsidRDefault="0090767F" w:rsidP="0090767F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Show: </w:t>
      </w:r>
    </w:p>
    <w:p w14:paraId="7100D493" w14:textId="77777777" w:rsidR="0090767F" w:rsidRPr="0068515B" w:rsidRDefault="0090767F" w:rsidP="0090767F">
      <w:pPr>
        <w:pStyle w:val="ListParagraph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Ratings (stars + count) </w:t>
      </w:r>
    </w:p>
    <w:p w14:paraId="47E80084" w14:textId="77777777" w:rsidR="0090767F" w:rsidRPr="0068515B" w:rsidRDefault="0090767F" w:rsidP="0090767F">
      <w:pPr>
        <w:pStyle w:val="ListParagraph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Review snippets </w:t>
      </w:r>
    </w:p>
    <w:p w14:paraId="2A689E32" w14:textId="77777777" w:rsidR="0090767F" w:rsidRPr="0068515B" w:rsidRDefault="0090767F" w:rsidP="0090767F">
      <w:pPr>
        <w:pStyle w:val="ListParagraph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Return policy summary </w:t>
      </w:r>
    </w:p>
    <w:p w14:paraId="0A89C0A1" w14:textId="77777777" w:rsidR="0090767F" w:rsidRPr="0068515B" w:rsidRDefault="0090767F" w:rsidP="0090767F">
      <w:pPr>
        <w:pStyle w:val="ListParagraph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lastRenderedPageBreak/>
        <w:t xml:space="preserve">Delivery estimate </w:t>
      </w:r>
    </w:p>
    <w:p w14:paraId="61AF9982" w14:textId="77777777" w:rsidR="0090767F" w:rsidRPr="0068515B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Acceptance Criteria:</w:t>
      </w:r>
    </w:p>
    <w:p w14:paraId="28A0F2D5" w14:textId="77777777" w:rsidR="0090767F" w:rsidRPr="0068515B" w:rsidRDefault="0090767F" w:rsidP="0090767F">
      <w:pPr>
        <w:pStyle w:val="ListParagraph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Ratings displayed near product title </w:t>
      </w:r>
    </w:p>
    <w:p w14:paraId="4190B0B7" w14:textId="77777777" w:rsidR="0090767F" w:rsidRPr="0068515B" w:rsidRDefault="0090767F" w:rsidP="0090767F">
      <w:pPr>
        <w:pStyle w:val="ListParagraph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At least 1 review visible without scrolling </w:t>
      </w:r>
    </w:p>
    <w:p w14:paraId="66D8466D" w14:textId="77777777" w:rsidR="0090767F" w:rsidRPr="0068515B" w:rsidRDefault="00000000" w:rsidP="009076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68761CD">
          <v:rect id="_x0000_i1034" style="width:0;height:1.5pt" o:hralign="center" o:hrstd="t" o:hr="t" fillcolor="#a0a0a0" stroked="f"/>
        </w:pict>
      </w:r>
    </w:p>
    <w:p w14:paraId="1212BDA9" w14:textId="7FF2EEF2" w:rsidR="0090767F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FR-3: Support Direct Checkout Entry (Buy Now)</w:t>
      </w:r>
    </w:p>
    <w:p w14:paraId="6555FBC5" w14:textId="21107CA4" w:rsidR="00D55FA6" w:rsidRPr="00D55FA6" w:rsidRDefault="00D55FA6" w:rsidP="0090767F">
      <w:pPr>
        <w:rPr>
          <w:b/>
          <w:bCs/>
          <w:sz w:val="22"/>
          <w:szCs w:val="22"/>
        </w:rPr>
      </w:pPr>
      <w:r w:rsidRPr="00D55FA6">
        <w:rPr>
          <w:b/>
          <w:bCs/>
          <w:sz w:val="22"/>
          <w:szCs w:val="22"/>
        </w:rPr>
        <w:t>Priority: High</w:t>
      </w:r>
    </w:p>
    <w:p w14:paraId="7402ABBF" w14:textId="77777777" w:rsidR="0090767F" w:rsidRPr="0068515B" w:rsidRDefault="0090767F" w:rsidP="0090767F">
      <w:p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Problem:</w:t>
      </w:r>
      <w:r w:rsidRPr="0068515B">
        <w:rPr>
          <w:rFonts w:ascii="Calibri" w:hAnsi="Calibri" w:cs="Calibri"/>
          <w:sz w:val="22"/>
          <w:szCs w:val="22"/>
        </w:rPr>
        <w:t xml:space="preserve"> Users bypass cart (already observed in data)</w:t>
      </w:r>
    </w:p>
    <w:p w14:paraId="2583B6CC" w14:textId="77777777" w:rsidR="0090767F" w:rsidRPr="0068515B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Requirement:</w:t>
      </w:r>
    </w:p>
    <w:p w14:paraId="4908860D" w14:textId="77777777" w:rsidR="0090767F" w:rsidRPr="0068515B" w:rsidRDefault="0090767F" w:rsidP="0090767F">
      <w:pPr>
        <w:pStyle w:val="ListParagraph"/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Introduce / optimize “Buy Now” flow: </w:t>
      </w:r>
    </w:p>
    <w:p w14:paraId="670B87AC" w14:textId="77777777" w:rsidR="0090767F" w:rsidRPr="0068515B" w:rsidRDefault="0090767F" w:rsidP="0090767F">
      <w:pPr>
        <w:pStyle w:val="ListParagraph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Single-click navigation to checkout </w:t>
      </w:r>
    </w:p>
    <w:p w14:paraId="4060C15A" w14:textId="77777777" w:rsidR="0090767F" w:rsidRPr="0068515B" w:rsidRDefault="0090767F" w:rsidP="0090767F">
      <w:pPr>
        <w:pStyle w:val="ListParagraph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Skip cart stage </w:t>
      </w:r>
    </w:p>
    <w:p w14:paraId="5AE67ACD" w14:textId="77777777" w:rsidR="0090767F" w:rsidRPr="0068515B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Acceptance Criteria:</w:t>
      </w:r>
    </w:p>
    <w:p w14:paraId="5701F3E5" w14:textId="77777777" w:rsidR="0090767F" w:rsidRPr="0068515B" w:rsidRDefault="0090767F" w:rsidP="0090767F">
      <w:pPr>
        <w:pStyle w:val="ListParagraph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Clicking “Buy Now” opens checkout page </w:t>
      </w:r>
    </w:p>
    <w:p w14:paraId="00F687D7" w14:textId="77777777" w:rsidR="0090767F" w:rsidRPr="0068515B" w:rsidRDefault="0090767F" w:rsidP="0090767F">
      <w:pPr>
        <w:pStyle w:val="ListParagraph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Product is pre-added to order summary </w:t>
      </w:r>
    </w:p>
    <w:p w14:paraId="0CC5E8F3" w14:textId="77777777" w:rsidR="0090767F" w:rsidRPr="0068515B" w:rsidRDefault="00000000" w:rsidP="009076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2BFFCDE">
          <v:rect id="_x0000_i1035" style="width:0;height:1.5pt" o:hralign="center" o:hrstd="t" o:hr="t" fillcolor="#a0a0a0" stroked="f"/>
        </w:pict>
      </w:r>
    </w:p>
    <w:p w14:paraId="1F865B57" w14:textId="732B1DB3" w:rsidR="0090767F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FR-4: Standardize Checkout Entry Tracking</w:t>
      </w:r>
    </w:p>
    <w:p w14:paraId="2262255D" w14:textId="3166E022" w:rsidR="00D55FA6" w:rsidRPr="0068515B" w:rsidRDefault="00D55FA6" w:rsidP="0090767F">
      <w:pPr>
        <w:rPr>
          <w:rFonts w:ascii="Calibri" w:hAnsi="Calibri" w:cs="Calibri"/>
          <w:b/>
          <w:bCs/>
          <w:sz w:val="22"/>
          <w:szCs w:val="22"/>
        </w:rPr>
      </w:pPr>
      <w:r w:rsidRPr="00D55FA6">
        <w:rPr>
          <w:b/>
          <w:bCs/>
          <w:sz w:val="22"/>
          <w:szCs w:val="22"/>
        </w:rPr>
        <w:t>Priority: Medium</w:t>
      </w:r>
    </w:p>
    <w:p w14:paraId="006AEC44" w14:textId="77777777" w:rsidR="0090767F" w:rsidRPr="0068515B" w:rsidRDefault="0090767F" w:rsidP="0090767F">
      <w:p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Problem:</w:t>
      </w:r>
      <w:r w:rsidRPr="0068515B">
        <w:rPr>
          <w:rFonts w:ascii="Calibri" w:hAnsi="Calibri" w:cs="Calibri"/>
          <w:sz w:val="22"/>
          <w:szCs w:val="22"/>
        </w:rPr>
        <w:t xml:space="preserve"> Funnel inconsistency → unclear user paths</w:t>
      </w:r>
    </w:p>
    <w:p w14:paraId="20F6ABC2" w14:textId="77777777" w:rsidR="0090767F" w:rsidRPr="0068515B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Requirement:</w:t>
      </w:r>
    </w:p>
    <w:p w14:paraId="3227F267" w14:textId="77777777" w:rsidR="0090767F" w:rsidRPr="0068515B" w:rsidRDefault="0090767F" w:rsidP="0090767F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Track checkout entry source: </w:t>
      </w:r>
    </w:p>
    <w:p w14:paraId="418B3A9A" w14:textId="77777777" w:rsidR="0090767F" w:rsidRPr="0068515B" w:rsidRDefault="0090767F" w:rsidP="0090767F">
      <w:pPr>
        <w:pStyle w:val="ListParagraph"/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From cart </w:t>
      </w:r>
    </w:p>
    <w:p w14:paraId="1553EFFA" w14:textId="77777777" w:rsidR="0090767F" w:rsidRPr="0068515B" w:rsidRDefault="0090767F" w:rsidP="0090767F">
      <w:pPr>
        <w:pStyle w:val="ListParagraph"/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From buy now </w:t>
      </w:r>
    </w:p>
    <w:p w14:paraId="502A0EFA" w14:textId="77777777" w:rsidR="0090767F" w:rsidRPr="0068515B" w:rsidRDefault="0090767F" w:rsidP="0090767F">
      <w:pPr>
        <w:pStyle w:val="ListParagraph"/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From other flows </w:t>
      </w:r>
    </w:p>
    <w:p w14:paraId="788D7FC2" w14:textId="77777777" w:rsidR="0090767F" w:rsidRPr="0068515B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Acceptance Criteria:</w:t>
      </w:r>
    </w:p>
    <w:p w14:paraId="676B27BD" w14:textId="12CDC519" w:rsidR="0090767F" w:rsidRPr="0068515B" w:rsidRDefault="0090767F" w:rsidP="0090767F">
      <w:pPr>
        <w:pStyle w:val="ListParagraph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Each checkout event must include </w:t>
      </w:r>
      <w:r w:rsidR="00C27BDA" w:rsidRPr="0068515B">
        <w:rPr>
          <w:rFonts w:ascii="Calibri" w:hAnsi="Calibri" w:cs="Calibri"/>
          <w:sz w:val="22"/>
          <w:szCs w:val="22"/>
        </w:rPr>
        <w:t>entry source</w:t>
      </w:r>
      <w:r w:rsidRPr="0068515B">
        <w:rPr>
          <w:rFonts w:ascii="Calibri" w:hAnsi="Calibri" w:cs="Calibri"/>
          <w:sz w:val="22"/>
          <w:szCs w:val="22"/>
        </w:rPr>
        <w:t xml:space="preserve"> </w:t>
      </w:r>
    </w:p>
    <w:p w14:paraId="14E07E04" w14:textId="77777777" w:rsidR="0090767F" w:rsidRPr="0068515B" w:rsidRDefault="0090767F" w:rsidP="0090767F">
      <w:pPr>
        <w:pStyle w:val="ListParagraph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Data available for reporting </w:t>
      </w:r>
    </w:p>
    <w:p w14:paraId="034F18B4" w14:textId="77777777" w:rsidR="0090767F" w:rsidRPr="0068515B" w:rsidRDefault="00000000" w:rsidP="009076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A54B32E">
          <v:rect id="_x0000_i1036" style="width:0;height:1.5pt" o:hralign="center" o:hrstd="t" o:hr="t" fillcolor="#a0a0a0" stroked="f"/>
        </w:pict>
      </w:r>
    </w:p>
    <w:p w14:paraId="0C735C2E" w14:textId="0CF6F5C6" w:rsidR="0090767F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FR-5: Simplify Checkout Steps</w:t>
      </w:r>
    </w:p>
    <w:p w14:paraId="10A5DB19" w14:textId="4031B331" w:rsidR="00D55FA6" w:rsidRPr="0068515B" w:rsidRDefault="00D55FA6" w:rsidP="0090767F">
      <w:pPr>
        <w:rPr>
          <w:rFonts w:ascii="Calibri" w:hAnsi="Calibri" w:cs="Calibri"/>
          <w:b/>
          <w:bCs/>
          <w:sz w:val="22"/>
          <w:szCs w:val="22"/>
        </w:rPr>
      </w:pPr>
      <w:r w:rsidRPr="00D55FA6">
        <w:rPr>
          <w:rFonts w:ascii="Calibri" w:hAnsi="Calibri" w:cs="Calibri"/>
          <w:b/>
          <w:bCs/>
          <w:sz w:val="22"/>
          <w:szCs w:val="22"/>
        </w:rPr>
        <w:t>Priority: High</w:t>
      </w:r>
    </w:p>
    <w:p w14:paraId="40A3F953" w14:textId="77777777" w:rsidR="0090767F" w:rsidRPr="0068515B" w:rsidRDefault="0090767F" w:rsidP="0090767F">
      <w:p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Problem:</w:t>
      </w:r>
      <w:r w:rsidRPr="0068515B">
        <w:rPr>
          <w:rFonts w:ascii="Calibri" w:hAnsi="Calibri" w:cs="Calibri"/>
          <w:sz w:val="22"/>
          <w:szCs w:val="22"/>
        </w:rPr>
        <w:t xml:space="preserve"> Potential friction before purchase</w:t>
      </w:r>
    </w:p>
    <w:p w14:paraId="6DA0C0DA" w14:textId="77777777" w:rsidR="0090767F" w:rsidRPr="0068515B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Requirement:</w:t>
      </w:r>
    </w:p>
    <w:p w14:paraId="4B1368B3" w14:textId="77777777" w:rsidR="0090767F" w:rsidRPr="0068515B" w:rsidRDefault="0090767F" w:rsidP="0090767F">
      <w:pPr>
        <w:pStyle w:val="ListParagraph"/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lastRenderedPageBreak/>
        <w:t xml:space="preserve">Reduce steps to: </w:t>
      </w:r>
    </w:p>
    <w:p w14:paraId="42A47E75" w14:textId="77777777" w:rsidR="0090767F" w:rsidRPr="0068515B" w:rsidRDefault="0090767F" w:rsidP="0090767F">
      <w:pPr>
        <w:pStyle w:val="ListParagraph"/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Address </w:t>
      </w:r>
    </w:p>
    <w:p w14:paraId="3B9429C4" w14:textId="77777777" w:rsidR="0090767F" w:rsidRPr="0068515B" w:rsidRDefault="0090767F" w:rsidP="0090767F">
      <w:pPr>
        <w:pStyle w:val="ListParagraph"/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Payment </w:t>
      </w:r>
    </w:p>
    <w:p w14:paraId="3E13272F" w14:textId="77777777" w:rsidR="0090767F" w:rsidRPr="0068515B" w:rsidRDefault="0090767F" w:rsidP="0090767F">
      <w:pPr>
        <w:pStyle w:val="ListParagraph"/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Review </w:t>
      </w:r>
    </w:p>
    <w:p w14:paraId="7FD30DE3" w14:textId="77777777" w:rsidR="0090767F" w:rsidRPr="0068515B" w:rsidRDefault="0090767F" w:rsidP="0090767F">
      <w:pPr>
        <w:pStyle w:val="ListParagraph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Enable: </w:t>
      </w:r>
    </w:p>
    <w:p w14:paraId="5EC8B92B" w14:textId="77777777" w:rsidR="0090767F" w:rsidRPr="0068515B" w:rsidRDefault="0090767F" w:rsidP="0090767F">
      <w:pPr>
        <w:pStyle w:val="ListParagraph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Guest checkout </w:t>
      </w:r>
    </w:p>
    <w:p w14:paraId="5574A2A0" w14:textId="77777777" w:rsidR="0090767F" w:rsidRPr="0068515B" w:rsidRDefault="0090767F" w:rsidP="0090767F">
      <w:pPr>
        <w:pStyle w:val="ListParagraph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Auto-fill for returning users </w:t>
      </w:r>
    </w:p>
    <w:p w14:paraId="768FC590" w14:textId="77777777" w:rsidR="0090767F" w:rsidRPr="0068515B" w:rsidRDefault="0090767F" w:rsidP="0090767F">
      <w:pPr>
        <w:rPr>
          <w:rFonts w:ascii="Calibri" w:hAnsi="Calibri" w:cs="Calibri"/>
          <w:b/>
          <w:bCs/>
          <w:sz w:val="22"/>
          <w:szCs w:val="22"/>
        </w:rPr>
      </w:pPr>
      <w:r w:rsidRPr="0068515B">
        <w:rPr>
          <w:rFonts w:ascii="Calibri" w:hAnsi="Calibri" w:cs="Calibri"/>
          <w:b/>
          <w:bCs/>
          <w:sz w:val="22"/>
          <w:szCs w:val="22"/>
        </w:rPr>
        <w:t>Acceptance Criteria:</w:t>
      </w:r>
    </w:p>
    <w:p w14:paraId="049B25AB" w14:textId="77777777" w:rsidR="0090767F" w:rsidRPr="0068515B" w:rsidRDefault="0090767F" w:rsidP="0090767F">
      <w:pPr>
        <w:pStyle w:val="ListParagraph"/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Max 3 steps </w:t>
      </w:r>
    </w:p>
    <w:p w14:paraId="4F00CA71" w14:textId="77777777" w:rsidR="0090767F" w:rsidRPr="0068515B" w:rsidRDefault="0090767F" w:rsidP="0090767F">
      <w:pPr>
        <w:pStyle w:val="ListParagraph"/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Form fields minimized </w:t>
      </w:r>
    </w:p>
    <w:p w14:paraId="6C63292A" w14:textId="77777777" w:rsidR="0090767F" w:rsidRPr="0068515B" w:rsidRDefault="0090767F" w:rsidP="0090767F">
      <w:pPr>
        <w:pStyle w:val="ListParagraph"/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No forced login </w:t>
      </w:r>
    </w:p>
    <w:p w14:paraId="332F217A" w14:textId="77777777" w:rsidR="0090767F" w:rsidRPr="0068515B" w:rsidRDefault="00000000" w:rsidP="009076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E6AC014">
          <v:rect id="_x0000_i1037" style="width:0;height:1.5pt" o:hralign="center" o:bullet="t" o:hrstd="t" o:hr="t" fillcolor="#a0a0a0" stroked="f"/>
        </w:pict>
      </w:r>
    </w:p>
    <w:p w14:paraId="44515204" w14:textId="5F75F540" w:rsidR="0068515B" w:rsidRPr="0068515B" w:rsidRDefault="0068515B" w:rsidP="0068515B">
      <w:pPr>
        <w:pStyle w:val="ListParagraph"/>
        <w:numPr>
          <w:ilvl w:val="0"/>
          <w:numId w:val="59"/>
        </w:numPr>
        <w:rPr>
          <w:rFonts w:ascii="Calibri" w:hAnsi="Calibri" w:cs="Calibri"/>
          <w:b/>
          <w:bCs/>
        </w:rPr>
      </w:pPr>
      <w:r w:rsidRPr="0068515B">
        <w:rPr>
          <w:rFonts w:ascii="Calibri" w:hAnsi="Calibri" w:cs="Calibri"/>
          <w:b/>
          <w:bCs/>
        </w:rPr>
        <w:t>Non-Functional Requirements</w:t>
      </w:r>
    </w:p>
    <w:p w14:paraId="79D54D11" w14:textId="77777777" w:rsidR="0068515B" w:rsidRPr="0068515B" w:rsidRDefault="0068515B" w:rsidP="0068515B">
      <w:pPr>
        <w:rPr>
          <w:rFonts w:ascii="Calibri" w:hAnsi="Calibri" w:cs="Calibri"/>
          <w:sz w:val="22"/>
          <w:szCs w:val="22"/>
        </w:rPr>
      </w:pPr>
      <w:r w:rsidRPr="001C3F92">
        <w:rPr>
          <w:rFonts w:ascii="Calibri" w:hAnsi="Calibri" w:cs="Calibri"/>
          <w:b/>
          <w:bCs/>
          <w:sz w:val="22"/>
          <w:szCs w:val="22"/>
        </w:rPr>
        <w:t>NFR-1:</w:t>
      </w:r>
      <w:r w:rsidRPr="0068515B">
        <w:rPr>
          <w:rFonts w:ascii="Calibri" w:hAnsi="Calibri" w:cs="Calibri"/>
          <w:sz w:val="22"/>
          <w:szCs w:val="22"/>
        </w:rPr>
        <w:t xml:space="preserve"> Performance</w:t>
      </w:r>
    </w:p>
    <w:p w14:paraId="06FA7EA3" w14:textId="6834DD19" w:rsidR="0068515B" w:rsidRPr="0068515B" w:rsidRDefault="0068515B" w:rsidP="0068515B">
      <w:pPr>
        <w:pStyle w:val="ListParagraph"/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Page load time &lt; 3 seconds</w:t>
      </w:r>
    </w:p>
    <w:p w14:paraId="68A088BE" w14:textId="77777777" w:rsidR="0068515B" w:rsidRPr="0068515B" w:rsidRDefault="0068515B" w:rsidP="0068515B">
      <w:pPr>
        <w:rPr>
          <w:rFonts w:ascii="Calibri" w:hAnsi="Calibri" w:cs="Calibri"/>
          <w:sz w:val="22"/>
          <w:szCs w:val="22"/>
        </w:rPr>
      </w:pPr>
      <w:r w:rsidRPr="001C3F92">
        <w:rPr>
          <w:rFonts w:ascii="Calibri" w:hAnsi="Calibri" w:cs="Calibri"/>
          <w:b/>
          <w:bCs/>
          <w:sz w:val="22"/>
          <w:szCs w:val="22"/>
        </w:rPr>
        <w:t>NFR-2:</w:t>
      </w:r>
      <w:r w:rsidRPr="0068515B">
        <w:rPr>
          <w:rFonts w:ascii="Calibri" w:hAnsi="Calibri" w:cs="Calibri"/>
          <w:sz w:val="22"/>
          <w:szCs w:val="22"/>
        </w:rPr>
        <w:t xml:space="preserve"> Usability</w:t>
      </w:r>
    </w:p>
    <w:p w14:paraId="71AAD622" w14:textId="66339ED2" w:rsidR="0068515B" w:rsidRPr="0068515B" w:rsidRDefault="0068515B" w:rsidP="0068515B">
      <w:pPr>
        <w:pStyle w:val="ListParagraph"/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UI should be mobile-friendly and responsive</w:t>
      </w:r>
    </w:p>
    <w:p w14:paraId="28D7FDBF" w14:textId="77777777" w:rsidR="0068515B" w:rsidRPr="0068515B" w:rsidRDefault="0068515B" w:rsidP="0068515B">
      <w:pPr>
        <w:rPr>
          <w:rFonts w:ascii="Calibri" w:hAnsi="Calibri" w:cs="Calibri"/>
          <w:sz w:val="22"/>
          <w:szCs w:val="22"/>
        </w:rPr>
      </w:pPr>
      <w:r w:rsidRPr="001C3F92">
        <w:rPr>
          <w:rFonts w:ascii="Calibri" w:hAnsi="Calibri" w:cs="Calibri"/>
          <w:b/>
          <w:bCs/>
          <w:sz w:val="22"/>
          <w:szCs w:val="22"/>
        </w:rPr>
        <w:t>NFR-3:</w:t>
      </w:r>
      <w:r w:rsidRPr="0068515B">
        <w:rPr>
          <w:rFonts w:ascii="Calibri" w:hAnsi="Calibri" w:cs="Calibri"/>
          <w:sz w:val="22"/>
          <w:szCs w:val="22"/>
        </w:rPr>
        <w:t xml:space="preserve"> Reliability</w:t>
      </w:r>
    </w:p>
    <w:p w14:paraId="012E5378" w14:textId="4F8DFCD3" w:rsidR="0068515B" w:rsidRPr="0068515B" w:rsidRDefault="0068515B" w:rsidP="0068515B">
      <w:pPr>
        <w:pStyle w:val="ListParagraph"/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Checkout flow should not fail during payment</w:t>
      </w:r>
    </w:p>
    <w:p w14:paraId="10DB01F5" w14:textId="77777777" w:rsidR="0068515B" w:rsidRPr="0068515B" w:rsidRDefault="0068515B" w:rsidP="0068515B">
      <w:pPr>
        <w:rPr>
          <w:rFonts w:ascii="Calibri" w:hAnsi="Calibri" w:cs="Calibri"/>
          <w:sz w:val="22"/>
          <w:szCs w:val="22"/>
        </w:rPr>
      </w:pPr>
      <w:r w:rsidRPr="001C3F92">
        <w:rPr>
          <w:rFonts w:ascii="Calibri" w:hAnsi="Calibri" w:cs="Calibri"/>
          <w:b/>
          <w:bCs/>
          <w:sz w:val="22"/>
          <w:szCs w:val="22"/>
        </w:rPr>
        <w:t>NFR-4:</w:t>
      </w:r>
      <w:r w:rsidRPr="0068515B">
        <w:rPr>
          <w:rFonts w:ascii="Calibri" w:hAnsi="Calibri" w:cs="Calibri"/>
          <w:sz w:val="22"/>
          <w:szCs w:val="22"/>
        </w:rPr>
        <w:t xml:space="preserve"> Security</w:t>
      </w:r>
    </w:p>
    <w:p w14:paraId="3CE6CA41" w14:textId="26F676A0" w:rsidR="0068515B" w:rsidRPr="0068515B" w:rsidRDefault="0068515B" w:rsidP="0068515B">
      <w:pPr>
        <w:pStyle w:val="ListParagraph"/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Secure payment processing (SSL encryption)</w:t>
      </w:r>
    </w:p>
    <w:p w14:paraId="343F4967" w14:textId="77777777" w:rsidR="0068515B" w:rsidRPr="0068515B" w:rsidRDefault="0068515B" w:rsidP="0068515B">
      <w:pPr>
        <w:rPr>
          <w:rFonts w:ascii="Calibri" w:hAnsi="Calibri" w:cs="Calibri"/>
          <w:sz w:val="22"/>
          <w:szCs w:val="22"/>
        </w:rPr>
      </w:pPr>
      <w:r w:rsidRPr="001C3F92">
        <w:rPr>
          <w:rFonts w:ascii="Calibri" w:hAnsi="Calibri" w:cs="Calibri"/>
          <w:b/>
          <w:bCs/>
          <w:sz w:val="22"/>
          <w:szCs w:val="22"/>
        </w:rPr>
        <w:t>NFR-5:</w:t>
      </w:r>
      <w:r w:rsidRPr="0068515B">
        <w:rPr>
          <w:rFonts w:ascii="Calibri" w:hAnsi="Calibri" w:cs="Calibri"/>
          <w:sz w:val="22"/>
          <w:szCs w:val="22"/>
        </w:rPr>
        <w:t xml:space="preserve"> Tracking Accuracy</w:t>
      </w:r>
    </w:p>
    <w:p w14:paraId="1FBA3D25" w14:textId="26767BA3" w:rsidR="0068515B" w:rsidRPr="0068515B" w:rsidRDefault="0068515B" w:rsidP="0068515B">
      <w:pPr>
        <w:pStyle w:val="ListParagraph"/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All events must be logged correctly (cart, checkout, purchase)</w:t>
      </w:r>
    </w:p>
    <w:p w14:paraId="1AED0792" w14:textId="3EAB8A3C" w:rsidR="0068515B" w:rsidRPr="0068515B" w:rsidRDefault="00000000" w:rsidP="0068515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8B0F5FA">
          <v:rect id="_x0000_i1038" style="width:0;height:1.5pt" o:hralign="center" o:bullet="t" o:hrstd="t" o:hr="t" fillcolor="#a0a0a0" stroked="f"/>
        </w:pict>
      </w:r>
    </w:p>
    <w:p w14:paraId="13FDA7F8" w14:textId="77777777" w:rsidR="00F5593E" w:rsidRDefault="00F5593E" w:rsidP="00F5593E">
      <w:pPr>
        <w:ind w:left="360"/>
        <w:rPr>
          <w:rFonts w:ascii="Calibri" w:hAnsi="Calibri" w:cs="Calibri"/>
          <w:b/>
          <w:bCs/>
        </w:rPr>
      </w:pPr>
    </w:p>
    <w:p w14:paraId="3DEC4684" w14:textId="77777777" w:rsidR="00F5593E" w:rsidRDefault="00F5593E" w:rsidP="00F5593E">
      <w:pPr>
        <w:ind w:left="360"/>
        <w:rPr>
          <w:rFonts w:ascii="Calibri" w:hAnsi="Calibri" w:cs="Calibri"/>
          <w:b/>
          <w:bCs/>
        </w:rPr>
      </w:pPr>
    </w:p>
    <w:p w14:paraId="14D21F4B" w14:textId="77777777" w:rsidR="00F5593E" w:rsidRDefault="00F5593E" w:rsidP="00F5593E">
      <w:pPr>
        <w:ind w:left="360"/>
        <w:rPr>
          <w:rFonts w:ascii="Calibri" w:hAnsi="Calibri" w:cs="Calibri"/>
          <w:b/>
          <w:bCs/>
        </w:rPr>
      </w:pPr>
    </w:p>
    <w:p w14:paraId="1D4F1B40" w14:textId="77777777" w:rsidR="00F5593E" w:rsidRDefault="00F5593E" w:rsidP="00F5593E">
      <w:pPr>
        <w:ind w:left="360"/>
        <w:rPr>
          <w:rFonts w:ascii="Calibri" w:hAnsi="Calibri" w:cs="Calibri"/>
          <w:b/>
          <w:bCs/>
        </w:rPr>
      </w:pPr>
    </w:p>
    <w:p w14:paraId="759D56E2" w14:textId="77777777" w:rsidR="00F5593E" w:rsidRDefault="00F5593E" w:rsidP="00F5593E">
      <w:pPr>
        <w:ind w:left="360"/>
        <w:rPr>
          <w:rFonts w:ascii="Calibri" w:hAnsi="Calibri" w:cs="Calibri"/>
          <w:b/>
          <w:bCs/>
        </w:rPr>
      </w:pPr>
    </w:p>
    <w:p w14:paraId="1C6FBEC5" w14:textId="77777777" w:rsidR="00F5593E" w:rsidRDefault="00F5593E" w:rsidP="00F5593E">
      <w:pPr>
        <w:ind w:left="360"/>
        <w:rPr>
          <w:rFonts w:ascii="Calibri" w:hAnsi="Calibri" w:cs="Calibri"/>
          <w:b/>
          <w:bCs/>
        </w:rPr>
      </w:pPr>
    </w:p>
    <w:p w14:paraId="5621D508" w14:textId="77777777" w:rsidR="00F5593E" w:rsidRDefault="00F5593E" w:rsidP="00F5593E">
      <w:pPr>
        <w:ind w:left="360"/>
        <w:rPr>
          <w:rFonts w:ascii="Calibri" w:hAnsi="Calibri" w:cs="Calibri"/>
          <w:b/>
          <w:bCs/>
        </w:rPr>
      </w:pPr>
    </w:p>
    <w:p w14:paraId="0F0D39D3" w14:textId="77777777" w:rsidR="00F5593E" w:rsidRDefault="00F5593E" w:rsidP="00F5593E">
      <w:pPr>
        <w:ind w:left="360"/>
        <w:rPr>
          <w:rFonts w:ascii="Calibri" w:hAnsi="Calibri" w:cs="Calibri"/>
          <w:b/>
          <w:bCs/>
        </w:rPr>
      </w:pPr>
    </w:p>
    <w:p w14:paraId="6F726C99" w14:textId="77777777" w:rsidR="00F5593E" w:rsidRPr="00F5593E" w:rsidRDefault="00F5593E" w:rsidP="00F5593E">
      <w:pPr>
        <w:pStyle w:val="ListParagraph"/>
        <w:numPr>
          <w:ilvl w:val="0"/>
          <w:numId w:val="59"/>
        </w:numPr>
        <w:rPr>
          <w:rFonts w:ascii="Calibri" w:hAnsi="Calibri" w:cs="Calibri"/>
          <w:b/>
          <w:bCs/>
        </w:rPr>
      </w:pPr>
      <w:r w:rsidRPr="00F5593E">
        <w:rPr>
          <w:rFonts w:ascii="Calibri" w:hAnsi="Calibri" w:cs="Calibri"/>
          <w:b/>
          <w:bCs/>
        </w:rPr>
        <w:lastRenderedPageBreak/>
        <w:t>TO-BE Process Flow</w:t>
      </w:r>
    </w:p>
    <w:p w14:paraId="73359F22" w14:textId="13B5C98F" w:rsidR="00F5593E" w:rsidRDefault="00F5593E" w:rsidP="00F5593E">
      <w:pPr>
        <w:ind w:left="360"/>
        <w:rPr>
          <w:rFonts w:ascii="Calibri" w:hAnsi="Calibri" w:cs="Calibri"/>
          <w:b/>
          <w:bCs/>
        </w:rPr>
      </w:pPr>
      <w:r w:rsidRPr="00F5593E">
        <w:rPr>
          <w:rFonts w:ascii="Calibri" w:hAnsi="Calibri" w:cs="Calibri"/>
          <w:b/>
          <w:bCs/>
        </w:rPr>
        <w:t>The diagram below represents the optimized checkout flow with both cart-based and direct checkout paths.</w:t>
      </w:r>
    </w:p>
    <w:p w14:paraId="2800AA4A" w14:textId="73AB4913" w:rsidR="0068515B" w:rsidRPr="00F5593E" w:rsidRDefault="00F5593E" w:rsidP="00F5593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0D1F430F" wp14:editId="74EC2A11">
            <wp:extent cx="5248894" cy="8003540"/>
            <wp:effectExtent l="0" t="0" r="9525" b="0"/>
            <wp:docPr id="1988978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78720" name="Picture 19889787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675" cy="802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6947" w14:textId="59F94670" w:rsidR="0068515B" w:rsidRPr="0068515B" w:rsidRDefault="00000000" w:rsidP="0068515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pict w14:anchorId="34E89718">
          <v:rect id="_x0000_i1039" style="width:0;height:1.5pt" o:hralign="center" o:hrstd="t" o:hr="t" fillcolor="#a0a0a0" stroked="f"/>
        </w:pict>
      </w:r>
    </w:p>
    <w:p w14:paraId="32240A7B" w14:textId="77F25DAD" w:rsidR="0090767F" w:rsidRPr="0068515B" w:rsidRDefault="0090767F" w:rsidP="00C27BDA">
      <w:pPr>
        <w:pStyle w:val="ListParagraph"/>
        <w:numPr>
          <w:ilvl w:val="0"/>
          <w:numId w:val="59"/>
        </w:numPr>
        <w:rPr>
          <w:rFonts w:ascii="Calibri" w:hAnsi="Calibri" w:cs="Calibri"/>
          <w:b/>
          <w:bCs/>
        </w:rPr>
      </w:pPr>
      <w:r w:rsidRPr="0068515B">
        <w:rPr>
          <w:rFonts w:ascii="Calibri" w:hAnsi="Calibri" w:cs="Calibri"/>
          <w:b/>
          <w:bCs/>
        </w:rPr>
        <w:t>Assumptions</w:t>
      </w:r>
    </w:p>
    <w:p w14:paraId="2BB2DD43" w14:textId="77777777" w:rsidR="0090767F" w:rsidRPr="0068515B" w:rsidRDefault="0090767F" w:rsidP="0090767F">
      <w:pPr>
        <w:pStyle w:val="ListParagraph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Users dropping early are influenced by product page experience </w:t>
      </w:r>
    </w:p>
    <w:p w14:paraId="07DF1F3F" w14:textId="77777777" w:rsidR="0090767F" w:rsidRPr="0068515B" w:rsidRDefault="0090767F" w:rsidP="0090767F">
      <w:pPr>
        <w:pStyle w:val="ListParagraph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Checkout completion is relatively stable (based on 22% conversion from cart) </w:t>
      </w:r>
    </w:p>
    <w:p w14:paraId="15BE6771" w14:textId="77777777" w:rsidR="0090767F" w:rsidRPr="0068515B" w:rsidRDefault="0090767F" w:rsidP="0090767F">
      <w:pPr>
        <w:pStyle w:val="ListParagraph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Non-linear flow is intentional (not purely data error) </w:t>
      </w:r>
    </w:p>
    <w:p w14:paraId="44930C54" w14:textId="77777777" w:rsidR="0090767F" w:rsidRPr="0068515B" w:rsidRDefault="00000000" w:rsidP="009076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057AD55">
          <v:rect id="_x0000_i1040" style="width:0;height:1.5pt" o:hralign="center" o:hrstd="t" o:hr="t" fillcolor="#a0a0a0" stroked="f"/>
        </w:pict>
      </w:r>
    </w:p>
    <w:p w14:paraId="584CC7C8" w14:textId="244A7EB0" w:rsidR="0090767F" w:rsidRPr="0068515B" w:rsidRDefault="0090767F" w:rsidP="00C27BDA">
      <w:pPr>
        <w:pStyle w:val="ListParagraph"/>
        <w:numPr>
          <w:ilvl w:val="0"/>
          <w:numId w:val="59"/>
        </w:numPr>
        <w:rPr>
          <w:rFonts w:ascii="Calibri" w:hAnsi="Calibri" w:cs="Calibri"/>
          <w:b/>
          <w:bCs/>
        </w:rPr>
      </w:pPr>
      <w:r w:rsidRPr="0068515B">
        <w:rPr>
          <w:rFonts w:ascii="Calibri" w:hAnsi="Calibri" w:cs="Calibri"/>
          <w:b/>
          <w:bCs/>
        </w:rPr>
        <w:t>Constraints</w:t>
      </w:r>
    </w:p>
    <w:p w14:paraId="1499389F" w14:textId="77777777" w:rsidR="0090767F" w:rsidRPr="0068515B" w:rsidRDefault="0090767F" w:rsidP="0090767F">
      <w:pPr>
        <w:pStyle w:val="ListParagraph"/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No redesign of entire platform </w:t>
      </w:r>
    </w:p>
    <w:p w14:paraId="551DF3FE" w14:textId="77777777" w:rsidR="0090767F" w:rsidRPr="0068515B" w:rsidRDefault="0090767F" w:rsidP="0090767F">
      <w:pPr>
        <w:pStyle w:val="ListParagraph"/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Changes limited to: </w:t>
      </w:r>
    </w:p>
    <w:p w14:paraId="79263501" w14:textId="77777777" w:rsidR="0090767F" w:rsidRPr="0068515B" w:rsidRDefault="0090767F" w:rsidP="0090767F">
      <w:pPr>
        <w:pStyle w:val="ListParagraph"/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UI improvements </w:t>
      </w:r>
    </w:p>
    <w:p w14:paraId="49CC707B" w14:textId="77777777" w:rsidR="0090767F" w:rsidRPr="0068515B" w:rsidRDefault="0090767F" w:rsidP="0090767F">
      <w:pPr>
        <w:pStyle w:val="ListParagraph"/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Flow optimization </w:t>
      </w:r>
    </w:p>
    <w:p w14:paraId="4304081C" w14:textId="77777777" w:rsidR="0090767F" w:rsidRPr="0068515B" w:rsidRDefault="0090767F" w:rsidP="0090767F">
      <w:pPr>
        <w:pStyle w:val="ListParagraph"/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Tracking enhancement </w:t>
      </w:r>
    </w:p>
    <w:p w14:paraId="0CB7E375" w14:textId="77777777" w:rsidR="0090767F" w:rsidRPr="0068515B" w:rsidRDefault="00000000" w:rsidP="009076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EA18FA4">
          <v:rect id="_x0000_i1041" style="width:0;height:1.5pt" o:hralign="center" o:hrstd="t" o:hr="t" fillcolor="#a0a0a0" stroked="f"/>
        </w:pict>
      </w:r>
    </w:p>
    <w:p w14:paraId="059DA559" w14:textId="7AD74AD7" w:rsidR="0090767F" w:rsidRPr="0068515B" w:rsidRDefault="0090767F" w:rsidP="00C27BDA">
      <w:pPr>
        <w:pStyle w:val="ListParagraph"/>
        <w:numPr>
          <w:ilvl w:val="0"/>
          <w:numId w:val="59"/>
        </w:numPr>
        <w:rPr>
          <w:rFonts w:ascii="Calibri" w:hAnsi="Calibri" w:cs="Calibri"/>
          <w:b/>
          <w:bCs/>
        </w:rPr>
      </w:pPr>
      <w:r w:rsidRPr="0068515B">
        <w:rPr>
          <w:rFonts w:ascii="Calibri" w:hAnsi="Calibri" w:cs="Calibri"/>
          <w:b/>
          <w:bCs/>
        </w:rPr>
        <w:t xml:space="preserve">Success Metrics </w:t>
      </w:r>
    </w:p>
    <w:p w14:paraId="0BDCF065" w14:textId="77777777" w:rsidR="0090767F" w:rsidRPr="0068515B" w:rsidRDefault="0090767F" w:rsidP="0090767F">
      <w:pPr>
        <w:pStyle w:val="ListParagraph"/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Add-to-Cart rate → increase from ~12.7% </w:t>
      </w:r>
    </w:p>
    <w:p w14:paraId="35FF1AD9" w14:textId="77777777" w:rsidR="0090767F" w:rsidRPr="0068515B" w:rsidRDefault="0090767F" w:rsidP="0090767F">
      <w:pPr>
        <w:pStyle w:val="ListParagraph"/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Overall conversion → increase from ~2.85% </w:t>
      </w:r>
    </w:p>
    <w:p w14:paraId="16B5CD9A" w14:textId="77777777" w:rsidR="0090767F" w:rsidRPr="0068515B" w:rsidRDefault="0090767F" w:rsidP="0090767F">
      <w:pPr>
        <w:pStyle w:val="ListParagraph"/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 xml:space="preserve">Drop-off at product stage → reduce </w:t>
      </w:r>
    </w:p>
    <w:p w14:paraId="579D4D75" w14:textId="77777777" w:rsidR="0090767F" w:rsidRDefault="0090767F" w:rsidP="0090767F">
      <w:pPr>
        <w:pStyle w:val="ListParagraph"/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68515B">
        <w:rPr>
          <w:rFonts w:ascii="Calibri" w:hAnsi="Calibri" w:cs="Calibri"/>
          <w:sz w:val="22"/>
          <w:szCs w:val="22"/>
        </w:rPr>
        <w:t>Checkout entry clarity → measurable via source tracking</w:t>
      </w:r>
    </w:p>
    <w:p w14:paraId="4C8C323F" w14:textId="2F18B2FD" w:rsidR="009861FF" w:rsidRPr="009861FF" w:rsidRDefault="009861FF" w:rsidP="009861F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9E70787">
          <v:rect id="_x0000_i1042" style="width:0;height:1.5pt" o:hralign="center" o:hrstd="t" o:hr="t" fillcolor="#a0a0a0" stroked="f"/>
        </w:pict>
      </w:r>
    </w:p>
    <w:p w14:paraId="19205163" w14:textId="77777777" w:rsidR="00D31EC8" w:rsidRPr="0068515B" w:rsidRDefault="00D31EC8">
      <w:pPr>
        <w:rPr>
          <w:rFonts w:ascii="Calibri" w:hAnsi="Calibri" w:cs="Calibri"/>
          <w:sz w:val="22"/>
          <w:szCs w:val="22"/>
        </w:rPr>
      </w:pPr>
    </w:p>
    <w:sectPr w:rsidR="00D31EC8" w:rsidRPr="0068515B" w:rsidSect="00C27BD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w14:anchorId="7A67923A" id="_x0000_i1026" style="width:0;height:1.5pt" o:hralign="center" o:bullet="t" o:hrstd="t" o:hr="t" fillcolor="#a0a0a0" stroked="f"/>
    </w:pict>
  </w:numPicBullet>
  <w:abstractNum w:abstractNumId="0" w15:restartNumberingAfterBreak="0">
    <w:nsid w:val="005E4479"/>
    <w:multiLevelType w:val="multilevel"/>
    <w:tmpl w:val="2E2C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083"/>
    <w:multiLevelType w:val="hybridMultilevel"/>
    <w:tmpl w:val="A9DA9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02142"/>
    <w:multiLevelType w:val="hybridMultilevel"/>
    <w:tmpl w:val="3EFCBAC0"/>
    <w:lvl w:ilvl="0" w:tplc="23B2C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E81E1D"/>
    <w:multiLevelType w:val="hybridMultilevel"/>
    <w:tmpl w:val="D5E09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88312B"/>
    <w:multiLevelType w:val="hybridMultilevel"/>
    <w:tmpl w:val="FFBEB002"/>
    <w:lvl w:ilvl="0" w:tplc="6EA4FB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960DF9"/>
    <w:multiLevelType w:val="hybridMultilevel"/>
    <w:tmpl w:val="81EE2B2C"/>
    <w:lvl w:ilvl="0" w:tplc="23B2C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B71517"/>
    <w:multiLevelType w:val="hybridMultilevel"/>
    <w:tmpl w:val="5AEA4AE8"/>
    <w:lvl w:ilvl="0" w:tplc="23B2C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6E127F"/>
    <w:multiLevelType w:val="multilevel"/>
    <w:tmpl w:val="88D0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C6AF8"/>
    <w:multiLevelType w:val="multilevel"/>
    <w:tmpl w:val="0214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27D48"/>
    <w:multiLevelType w:val="hybridMultilevel"/>
    <w:tmpl w:val="A9B64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FC7438"/>
    <w:multiLevelType w:val="multilevel"/>
    <w:tmpl w:val="33DE12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83621"/>
    <w:multiLevelType w:val="multilevel"/>
    <w:tmpl w:val="9586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F3C69"/>
    <w:multiLevelType w:val="hybridMultilevel"/>
    <w:tmpl w:val="72048786"/>
    <w:lvl w:ilvl="0" w:tplc="23B2C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502E62"/>
    <w:multiLevelType w:val="hybridMultilevel"/>
    <w:tmpl w:val="2ADCAEDC"/>
    <w:lvl w:ilvl="0" w:tplc="23B2C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7C18F8"/>
    <w:multiLevelType w:val="hybridMultilevel"/>
    <w:tmpl w:val="27542E7E"/>
    <w:lvl w:ilvl="0" w:tplc="6EA4FB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D31FAE"/>
    <w:multiLevelType w:val="multilevel"/>
    <w:tmpl w:val="9446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27B6D"/>
    <w:multiLevelType w:val="hybridMultilevel"/>
    <w:tmpl w:val="CE6A7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9F338D"/>
    <w:multiLevelType w:val="multilevel"/>
    <w:tmpl w:val="D4A2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C59A9"/>
    <w:multiLevelType w:val="hybridMultilevel"/>
    <w:tmpl w:val="E140DDBA"/>
    <w:lvl w:ilvl="0" w:tplc="23B2C27A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F78641C"/>
    <w:multiLevelType w:val="hybridMultilevel"/>
    <w:tmpl w:val="904E736A"/>
    <w:lvl w:ilvl="0" w:tplc="23B2C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8F6978"/>
    <w:multiLevelType w:val="hybridMultilevel"/>
    <w:tmpl w:val="FFB8D632"/>
    <w:lvl w:ilvl="0" w:tplc="6EA4FB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515C0E"/>
    <w:multiLevelType w:val="hybridMultilevel"/>
    <w:tmpl w:val="788E5BBE"/>
    <w:lvl w:ilvl="0" w:tplc="23B2C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C52783"/>
    <w:multiLevelType w:val="multilevel"/>
    <w:tmpl w:val="FC72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A31D5"/>
    <w:multiLevelType w:val="hybridMultilevel"/>
    <w:tmpl w:val="DAC69B5C"/>
    <w:lvl w:ilvl="0" w:tplc="6EA4FB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026647"/>
    <w:multiLevelType w:val="multilevel"/>
    <w:tmpl w:val="054A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5E3155"/>
    <w:multiLevelType w:val="hybridMultilevel"/>
    <w:tmpl w:val="33047470"/>
    <w:lvl w:ilvl="0" w:tplc="6EA4FB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F90A47"/>
    <w:multiLevelType w:val="multilevel"/>
    <w:tmpl w:val="0DAE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54F76"/>
    <w:multiLevelType w:val="hybridMultilevel"/>
    <w:tmpl w:val="5F582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F0737E"/>
    <w:multiLevelType w:val="hybridMultilevel"/>
    <w:tmpl w:val="A85C41A4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36517823"/>
    <w:multiLevelType w:val="multilevel"/>
    <w:tmpl w:val="2CD2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8538A3"/>
    <w:multiLevelType w:val="hybridMultilevel"/>
    <w:tmpl w:val="E438B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F45355"/>
    <w:multiLevelType w:val="multilevel"/>
    <w:tmpl w:val="792E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3D4F05"/>
    <w:multiLevelType w:val="hybridMultilevel"/>
    <w:tmpl w:val="24426910"/>
    <w:lvl w:ilvl="0" w:tplc="6EA4FB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7D0CD7"/>
    <w:multiLevelType w:val="hybridMultilevel"/>
    <w:tmpl w:val="3AB8E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737C42"/>
    <w:multiLevelType w:val="hybridMultilevel"/>
    <w:tmpl w:val="714AAC08"/>
    <w:lvl w:ilvl="0" w:tplc="23B2C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85182A"/>
    <w:multiLevelType w:val="hybridMultilevel"/>
    <w:tmpl w:val="8528C19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0547C9"/>
    <w:multiLevelType w:val="hybridMultilevel"/>
    <w:tmpl w:val="8AE29634"/>
    <w:lvl w:ilvl="0" w:tplc="23B2C27A">
      <w:numFmt w:val="bullet"/>
      <w:lvlText w:val=""/>
      <w:lvlJc w:val="left"/>
      <w:pPr>
        <w:ind w:left="928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7" w15:restartNumberingAfterBreak="0">
    <w:nsid w:val="44BD51EC"/>
    <w:multiLevelType w:val="multilevel"/>
    <w:tmpl w:val="FDC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5A4EE5"/>
    <w:multiLevelType w:val="hybridMultilevel"/>
    <w:tmpl w:val="EE6A21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657449A"/>
    <w:multiLevelType w:val="multilevel"/>
    <w:tmpl w:val="4180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9E01F6"/>
    <w:multiLevelType w:val="multilevel"/>
    <w:tmpl w:val="F75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9B64F2"/>
    <w:multiLevelType w:val="hybridMultilevel"/>
    <w:tmpl w:val="CBB0A826"/>
    <w:lvl w:ilvl="0" w:tplc="23B2C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CF1012"/>
    <w:multiLevelType w:val="hybridMultilevel"/>
    <w:tmpl w:val="F32C91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1155743"/>
    <w:multiLevelType w:val="hybridMultilevel"/>
    <w:tmpl w:val="218AF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327546"/>
    <w:multiLevelType w:val="multilevel"/>
    <w:tmpl w:val="B6D2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D11483"/>
    <w:multiLevelType w:val="hybridMultilevel"/>
    <w:tmpl w:val="365A6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77B652A"/>
    <w:multiLevelType w:val="hybridMultilevel"/>
    <w:tmpl w:val="1DC0B1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9C22820"/>
    <w:multiLevelType w:val="hybridMultilevel"/>
    <w:tmpl w:val="4D869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663BD9"/>
    <w:multiLevelType w:val="multilevel"/>
    <w:tmpl w:val="B0D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910B28"/>
    <w:multiLevelType w:val="hybridMultilevel"/>
    <w:tmpl w:val="4B6CCEEC"/>
    <w:lvl w:ilvl="0" w:tplc="23B2C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F924A0"/>
    <w:multiLevelType w:val="hybridMultilevel"/>
    <w:tmpl w:val="A7AC0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CD7748B"/>
    <w:multiLevelType w:val="hybridMultilevel"/>
    <w:tmpl w:val="872654A4"/>
    <w:lvl w:ilvl="0" w:tplc="23B2C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313E2F"/>
    <w:multiLevelType w:val="hybridMultilevel"/>
    <w:tmpl w:val="35D47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0A138ED"/>
    <w:multiLevelType w:val="multilevel"/>
    <w:tmpl w:val="4700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9F43FE"/>
    <w:multiLevelType w:val="hybridMultilevel"/>
    <w:tmpl w:val="0082C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0A2860"/>
    <w:multiLevelType w:val="hybridMultilevel"/>
    <w:tmpl w:val="19567ACA"/>
    <w:lvl w:ilvl="0" w:tplc="6EA4FB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8D6907"/>
    <w:multiLevelType w:val="multilevel"/>
    <w:tmpl w:val="4180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3B372C"/>
    <w:multiLevelType w:val="hybridMultilevel"/>
    <w:tmpl w:val="83EA3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9BA3FCE"/>
    <w:multiLevelType w:val="hybridMultilevel"/>
    <w:tmpl w:val="040C7D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E36725"/>
    <w:multiLevelType w:val="multilevel"/>
    <w:tmpl w:val="14602392"/>
    <w:lvl w:ilvl="0"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="Segoe UI Emoji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337C32"/>
    <w:multiLevelType w:val="multilevel"/>
    <w:tmpl w:val="14602392"/>
    <w:lvl w:ilvl="0"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="Segoe UI Emoji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F34012"/>
    <w:multiLevelType w:val="multilevel"/>
    <w:tmpl w:val="591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C95419"/>
    <w:multiLevelType w:val="hybridMultilevel"/>
    <w:tmpl w:val="36164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BE73C9C"/>
    <w:multiLevelType w:val="multilevel"/>
    <w:tmpl w:val="14602392"/>
    <w:lvl w:ilvl="0"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="Segoe UI Emoji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E74804"/>
    <w:multiLevelType w:val="multilevel"/>
    <w:tmpl w:val="1EC4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5322C9"/>
    <w:multiLevelType w:val="hybridMultilevel"/>
    <w:tmpl w:val="6E183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6CF4568"/>
    <w:multiLevelType w:val="hybridMultilevel"/>
    <w:tmpl w:val="0FAEF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934987"/>
    <w:multiLevelType w:val="hybridMultilevel"/>
    <w:tmpl w:val="25FEE2A4"/>
    <w:lvl w:ilvl="0" w:tplc="23B2C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ABF4580"/>
    <w:multiLevelType w:val="hybridMultilevel"/>
    <w:tmpl w:val="FB462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6467F9"/>
    <w:multiLevelType w:val="multilevel"/>
    <w:tmpl w:val="6D2A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601140">
    <w:abstractNumId w:val="64"/>
  </w:num>
  <w:num w:numId="2" w16cid:durableId="48069679">
    <w:abstractNumId w:val="0"/>
  </w:num>
  <w:num w:numId="3" w16cid:durableId="372507091">
    <w:abstractNumId w:val="53"/>
  </w:num>
  <w:num w:numId="4" w16cid:durableId="771365379">
    <w:abstractNumId w:val="22"/>
  </w:num>
  <w:num w:numId="5" w16cid:durableId="1076977504">
    <w:abstractNumId w:val="17"/>
  </w:num>
  <w:num w:numId="6" w16cid:durableId="1663703592">
    <w:abstractNumId w:val="24"/>
  </w:num>
  <w:num w:numId="7" w16cid:durableId="399600783">
    <w:abstractNumId w:val="26"/>
  </w:num>
  <w:num w:numId="8" w16cid:durableId="1617635653">
    <w:abstractNumId w:val="7"/>
  </w:num>
  <w:num w:numId="9" w16cid:durableId="1208839716">
    <w:abstractNumId w:val="61"/>
  </w:num>
  <w:num w:numId="10" w16cid:durableId="22171473">
    <w:abstractNumId w:val="31"/>
  </w:num>
  <w:num w:numId="11" w16cid:durableId="616640579">
    <w:abstractNumId w:val="11"/>
  </w:num>
  <w:num w:numId="12" w16cid:durableId="732855577">
    <w:abstractNumId w:val="37"/>
  </w:num>
  <w:num w:numId="13" w16cid:durableId="298851679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471405654">
    <w:abstractNumId w:val="29"/>
  </w:num>
  <w:num w:numId="15" w16cid:durableId="709841108">
    <w:abstractNumId w:val="44"/>
  </w:num>
  <w:num w:numId="16" w16cid:durableId="4292044">
    <w:abstractNumId w:val="8"/>
  </w:num>
  <w:num w:numId="17" w16cid:durableId="797600756">
    <w:abstractNumId w:val="40"/>
  </w:num>
  <w:num w:numId="18" w16cid:durableId="734281139">
    <w:abstractNumId w:val="38"/>
  </w:num>
  <w:num w:numId="19" w16cid:durableId="2075351263">
    <w:abstractNumId w:val="46"/>
  </w:num>
  <w:num w:numId="20" w16cid:durableId="1279413796">
    <w:abstractNumId w:val="65"/>
  </w:num>
  <w:num w:numId="21" w16cid:durableId="879703812">
    <w:abstractNumId w:val="50"/>
  </w:num>
  <w:num w:numId="22" w16cid:durableId="378822302">
    <w:abstractNumId w:val="36"/>
  </w:num>
  <w:num w:numId="23" w16cid:durableId="1916544563">
    <w:abstractNumId w:val="21"/>
  </w:num>
  <w:num w:numId="24" w16cid:durableId="2130926976">
    <w:abstractNumId w:val="28"/>
  </w:num>
  <w:num w:numId="25" w16cid:durableId="1807701623">
    <w:abstractNumId w:val="58"/>
  </w:num>
  <w:num w:numId="26" w16cid:durableId="1401252181">
    <w:abstractNumId w:val="35"/>
  </w:num>
  <w:num w:numId="27" w16cid:durableId="1832982182">
    <w:abstractNumId w:val="56"/>
  </w:num>
  <w:num w:numId="28" w16cid:durableId="12846635">
    <w:abstractNumId w:val="39"/>
  </w:num>
  <w:num w:numId="29" w16cid:durableId="1357074164">
    <w:abstractNumId w:val="10"/>
  </w:num>
  <w:num w:numId="30" w16cid:durableId="231548254">
    <w:abstractNumId w:val="69"/>
  </w:num>
  <w:num w:numId="31" w16cid:durableId="1425809489">
    <w:abstractNumId w:val="60"/>
  </w:num>
  <w:num w:numId="32" w16cid:durableId="219948423">
    <w:abstractNumId w:val="63"/>
  </w:num>
  <w:num w:numId="33" w16cid:durableId="1261181725">
    <w:abstractNumId w:val="59"/>
  </w:num>
  <w:num w:numId="34" w16cid:durableId="356778665">
    <w:abstractNumId w:val="15"/>
  </w:num>
  <w:num w:numId="35" w16cid:durableId="2117022800">
    <w:abstractNumId w:val="12"/>
  </w:num>
  <w:num w:numId="36" w16cid:durableId="2114006866">
    <w:abstractNumId w:val="18"/>
  </w:num>
  <w:num w:numId="37" w16cid:durableId="1132286126">
    <w:abstractNumId w:val="42"/>
  </w:num>
  <w:num w:numId="38" w16cid:durableId="550187870">
    <w:abstractNumId w:val="62"/>
  </w:num>
  <w:num w:numId="39" w16cid:durableId="1386568422">
    <w:abstractNumId w:val="2"/>
  </w:num>
  <w:num w:numId="40" w16cid:durableId="280453870">
    <w:abstractNumId w:val="5"/>
  </w:num>
  <w:num w:numId="41" w16cid:durableId="2083749496">
    <w:abstractNumId w:val="43"/>
  </w:num>
  <w:num w:numId="42" w16cid:durableId="843518607">
    <w:abstractNumId w:val="19"/>
  </w:num>
  <w:num w:numId="43" w16cid:durableId="2081636207">
    <w:abstractNumId w:val="41"/>
  </w:num>
  <w:num w:numId="44" w16cid:durableId="1513952687">
    <w:abstractNumId w:val="52"/>
  </w:num>
  <w:num w:numId="45" w16cid:durableId="823084231">
    <w:abstractNumId w:val="30"/>
  </w:num>
  <w:num w:numId="46" w16cid:durableId="748573200">
    <w:abstractNumId w:val="6"/>
  </w:num>
  <w:num w:numId="47" w16cid:durableId="539241262">
    <w:abstractNumId w:val="27"/>
  </w:num>
  <w:num w:numId="48" w16cid:durableId="279604753">
    <w:abstractNumId w:val="51"/>
  </w:num>
  <w:num w:numId="49" w16cid:durableId="846213391">
    <w:abstractNumId w:val="49"/>
  </w:num>
  <w:num w:numId="50" w16cid:durableId="346903424">
    <w:abstractNumId w:val="47"/>
  </w:num>
  <w:num w:numId="51" w16cid:durableId="2075200859">
    <w:abstractNumId w:val="16"/>
  </w:num>
  <w:num w:numId="52" w16cid:durableId="1424956286">
    <w:abstractNumId w:val="57"/>
  </w:num>
  <w:num w:numId="53" w16cid:durableId="866286785">
    <w:abstractNumId w:val="48"/>
  </w:num>
  <w:num w:numId="54" w16cid:durableId="1364944843">
    <w:abstractNumId w:val="13"/>
  </w:num>
  <w:num w:numId="55" w16cid:durableId="941718035">
    <w:abstractNumId w:val="67"/>
  </w:num>
  <w:num w:numId="56" w16cid:durableId="100880879">
    <w:abstractNumId w:val="68"/>
  </w:num>
  <w:num w:numId="57" w16cid:durableId="1556087083">
    <w:abstractNumId w:val="1"/>
  </w:num>
  <w:num w:numId="58" w16cid:durableId="1618101954">
    <w:abstractNumId w:val="45"/>
  </w:num>
  <w:num w:numId="59" w16cid:durableId="1482892927">
    <w:abstractNumId w:val="9"/>
  </w:num>
  <w:num w:numId="60" w16cid:durableId="1313682411">
    <w:abstractNumId w:val="3"/>
  </w:num>
  <w:num w:numId="61" w16cid:durableId="987904847">
    <w:abstractNumId w:val="66"/>
  </w:num>
  <w:num w:numId="62" w16cid:durableId="1894778391">
    <w:abstractNumId w:val="34"/>
  </w:num>
  <w:num w:numId="63" w16cid:durableId="786775235">
    <w:abstractNumId w:val="55"/>
  </w:num>
  <w:num w:numId="64" w16cid:durableId="660504475">
    <w:abstractNumId w:val="23"/>
  </w:num>
  <w:num w:numId="65" w16cid:durableId="2043705838">
    <w:abstractNumId w:val="4"/>
  </w:num>
  <w:num w:numId="66" w16cid:durableId="543562600">
    <w:abstractNumId w:val="14"/>
  </w:num>
  <w:num w:numId="67" w16cid:durableId="1077286477">
    <w:abstractNumId w:val="33"/>
  </w:num>
  <w:num w:numId="68" w16cid:durableId="1111633310">
    <w:abstractNumId w:val="32"/>
  </w:num>
  <w:num w:numId="69" w16cid:durableId="752626573">
    <w:abstractNumId w:val="54"/>
  </w:num>
  <w:num w:numId="70" w16cid:durableId="1353192506">
    <w:abstractNumId w:val="20"/>
  </w:num>
  <w:num w:numId="71" w16cid:durableId="806777080">
    <w:abstractNumId w:val="25"/>
  </w:num>
  <w:num w:numId="72" w16cid:durableId="18564543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7F"/>
    <w:rsid w:val="00134E3A"/>
    <w:rsid w:val="00162A23"/>
    <w:rsid w:val="001C3F92"/>
    <w:rsid w:val="0068515B"/>
    <w:rsid w:val="007468FA"/>
    <w:rsid w:val="007615CE"/>
    <w:rsid w:val="008B6264"/>
    <w:rsid w:val="0090767F"/>
    <w:rsid w:val="00942A5E"/>
    <w:rsid w:val="009861FF"/>
    <w:rsid w:val="009F1859"/>
    <w:rsid w:val="00A3548A"/>
    <w:rsid w:val="00C27BDA"/>
    <w:rsid w:val="00D31EC8"/>
    <w:rsid w:val="00D55FA6"/>
    <w:rsid w:val="00F5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B8466"/>
  <w15:chartTrackingRefBased/>
  <w15:docId w15:val="{A0C4D386-10A5-44AB-9255-A00ADC6E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FA6"/>
  </w:style>
  <w:style w:type="paragraph" w:styleId="Heading1">
    <w:name w:val="heading 1"/>
    <w:basedOn w:val="Normal"/>
    <w:next w:val="Normal"/>
    <w:link w:val="Heading1Char"/>
    <w:uiPriority w:val="9"/>
    <w:qFormat/>
    <w:rsid w:val="00907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7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67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076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0767F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ABC Company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FRD - Checkout Funnel Optimization</vt:lpstr>
    </vt:vector>
  </TitlesOfParts>
  <Company>Business analyst</Company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FRD - Checkout Funnel Optimization</dc:title>
  <dc:subject/>
  <dc:creator>Latesh Anjarlekar</dc:creator>
  <cp:keywords/>
  <dc:description/>
  <cp:lastModifiedBy>Latesh Anjarlekar</cp:lastModifiedBy>
  <cp:revision>7</cp:revision>
  <dcterms:created xsi:type="dcterms:W3CDTF">2026-04-12T13:17:00Z</dcterms:created>
  <dcterms:modified xsi:type="dcterms:W3CDTF">2026-04-12T14:34:00Z</dcterms:modified>
</cp:coreProperties>
</file>