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2979A" w14:textId="77777777" w:rsidR="00B468A5" w:rsidRPr="00B468A5" w:rsidRDefault="00B468A5" w:rsidP="00B468A5">
      <w:pPr>
        <w:pStyle w:val="Heading1"/>
        <w:jc w:val="center"/>
      </w:pPr>
      <w:r w:rsidRPr="00B468A5">
        <w:t>Exploratory Data Analysis (EDA) Report</w:t>
      </w:r>
    </w:p>
    <w:p w14:paraId="322EDD77" w14:textId="77777777" w:rsidR="00B468A5" w:rsidRPr="00B468A5" w:rsidRDefault="00B468A5" w:rsidP="00B468A5">
      <w:pPr>
        <w:pStyle w:val="Heading2"/>
        <w:jc w:val="center"/>
      </w:pPr>
      <w:r w:rsidRPr="00B468A5">
        <w:t>Supply Chain Performance Analysis</w:t>
      </w:r>
    </w:p>
    <w:p w14:paraId="4AF2F4FF" w14:textId="53CE52D8" w:rsidR="00B468A5" w:rsidRPr="00693DF8" w:rsidRDefault="00B468A5" w:rsidP="00693DF8">
      <w:pPr>
        <w:pStyle w:val="ListParagraph"/>
        <w:numPr>
          <w:ilvl w:val="0"/>
          <w:numId w:val="4"/>
        </w:numPr>
        <w:rPr>
          <w:b/>
          <w:bCs/>
        </w:rPr>
      </w:pPr>
      <w:r w:rsidRPr="00693DF8">
        <w:rPr>
          <w:b/>
          <w:bCs/>
        </w:rPr>
        <w:t>Overview</w:t>
      </w:r>
    </w:p>
    <w:p w14:paraId="65ADC183" w14:textId="77777777" w:rsidR="00B468A5" w:rsidRPr="00B468A5" w:rsidRDefault="00B468A5" w:rsidP="00B468A5">
      <w:r w:rsidRPr="00B468A5">
        <w:t xml:space="preserve">The exploratory data analysis phase was conducted to understand key operational patterns within the supply chain dataset before performing deeper analytical </w:t>
      </w:r>
      <w:proofErr w:type="spellStart"/>
      <w:r w:rsidRPr="00B468A5">
        <w:t>modeling</w:t>
      </w:r>
      <w:proofErr w:type="spellEnd"/>
      <w:r w:rsidRPr="00B468A5">
        <w:t>.</w:t>
      </w:r>
    </w:p>
    <w:p w14:paraId="55E5A77D" w14:textId="77777777" w:rsidR="00B468A5" w:rsidRPr="00B468A5" w:rsidRDefault="00B468A5" w:rsidP="00B468A5">
      <w:r w:rsidRPr="00B468A5">
        <w:t xml:space="preserve">The dataset contains </w:t>
      </w:r>
      <w:r w:rsidRPr="00B468A5">
        <w:rPr>
          <w:b/>
          <w:bCs/>
        </w:rPr>
        <w:t>100 product records</w:t>
      </w:r>
      <w:r w:rsidRPr="00B468A5">
        <w:t xml:space="preserve"> covering multiple operational areas including product demand, inventory levels, supplier performance, manufacturing operations, and logistics activities.</w:t>
      </w:r>
    </w:p>
    <w:p w14:paraId="66574BA3" w14:textId="77777777" w:rsidR="00B468A5" w:rsidRPr="00B468A5" w:rsidRDefault="00B468A5" w:rsidP="00B468A5">
      <w:r w:rsidRPr="00B468A5">
        <w:t>The primary objective of this analysis is to identify performance trends and operational risks related to:</w:t>
      </w:r>
    </w:p>
    <w:p w14:paraId="3DFD9544" w14:textId="77777777" w:rsidR="00B468A5" w:rsidRPr="00B468A5" w:rsidRDefault="00B468A5" w:rsidP="00B468A5">
      <w:pPr>
        <w:numPr>
          <w:ilvl w:val="0"/>
          <w:numId w:val="1"/>
        </w:numPr>
      </w:pPr>
      <w:r w:rsidRPr="00B468A5">
        <w:t>product demand and revenue</w:t>
      </w:r>
    </w:p>
    <w:p w14:paraId="44541E81" w14:textId="77777777" w:rsidR="00B468A5" w:rsidRPr="00B468A5" w:rsidRDefault="00B468A5" w:rsidP="00B468A5">
      <w:pPr>
        <w:numPr>
          <w:ilvl w:val="0"/>
          <w:numId w:val="1"/>
        </w:numPr>
      </w:pPr>
      <w:r w:rsidRPr="00B468A5">
        <w:t>inventory availability</w:t>
      </w:r>
    </w:p>
    <w:p w14:paraId="6A231BAB" w14:textId="77777777" w:rsidR="00B468A5" w:rsidRPr="00B468A5" w:rsidRDefault="00B468A5" w:rsidP="00B468A5">
      <w:pPr>
        <w:numPr>
          <w:ilvl w:val="0"/>
          <w:numId w:val="1"/>
        </w:numPr>
      </w:pPr>
      <w:r w:rsidRPr="00B468A5">
        <w:t>supplier reliability</w:t>
      </w:r>
    </w:p>
    <w:p w14:paraId="5FE96309" w14:textId="77777777" w:rsidR="00B468A5" w:rsidRPr="00B468A5" w:rsidRDefault="00B468A5" w:rsidP="00B468A5">
      <w:pPr>
        <w:numPr>
          <w:ilvl w:val="0"/>
          <w:numId w:val="1"/>
        </w:numPr>
      </w:pPr>
      <w:r w:rsidRPr="00B468A5">
        <w:t>manufacturing quality</w:t>
      </w:r>
    </w:p>
    <w:p w14:paraId="17892A09" w14:textId="77777777" w:rsidR="00B468A5" w:rsidRPr="00B468A5" w:rsidRDefault="00B468A5" w:rsidP="00B468A5">
      <w:pPr>
        <w:numPr>
          <w:ilvl w:val="0"/>
          <w:numId w:val="1"/>
        </w:numPr>
      </w:pPr>
      <w:r w:rsidRPr="00B468A5">
        <w:t>logistics costs</w:t>
      </w:r>
    </w:p>
    <w:p w14:paraId="041E65FA" w14:textId="77777777" w:rsidR="00B468A5" w:rsidRPr="00B468A5" w:rsidRDefault="00B468A5" w:rsidP="00B468A5">
      <w:r w:rsidRPr="00B468A5">
        <w:t>These insights support the overall goal of improving supply chain efficiency and identifying potential optimization opportunities.</w:t>
      </w:r>
    </w:p>
    <w:p w14:paraId="1D3ADEF8" w14:textId="77777777" w:rsidR="00B468A5" w:rsidRPr="00B468A5" w:rsidRDefault="00000000" w:rsidP="00B468A5">
      <w:r>
        <w:pict w14:anchorId="42300247">
          <v:rect id="_x0000_i1026" style="width:0;height:1.5pt" o:hralign="center" o:hrstd="t" o:hr="t" fillcolor="#a0a0a0" stroked="f"/>
        </w:pict>
      </w:r>
    </w:p>
    <w:p w14:paraId="76889DF1" w14:textId="049C31FA" w:rsidR="00B468A5" w:rsidRPr="00693DF8" w:rsidRDefault="00B468A5" w:rsidP="00693DF8">
      <w:pPr>
        <w:pStyle w:val="ListParagraph"/>
        <w:numPr>
          <w:ilvl w:val="0"/>
          <w:numId w:val="4"/>
        </w:numPr>
        <w:rPr>
          <w:b/>
          <w:bCs/>
        </w:rPr>
      </w:pPr>
      <w:r w:rsidRPr="00693DF8">
        <w:rPr>
          <w:b/>
          <w:bCs/>
        </w:rPr>
        <w:t>Product Demand and Revenue Performance</w:t>
      </w:r>
    </w:p>
    <w:p w14:paraId="5EFD8AED" w14:textId="77777777" w:rsidR="00B468A5" w:rsidRPr="00B468A5" w:rsidRDefault="00B468A5" w:rsidP="00B468A5">
      <w:r w:rsidRPr="00B468A5">
        <w:t>Revenue analysis across product categories shows clear differences in financial contribution.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B468A5" w14:paraId="4BAD11CF" w14:textId="77777777" w:rsidTr="00B468A5">
        <w:tc>
          <w:tcPr>
            <w:tcW w:w="4508" w:type="dxa"/>
            <w:vAlign w:val="center"/>
          </w:tcPr>
          <w:p w14:paraId="7C6D2EB6" w14:textId="09736EE2" w:rsidR="00B468A5" w:rsidRDefault="00B468A5" w:rsidP="00B468A5">
            <w:r w:rsidRPr="00B468A5">
              <w:rPr>
                <w:b/>
                <w:bCs/>
              </w:rPr>
              <w:t>Product Category</w:t>
            </w:r>
          </w:p>
        </w:tc>
        <w:tc>
          <w:tcPr>
            <w:tcW w:w="4508" w:type="dxa"/>
            <w:vAlign w:val="center"/>
          </w:tcPr>
          <w:p w14:paraId="33423F36" w14:textId="7DF32231" w:rsidR="00B468A5" w:rsidRDefault="00B468A5" w:rsidP="00B468A5">
            <w:r w:rsidRPr="00B468A5">
              <w:rPr>
                <w:b/>
                <w:bCs/>
              </w:rPr>
              <w:t>Total Revenue</w:t>
            </w:r>
          </w:p>
        </w:tc>
      </w:tr>
      <w:tr w:rsidR="00B468A5" w14:paraId="306614B8" w14:textId="77777777" w:rsidTr="00B468A5">
        <w:tc>
          <w:tcPr>
            <w:tcW w:w="4508" w:type="dxa"/>
            <w:vAlign w:val="center"/>
          </w:tcPr>
          <w:p w14:paraId="0FCDFE8F" w14:textId="2C71790B" w:rsidR="00B468A5" w:rsidRDefault="00B468A5" w:rsidP="00B468A5">
            <w:r w:rsidRPr="00B468A5">
              <w:t>Skincare</w:t>
            </w:r>
          </w:p>
        </w:tc>
        <w:tc>
          <w:tcPr>
            <w:tcW w:w="4508" w:type="dxa"/>
            <w:vAlign w:val="center"/>
          </w:tcPr>
          <w:p w14:paraId="33B358F3" w14:textId="73739E25" w:rsidR="00B468A5" w:rsidRDefault="00B468A5" w:rsidP="00B468A5">
            <w:r w:rsidRPr="00B468A5">
              <w:t>241,628</w:t>
            </w:r>
          </w:p>
        </w:tc>
      </w:tr>
      <w:tr w:rsidR="00B468A5" w14:paraId="77614623" w14:textId="77777777" w:rsidTr="00B468A5">
        <w:tc>
          <w:tcPr>
            <w:tcW w:w="4508" w:type="dxa"/>
            <w:vAlign w:val="center"/>
          </w:tcPr>
          <w:p w14:paraId="0857DF01" w14:textId="183D6388" w:rsidR="00B468A5" w:rsidRDefault="00B468A5" w:rsidP="00B468A5">
            <w:r w:rsidRPr="00B468A5">
              <w:t>Haircare</w:t>
            </w:r>
          </w:p>
        </w:tc>
        <w:tc>
          <w:tcPr>
            <w:tcW w:w="4508" w:type="dxa"/>
            <w:vAlign w:val="center"/>
          </w:tcPr>
          <w:p w14:paraId="6F61EFE9" w14:textId="3586E475" w:rsidR="00B468A5" w:rsidRDefault="00B468A5" w:rsidP="00B468A5">
            <w:r w:rsidRPr="00B468A5">
              <w:t>174,455</w:t>
            </w:r>
          </w:p>
        </w:tc>
      </w:tr>
      <w:tr w:rsidR="00B468A5" w14:paraId="644E0BB7" w14:textId="77777777" w:rsidTr="00B468A5">
        <w:tc>
          <w:tcPr>
            <w:tcW w:w="4508" w:type="dxa"/>
            <w:vAlign w:val="center"/>
          </w:tcPr>
          <w:p w14:paraId="2497F6D0" w14:textId="0620054B" w:rsidR="00B468A5" w:rsidRDefault="00B468A5" w:rsidP="00B468A5">
            <w:r w:rsidRPr="00B468A5">
              <w:t>Cosmetics</w:t>
            </w:r>
          </w:p>
        </w:tc>
        <w:tc>
          <w:tcPr>
            <w:tcW w:w="4508" w:type="dxa"/>
            <w:vAlign w:val="center"/>
          </w:tcPr>
          <w:p w14:paraId="288F8EC4" w14:textId="12F72F74" w:rsidR="00B468A5" w:rsidRDefault="00B468A5" w:rsidP="00B468A5">
            <w:r w:rsidRPr="00B468A5">
              <w:t>161,521</w:t>
            </w:r>
          </w:p>
        </w:tc>
      </w:tr>
    </w:tbl>
    <w:p w14:paraId="53EB1664" w14:textId="77777777" w:rsidR="00B468A5" w:rsidRPr="00B468A5" w:rsidRDefault="00B468A5" w:rsidP="00B468A5">
      <w:pPr>
        <w:rPr>
          <w:b/>
          <w:bCs/>
        </w:rPr>
      </w:pPr>
      <w:r w:rsidRPr="00B468A5">
        <w:rPr>
          <w:b/>
          <w:bCs/>
        </w:rPr>
        <w:t>Key Insight</w:t>
      </w:r>
    </w:p>
    <w:p w14:paraId="7CC6CB8C" w14:textId="77777777" w:rsidR="00B468A5" w:rsidRPr="00B468A5" w:rsidRDefault="00B468A5" w:rsidP="00B468A5">
      <w:r w:rsidRPr="00B468A5">
        <w:t>Skincare products generate the highest total revenue and represent the most commercially significant product category within the portfolio.</w:t>
      </w:r>
    </w:p>
    <w:p w14:paraId="717BB62A" w14:textId="77777777" w:rsidR="00B468A5" w:rsidRPr="00B468A5" w:rsidRDefault="00B468A5" w:rsidP="00B468A5">
      <w:r w:rsidRPr="00B468A5">
        <w:t>Haircare contributes the second highest revenue, while cosmetics produce the lowest revenue among the three categories.</w:t>
      </w:r>
    </w:p>
    <w:p w14:paraId="32085049" w14:textId="77777777" w:rsidR="00B468A5" w:rsidRPr="00B468A5" w:rsidRDefault="00B468A5" w:rsidP="00B468A5">
      <w:r w:rsidRPr="00B468A5">
        <w:lastRenderedPageBreak/>
        <w:t xml:space="preserve">This indicates that </w:t>
      </w:r>
      <w:r w:rsidRPr="00B468A5">
        <w:rPr>
          <w:b/>
          <w:bCs/>
        </w:rPr>
        <w:t>skincare products are the primary revenue driver</w:t>
      </w:r>
      <w:r w:rsidRPr="00B468A5">
        <w:t xml:space="preserve"> and should receive priority in demand planning, production scheduling, and inventory allocation.</w:t>
      </w:r>
    </w:p>
    <w:p w14:paraId="03FCD112" w14:textId="77777777" w:rsidR="00B468A5" w:rsidRPr="00B468A5" w:rsidRDefault="00000000" w:rsidP="00B468A5">
      <w:r>
        <w:pict w14:anchorId="46D433BC">
          <v:rect id="_x0000_i1027" style="width:0;height:1.5pt" o:hralign="center" o:hrstd="t" o:hr="t" fillcolor="#a0a0a0" stroked="f"/>
        </w:pict>
      </w:r>
    </w:p>
    <w:p w14:paraId="14ED5D22" w14:textId="379F885B" w:rsidR="00B468A5" w:rsidRPr="00693DF8" w:rsidRDefault="00B468A5" w:rsidP="00693DF8">
      <w:pPr>
        <w:pStyle w:val="ListParagraph"/>
        <w:numPr>
          <w:ilvl w:val="0"/>
          <w:numId w:val="4"/>
        </w:numPr>
        <w:rPr>
          <w:b/>
          <w:bCs/>
        </w:rPr>
      </w:pPr>
      <w:r w:rsidRPr="00693DF8">
        <w:rPr>
          <w:b/>
          <w:bCs/>
        </w:rPr>
        <w:t>SKU Demand Concentration</w:t>
      </w:r>
    </w:p>
    <w:p w14:paraId="4ED2A29E" w14:textId="77777777" w:rsidR="00B468A5" w:rsidRPr="00B468A5" w:rsidRDefault="00B468A5" w:rsidP="00B468A5">
      <w:r w:rsidRPr="00B468A5">
        <w:t>Sales volume analysis shows that demand is concentrated among a small number of high-performing SKUs.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413"/>
      </w:tblGrid>
      <w:tr w:rsidR="00B468A5" w14:paraId="182D0BD4" w14:textId="77777777" w:rsidTr="00012E52">
        <w:tc>
          <w:tcPr>
            <w:tcW w:w="1413" w:type="dxa"/>
            <w:vAlign w:val="center"/>
          </w:tcPr>
          <w:p w14:paraId="60484B40" w14:textId="3E295596" w:rsidR="00B468A5" w:rsidRDefault="00B468A5" w:rsidP="00B468A5">
            <w:r w:rsidRPr="00B468A5">
              <w:rPr>
                <w:b/>
                <w:bCs/>
              </w:rPr>
              <w:t>SKU</w:t>
            </w:r>
          </w:p>
        </w:tc>
        <w:tc>
          <w:tcPr>
            <w:tcW w:w="1413" w:type="dxa"/>
            <w:vAlign w:val="center"/>
          </w:tcPr>
          <w:p w14:paraId="174884A0" w14:textId="4A5C24D3" w:rsidR="00B468A5" w:rsidRDefault="00B468A5" w:rsidP="00B468A5">
            <w:r w:rsidRPr="00B468A5">
              <w:rPr>
                <w:b/>
                <w:bCs/>
              </w:rPr>
              <w:t>Units Sold</w:t>
            </w:r>
          </w:p>
        </w:tc>
      </w:tr>
      <w:tr w:rsidR="00B468A5" w14:paraId="047D1AFE" w14:textId="77777777" w:rsidTr="00012E52">
        <w:tc>
          <w:tcPr>
            <w:tcW w:w="1413" w:type="dxa"/>
            <w:vAlign w:val="center"/>
          </w:tcPr>
          <w:p w14:paraId="367DB8BE" w14:textId="52C52E70" w:rsidR="00B468A5" w:rsidRDefault="00B468A5" w:rsidP="00B468A5">
            <w:r w:rsidRPr="00B468A5">
              <w:t>SKU10</w:t>
            </w:r>
          </w:p>
        </w:tc>
        <w:tc>
          <w:tcPr>
            <w:tcW w:w="1413" w:type="dxa"/>
            <w:vAlign w:val="center"/>
          </w:tcPr>
          <w:p w14:paraId="3AC6F1BC" w14:textId="4BFDA1B2" w:rsidR="00B468A5" w:rsidRDefault="00B468A5" w:rsidP="00B468A5">
            <w:r w:rsidRPr="00B468A5">
              <w:t>996</w:t>
            </w:r>
          </w:p>
        </w:tc>
      </w:tr>
      <w:tr w:rsidR="00B468A5" w14:paraId="50509D64" w14:textId="77777777" w:rsidTr="00012E52">
        <w:tc>
          <w:tcPr>
            <w:tcW w:w="1413" w:type="dxa"/>
            <w:vAlign w:val="center"/>
          </w:tcPr>
          <w:p w14:paraId="7904BED4" w14:textId="71935B72" w:rsidR="00B468A5" w:rsidRDefault="00B468A5" w:rsidP="00B468A5">
            <w:r w:rsidRPr="00B468A5">
              <w:t>SKU94</w:t>
            </w:r>
          </w:p>
        </w:tc>
        <w:tc>
          <w:tcPr>
            <w:tcW w:w="1413" w:type="dxa"/>
            <w:vAlign w:val="center"/>
          </w:tcPr>
          <w:p w14:paraId="61712041" w14:textId="5C310AD8" w:rsidR="00B468A5" w:rsidRDefault="00B468A5" w:rsidP="00B468A5">
            <w:r w:rsidRPr="00B468A5">
              <w:t>987</w:t>
            </w:r>
          </w:p>
        </w:tc>
      </w:tr>
      <w:tr w:rsidR="00B468A5" w14:paraId="4F3EC2BA" w14:textId="77777777" w:rsidTr="00012E52">
        <w:tc>
          <w:tcPr>
            <w:tcW w:w="1413" w:type="dxa"/>
            <w:vAlign w:val="center"/>
          </w:tcPr>
          <w:p w14:paraId="681A03B4" w14:textId="3D281FAC" w:rsidR="00B468A5" w:rsidRDefault="00B468A5" w:rsidP="00B468A5">
            <w:r w:rsidRPr="00B468A5">
              <w:t>SKU9</w:t>
            </w:r>
          </w:p>
        </w:tc>
        <w:tc>
          <w:tcPr>
            <w:tcW w:w="1413" w:type="dxa"/>
            <w:vAlign w:val="center"/>
          </w:tcPr>
          <w:p w14:paraId="32D332F4" w14:textId="6079F0DC" w:rsidR="00B468A5" w:rsidRDefault="00B468A5" w:rsidP="00B468A5">
            <w:r w:rsidRPr="00B468A5">
              <w:t>980</w:t>
            </w:r>
          </w:p>
        </w:tc>
      </w:tr>
      <w:tr w:rsidR="00B468A5" w14:paraId="54145AB1" w14:textId="77777777" w:rsidTr="00012E52">
        <w:tc>
          <w:tcPr>
            <w:tcW w:w="1413" w:type="dxa"/>
            <w:vAlign w:val="center"/>
          </w:tcPr>
          <w:p w14:paraId="0F651F33" w14:textId="2BE81E48" w:rsidR="00B468A5" w:rsidRPr="00B468A5" w:rsidRDefault="00B468A5" w:rsidP="00B468A5">
            <w:r w:rsidRPr="00B468A5">
              <w:t>SKU37</w:t>
            </w:r>
          </w:p>
        </w:tc>
        <w:tc>
          <w:tcPr>
            <w:tcW w:w="1413" w:type="dxa"/>
            <w:vAlign w:val="center"/>
          </w:tcPr>
          <w:p w14:paraId="703DEA60" w14:textId="411A1372" w:rsidR="00B468A5" w:rsidRDefault="00B468A5" w:rsidP="00B468A5">
            <w:r w:rsidRPr="00B468A5">
              <w:t>963</w:t>
            </w:r>
          </w:p>
        </w:tc>
      </w:tr>
      <w:tr w:rsidR="00B468A5" w14:paraId="3D27FF79" w14:textId="77777777" w:rsidTr="00012E52">
        <w:tc>
          <w:tcPr>
            <w:tcW w:w="1413" w:type="dxa"/>
            <w:vAlign w:val="center"/>
          </w:tcPr>
          <w:p w14:paraId="39D87728" w14:textId="4280A338" w:rsidR="00B468A5" w:rsidRPr="00B468A5" w:rsidRDefault="00B468A5" w:rsidP="00B468A5">
            <w:r w:rsidRPr="00B468A5">
              <w:t>SKU36</w:t>
            </w:r>
          </w:p>
        </w:tc>
        <w:tc>
          <w:tcPr>
            <w:tcW w:w="1413" w:type="dxa"/>
            <w:vAlign w:val="center"/>
          </w:tcPr>
          <w:p w14:paraId="6E9B1E76" w14:textId="2068C8FE" w:rsidR="00B468A5" w:rsidRDefault="00B468A5" w:rsidP="00B468A5">
            <w:r w:rsidRPr="00B468A5">
              <w:t>963</w:t>
            </w:r>
          </w:p>
        </w:tc>
      </w:tr>
    </w:tbl>
    <w:p w14:paraId="19DD192C" w14:textId="77777777" w:rsidR="00B468A5" w:rsidRPr="00B468A5" w:rsidRDefault="00B468A5" w:rsidP="00B468A5">
      <w:pPr>
        <w:rPr>
          <w:b/>
          <w:bCs/>
        </w:rPr>
      </w:pPr>
      <w:r w:rsidRPr="00B468A5">
        <w:rPr>
          <w:b/>
          <w:bCs/>
        </w:rPr>
        <w:t>Key Insight</w:t>
      </w:r>
    </w:p>
    <w:p w14:paraId="521B7EA8" w14:textId="77777777" w:rsidR="00B468A5" w:rsidRPr="00B468A5" w:rsidRDefault="00B468A5" w:rsidP="00B468A5">
      <w:r w:rsidRPr="00B468A5">
        <w:t>A limited number of SKUs generate significantly higher sales volumes than the rest of the product portfolio.</w:t>
      </w:r>
    </w:p>
    <w:p w14:paraId="03D6CC6D" w14:textId="77777777" w:rsidR="00B468A5" w:rsidRPr="00B468A5" w:rsidRDefault="00B468A5" w:rsidP="00B468A5">
      <w:r w:rsidRPr="00B468A5">
        <w:t>This concentration indicates that business performance depends heavily on the availability of these high-demand products. Ensuring sufficient stock levels and uninterrupted supply for these SKUs is critical for maintaining sales performance.</w:t>
      </w:r>
    </w:p>
    <w:p w14:paraId="626D1975" w14:textId="77777777" w:rsidR="00B468A5" w:rsidRPr="00B468A5" w:rsidRDefault="00000000" w:rsidP="00B468A5">
      <w:r>
        <w:pict w14:anchorId="55D19A3F">
          <v:rect id="_x0000_i1028" style="width:0;height:1.5pt" o:hralign="center" o:hrstd="t" o:hr="t" fillcolor="#a0a0a0" stroked="f"/>
        </w:pict>
      </w:r>
    </w:p>
    <w:p w14:paraId="0E768F9F" w14:textId="12B23479" w:rsidR="00B468A5" w:rsidRPr="00693DF8" w:rsidRDefault="00B468A5" w:rsidP="00693DF8">
      <w:pPr>
        <w:pStyle w:val="ListParagraph"/>
        <w:numPr>
          <w:ilvl w:val="0"/>
          <w:numId w:val="4"/>
        </w:numPr>
        <w:rPr>
          <w:b/>
          <w:bCs/>
        </w:rPr>
      </w:pPr>
      <w:r w:rsidRPr="00693DF8">
        <w:rPr>
          <w:b/>
          <w:bCs/>
        </w:rPr>
        <w:t>Customer Demand Distribution</w:t>
      </w:r>
    </w:p>
    <w:p w14:paraId="0131614D" w14:textId="77777777" w:rsidR="00B468A5" w:rsidRPr="00B468A5" w:rsidRDefault="00B468A5" w:rsidP="00B468A5">
      <w:r w:rsidRPr="00B468A5">
        <w:t>Sales distribution by customer demographic group shows the following pattern.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980"/>
      </w:tblGrid>
      <w:tr w:rsidR="00B468A5" w14:paraId="2011F771" w14:textId="77777777" w:rsidTr="00395F5E">
        <w:tc>
          <w:tcPr>
            <w:tcW w:w="1980" w:type="dxa"/>
            <w:vAlign w:val="center"/>
          </w:tcPr>
          <w:p w14:paraId="7BF9794C" w14:textId="4B363012" w:rsidR="00B468A5" w:rsidRDefault="00B468A5" w:rsidP="00B468A5">
            <w:r w:rsidRPr="00B468A5">
              <w:rPr>
                <w:b/>
                <w:bCs/>
              </w:rPr>
              <w:t>Customer Segment</w:t>
            </w:r>
          </w:p>
        </w:tc>
        <w:tc>
          <w:tcPr>
            <w:tcW w:w="1980" w:type="dxa"/>
            <w:vAlign w:val="center"/>
          </w:tcPr>
          <w:p w14:paraId="076588B5" w14:textId="62017E08" w:rsidR="00B468A5" w:rsidRDefault="00B468A5" w:rsidP="00B468A5">
            <w:r w:rsidRPr="00B468A5">
              <w:rPr>
                <w:b/>
                <w:bCs/>
              </w:rPr>
              <w:t>Total Units Sold</w:t>
            </w:r>
          </w:p>
        </w:tc>
      </w:tr>
      <w:tr w:rsidR="00B468A5" w14:paraId="17E4F902" w14:textId="77777777" w:rsidTr="00395F5E">
        <w:tc>
          <w:tcPr>
            <w:tcW w:w="1980" w:type="dxa"/>
            <w:vAlign w:val="center"/>
          </w:tcPr>
          <w:p w14:paraId="5C48683E" w14:textId="78DF09B6" w:rsidR="00B468A5" w:rsidRDefault="00B468A5" w:rsidP="00B468A5">
            <w:r w:rsidRPr="00B468A5">
              <w:t>Unknown</w:t>
            </w:r>
          </w:p>
        </w:tc>
        <w:tc>
          <w:tcPr>
            <w:tcW w:w="1980" w:type="dxa"/>
            <w:vAlign w:val="center"/>
          </w:tcPr>
          <w:p w14:paraId="207D3B66" w14:textId="6E4CDDFB" w:rsidR="00B468A5" w:rsidRDefault="00B468A5" w:rsidP="00B468A5">
            <w:r w:rsidRPr="00B468A5">
              <w:t>15,211</w:t>
            </w:r>
          </w:p>
        </w:tc>
      </w:tr>
      <w:tr w:rsidR="00B468A5" w14:paraId="73391440" w14:textId="77777777" w:rsidTr="00395F5E">
        <w:tc>
          <w:tcPr>
            <w:tcW w:w="1980" w:type="dxa"/>
            <w:vAlign w:val="center"/>
          </w:tcPr>
          <w:p w14:paraId="419A69DB" w14:textId="1F848FE4" w:rsidR="00B468A5" w:rsidRDefault="00B468A5" w:rsidP="00B468A5">
            <w:r w:rsidRPr="00B468A5">
              <w:t>Female</w:t>
            </w:r>
          </w:p>
        </w:tc>
        <w:tc>
          <w:tcPr>
            <w:tcW w:w="1980" w:type="dxa"/>
            <w:vAlign w:val="center"/>
          </w:tcPr>
          <w:p w14:paraId="186508C5" w14:textId="15ECE7AA" w:rsidR="00B468A5" w:rsidRDefault="00B468A5" w:rsidP="00B468A5">
            <w:r w:rsidRPr="00B468A5">
              <w:t>12,801</w:t>
            </w:r>
          </w:p>
        </w:tc>
      </w:tr>
      <w:tr w:rsidR="00B468A5" w14:paraId="5007B44A" w14:textId="77777777" w:rsidTr="00395F5E">
        <w:tc>
          <w:tcPr>
            <w:tcW w:w="1980" w:type="dxa"/>
            <w:vAlign w:val="center"/>
          </w:tcPr>
          <w:p w14:paraId="1B918253" w14:textId="3B90F293" w:rsidR="00B468A5" w:rsidRDefault="00B468A5" w:rsidP="00B468A5">
            <w:r w:rsidRPr="00B468A5">
              <w:t>Non-binary</w:t>
            </w:r>
          </w:p>
        </w:tc>
        <w:tc>
          <w:tcPr>
            <w:tcW w:w="1980" w:type="dxa"/>
            <w:vAlign w:val="center"/>
          </w:tcPr>
          <w:p w14:paraId="7591E398" w14:textId="3C801370" w:rsidR="00B468A5" w:rsidRDefault="00B468A5" w:rsidP="00B468A5">
            <w:r w:rsidRPr="00B468A5">
              <w:t>10,580</w:t>
            </w:r>
          </w:p>
        </w:tc>
      </w:tr>
      <w:tr w:rsidR="00B468A5" w14:paraId="7E830CAC" w14:textId="77777777" w:rsidTr="00395F5E">
        <w:tc>
          <w:tcPr>
            <w:tcW w:w="1980" w:type="dxa"/>
            <w:vAlign w:val="center"/>
          </w:tcPr>
          <w:p w14:paraId="072B5C28" w14:textId="048A1D72" w:rsidR="00B468A5" w:rsidRPr="00B468A5" w:rsidRDefault="00B468A5" w:rsidP="00B468A5">
            <w:r w:rsidRPr="00B468A5">
              <w:t>Male</w:t>
            </w:r>
          </w:p>
        </w:tc>
        <w:tc>
          <w:tcPr>
            <w:tcW w:w="1980" w:type="dxa"/>
            <w:vAlign w:val="center"/>
          </w:tcPr>
          <w:p w14:paraId="26B49366" w14:textId="18768FC0" w:rsidR="00B468A5" w:rsidRDefault="00B468A5" w:rsidP="00B468A5">
            <w:r w:rsidRPr="00B468A5">
              <w:t>7,507</w:t>
            </w:r>
          </w:p>
        </w:tc>
      </w:tr>
    </w:tbl>
    <w:p w14:paraId="2DFD9C77" w14:textId="77777777" w:rsidR="00B468A5" w:rsidRPr="00B468A5" w:rsidRDefault="00B468A5" w:rsidP="00B468A5">
      <w:pPr>
        <w:rPr>
          <w:b/>
          <w:bCs/>
        </w:rPr>
      </w:pPr>
      <w:r w:rsidRPr="00B468A5">
        <w:rPr>
          <w:b/>
          <w:bCs/>
        </w:rPr>
        <w:t>Key Insight</w:t>
      </w:r>
    </w:p>
    <w:p w14:paraId="756849FC" w14:textId="77777777" w:rsidR="00B468A5" w:rsidRPr="00B468A5" w:rsidRDefault="00B468A5" w:rsidP="00B468A5">
      <w:r w:rsidRPr="00B468A5">
        <w:t xml:space="preserve">The highest sales volume is associated with the </w:t>
      </w:r>
      <w:r w:rsidRPr="00B468A5">
        <w:rPr>
          <w:b/>
          <w:bCs/>
        </w:rPr>
        <w:t>Unknown customer demographic category</w:t>
      </w:r>
      <w:r w:rsidRPr="00B468A5">
        <w:t>, followed by Female customers.</w:t>
      </w:r>
    </w:p>
    <w:p w14:paraId="3CEB30B3" w14:textId="77777777" w:rsidR="00B468A5" w:rsidRPr="00B468A5" w:rsidRDefault="00B468A5" w:rsidP="00B468A5">
      <w:r w:rsidRPr="00B468A5">
        <w:t xml:space="preserve">The large proportion of unknown customer classifications suggests incomplete customer segmentation in the dataset, which may limit deeper customer </w:t>
      </w:r>
      <w:proofErr w:type="spellStart"/>
      <w:r w:rsidRPr="00B468A5">
        <w:t>behavior</w:t>
      </w:r>
      <w:proofErr w:type="spellEnd"/>
      <w:r w:rsidRPr="00B468A5">
        <w:t xml:space="preserve"> analysis.</w:t>
      </w:r>
    </w:p>
    <w:p w14:paraId="25B80916" w14:textId="77777777" w:rsidR="00B468A5" w:rsidRPr="00B468A5" w:rsidRDefault="00B468A5" w:rsidP="00B468A5">
      <w:r w:rsidRPr="00B468A5">
        <w:t>Improving customer data capture could enable better demand segmentation and more accurate demand forecasting.</w:t>
      </w:r>
    </w:p>
    <w:p w14:paraId="20416477" w14:textId="77777777" w:rsidR="00B468A5" w:rsidRPr="00B468A5" w:rsidRDefault="00000000" w:rsidP="00B468A5">
      <w:r>
        <w:lastRenderedPageBreak/>
        <w:pict w14:anchorId="651752C1">
          <v:rect id="_x0000_i1029" style="width:0;height:1.5pt" o:hralign="center" o:hrstd="t" o:hr="t" fillcolor="#a0a0a0" stroked="f"/>
        </w:pict>
      </w:r>
    </w:p>
    <w:p w14:paraId="07B7EA0C" w14:textId="2EAD717F" w:rsidR="00B468A5" w:rsidRPr="00693DF8" w:rsidRDefault="00B468A5" w:rsidP="00693DF8">
      <w:pPr>
        <w:pStyle w:val="ListParagraph"/>
        <w:numPr>
          <w:ilvl w:val="0"/>
          <w:numId w:val="4"/>
        </w:numPr>
        <w:rPr>
          <w:b/>
          <w:bCs/>
        </w:rPr>
      </w:pPr>
      <w:r w:rsidRPr="00693DF8">
        <w:rPr>
          <w:b/>
          <w:bCs/>
        </w:rPr>
        <w:t>Inventory Availability and Stock Risk</w:t>
      </w:r>
    </w:p>
    <w:p w14:paraId="359A8668" w14:textId="77777777" w:rsidR="00B468A5" w:rsidRPr="00B468A5" w:rsidRDefault="00B468A5" w:rsidP="00B468A5">
      <w:r w:rsidRPr="00B468A5">
        <w:t>A comparison between stock levels and sales volume highlights potential inventory risks.</w:t>
      </w:r>
    </w:p>
    <w:p w14:paraId="6E2587BD" w14:textId="77777777" w:rsidR="00B468A5" w:rsidRPr="00B468A5" w:rsidRDefault="00B468A5" w:rsidP="00B468A5">
      <w:r w:rsidRPr="00B468A5">
        <w:t>Examples of high-demand products with low stock levels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1549"/>
      </w:tblGrid>
      <w:tr w:rsidR="00DE085F" w14:paraId="3466EE46" w14:textId="77777777" w:rsidTr="00060B20">
        <w:tc>
          <w:tcPr>
            <w:tcW w:w="1696" w:type="dxa"/>
            <w:vAlign w:val="center"/>
          </w:tcPr>
          <w:p w14:paraId="049BD12E" w14:textId="70AC0C28" w:rsidR="00DE085F" w:rsidRDefault="00DE085F" w:rsidP="00B468A5">
            <w:r w:rsidRPr="00B468A5">
              <w:rPr>
                <w:b/>
                <w:bCs/>
              </w:rPr>
              <w:t>SKU</w:t>
            </w:r>
          </w:p>
        </w:tc>
        <w:tc>
          <w:tcPr>
            <w:tcW w:w="1843" w:type="dxa"/>
          </w:tcPr>
          <w:p w14:paraId="40374465" w14:textId="35586823" w:rsidR="00DE085F" w:rsidRPr="00B468A5" w:rsidRDefault="00DE085F" w:rsidP="00DE085F">
            <w:pPr>
              <w:rPr>
                <w:b/>
                <w:bCs/>
              </w:rPr>
            </w:pPr>
            <w:r>
              <w:rPr>
                <w:b/>
                <w:bCs/>
              </w:rPr>
              <w:t>Product</w:t>
            </w:r>
            <w:r w:rsidR="00060B20">
              <w:rPr>
                <w:b/>
                <w:bCs/>
              </w:rPr>
              <w:t>s</w:t>
            </w:r>
            <w:r>
              <w:rPr>
                <w:b/>
                <w:bCs/>
              </w:rPr>
              <w:t xml:space="preserve"> sold</w:t>
            </w:r>
          </w:p>
        </w:tc>
        <w:tc>
          <w:tcPr>
            <w:tcW w:w="1549" w:type="dxa"/>
            <w:vAlign w:val="center"/>
          </w:tcPr>
          <w:p w14:paraId="1622F66D" w14:textId="6D0A53A1" w:rsidR="00DE085F" w:rsidRDefault="00DE085F" w:rsidP="00B468A5">
            <w:r w:rsidRPr="00B468A5">
              <w:rPr>
                <w:b/>
                <w:bCs/>
              </w:rPr>
              <w:t>Stock Level</w:t>
            </w:r>
          </w:p>
        </w:tc>
      </w:tr>
      <w:tr w:rsidR="00DE085F" w14:paraId="1F335F89" w14:textId="77777777" w:rsidTr="00060B20">
        <w:tc>
          <w:tcPr>
            <w:tcW w:w="1696" w:type="dxa"/>
            <w:vAlign w:val="center"/>
          </w:tcPr>
          <w:p w14:paraId="7074B376" w14:textId="135B4528" w:rsidR="00DE085F" w:rsidRDefault="00DE085F" w:rsidP="00B468A5">
            <w:r w:rsidRPr="00B468A5">
              <w:t>SKU9</w:t>
            </w:r>
          </w:p>
        </w:tc>
        <w:tc>
          <w:tcPr>
            <w:tcW w:w="1843" w:type="dxa"/>
          </w:tcPr>
          <w:p w14:paraId="0F213088" w14:textId="3B2D9D55" w:rsidR="00DE085F" w:rsidRPr="00B468A5" w:rsidRDefault="00DE085F" w:rsidP="00B468A5">
            <w:r>
              <w:t>980</w:t>
            </w:r>
          </w:p>
        </w:tc>
        <w:tc>
          <w:tcPr>
            <w:tcW w:w="1549" w:type="dxa"/>
            <w:vAlign w:val="center"/>
          </w:tcPr>
          <w:p w14:paraId="032AA5BA" w14:textId="2347A8BD" w:rsidR="00DE085F" w:rsidRDefault="00DE085F" w:rsidP="00B468A5">
            <w:r w:rsidRPr="00B468A5">
              <w:t>14</w:t>
            </w:r>
          </w:p>
        </w:tc>
      </w:tr>
      <w:tr w:rsidR="00DE085F" w14:paraId="324C4998" w14:textId="77777777" w:rsidTr="00060B20">
        <w:tc>
          <w:tcPr>
            <w:tcW w:w="1696" w:type="dxa"/>
            <w:vAlign w:val="center"/>
          </w:tcPr>
          <w:p w14:paraId="00CEE6B5" w14:textId="2F78D54A" w:rsidR="00DE085F" w:rsidRDefault="00DE085F" w:rsidP="00B468A5">
            <w:r w:rsidRPr="00B468A5">
              <w:t>SKU36</w:t>
            </w:r>
          </w:p>
        </w:tc>
        <w:tc>
          <w:tcPr>
            <w:tcW w:w="1843" w:type="dxa"/>
          </w:tcPr>
          <w:p w14:paraId="1195592C" w14:textId="400BCD83" w:rsidR="00DE085F" w:rsidRPr="00B468A5" w:rsidRDefault="00DE085F" w:rsidP="00B468A5">
            <w:r>
              <w:t>963</w:t>
            </w:r>
          </w:p>
        </w:tc>
        <w:tc>
          <w:tcPr>
            <w:tcW w:w="1549" w:type="dxa"/>
            <w:vAlign w:val="center"/>
          </w:tcPr>
          <w:p w14:paraId="134F0200" w14:textId="074F8B08" w:rsidR="00DE085F" w:rsidRDefault="00DE085F" w:rsidP="00B468A5">
            <w:r w:rsidRPr="00B468A5">
              <w:t>18</w:t>
            </w:r>
          </w:p>
        </w:tc>
      </w:tr>
      <w:tr w:rsidR="00DE085F" w14:paraId="06D0A936" w14:textId="77777777" w:rsidTr="00060B20">
        <w:tc>
          <w:tcPr>
            <w:tcW w:w="1696" w:type="dxa"/>
            <w:vAlign w:val="center"/>
          </w:tcPr>
          <w:p w14:paraId="5B76A4C1" w14:textId="499B55D8" w:rsidR="00DE085F" w:rsidRDefault="00DE085F" w:rsidP="00B468A5">
            <w:r w:rsidRPr="00B468A5">
              <w:t>SKU78</w:t>
            </w:r>
          </w:p>
        </w:tc>
        <w:tc>
          <w:tcPr>
            <w:tcW w:w="1843" w:type="dxa"/>
          </w:tcPr>
          <w:p w14:paraId="474314A4" w14:textId="1C3A5E10" w:rsidR="00DE085F" w:rsidRPr="00B468A5" w:rsidRDefault="00DE085F" w:rsidP="00B468A5">
            <w:r>
              <w:t>946</w:t>
            </w:r>
          </w:p>
        </w:tc>
        <w:tc>
          <w:tcPr>
            <w:tcW w:w="1549" w:type="dxa"/>
            <w:vAlign w:val="center"/>
          </w:tcPr>
          <w:p w14:paraId="4E5A8146" w14:textId="298AA75B" w:rsidR="00DE085F" w:rsidRDefault="00DE085F" w:rsidP="00B468A5">
            <w:r w:rsidRPr="00B468A5">
              <w:t>5</w:t>
            </w:r>
          </w:p>
        </w:tc>
      </w:tr>
      <w:tr w:rsidR="00DE085F" w14:paraId="07764215" w14:textId="77777777" w:rsidTr="00060B20">
        <w:tc>
          <w:tcPr>
            <w:tcW w:w="1696" w:type="dxa"/>
            <w:vAlign w:val="center"/>
          </w:tcPr>
          <w:p w14:paraId="742235CE" w14:textId="673910C4" w:rsidR="00DE085F" w:rsidRDefault="00DE085F" w:rsidP="00B468A5">
            <w:r w:rsidRPr="00B468A5">
              <w:t>SKU44</w:t>
            </w:r>
          </w:p>
        </w:tc>
        <w:tc>
          <w:tcPr>
            <w:tcW w:w="1843" w:type="dxa"/>
          </w:tcPr>
          <w:p w14:paraId="6BED608F" w14:textId="753D6F01" w:rsidR="00DE085F" w:rsidRPr="00B468A5" w:rsidRDefault="00DE085F" w:rsidP="00B468A5">
            <w:r>
              <w:t>919</w:t>
            </w:r>
          </w:p>
        </w:tc>
        <w:tc>
          <w:tcPr>
            <w:tcW w:w="1549" w:type="dxa"/>
            <w:vAlign w:val="center"/>
          </w:tcPr>
          <w:p w14:paraId="00579AC4" w14:textId="737BB576" w:rsidR="00DE085F" w:rsidRDefault="00DE085F" w:rsidP="00B468A5">
            <w:r w:rsidRPr="00B468A5">
              <w:t>13</w:t>
            </w:r>
          </w:p>
        </w:tc>
      </w:tr>
    </w:tbl>
    <w:p w14:paraId="04231887" w14:textId="03DA70C9" w:rsidR="00B468A5" w:rsidRPr="00B468A5" w:rsidRDefault="00B468A5" w:rsidP="00B468A5"/>
    <w:p w14:paraId="6596B6D6" w14:textId="77777777" w:rsidR="00B468A5" w:rsidRPr="00B468A5" w:rsidRDefault="00B468A5" w:rsidP="00B468A5">
      <w:r w:rsidRPr="00B468A5">
        <w:t xml:space="preserve">Additionally, several products are currently operating with </w:t>
      </w:r>
      <w:r w:rsidRPr="00B468A5">
        <w:rPr>
          <w:b/>
          <w:bCs/>
        </w:rPr>
        <w:t>critically low inventory levels</w:t>
      </w:r>
      <w:r w:rsidRPr="00B468A5">
        <w:t>.</w:t>
      </w:r>
    </w:p>
    <w:tbl>
      <w:tblPr>
        <w:tblStyle w:val="TableGrid"/>
        <w:tblW w:w="7215" w:type="dxa"/>
        <w:tblLook w:val="04A0" w:firstRow="1" w:lastRow="0" w:firstColumn="1" w:lastColumn="0" w:noHBand="0" w:noVBand="1"/>
      </w:tblPr>
      <w:tblGrid>
        <w:gridCol w:w="2405"/>
        <w:gridCol w:w="2405"/>
        <w:gridCol w:w="2405"/>
      </w:tblGrid>
      <w:tr w:rsidR="00B468A5" w14:paraId="250504A5" w14:textId="77777777" w:rsidTr="00B468A5">
        <w:tc>
          <w:tcPr>
            <w:tcW w:w="2405" w:type="dxa"/>
            <w:vAlign w:val="center"/>
          </w:tcPr>
          <w:p w14:paraId="1E1565F6" w14:textId="39380A85" w:rsidR="00B468A5" w:rsidRDefault="00B468A5" w:rsidP="00B468A5">
            <w:r w:rsidRPr="00B468A5">
              <w:rPr>
                <w:b/>
                <w:bCs/>
              </w:rPr>
              <w:t>SKU</w:t>
            </w:r>
          </w:p>
        </w:tc>
        <w:tc>
          <w:tcPr>
            <w:tcW w:w="2405" w:type="dxa"/>
            <w:vAlign w:val="center"/>
          </w:tcPr>
          <w:p w14:paraId="611F947B" w14:textId="7A5C3F2F" w:rsidR="00B468A5" w:rsidRDefault="00B468A5" w:rsidP="00B468A5">
            <w:r w:rsidRPr="00B468A5">
              <w:rPr>
                <w:b/>
                <w:bCs/>
              </w:rPr>
              <w:t>Product Type</w:t>
            </w:r>
          </w:p>
        </w:tc>
        <w:tc>
          <w:tcPr>
            <w:tcW w:w="2405" w:type="dxa"/>
            <w:vAlign w:val="center"/>
          </w:tcPr>
          <w:p w14:paraId="216737EE" w14:textId="44E1EA1E" w:rsidR="00B468A5" w:rsidRDefault="00B468A5" w:rsidP="00B468A5">
            <w:r w:rsidRPr="00B468A5">
              <w:rPr>
                <w:b/>
                <w:bCs/>
              </w:rPr>
              <w:t>Stock Level</w:t>
            </w:r>
          </w:p>
        </w:tc>
      </w:tr>
      <w:tr w:rsidR="00B468A5" w14:paraId="48FAFE32" w14:textId="77777777" w:rsidTr="00B468A5">
        <w:tc>
          <w:tcPr>
            <w:tcW w:w="2405" w:type="dxa"/>
            <w:vAlign w:val="center"/>
          </w:tcPr>
          <w:p w14:paraId="1E479D7F" w14:textId="35F872EC" w:rsidR="00B468A5" w:rsidRDefault="00B468A5" w:rsidP="00B468A5">
            <w:r w:rsidRPr="00B468A5">
              <w:t>SKU68</w:t>
            </w:r>
          </w:p>
        </w:tc>
        <w:tc>
          <w:tcPr>
            <w:tcW w:w="2405" w:type="dxa"/>
            <w:vAlign w:val="center"/>
          </w:tcPr>
          <w:p w14:paraId="1862A0AC" w14:textId="411850DF" w:rsidR="00B468A5" w:rsidRDefault="00B468A5" w:rsidP="00B468A5">
            <w:r w:rsidRPr="00B468A5">
              <w:t>Haircare</w:t>
            </w:r>
          </w:p>
        </w:tc>
        <w:tc>
          <w:tcPr>
            <w:tcW w:w="2405" w:type="dxa"/>
            <w:vAlign w:val="center"/>
          </w:tcPr>
          <w:p w14:paraId="23719B9E" w14:textId="29DF5100" w:rsidR="00B468A5" w:rsidRDefault="00B468A5" w:rsidP="00B468A5">
            <w:r w:rsidRPr="00B468A5">
              <w:t>0</w:t>
            </w:r>
          </w:p>
        </w:tc>
      </w:tr>
      <w:tr w:rsidR="00B468A5" w14:paraId="12B6A26F" w14:textId="77777777" w:rsidTr="00B468A5">
        <w:tc>
          <w:tcPr>
            <w:tcW w:w="2405" w:type="dxa"/>
            <w:vAlign w:val="center"/>
          </w:tcPr>
          <w:p w14:paraId="73822D5A" w14:textId="175DA313" w:rsidR="00B468A5" w:rsidRDefault="00B468A5" w:rsidP="00B468A5">
            <w:r w:rsidRPr="00B468A5">
              <w:t>SKU2</w:t>
            </w:r>
          </w:p>
        </w:tc>
        <w:tc>
          <w:tcPr>
            <w:tcW w:w="2405" w:type="dxa"/>
            <w:vAlign w:val="center"/>
          </w:tcPr>
          <w:p w14:paraId="07183CDB" w14:textId="5CE35047" w:rsidR="00B468A5" w:rsidRDefault="00B468A5" w:rsidP="00B468A5">
            <w:r w:rsidRPr="00B468A5">
              <w:t>Haircare</w:t>
            </w:r>
          </w:p>
        </w:tc>
        <w:tc>
          <w:tcPr>
            <w:tcW w:w="2405" w:type="dxa"/>
            <w:vAlign w:val="center"/>
          </w:tcPr>
          <w:p w14:paraId="3691B2AF" w14:textId="77332724" w:rsidR="00B468A5" w:rsidRDefault="00B468A5" w:rsidP="00B468A5">
            <w:r w:rsidRPr="00B468A5">
              <w:t>1</w:t>
            </w:r>
          </w:p>
        </w:tc>
      </w:tr>
      <w:tr w:rsidR="00B468A5" w14:paraId="381F72BA" w14:textId="77777777" w:rsidTr="00B468A5">
        <w:tc>
          <w:tcPr>
            <w:tcW w:w="2405" w:type="dxa"/>
            <w:vAlign w:val="center"/>
          </w:tcPr>
          <w:p w14:paraId="3EEA29A7" w14:textId="7E45D37C" w:rsidR="00B468A5" w:rsidRDefault="00B468A5" w:rsidP="00B468A5">
            <w:r w:rsidRPr="00B468A5">
              <w:t>SKU34</w:t>
            </w:r>
          </w:p>
        </w:tc>
        <w:tc>
          <w:tcPr>
            <w:tcW w:w="2405" w:type="dxa"/>
            <w:vAlign w:val="center"/>
          </w:tcPr>
          <w:p w14:paraId="792F5AD7" w14:textId="178BA8C2" w:rsidR="00B468A5" w:rsidRDefault="00B468A5" w:rsidP="00B468A5">
            <w:r w:rsidRPr="00B468A5">
              <w:t>Skincare</w:t>
            </w:r>
          </w:p>
        </w:tc>
        <w:tc>
          <w:tcPr>
            <w:tcW w:w="2405" w:type="dxa"/>
            <w:vAlign w:val="center"/>
          </w:tcPr>
          <w:p w14:paraId="7D0ED03E" w14:textId="00718E7D" w:rsidR="00B468A5" w:rsidRDefault="00B468A5" w:rsidP="00B468A5">
            <w:r w:rsidRPr="00B468A5">
              <w:t>1</w:t>
            </w:r>
          </w:p>
        </w:tc>
      </w:tr>
      <w:tr w:rsidR="00B468A5" w14:paraId="58CE151C" w14:textId="77777777" w:rsidTr="00B468A5">
        <w:tc>
          <w:tcPr>
            <w:tcW w:w="2405" w:type="dxa"/>
            <w:vAlign w:val="center"/>
          </w:tcPr>
          <w:p w14:paraId="74C8F7D1" w14:textId="57CF361B" w:rsidR="00B468A5" w:rsidRDefault="00B468A5" w:rsidP="00B468A5">
            <w:r w:rsidRPr="00B468A5">
              <w:t>SKU16</w:t>
            </w:r>
          </w:p>
        </w:tc>
        <w:tc>
          <w:tcPr>
            <w:tcW w:w="2405" w:type="dxa"/>
            <w:vAlign w:val="center"/>
          </w:tcPr>
          <w:p w14:paraId="716A568C" w14:textId="63D5E2B5" w:rsidR="00B468A5" w:rsidRDefault="00B468A5" w:rsidP="00B468A5">
            <w:r w:rsidRPr="00B468A5">
              <w:t>Skincare</w:t>
            </w:r>
          </w:p>
        </w:tc>
        <w:tc>
          <w:tcPr>
            <w:tcW w:w="2405" w:type="dxa"/>
            <w:vAlign w:val="center"/>
          </w:tcPr>
          <w:p w14:paraId="12D91306" w14:textId="1F73EF02" w:rsidR="00B468A5" w:rsidRDefault="00B468A5" w:rsidP="00B468A5">
            <w:r w:rsidRPr="00B468A5">
              <w:t>2</w:t>
            </w:r>
          </w:p>
        </w:tc>
      </w:tr>
    </w:tbl>
    <w:p w14:paraId="47BAF3EE" w14:textId="77777777" w:rsidR="00B468A5" w:rsidRPr="00B468A5" w:rsidRDefault="00B468A5" w:rsidP="00B468A5">
      <w:pPr>
        <w:rPr>
          <w:b/>
          <w:bCs/>
        </w:rPr>
      </w:pPr>
      <w:r w:rsidRPr="00B468A5">
        <w:rPr>
          <w:b/>
          <w:bCs/>
        </w:rPr>
        <w:t>Key Insight</w:t>
      </w:r>
    </w:p>
    <w:p w14:paraId="6A2CCA06" w14:textId="77777777" w:rsidR="00B468A5" w:rsidRPr="00B468A5" w:rsidRDefault="00B468A5" w:rsidP="00B468A5">
      <w:r w:rsidRPr="00B468A5">
        <w:t xml:space="preserve">Multiple products are at risk of </w:t>
      </w:r>
      <w:r w:rsidRPr="00B468A5">
        <w:rPr>
          <w:b/>
          <w:bCs/>
        </w:rPr>
        <w:t>stockout due to extremely low stock levels</w:t>
      </w:r>
      <w:r w:rsidRPr="00B468A5">
        <w:t>, particularly among high-demand items.</w:t>
      </w:r>
    </w:p>
    <w:p w14:paraId="534F3CD8" w14:textId="77777777" w:rsidR="00B468A5" w:rsidRPr="00B468A5" w:rsidRDefault="00B468A5" w:rsidP="00B468A5">
      <w:r w:rsidRPr="00B468A5">
        <w:t>This indicates potential weaknesses in demand forecasting or inventory replenishment planning. Improving inventory monitoring and safety stock management could reduce the likelihood of lost sales and service disruptions.</w:t>
      </w:r>
    </w:p>
    <w:p w14:paraId="21DDFD31" w14:textId="77777777" w:rsidR="00B468A5" w:rsidRDefault="00000000" w:rsidP="00B468A5">
      <w:r>
        <w:pict w14:anchorId="4ACE9738">
          <v:rect id="_x0000_i1030" style="width:0;height:1.5pt" o:hralign="center" o:bullet="t" o:hrstd="t" o:hr="t" fillcolor="#a0a0a0" stroked="f"/>
        </w:pict>
      </w:r>
    </w:p>
    <w:p w14:paraId="05623F6E" w14:textId="2A438C8D" w:rsidR="00DE085F" w:rsidRPr="00DE085F" w:rsidRDefault="00DE085F" w:rsidP="00DE085F">
      <w:pPr>
        <w:pStyle w:val="ListParagraph"/>
        <w:numPr>
          <w:ilvl w:val="0"/>
          <w:numId w:val="4"/>
        </w:numPr>
        <w:rPr>
          <w:b/>
          <w:bCs/>
        </w:rPr>
      </w:pPr>
      <w:r w:rsidRPr="00DE085F">
        <w:rPr>
          <w:b/>
          <w:bCs/>
        </w:rPr>
        <w:t>Slow Moving Inventory</w:t>
      </w:r>
    </w:p>
    <w:p w14:paraId="25280C25" w14:textId="77777777" w:rsidR="00DE085F" w:rsidRPr="00DE085F" w:rsidRDefault="00DE085F" w:rsidP="00DE085F">
      <w:r w:rsidRPr="00DE085F">
        <w:t xml:space="preserve">Slow-moving inventory was </w:t>
      </w:r>
      <w:proofErr w:type="spellStart"/>
      <w:r w:rsidRPr="00DE085F">
        <w:t>analyzed</w:t>
      </w:r>
      <w:proofErr w:type="spellEnd"/>
      <w:r w:rsidRPr="00DE085F">
        <w:t xml:space="preserve"> by comparing product demand with available stock levels to identify products with low sales but high inventory levels.</w:t>
      </w:r>
    </w:p>
    <w:p w14:paraId="0C66AF3A" w14:textId="77777777" w:rsidR="00DE085F" w:rsidRPr="00DE085F" w:rsidRDefault="00DE085F" w:rsidP="00DE085F">
      <w:r w:rsidRPr="00DE085F">
        <w:t>No SKUs were identified with low demand and high stock levels in the dataset. This suggests that excess inventory is currently not a major operational concern within the supply chain.</w:t>
      </w:r>
    </w:p>
    <w:p w14:paraId="119CC01E" w14:textId="222ADC08" w:rsidR="00DE085F" w:rsidRPr="00060B20" w:rsidRDefault="00000000" w:rsidP="00DE085F">
      <w:r>
        <w:pict w14:anchorId="593D71A1">
          <v:rect id="_x0000_i1031" style="width:0;height:1.5pt" o:hralign="center" o:bullet="t" o:hrstd="t" o:hr="t" fillcolor="#a0a0a0" stroked="f"/>
        </w:pict>
      </w:r>
    </w:p>
    <w:p w14:paraId="5C4708A8" w14:textId="756728FF" w:rsidR="00B468A5" w:rsidRPr="00DE085F" w:rsidRDefault="00B468A5" w:rsidP="00DE085F">
      <w:pPr>
        <w:pStyle w:val="ListParagraph"/>
        <w:numPr>
          <w:ilvl w:val="0"/>
          <w:numId w:val="4"/>
        </w:numPr>
        <w:rPr>
          <w:b/>
          <w:bCs/>
        </w:rPr>
      </w:pPr>
      <w:r w:rsidRPr="00DE085F">
        <w:rPr>
          <w:b/>
          <w:bCs/>
        </w:rPr>
        <w:t>Inventory Turnover Analysis</w:t>
      </w:r>
    </w:p>
    <w:p w14:paraId="2C23F64A" w14:textId="77777777" w:rsidR="00B468A5" w:rsidRPr="00B468A5" w:rsidRDefault="00B468A5" w:rsidP="00B468A5">
      <w:r w:rsidRPr="00B468A5">
        <w:t>Inventory turnover values vary significantly across SKUs.</w:t>
      </w:r>
    </w:p>
    <w:p w14:paraId="7284C36E" w14:textId="77777777" w:rsidR="00B468A5" w:rsidRPr="00B468A5" w:rsidRDefault="00B468A5" w:rsidP="00B468A5">
      <w:r w:rsidRPr="00B468A5">
        <w:lastRenderedPageBreak/>
        <w:t>Examples of high inventory turnover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547"/>
      </w:tblGrid>
      <w:tr w:rsidR="00B468A5" w14:paraId="7E6C4666" w14:textId="77777777" w:rsidTr="00381DB8">
        <w:tc>
          <w:tcPr>
            <w:tcW w:w="2547" w:type="dxa"/>
            <w:vAlign w:val="center"/>
          </w:tcPr>
          <w:p w14:paraId="713498DE" w14:textId="15100D05" w:rsidR="00B468A5" w:rsidRDefault="00B468A5" w:rsidP="00B468A5">
            <w:r w:rsidRPr="00B468A5">
              <w:rPr>
                <w:b/>
                <w:bCs/>
              </w:rPr>
              <w:t>SKU</w:t>
            </w:r>
          </w:p>
        </w:tc>
        <w:tc>
          <w:tcPr>
            <w:tcW w:w="2547" w:type="dxa"/>
            <w:vAlign w:val="center"/>
          </w:tcPr>
          <w:p w14:paraId="74251A27" w14:textId="49FE75E8" w:rsidR="00B468A5" w:rsidRDefault="00B468A5" w:rsidP="00B468A5">
            <w:r w:rsidRPr="00B468A5">
              <w:rPr>
                <w:b/>
                <w:bCs/>
              </w:rPr>
              <w:t>Inventory Turnover</w:t>
            </w:r>
          </w:p>
        </w:tc>
      </w:tr>
      <w:tr w:rsidR="00B468A5" w14:paraId="12ECFBD9" w14:textId="77777777" w:rsidTr="00381DB8">
        <w:tc>
          <w:tcPr>
            <w:tcW w:w="2547" w:type="dxa"/>
            <w:vAlign w:val="center"/>
          </w:tcPr>
          <w:p w14:paraId="78861E48" w14:textId="23D0276D" w:rsidR="00B468A5" w:rsidRDefault="00B468A5" w:rsidP="00B468A5">
            <w:r w:rsidRPr="00B468A5">
              <w:t>SKU34</w:t>
            </w:r>
          </w:p>
        </w:tc>
        <w:tc>
          <w:tcPr>
            <w:tcW w:w="2547" w:type="dxa"/>
            <w:vAlign w:val="center"/>
          </w:tcPr>
          <w:p w14:paraId="3596B005" w14:textId="41FE2D48" w:rsidR="00B468A5" w:rsidRDefault="00B468A5" w:rsidP="00B468A5">
            <w:r w:rsidRPr="00B468A5">
              <w:t>602</w:t>
            </w:r>
          </w:p>
        </w:tc>
      </w:tr>
      <w:tr w:rsidR="00B468A5" w14:paraId="498ED857" w14:textId="77777777" w:rsidTr="00381DB8">
        <w:tc>
          <w:tcPr>
            <w:tcW w:w="2547" w:type="dxa"/>
            <w:vAlign w:val="center"/>
          </w:tcPr>
          <w:p w14:paraId="7EEFD09D" w14:textId="03853354" w:rsidR="00B468A5" w:rsidRDefault="00B468A5" w:rsidP="00B468A5">
            <w:r w:rsidRPr="00B468A5">
              <w:t>SKU47</w:t>
            </w:r>
          </w:p>
        </w:tc>
        <w:tc>
          <w:tcPr>
            <w:tcW w:w="2547" w:type="dxa"/>
            <w:vAlign w:val="center"/>
          </w:tcPr>
          <w:p w14:paraId="1526F990" w14:textId="4F1C017E" w:rsidR="00B468A5" w:rsidRDefault="00B468A5" w:rsidP="00B468A5">
            <w:r w:rsidRPr="00B468A5">
              <w:t>227</w:t>
            </w:r>
          </w:p>
        </w:tc>
      </w:tr>
      <w:tr w:rsidR="00B468A5" w14:paraId="2CED7286" w14:textId="77777777" w:rsidTr="00381DB8">
        <w:tc>
          <w:tcPr>
            <w:tcW w:w="2547" w:type="dxa"/>
            <w:vAlign w:val="center"/>
          </w:tcPr>
          <w:p w14:paraId="4C86D6BA" w14:textId="280ECFDF" w:rsidR="00B468A5" w:rsidRDefault="00B468A5" w:rsidP="00B468A5">
            <w:r w:rsidRPr="00B468A5">
              <w:t>SKU78</w:t>
            </w:r>
          </w:p>
        </w:tc>
        <w:tc>
          <w:tcPr>
            <w:tcW w:w="2547" w:type="dxa"/>
            <w:vAlign w:val="center"/>
          </w:tcPr>
          <w:p w14:paraId="366C197C" w14:textId="00720C8E" w:rsidR="00B468A5" w:rsidRDefault="00B468A5" w:rsidP="00B468A5">
            <w:r w:rsidRPr="00B468A5">
              <w:t>189</w:t>
            </w:r>
          </w:p>
        </w:tc>
      </w:tr>
      <w:tr w:rsidR="00B468A5" w14:paraId="77D63C96" w14:textId="77777777" w:rsidTr="00381DB8">
        <w:tc>
          <w:tcPr>
            <w:tcW w:w="2547" w:type="dxa"/>
            <w:vAlign w:val="center"/>
          </w:tcPr>
          <w:p w14:paraId="535BC4BC" w14:textId="5B4953E2" w:rsidR="00B468A5" w:rsidRDefault="00B468A5" w:rsidP="00B468A5">
            <w:r w:rsidRPr="00B468A5">
              <w:t>SKU4</w:t>
            </w:r>
          </w:p>
        </w:tc>
        <w:tc>
          <w:tcPr>
            <w:tcW w:w="2547" w:type="dxa"/>
            <w:vAlign w:val="center"/>
          </w:tcPr>
          <w:p w14:paraId="507BEA8D" w14:textId="32584588" w:rsidR="00B468A5" w:rsidRDefault="00B468A5" w:rsidP="00B468A5">
            <w:r w:rsidRPr="00B468A5">
              <w:t>174</w:t>
            </w:r>
          </w:p>
        </w:tc>
      </w:tr>
    </w:tbl>
    <w:p w14:paraId="4C67616C" w14:textId="77777777" w:rsidR="00B468A5" w:rsidRPr="00B468A5" w:rsidRDefault="00B468A5" w:rsidP="00B468A5">
      <w:pPr>
        <w:rPr>
          <w:b/>
          <w:bCs/>
        </w:rPr>
      </w:pPr>
      <w:r w:rsidRPr="00B468A5">
        <w:rPr>
          <w:b/>
          <w:bCs/>
        </w:rPr>
        <w:t>Key Insight</w:t>
      </w:r>
    </w:p>
    <w:p w14:paraId="35115CDA" w14:textId="77777777" w:rsidR="00B468A5" w:rsidRPr="00B468A5" w:rsidRDefault="00B468A5" w:rsidP="00B468A5">
      <w:r w:rsidRPr="00B468A5">
        <w:t>High turnover rates indicate strong demand relative to inventory levels. However, extremely high turnover may also signal insufficient safety stock levels, increasing the probability of stockouts.</w:t>
      </w:r>
    </w:p>
    <w:p w14:paraId="7623F142" w14:textId="77777777" w:rsidR="00B468A5" w:rsidRPr="00B468A5" w:rsidRDefault="00B468A5" w:rsidP="00B468A5">
      <w:r w:rsidRPr="00B468A5">
        <w:t>Maintaining a balanced turnover ratio is essential to ensure both operational efficiency and product availability.</w:t>
      </w:r>
    </w:p>
    <w:p w14:paraId="5BEB578D" w14:textId="77777777" w:rsidR="00B468A5" w:rsidRPr="00B468A5" w:rsidRDefault="00000000" w:rsidP="00B468A5">
      <w:r>
        <w:pict w14:anchorId="728C28C4">
          <v:rect id="_x0000_i1032" style="width:0;height:1.5pt" o:hralign="center" o:hrstd="t" o:hr="t" fillcolor="#a0a0a0" stroked="f"/>
        </w:pict>
      </w:r>
    </w:p>
    <w:p w14:paraId="6E8AAFAF" w14:textId="7D533E7A" w:rsidR="00B468A5" w:rsidRPr="00DE085F" w:rsidRDefault="00B468A5" w:rsidP="00DE085F">
      <w:pPr>
        <w:pStyle w:val="ListParagraph"/>
        <w:numPr>
          <w:ilvl w:val="0"/>
          <w:numId w:val="4"/>
        </w:numPr>
        <w:rPr>
          <w:b/>
          <w:bCs/>
        </w:rPr>
      </w:pPr>
      <w:r w:rsidRPr="00DE085F">
        <w:rPr>
          <w:b/>
          <w:bCs/>
        </w:rPr>
        <w:t>Supplier Performance Analysis</w:t>
      </w:r>
    </w:p>
    <w:p w14:paraId="5982C941" w14:textId="77777777" w:rsidR="00B468A5" w:rsidRPr="00B468A5" w:rsidRDefault="00B468A5" w:rsidP="00B468A5">
      <w:r w:rsidRPr="00B468A5">
        <w:t>Supplier performance was evaluated using average lead time and production contribution.</w:t>
      </w:r>
    </w:p>
    <w:p w14:paraId="6E82240D" w14:textId="77777777" w:rsidR="00B468A5" w:rsidRPr="00B468A5" w:rsidRDefault="00B468A5" w:rsidP="00B468A5">
      <w:pPr>
        <w:rPr>
          <w:b/>
          <w:bCs/>
        </w:rPr>
      </w:pPr>
      <w:r w:rsidRPr="00B468A5">
        <w:rPr>
          <w:b/>
          <w:bCs/>
        </w:rPr>
        <w:t>Average Supplier Lead 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263"/>
      </w:tblGrid>
      <w:tr w:rsidR="00B468A5" w14:paraId="697F091F" w14:textId="77777777" w:rsidTr="007D77A4">
        <w:tc>
          <w:tcPr>
            <w:tcW w:w="2263" w:type="dxa"/>
            <w:vAlign w:val="center"/>
          </w:tcPr>
          <w:p w14:paraId="405EA879" w14:textId="6B529DB9" w:rsidR="00B468A5" w:rsidRDefault="00B468A5" w:rsidP="00B468A5">
            <w:pPr>
              <w:rPr>
                <w:b/>
                <w:bCs/>
              </w:rPr>
            </w:pPr>
            <w:r w:rsidRPr="00B468A5">
              <w:rPr>
                <w:b/>
                <w:bCs/>
              </w:rPr>
              <w:t>Supplier</w:t>
            </w:r>
          </w:p>
        </w:tc>
        <w:tc>
          <w:tcPr>
            <w:tcW w:w="2263" w:type="dxa"/>
            <w:vAlign w:val="center"/>
          </w:tcPr>
          <w:p w14:paraId="39EDB6C1" w14:textId="1A3A81FD" w:rsidR="00B468A5" w:rsidRDefault="00B468A5" w:rsidP="00B468A5">
            <w:pPr>
              <w:rPr>
                <w:b/>
                <w:bCs/>
              </w:rPr>
            </w:pPr>
            <w:proofErr w:type="spellStart"/>
            <w:r w:rsidRPr="00B468A5">
              <w:rPr>
                <w:b/>
                <w:bCs/>
              </w:rPr>
              <w:t>Avg</w:t>
            </w:r>
            <w:proofErr w:type="spellEnd"/>
            <w:r w:rsidRPr="00B468A5">
              <w:rPr>
                <w:b/>
                <w:bCs/>
              </w:rPr>
              <w:t xml:space="preserve"> Lead Time (Days)</w:t>
            </w:r>
          </w:p>
        </w:tc>
      </w:tr>
      <w:tr w:rsidR="00B468A5" w14:paraId="62D07B44" w14:textId="77777777" w:rsidTr="007D77A4">
        <w:tc>
          <w:tcPr>
            <w:tcW w:w="2263" w:type="dxa"/>
            <w:vAlign w:val="center"/>
          </w:tcPr>
          <w:p w14:paraId="51480EF5" w14:textId="5B79A5B6" w:rsidR="00B468A5" w:rsidRDefault="00B468A5" w:rsidP="00B468A5">
            <w:pPr>
              <w:rPr>
                <w:b/>
                <w:bCs/>
              </w:rPr>
            </w:pPr>
            <w:r w:rsidRPr="00B468A5">
              <w:t>Supplier 4</w:t>
            </w:r>
          </w:p>
        </w:tc>
        <w:tc>
          <w:tcPr>
            <w:tcW w:w="2263" w:type="dxa"/>
            <w:vAlign w:val="center"/>
          </w:tcPr>
          <w:p w14:paraId="6DBE25ED" w14:textId="519980FB" w:rsidR="00B468A5" w:rsidRDefault="00B468A5" w:rsidP="00B468A5">
            <w:pPr>
              <w:rPr>
                <w:b/>
                <w:bCs/>
              </w:rPr>
            </w:pPr>
            <w:r w:rsidRPr="00B468A5">
              <w:t>17.00</w:t>
            </w:r>
          </w:p>
        </w:tc>
      </w:tr>
      <w:tr w:rsidR="00B468A5" w14:paraId="24E04B22" w14:textId="77777777" w:rsidTr="007D77A4">
        <w:tc>
          <w:tcPr>
            <w:tcW w:w="2263" w:type="dxa"/>
            <w:vAlign w:val="center"/>
          </w:tcPr>
          <w:p w14:paraId="4C01CEF4" w14:textId="64D71959" w:rsidR="00B468A5" w:rsidRDefault="00B468A5" w:rsidP="00B468A5">
            <w:pPr>
              <w:rPr>
                <w:b/>
                <w:bCs/>
              </w:rPr>
            </w:pPr>
            <w:r w:rsidRPr="00B468A5">
              <w:t>Supplier 1</w:t>
            </w:r>
          </w:p>
        </w:tc>
        <w:tc>
          <w:tcPr>
            <w:tcW w:w="2263" w:type="dxa"/>
            <w:vAlign w:val="center"/>
          </w:tcPr>
          <w:p w14:paraId="5637195B" w14:textId="08F5EE42" w:rsidR="00B468A5" w:rsidRDefault="00B468A5" w:rsidP="00B468A5">
            <w:pPr>
              <w:rPr>
                <w:b/>
                <w:bCs/>
              </w:rPr>
            </w:pPr>
            <w:r w:rsidRPr="00B468A5">
              <w:t>16.78</w:t>
            </w:r>
          </w:p>
        </w:tc>
      </w:tr>
      <w:tr w:rsidR="00B468A5" w14:paraId="191C0C34" w14:textId="77777777" w:rsidTr="007D77A4">
        <w:tc>
          <w:tcPr>
            <w:tcW w:w="2263" w:type="dxa"/>
            <w:vAlign w:val="center"/>
          </w:tcPr>
          <w:p w14:paraId="060A8377" w14:textId="2AF44A31" w:rsidR="00B468A5" w:rsidRDefault="00B468A5" w:rsidP="00B468A5">
            <w:pPr>
              <w:rPr>
                <w:b/>
                <w:bCs/>
              </w:rPr>
            </w:pPr>
            <w:r w:rsidRPr="00B468A5">
              <w:t>Supplier 2</w:t>
            </w:r>
          </w:p>
        </w:tc>
        <w:tc>
          <w:tcPr>
            <w:tcW w:w="2263" w:type="dxa"/>
            <w:vAlign w:val="center"/>
          </w:tcPr>
          <w:p w14:paraId="6A18BD44" w14:textId="5DC221FB" w:rsidR="00B468A5" w:rsidRDefault="00B468A5" w:rsidP="00B468A5">
            <w:pPr>
              <w:rPr>
                <w:b/>
                <w:bCs/>
              </w:rPr>
            </w:pPr>
            <w:r w:rsidRPr="00B468A5">
              <w:t>16.23</w:t>
            </w:r>
          </w:p>
        </w:tc>
      </w:tr>
      <w:tr w:rsidR="00B468A5" w14:paraId="5C55D77E" w14:textId="77777777" w:rsidTr="007D77A4">
        <w:tc>
          <w:tcPr>
            <w:tcW w:w="2263" w:type="dxa"/>
            <w:vAlign w:val="center"/>
          </w:tcPr>
          <w:p w14:paraId="38EED0E1" w14:textId="78CF11FD" w:rsidR="00B468A5" w:rsidRDefault="00B468A5" w:rsidP="00B468A5">
            <w:pPr>
              <w:rPr>
                <w:b/>
                <w:bCs/>
              </w:rPr>
            </w:pPr>
            <w:r w:rsidRPr="00B468A5">
              <w:t>Supplier 5</w:t>
            </w:r>
          </w:p>
        </w:tc>
        <w:tc>
          <w:tcPr>
            <w:tcW w:w="2263" w:type="dxa"/>
            <w:vAlign w:val="center"/>
          </w:tcPr>
          <w:p w14:paraId="736A3C39" w14:textId="7B9E8960" w:rsidR="00B468A5" w:rsidRDefault="00B468A5" w:rsidP="00B468A5">
            <w:pPr>
              <w:rPr>
                <w:b/>
                <w:bCs/>
              </w:rPr>
            </w:pPr>
            <w:r w:rsidRPr="00B468A5">
              <w:t>14.72</w:t>
            </w:r>
          </w:p>
        </w:tc>
      </w:tr>
      <w:tr w:rsidR="00B468A5" w14:paraId="0C3193A3" w14:textId="77777777" w:rsidTr="007D77A4">
        <w:tc>
          <w:tcPr>
            <w:tcW w:w="2263" w:type="dxa"/>
            <w:vAlign w:val="center"/>
          </w:tcPr>
          <w:p w14:paraId="112DD958" w14:textId="64F983A4" w:rsidR="00B468A5" w:rsidRPr="00B468A5" w:rsidRDefault="00B468A5" w:rsidP="00B468A5">
            <w:r w:rsidRPr="00B468A5">
              <w:t>Supplier 3</w:t>
            </w:r>
          </w:p>
        </w:tc>
        <w:tc>
          <w:tcPr>
            <w:tcW w:w="2263" w:type="dxa"/>
            <w:vAlign w:val="center"/>
          </w:tcPr>
          <w:p w14:paraId="74B85FE0" w14:textId="0C0916FF" w:rsidR="00B468A5" w:rsidRDefault="00B468A5" w:rsidP="00B468A5">
            <w:pPr>
              <w:rPr>
                <w:b/>
                <w:bCs/>
              </w:rPr>
            </w:pPr>
            <w:r w:rsidRPr="00B468A5">
              <w:t>14.33</w:t>
            </w:r>
          </w:p>
        </w:tc>
      </w:tr>
    </w:tbl>
    <w:p w14:paraId="56F79FE7" w14:textId="7D4F83D9" w:rsidR="00B468A5" w:rsidRPr="00B468A5" w:rsidRDefault="00B468A5" w:rsidP="00B468A5">
      <w:pPr>
        <w:rPr>
          <w:b/>
          <w:bCs/>
        </w:rPr>
      </w:pPr>
    </w:p>
    <w:p w14:paraId="2E43152D" w14:textId="77777777" w:rsidR="00B468A5" w:rsidRPr="00B468A5" w:rsidRDefault="00B468A5" w:rsidP="00B468A5">
      <w:pPr>
        <w:rPr>
          <w:b/>
          <w:bCs/>
        </w:rPr>
      </w:pPr>
      <w:r w:rsidRPr="00B468A5">
        <w:rPr>
          <w:b/>
          <w:bCs/>
        </w:rPr>
        <w:t>Supplier Production Contribution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838"/>
      </w:tblGrid>
      <w:tr w:rsidR="00B468A5" w14:paraId="59D033E9" w14:textId="77777777" w:rsidTr="008003EE">
        <w:tc>
          <w:tcPr>
            <w:tcW w:w="1838" w:type="dxa"/>
            <w:vAlign w:val="center"/>
          </w:tcPr>
          <w:p w14:paraId="3728560B" w14:textId="780EBEC7" w:rsidR="00B468A5" w:rsidRDefault="00B468A5" w:rsidP="00B468A5">
            <w:pPr>
              <w:rPr>
                <w:b/>
                <w:bCs/>
              </w:rPr>
            </w:pPr>
            <w:r w:rsidRPr="00B468A5">
              <w:rPr>
                <w:b/>
                <w:bCs/>
              </w:rPr>
              <w:t>Supplier</w:t>
            </w:r>
          </w:p>
        </w:tc>
        <w:tc>
          <w:tcPr>
            <w:tcW w:w="1838" w:type="dxa"/>
            <w:vAlign w:val="center"/>
          </w:tcPr>
          <w:p w14:paraId="090E5786" w14:textId="5DE7C475" w:rsidR="00B468A5" w:rsidRDefault="00B468A5" w:rsidP="00B468A5">
            <w:pPr>
              <w:rPr>
                <w:b/>
                <w:bCs/>
              </w:rPr>
            </w:pPr>
            <w:r w:rsidRPr="00B468A5">
              <w:rPr>
                <w:b/>
                <w:bCs/>
              </w:rPr>
              <w:t>Total Production</w:t>
            </w:r>
          </w:p>
        </w:tc>
      </w:tr>
      <w:tr w:rsidR="00B468A5" w14:paraId="5BAA8EF5" w14:textId="77777777" w:rsidTr="008003EE">
        <w:tc>
          <w:tcPr>
            <w:tcW w:w="1838" w:type="dxa"/>
            <w:vAlign w:val="center"/>
          </w:tcPr>
          <w:p w14:paraId="54E7DE43" w14:textId="68B9C6A9" w:rsidR="00B468A5" w:rsidRDefault="00B468A5" w:rsidP="00B468A5">
            <w:pPr>
              <w:rPr>
                <w:b/>
                <w:bCs/>
              </w:rPr>
            </w:pPr>
            <w:r w:rsidRPr="00B468A5">
              <w:t>Supplier 2</w:t>
            </w:r>
          </w:p>
        </w:tc>
        <w:tc>
          <w:tcPr>
            <w:tcW w:w="1838" w:type="dxa"/>
            <w:vAlign w:val="center"/>
          </w:tcPr>
          <w:p w14:paraId="6D0C5F84" w14:textId="1F68B584" w:rsidR="00B468A5" w:rsidRDefault="00B468A5" w:rsidP="00B468A5">
            <w:pPr>
              <w:rPr>
                <w:b/>
                <w:bCs/>
              </w:rPr>
            </w:pPr>
            <w:r w:rsidRPr="00B468A5">
              <w:t>14,105</w:t>
            </w:r>
          </w:p>
        </w:tc>
      </w:tr>
      <w:tr w:rsidR="00B468A5" w14:paraId="2DC6B8B6" w14:textId="77777777" w:rsidTr="008003EE">
        <w:tc>
          <w:tcPr>
            <w:tcW w:w="1838" w:type="dxa"/>
            <w:vAlign w:val="center"/>
          </w:tcPr>
          <w:p w14:paraId="521BE4CC" w14:textId="3A0730AA" w:rsidR="00B468A5" w:rsidRDefault="00B468A5" w:rsidP="00B468A5">
            <w:pPr>
              <w:rPr>
                <w:b/>
                <w:bCs/>
              </w:rPr>
            </w:pPr>
            <w:r w:rsidRPr="00B468A5">
              <w:t>Supplier 1</w:t>
            </w:r>
          </w:p>
        </w:tc>
        <w:tc>
          <w:tcPr>
            <w:tcW w:w="1838" w:type="dxa"/>
            <w:vAlign w:val="center"/>
          </w:tcPr>
          <w:p w14:paraId="70D38555" w14:textId="0F0849D8" w:rsidR="00B468A5" w:rsidRDefault="00B468A5" w:rsidP="00B468A5">
            <w:pPr>
              <w:rPr>
                <w:b/>
                <w:bCs/>
              </w:rPr>
            </w:pPr>
            <w:r w:rsidRPr="00B468A5">
              <w:t>13,545</w:t>
            </w:r>
          </w:p>
        </w:tc>
      </w:tr>
      <w:tr w:rsidR="00B468A5" w14:paraId="593AE655" w14:textId="77777777" w:rsidTr="008003EE">
        <w:tc>
          <w:tcPr>
            <w:tcW w:w="1838" w:type="dxa"/>
            <w:vAlign w:val="center"/>
          </w:tcPr>
          <w:p w14:paraId="18CDCB09" w14:textId="40E2B97B" w:rsidR="00B468A5" w:rsidRDefault="00B468A5" w:rsidP="00B468A5">
            <w:pPr>
              <w:rPr>
                <w:b/>
                <w:bCs/>
              </w:rPr>
            </w:pPr>
            <w:r w:rsidRPr="00B468A5">
              <w:t>Supplier 4</w:t>
            </w:r>
          </w:p>
        </w:tc>
        <w:tc>
          <w:tcPr>
            <w:tcW w:w="1838" w:type="dxa"/>
            <w:vAlign w:val="center"/>
          </w:tcPr>
          <w:p w14:paraId="40266884" w14:textId="4C05A27C" w:rsidR="00B468A5" w:rsidRDefault="00B468A5" w:rsidP="00B468A5">
            <w:pPr>
              <w:rPr>
                <w:b/>
                <w:bCs/>
              </w:rPr>
            </w:pPr>
            <w:r w:rsidRPr="00B468A5">
              <w:t>11,756</w:t>
            </w:r>
          </w:p>
        </w:tc>
      </w:tr>
      <w:tr w:rsidR="00B468A5" w14:paraId="693C850B" w14:textId="77777777" w:rsidTr="008003EE">
        <w:tc>
          <w:tcPr>
            <w:tcW w:w="1838" w:type="dxa"/>
            <w:vAlign w:val="center"/>
          </w:tcPr>
          <w:p w14:paraId="650E9292" w14:textId="54F287B6" w:rsidR="00B468A5" w:rsidRDefault="00B468A5" w:rsidP="00B468A5">
            <w:pPr>
              <w:rPr>
                <w:b/>
                <w:bCs/>
              </w:rPr>
            </w:pPr>
            <w:r w:rsidRPr="00B468A5">
              <w:t>Supplier 5</w:t>
            </w:r>
          </w:p>
        </w:tc>
        <w:tc>
          <w:tcPr>
            <w:tcW w:w="1838" w:type="dxa"/>
            <w:vAlign w:val="center"/>
          </w:tcPr>
          <w:p w14:paraId="1EF26163" w14:textId="0F373FAC" w:rsidR="00B468A5" w:rsidRDefault="00B468A5" w:rsidP="00B468A5">
            <w:pPr>
              <w:rPr>
                <w:b/>
                <w:bCs/>
              </w:rPr>
            </w:pPr>
            <w:r w:rsidRPr="00B468A5">
              <w:t>9,381</w:t>
            </w:r>
          </w:p>
        </w:tc>
      </w:tr>
      <w:tr w:rsidR="00B468A5" w14:paraId="51B6873A" w14:textId="77777777" w:rsidTr="008003EE">
        <w:tc>
          <w:tcPr>
            <w:tcW w:w="1838" w:type="dxa"/>
            <w:vAlign w:val="center"/>
          </w:tcPr>
          <w:p w14:paraId="6EF6FADE" w14:textId="626E8F8A" w:rsidR="00B468A5" w:rsidRPr="00B468A5" w:rsidRDefault="00B468A5" w:rsidP="00B468A5">
            <w:r w:rsidRPr="00B468A5">
              <w:t>Supplier 3</w:t>
            </w:r>
          </w:p>
        </w:tc>
        <w:tc>
          <w:tcPr>
            <w:tcW w:w="1838" w:type="dxa"/>
            <w:vAlign w:val="center"/>
          </w:tcPr>
          <w:p w14:paraId="281D6630" w14:textId="55926E0B" w:rsidR="00B468A5" w:rsidRDefault="00B468A5" w:rsidP="00B468A5">
            <w:pPr>
              <w:rPr>
                <w:b/>
                <w:bCs/>
              </w:rPr>
            </w:pPr>
            <w:r w:rsidRPr="00B468A5">
              <w:t>7,997</w:t>
            </w:r>
          </w:p>
        </w:tc>
      </w:tr>
    </w:tbl>
    <w:p w14:paraId="1413B566" w14:textId="77777777" w:rsidR="00B468A5" w:rsidRPr="00B468A5" w:rsidRDefault="00B468A5" w:rsidP="00B468A5">
      <w:pPr>
        <w:rPr>
          <w:b/>
          <w:bCs/>
        </w:rPr>
      </w:pPr>
      <w:r w:rsidRPr="00B468A5">
        <w:rPr>
          <w:b/>
          <w:bCs/>
        </w:rPr>
        <w:t>Key Insight</w:t>
      </w:r>
    </w:p>
    <w:p w14:paraId="5322D369" w14:textId="77777777" w:rsidR="00B468A5" w:rsidRPr="00B468A5" w:rsidRDefault="00B468A5" w:rsidP="00B468A5">
      <w:r w:rsidRPr="00B468A5">
        <w:t>Supplier 4 shows the longest average lead time, which may introduce delays in replenishment cycles and production scheduling.</w:t>
      </w:r>
    </w:p>
    <w:p w14:paraId="7A153650" w14:textId="77777777" w:rsidR="00B468A5" w:rsidRPr="00B468A5" w:rsidRDefault="00B468A5" w:rsidP="00B468A5">
      <w:r w:rsidRPr="00B468A5">
        <w:lastRenderedPageBreak/>
        <w:t>Supplier 2 contributes the highest production volume, indicating that the organization relies heavily on this supplier for product supply.</w:t>
      </w:r>
    </w:p>
    <w:p w14:paraId="7410AA89" w14:textId="6044F180" w:rsidR="00B468A5" w:rsidRPr="00B468A5" w:rsidRDefault="00060B20" w:rsidP="00B468A5">
      <w:r w:rsidRPr="00060B20">
        <w:t>Monitoring supplier lead time performance is critical for maintaining stable production schedules and preventing inventory shortages.</w:t>
      </w:r>
      <w:r w:rsidR="00000000">
        <w:pict w14:anchorId="0604D6DA">
          <v:rect id="_x0000_i1033" style="width:0;height:1.5pt" o:hralign="center" o:hrstd="t" o:hr="t" fillcolor="#a0a0a0" stroked="f"/>
        </w:pict>
      </w:r>
    </w:p>
    <w:p w14:paraId="3E6B4A59" w14:textId="05DF1BDF" w:rsidR="00B468A5" w:rsidRPr="00693DF8" w:rsidRDefault="00B468A5" w:rsidP="00693DF8">
      <w:pPr>
        <w:pStyle w:val="ListParagraph"/>
        <w:numPr>
          <w:ilvl w:val="0"/>
          <w:numId w:val="4"/>
        </w:numPr>
        <w:rPr>
          <w:b/>
          <w:bCs/>
        </w:rPr>
      </w:pPr>
      <w:r w:rsidRPr="00693DF8">
        <w:rPr>
          <w:b/>
          <w:bCs/>
        </w:rPr>
        <w:t>Manufacturing Efficiency and Product Quality</w:t>
      </w:r>
    </w:p>
    <w:p w14:paraId="0FFD1509" w14:textId="1C23C794" w:rsidR="00B468A5" w:rsidRPr="00B468A5" w:rsidRDefault="0096121B" w:rsidP="00B468A5">
      <w:r w:rsidRPr="0096121B">
        <w:t>Manufacturing quality indicators reveal variation in defect rates across product categories.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980"/>
      </w:tblGrid>
      <w:tr w:rsidR="00B468A5" w14:paraId="4139A28D" w14:textId="77777777" w:rsidTr="005402F2">
        <w:tc>
          <w:tcPr>
            <w:tcW w:w="1980" w:type="dxa"/>
            <w:vAlign w:val="center"/>
          </w:tcPr>
          <w:p w14:paraId="7E00162D" w14:textId="5ABFA82D" w:rsidR="00B468A5" w:rsidRDefault="00B468A5" w:rsidP="00B468A5">
            <w:r w:rsidRPr="00B468A5">
              <w:rPr>
                <w:b/>
                <w:bCs/>
              </w:rPr>
              <w:t>Product Type</w:t>
            </w:r>
          </w:p>
        </w:tc>
        <w:tc>
          <w:tcPr>
            <w:tcW w:w="1980" w:type="dxa"/>
            <w:vAlign w:val="center"/>
          </w:tcPr>
          <w:p w14:paraId="6B27E476" w14:textId="31403560" w:rsidR="00B468A5" w:rsidRDefault="00B468A5" w:rsidP="00B468A5">
            <w:r w:rsidRPr="00B468A5">
              <w:rPr>
                <w:b/>
                <w:bCs/>
              </w:rPr>
              <w:t>Average Defect Rate</w:t>
            </w:r>
          </w:p>
        </w:tc>
      </w:tr>
      <w:tr w:rsidR="00B468A5" w14:paraId="231631E4" w14:textId="77777777" w:rsidTr="005402F2">
        <w:tc>
          <w:tcPr>
            <w:tcW w:w="1980" w:type="dxa"/>
            <w:vAlign w:val="center"/>
          </w:tcPr>
          <w:p w14:paraId="4907B101" w14:textId="05A3A4E9" w:rsidR="00B468A5" w:rsidRDefault="00B468A5" w:rsidP="00B468A5">
            <w:r w:rsidRPr="00B468A5">
              <w:t>Haircare</w:t>
            </w:r>
          </w:p>
        </w:tc>
        <w:tc>
          <w:tcPr>
            <w:tcW w:w="1980" w:type="dxa"/>
            <w:vAlign w:val="center"/>
          </w:tcPr>
          <w:p w14:paraId="352597AA" w14:textId="074C7D7F" w:rsidR="00B468A5" w:rsidRDefault="00B468A5" w:rsidP="00B468A5">
            <w:r w:rsidRPr="00B468A5">
              <w:t>2.48</w:t>
            </w:r>
          </w:p>
        </w:tc>
      </w:tr>
      <w:tr w:rsidR="00B468A5" w14:paraId="2144F88D" w14:textId="77777777" w:rsidTr="005402F2">
        <w:tc>
          <w:tcPr>
            <w:tcW w:w="1980" w:type="dxa"/>
            <w:vAlign w:val="center"/>
          </w:tcPr>
          <w:p w14:paraId="5EDC994F" w14:textId="6DFFF6A9" w:rsidR="00B468A5" w:rsidRPr="00B468A5" w:rsidRDefault="00B468A5" w:rsidP="00B468A5">
            <w:r w:rsidRPr="00B468A5">
              <w:t>Skincare</w:t>
            </w:r>
          </w:p>
        </w:tc>
        <w:tc>
          <w:tcPr>
            <w:tcW w:w="1980" w:type="dxa"/>
            <w:vAlign w:val="center"/>
          </w:tcPr>
          <w:p w14:paraId="4D51EA64" w14:textId="1C771E8C" w:rsidR="00B468A5" w:rsidRDefault="00B468A5" w:rsidP="00B468A5">
            <w:r w:rsidRPr="00B468A5">
              <w:t>2.33</w:t>
            </w:r>
          </w:p>
        </w:tc>
      </w:tr>
      <w:tr w:rsidR="00B468A5" w14:paraId="1A349D7B" w14:textId="77777777" w:rsidTr="005402F2">
        <w:tc>
          <w:tcPr>
            <w:tcW w:w="1980" w:type="dxa"/>
            <w:vAlign w:val="center"/>
          </w:tcPr>
          <w:p w14:paraId="1F4A3DF0" w14:textId="6F8A41A3" w:rsidR="00B468A5" w:rsidRPr="00B468A5" w:rsidRDefault="00B468A5" w:rsidP="00B468A5">
            <w:r w:rsidRPr="00B468A5">
              <w:t>Cosmetics</w:t>
            </w:r>
          </w:p>
        </w:tc>
        <w:tc>
          <w:tcPr>
            <w:tcW w:w="1980" w:type="dxa"/>
            <w:vAlign w:val="center"/>
          </w:tcPr>
          <w:p w14:paraId="5AD8BD5C" w14:textId="20DB972F" w:rsidR="00B468A5" w:rsidRDefault="00B468A5" w:rsidP="00B468A5">
            <w:r w:rsidRPr="00B468A5">
              <w:t>1.92</w:t>
            </w:r>
          </w:p>
        </w:tc>
      </w:tr>
    </w:tbl>
    <w:p w14:paraId="3510067C" w14:textId="0E5BAF41" w:rsidR="00B468A5" w:rsidRPr="00B468A5" w:rsidRDefault="00B468A5" w:rsidP="00B468A5"/>
    <w:p w14:paraId="48037052" w14:textId="77777777" w:rsidR="00B468A5" w:rsidRPr="00B468A5" w:rsidRDefault="00B468A5" w:rsidP="00B468A5">
      <w:pPr>
        <w:rPr>
          <w:b/>
          <w:bCs/>
        </w:rPr>
      </w:pPr>
      <w:r w:rsidRPr="00B468A5">
        <w:rPr>
          <w:b/>
          <w:bCs/>
        </w:rPr>
        <w:t>Inspection Results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122"/>
      </w:tblGrid>
      <w:tr w:rsidR="00B468A5" w14:paraId="7AE28B24" w14:textId="77777777" w:rsidTr="00E140CF">
        <w:tc>
          <w:tcPr>
            <w:tcW w:w="2122" w:type="dxa"/>
            <w:vAlign w:val="center"/>
          </w:tcPr>
          <w:p w14:paraId="01DEE7FE" w14:textId="5587137C" w:rsidR="00B468A5" w:rsidRDefault="00B468A5" w:rsidP="00B468A5">
            <w:pPr>
              <w:rPr>
                <w:b/>
                <w:bCs/>
              </w:rPr>
            </w:pPr>
            <w:r w:rsidRPr="00B468A5">
              <w:rPr>
                <w:b/>
                <w:bCs/>
              </w:rPr>
              <w:t>Inspection Result</w:t>
            </w:r>
          </w:p>
        </w:tc>
        <w:tc>
          <w:tcPr>
            <w:tcW w:w="2122" w:type="dxa"/>
            <w:vAlign w:val="center"/>
          </w:tcPr>
          <w:p w14:paraId="510C47D6" w14:textId="0B1E5216" w:rsidR="00B468A5" w:rsidRDefault="00B468A5" w:rsidP="00B468A5">
            <w:pPr>
              <w:rPr>
                <w:b/>
                <w:bCs/>
              </w:rPr>
            </w:pPr>
            <w:r w:rsidRPr="00B468A5">
              <w:rPr>
                <w:b/>
                <w:bCs/>
              </w:rPr>
              <w:t>Records</w:t>
            </w:r>
          </w:p>
        </w:tc>
      </w:tr>
      <w:tr w:rsidR="00B468A5" w14:paraId="1A908EF2" w14:textId="77777777" w:rsidTr="00E140CF">
        <w:tc>
          <w:tcPr>
            <w:tcW w:w="2122" w:type="dxa"/>
            <w:vAlign w:val="center"/>
          </w:tcPr>
          <w:p w14:paraId="644C2DC1" w14:textId="3A03530A" w:rsidR="00B468A5" w:rsidRDefault="00B468A5" w:rsidP="00B468A5">
            <w:pPr>
              <w:rPr>
                <w:b/>
                <w:bCs/>
              </w:rPr>
            </w:pPr>
            <w:r w:rsidRPr="00B468A5">
              <w:t>Pending</w:t>
            </w:r>
          </w:p>
        </w:tc>
        <w:tc>
          <w:tcPr>
            <w:tcW w:w="2122" w:type="dxa"/>
            <w:vAlign w:val="center"/>
          </w:tcPr>
          <w:p w14:paraId="51768306" w14:textId="253FDCA7" w:rsidR="00B468A5" w:rsidRDefault="00B468A5" w:rsidP="00B468A5">
            <w:pPr>
              <w:rPr>
                <w:b/>
                <w:bCs/>
              </w:rPr>
            </w:pPr>
            <w:r w:rsidRPr="00B468A5">
              <w:t>41</w:t>
            </w:r>
          </w:p>
        </w:tc>
      </w:tr>
      <w:tr w:rsidR="00B468A5" w14:paraId="469D2A3C" w14:textId="77777777" w:rsidTr="00E140CF">
        <w:tc>
          <w:tcPr>
            <w:tcW w:w="2122" w:type="dxa"/>
            <w:vAlign w:val="center"/>
          </w:tcPr>
          <w:p w14:paraId="3F30CAF5" w14:textId="2C957C0D" w:rsidR="00B468A5" w:rsidRDefault="00B468A5" w:rsidP="00B468A5">
            <w:pPr>
              <w:rPr>
                <w:b/>
                <w:bCs/>
              </w:rPr>
            </w:pPr>
            <w:r w:rsidRPr="00B468A5">
              <w:t>Fail</w:t>
            </w:r>
          </w:p>
        </w:tc>
        <w:tc>
          <w:tcPr>
            <w:tcW w:w="2122" w:type="dxa"/>
            <w:vAlign w:val="center"/>
          </w:tcPr>
          <w:p w14:paraId="2D4A15BA" w14:textId="1E00B129" w:rsidR="00B468A5" w:rsidRDefault="00B468A5" w:rsidP="00B468A5">
            <w:pPr>
              <w:rPr>
                <w:b/>
                <w:bCs/>
              </w:rPr>
            </w:pPr>
            <w:r w:rsidRPr="00B468A5">
              <w:t>36</w:t>
            </w:r>
          </w:p>
        </w:tc>
      </w:tr>
      <w:tr w:rsidR="00B468A5" w14:paraId="7D86497B" w14:textId="77777777" w:rsidTr="00E140CF">
        <w:tc>
          <w:tcPr>
            <w:tcW w:w="2122" w:type="dxa"/>
            <w:vAlign w:val="center"/>
          </w:tcPr>
          <w:p w14:paraId="2DB79465" w14:textId="7DC4DB41" w:rsidR="00B468A5" w:rsidRDefault="00B468A5" w:rsidP="00B468A5">
            <w:pPr>
              <w:rPr>
                <w:b/>
                <w:bCs/>
              </w:rPr>
            </w:pPr>
            <w:r w:rsidRPr="00B468A5">
              <w:t>Pass</w:t>
            </w:r>
          </w:p>
        </w:tc>
        <w:tc>
          <w:tcPr>
            <w:tcW w:w="2122" w:type="dxa"/>
            <w:vAlign w:val="center"/>
          </w:tcPr>
          <w:p w14:paraId="7081FA62" w14:textId="1B99381B" w:rsidR="00B468A5" w:rsidRDefault="00B468A5" w:rsidP="00B468A5">
            <w:pPr>
              <w:rPr>
                <w:b/>
                <w:bCs/>
              </w:rPr>
            </w:pPr>
            <w:r w:rsidRPr="00B468A5">
              <w:t>23</w:t>
            </w:r>
          </w:p>
        </w:tc>
      </w:tr>
    </w:tbl>
    <w:p w14:paraId="4A60E305" w14:textId="77777777" w:rsidR="00B468A5" w:rsidRPr="00B468A5" w:rsidRDefault="00B468A5" w:rsidP="00B468A5">
      <w:pPr>
        <w:rPr>
          <w:b/>
          <w:bCs/>
        </w:rPr>
      </w:pPr>
      <w:r w:rsidRPr="00B468A5">
        <w:rPr>
          <w:b/>
          <w:bCs/>
        </w:rPr>
        <w:t>Key Insight</w:t>
      </w:r>
    </w:p>
    <w:p w14:paraId="686B1279" w14:textId="1750B634" w:rsidR="00B468A5" w:rsidRPr="00B468A5" w:rsidRDefault="00DE085F" w:rsidP="00B468A5">
      <w:r w:rsidRPr="00DE085F">
        <w:t>Only 23% of products successfully passed inspection, while 77% remain either pending or failed inspection. This indicates potential inefficiencies in the quality control process and may delay product release into the supply chain.</w:t>
      </w:r>
      <w:r w:rsidR="00000000">
        <w:pict w14:anchorId="02B30F30">
          <v:rect id="_x0000_i1034" style="width:0;height:1.5pt" o:hralign="center" o:hrstd="t" o:hr="t" fillcolor="#a0a0a0" stroked="f"/>
        </w:pict>
      </w:r>
    </w:p>
    <w:p w14:paraId="6EB0972D" w14:textId="0D73A3CD" w:rsidR="00B468A5" w:rsidRPr="00693DF8" w:rsidRDefault="00B468A5" w:rsidP="00693DF8">
      <w:pPr>
        <w:pStyle w:val="ListParagraph"/>
        <w:numPr>
          <w:ilvl w:val="0"/>
          <w:numId w:val="4"/>
        </w:numPr>
        <w:rPr>
          <w:b/>
          <w:bCs/>
        </w:rPr>
      </w:pPr>
      <w:r w:rsidRPr="00693DF8">
        <w:rPr>
          <w:b/>
          <w:bCs/>
        </w:rPr>
        <w:t>Logistics and Transportation Cost Analysis</w:t>
      </w:r>
    </w:p>
    <w:p w14:paraId="6F0F4200" w14:textId="77777777" w:rsidR="00B468A5" w:rsidRPr="00B468A5" w:rsidRDefault="00B468A5" w:rsidP="00B468A5">
      <w:r w:rsidRPr="00B468A5">
        <w:t>Transportation cost varies across shipping modes.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3"/>
        <w:gridCol w:w="1555"/>
      </w:tblGrid>
      <w:tr w:rsidR="00B468A5" w14:paraId="071E41F8" w14:textId="77777777" w:rsidTr="00ED1C6C">
        <w:tc>
          <w:tcPr>
            <w:tcW w:w="1813" w:type="dxa"/>
            <w:vAlign w:val="center"/>
          </w:tcPr>
          <w:p w14:paraId="47A80C9A" w14:textId="5F67CDB4" w:rsidR="00B468A5" w:rsidRDefault="00B468A5" w:rsidP="00B468A5">
            <w:r w:rsidRPr="00B468A5">
              <w:rPr>
                <w:b/>
                <w:bCs/>
              </w:rPr>
              <w:t>Transportation Mode</w:t>
            </w:r>
          </w:p>
        </w:tc>
        <w:tc>
          <w:tcPr>
            <w:tcW w:w="1555" w:type="dxa"/>
            <w:vAlign w:val="center"/>
          </w:tcPr>
          <w:p w14:paraId="089A2DB2" w14:textId="23BA5BC8" w:rsidR="00B468A5" w:rsidRDefault="00B468A5" w:rsidP="00B468A5">
            <w:r w:rsidRPr="00B468A5">
              <w:rPr>
                <w:b/>
                <w:bCs/>
              </w:rPr>
              <w:t>Average Cost</w:t>
            </w:r>
          </w:p>
        </w:tc>
      </w:tr>
      <w:tr w:rsidR="00B468A5" w14:paraId="509DAFC2" w14:textId="77777777" w:rsidTr="00ED1C6C">
        <w:tc>
          <w:tcPr>
            <w:tcW w:w="1813" w:type="dxa"/>
            <w:vAlign w:val="center"/>
          </w:tcPr>
          <w:p w14:paraId="129E27EE" w14:textId="2C4B4BA2" w:rsidR="00B468A5" w:rsidRDefault="00B468A5" w:rsidP="00B468A5">
            <w:r w:rsidRPr="00B468A5">
              <w:t>Air</w:t>
            </w:r>
          </w:p>
        </w:tc>
        <w:tc>
          <w:tcPr>
            <w:tcW w:w="1555" w:type="dxa"/>
            <w:vAlign w:val="center"/>
          </w:tcPr>
          <w:p w14:paraId="76D837E7" w14:textId="3F5FBD9B" w:rsidR="00B468A5" w:rsidRDefault="00B468A5" w:rsidP="00B468A5">
            <w:r w:rsidRPr="00B468A5">
              <w:t>561.71</w:t>
            </w:r>
          </w:p>
        </w:tc>
      </w:tr>
      <w:tr w:rsidR="00B468A5" w14:paraId="7CBB714C" w14:textId="77777777" w:rsidTr="00ED1C6C">
        <w:tc>
          <w:tcPr>
            <w:tcW w:w="1813" w:type="dxa"/>
            <w:vAlign w:val="center"/>
          </w:tcPr>
          <w:p w14:paraId="244E87F0" w14:textId="5FA14623" w:rsidR="00B468A5" w:rsidRDefault="00B468A5" w:rsidP="00B468A5">
            <w:r w:rsidRPr="00B468A5">
              <w:t>Road</w:t>
            </w:r>
          </w:p>
        </w:tc>
        <w:tc>
          <w:tcPr>
            <w:tcW w:w="1555" w:type="dxa"/>
            <w:vAlign w:val="center"/>
          </w:tcPr>
          <w:p w14:paraId="06AE8652" w14:textId="56F9B4C1" w:rsidR="00B468A5" w:rsidRDefault="00B468A5" w:rsidP="00B468A5">
            <w:r w:rsidRPr="00B468A5">
              <w:t>553.39</w:t>
            </w:r>
          </w:p>
        </w:tc>
      </w:tr>
      <w:tr w:rsidR="00B468A5" w14:paraId="30F3FD17" w14:textId="77777777" w:rsidTr="00ED1C6C">
        <w:tc>
          <w:tcPr>
            <w:tcW w:w="1813" w:type="dxa"/>
            <w:vAlign w:val="center"/>
          </w:tcPr>
          <w:p w14:paraId="6CB30647" w14:textId="490CA713" w:rsidR="00B468A5" w:rsidRDefault="00B468A5" w:rsidP="00B468A5">
            <w:r w:rsidRPr="00B468A5">
              <w:t>Rail</w:t>
            </w:r>
          </w:p>
        </w:tc>
        <w:tc>
          <w:tcPr>
            <w:tcW w:w="1555" w:type="dxa"/>
            <w:vAlign w:val="center"/>
          </w:tcPr>
          <w:p w14:paraId="3D3AA405" w14:textId="44983AF6" w:rsidR="00B468A5" w:rsidRDefault="00B468A5" w:rsidP="00B468A5">
            <w:r w:rsidRPr="00B468A5">
              <w:t>541.75</w:t>
            </w:r>
          </w:p>
        </w:tc>
      </w:tr>
      <w:tr w:rsidR="00B468A5" w14:paraId="2B7820D1" w14:textId="77777777" w:rsidTr="00ED1C6C">
        <w:tc>
          <w:tcPr>
            <w:tcW w:w="1813" w:type="dxa"/>
            <w:vAlign w:val="center"/>
          </w:tcPr>
          <w:p w14:paraId="6EF3E3AE" w14:textId="05724F22" w:rsidR="00B468A5" w:rsidRDefault="00B468A5" w:rsidP="00B468A5">
            <w:r w:rsidRPr="00B468A5">
              <w:t>Sea</w:t>
            </w:r>
          </w:p>
        </w:tc>
        <w:tc>
          <w:tcPr>
            <w:tcW w:w="1555" w:type="dxa"/>
            <w:vAlign w:val="center"/>
          </w:tcPr>
          <w:p w14:paraId="2BA6B1D4" w14:textId="1F1AC9F5" w:rsidR="00B468A5" w:rsidRDefault="00B468A5" w:rsidP="00B468A5">
            <w:r w:rsidRPr="00B468A5">
              <w:t>417.82</w:t>
            </w:r>
          </w:p>
        </w:tc>
      </w:tr>
    </w:tbl>
    <w:p w14:paraId="07A496C8" w14:textId="429BD38B" w:rsidR="00B468A5" w:rsidRPr="00B468A5" w:rsidRDefault="00B468A5" w:rsidP="00B468A5"/>
    <w:p w14:paraId="6E48DA92" w14:textId="77777777" w:rsidR="00693DF8" w:rsidRDefault="00693DF8" w:rsidP="00B468A5">
      <w:pPr>
        <w:rPr>
          <w:b/>
          <w:bCs/>
        </w:rPr>
      </w:pPr>
    </w:p>
    <w:p w14:paraId="288F773E" w14:textId="77777777" w:rsidR="00693DF8" w:rsidRDefault="00693DF8" w:rsidP="00B468A5">
      <w:pPr>
        <w:rPr>
          <w:b/>
          <w:bCs/>
        </w:rPr>
      </w:pPr>
    </w:p>
    <w:p w14:paraId="56954CF1" w14:textId="7BF607A0" w:rsidR="00B468A5" w:rsidRPr="00B468A5" w:rsidRDefault="00B468A5" w:rsidP="00B468A5">
      <w:pPr>
        <w:rPr>
          <w:b/>
          <w:bCs/>
        </w:rPr>
      </w:pPr>
      <w:r w:rsidRPr="00B468A5">
        <w:rPr>
          <w:b/>
          <w:bCs/>
        </w:rPr>
        <w:lastRenderedPageBreak/>
        <w:t>Route Cost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263"/>
      </w:tblGrid>
      <w:tr w:rsidR="00693DF8" w14:paraId="573C8A06" w14:textId="77777777" w:rsidTr="00325676">
        <w:tc>
          <w:tcPr>
            <w:tcW w:w="2263" w:type="dxa"/>
            <w:vAlign w:val="center"/>
          </w:tcPr>
          <w:p w14:paraId="3DA519F9" w14:textId="55F0BC39" w:rsidR="00693DF8" w:rsidRDefault="00693DF8" w:rsidP="00693DF8">
            <w:pPr>
              <w:rPr>
                <w:b/>
                <w:bCs/>
              </w:rPr>
            </w:pPr>
            <w:r w:rsidRPr="00B468A5">
              <w:rPr>
                <w:b/>
                <w:bCs/>
              </w:rPr>
              <w:t>Route</w:t>
            </w:r>
          </w:p>
        </w:tc>
        <w:tc>
          <w:tcPr>
            <w:tcW w:w="2263" w:type="dxa"/>
            <w:vAlign w:val="center"/>
          </w:tcPr>
          <w:p w14:paraId="1619705A" w14:textId="2E632C65" w:rsidR="00693DF8" w:rsidRDefault="00693DF8" w:rsidP="00693DF8">
            <w:pPr>
              <w:rPr>
                <w:b/>
                <w:bCs/>
              </w:rPr>
            </w:pPr>
            <w:r w:rsidRPr="00B468A5">
              <w:rPr>
                <w:b/>
                <w:bCs/>
              </w:rPr>
              <w:t>Average Cost</w:t>
            </w:r>
          </w:p>
        </w:tc>
      </w:tr>
      <w:tr w:rsidR="00693DF8" w14:paraId="2357E490" w14:textId="77777777" w:rsidTr="00325676">
        <w:tc>
          <w:tcPr>
            <w:tcW w:w="2263" w:type="dxa"/>
            <w:vAlign w:val="center"/>
          </w:tcPr>
          <w:p w14:paraId="5ED9E155" w14:textId="0F71AB3B" w:rsidR="00693DF8" w:rsidRDefault="00693DF8" w:rsidP="00693DF8">
            <w:pPr>
              <w:rPr>
                <w:b/>
                <w:bCs/>
              </w:rPr>
            </w:pPr>
            <w:r w:rsidRPr="00B468A5">
              <w:t>Route B</w:t>
            </w:r>
          </w:p>
        </w:tc>
        <w:tc>
          <w:tcPr>
            <w:tcW w:w="2263" w:type="dxa"/>
            <w:vAlign w:val="center"/>
          </w:tcPr>
          <w:p w14:paraId="07A7D1F0" w14:textId="2DAAF636" w:rsidR="00693DF8" w:rsidRDefault="00693DF8" w:rsidP="00693DF8">
            <w:pPr>
              <w:rPr>
                <w:b/>
                <w:bCs/>
              </w:rPr>
            </w:pPr>
            <w:r w:rsidRPr="00B468A5">
              <w:t>595.66</w:t>
            </w:r>
          </w:p>
        </w:tc>
      </w:tr>
      <w:tr w:rsidR="00693DF8" w14:paraId="5041DABB" w14:textId="77777777" w:rsidTr="00325676">
        <w:tc>
          <w:tcPr>
            <w:tcW w:w="2263" w:type="dxa"/>
            <w:vAlign w:val="center"/>
          </w:tcPr>
          <w:p w14:paraId="75D200E4" w14:textId="16C2A5B7" w:rsidR="00693DF8" w:rsidRDefault="00693DF8" w:rsidP="00693DF8">
            <w:pPr>
              <w:rPr>
                <w:b/>
                <w:bCs/>
              </w:rPr>
            </w:pPr>
            <w:r w:rsidRPr="00B468A5">
              <w:t>Route C</w:t>
            </w:r>
          </w:p>
        </w:tc>
        <w:tc>
          <w:tcPr>
            <w:tcW w:w="2263" w:type="dxa"/>
            <w:vAlign w:val="center"/>
          </w:tcPr>
          <w:p w14:paraId="0B56EF7C" w14:textId="12B42F17" w:rsidR="00693DF8" w:rsidRDefault="00693DF8" w:rsidP="00693DF8">
            <w:pPr>
              <w:rPr>
                <w:b/>
                <w:bCs/>
              </w:rPr>
            </w:pPr>
            <w:r w:rsidRPr="00B468A5">
              <w:t>500.47</w:t>
            </w:r>
          </w:p>
        </w:tc>
      </w:tr>
      <w:tr w:rsidR="00693DF8" w14:paraId="3359BAF4" w14:textId="77777777" w:rsidTr="00325676">
        <w:tc>
          <w:tcPr>
            <w:tcW w:w="2263" w:type="dxa"/>
            <w:vAlign w:val="center"/>
          </w:tcPr>
          <w:p w14:paraId="1B1209CC" w14:textId="1465E75A" w:rsidR="00693DF8" w:rsidRPr="00B468A5" w:rsidRDefault="00693DF8" w:rsidP="00693DF8">
            <w:r w:rsidRPr="00B468A5">
              <w:t>Route A</w:t>
            </w:r>
          </w:p>
        </w:tc>
        <w:tc>
          <w:tcPr>
            <w:tcW w:w="2263" w:type="dxa"/>
            <w:vAlign w:val="center"/>
          </w:tcPr>
          <w:p w14:paraId="03CE13BB" w14:textId="257F450C" w:rsidR="00693DF8" w:rsidRDefault="00693DF8" w:rsidP="00693DF8">
            <w:pPr>
              <w:rPr>
                <w:b/>
                <w:bCs/>
              </w:rPr>
            </w:pPr>
            <w:r w:rsidRPr="00B468A5">
              <w:t>485.48</w:t>
            </w:r>
          </w:p>
        </w:tc>
      </w:tr>
    </w:tbl>
    <w:p w14:paraId="3C57BF53" w14:textId="77777777" w:rsidR="00B468A5" w:rsidRPr="00B468A5" w:rsidRDefault="00B468A5" w:rsidP="00B468A5">
      <w:pPr>
        <w:rPr>
          <w:b/>
          <w:bCs/>
        </w:rPr>
      </w:pPr>
      <w:r w:rsidRPr="00B468A5">
        <w:rPr>
          <w:b/>
          <w:bCs/>
        </w:rPr>
        <w:t>Key Insight</w:t>
      </w:r>
    </w:p>
    <w:p w14:paraId="0D53A8CC" w14:textId="77777777" w:rsidR="00B468A5" w:rsidRPr="00B468A5" w:rsidRDefault="00B468A5" w:rsidP="00B468A5">
      <w:r w:rsidRPr="00B468A5">
        <w:t>Air transportation represents the most expensive shipping mode, while sea transportation offers the lowest average cost.</w:t>
      </w:r>
    </w:p>
    <w:p w14:paraId="5D7F6530" w14:textId="77777777" w:rsidR="00B468A5" w:rsidRPr="00B468A5" w:rsidRDefault="00B468A5" w:rsidP="00B468A5">
      <w:r w:rsidRPr="00B468A5">
        <w:t>Route B also shows significantly higher transportation costs compared to other routes.</w:t>
      </w:r>
    </w:p>
    <w:p w14:paraId="7B59BC6C" w14:textId="77777777" w:rsidR="00B468A5" w:rsidRPr="00B468A5" w:rsidRDefault="00B468A5" w:rsidP="00B468A5">
      <w:r w:rsidRPr="00B468A5">
        <w:t>Optimizing transportation mode selection and route planning could contribute to meaningful logistics cost reductions.</w:t>
      </w:r>
    </w:p>
    <w:p w14:paraId="3C9E8135" w14:textId="77777777" w:rsidR="00B468A5" w:rsidRPr="00B468A5" w:rsidRDefault="00000000" w:rsidP="00B468A5">
      <w:r>
        <w:pict w14:anchorId="2A5A5B70">
          <v:rect id="_x0000_i1035" style="width:0;height:1.5pt" o:hralign="center" o:hrstd="t" o:hr="t" fillcolor="#a0a0a0" stroked="f"/>
        </w:pict>
      </w:r>
    </w:p>
    <w:p w14:paraId="27CF9F67" w14:textId="40C5F9E0" w:rsidR="00B468A5" w:rsidRPr="00693DF8" w:rsidRDefault="00B468A5" w:rsidP="00693DF8">
      <w:pPr>
        <w:pStyle w:val="ListParagraph"/>
        <w:numPr>
          <w:ilvl w:val="0"/>
          <w:numId w:val="4"/>
        </w:numPr>
        <w:rPr>
          <w:b/>
          <w:bCs/>
        </w:rPr>
      </w:pPr>
      <w:r w:rsidRPr="00693DF8">
        <w:rPr>
          <w:b/>
          <w:bCs/>
        </w:rPr>
        <w:t>Key Operational Observations</w:t>
      </w:r>
    </w:p>
    <w:p w14:paraId="63230164" w14:textId="77777777" w:rsidR="00B468A5" w:rsidRPr="00B468A5" w:rsidRDefault="00B468A5" w:rsidP="00B468A5">
      <w:r w:rsidRPr="00B468A5">
        <w:t>The exploratory analysis reveals several operational patterns within the supply chain.</w:t>
      </w:r>
    </w:p>
    <w:p w14:paraId="50F94466" w14:textId="77777777" w:rsidR="00B468A5" w:rsidRPr="00B468A5" w:rsidRDefault="00B468A5" w:rsidP="00B468A5">
      <w:pPr>
        <w:numPr>
          <w:ilvl w:val="0"/>
          <w:numId w:val="2"/>
        </w:numPr>
      </w:pPr>
      <w:r w:rsidRPr="00B468A5">
        <w:t>Skincare products generate the highest revenue within the portfolio.</w:t>
      </w:r>
    </w:p>
    <w:p w14:paraId="05C1EC8D" w14:textId="77777777" w:rsidR="00B468A5" w:rsidRPr="00B468A5" w:rsidRDefault="00B468A5" w:rsidP="00B468A5">
      <w:pPr>
        <w:numPr>
          <w:ilvl w:val="0"/>
          <w:numId w:val="2"/>
        </w:numPr>
      </w:pPr>
      <w:r w:rsidRPr="00B468A5">
        <w:t>Demand is concentrated among a limited number of high-performing SKUs.</w:t>
      </w:r>
    </w:p>
    <w:p w14:paraId="7B9C9B7C" w14:textId="77777777" w:rsidR="00B468A5" w:rsidRPr="00B468A5" w:rsidRDefault="00B468A5" w:rsidP="00B468A5">
      <w:pPr>
        <w:numPr>
          <w:ilvl w:val="0"/>
          <w:numId w:val="2"/>
        </w:numPr>
      </w:pPr>
      <w:r w:rsidRPr="00B468A5">
        <w:t>Several products operate with critically low stock levels, creating stockout risk.</w:t>
      </w:r>
    </w:p>
    <w:p w14:paraId="4205E214" w14:textId="77777777" w:rsidR="00B468A5" w:rsidRPr="00B468A5" w:rsidRDefault="00B468A5" w:rsidP="00B468A5">
      <w:pPr>
        <w:numPr>
          <w:ilvl w:val="0"/>
          <w:numId w:val="2"/>
        </w:numPr>
      </w:pPr>
      <w:r w:rsidRPr="00B468A5">
        <w:t>Supplier lead times vary, with some suppliers requiring longer delivery cycles.</w:t>
      </w:r>
    </w:p>
    <w:p w14:paraId="76BEE0D2" w14:textId="77777777" w:rsidR="00B468A5" w:rsidRPr="00B468A5" w:rsidRDefault="00B468A5" w:rsidP="00B468A5">
      <w:pPr>
        <w:numPr>
          <w:ilvl w:val="0"/>
          <w:numId w:val="2"/>
        </w:numPr>
      </w:pPr>
      <w:r w:rsidRPr="00B468A5">
        <w:t>Haircare products exhibit the highest manufacturing defect rates.</w:t>
      </w:r>
    </w:p>
    <w:p w14:paraId="13C3C40A" w14:textId="77777777" w:rsidR="00B468A5" w:rsidRPr="00B468A5" w:rsidRDefault="00B468A5" w:rsidP="00B468A5">
      <w:pPr>
        <w:numPr>
          <w:ilvl w:val="0"/>
          <w:numId w:val="2"/>
        </w:numPr>
      </w:pPr>
      <w:r w:rsidRPr="00B468A5">
        <w:t>A large proportion of products remain in pending inspection status.</w:t>
      </w:r>
    </w:p>
    <w:p w14:paraId="58446EE6" w14:textId="77777777" w:rsidR="00B468A5" w:rsidRPr="00B468A5" w:rsidRDefault="00B468A5" w:rsidP="00B468A5">
      <w:pPr>
        <w:numPr>
          <w:ilvl w:val="0"/>
          <w:numId w:val="2"/>
        </w:numPr>
      </w:pPr>
      <w:r w:rsidRPr="00B468A5">
        <w:t>Transportation costs vary significantly across modes and routes.</w:t>
      </w:r>
    </w:p>
    <w:p w14:paraId="3A7BA1C4" w14:textId="00427324" w:rsidR="00D31EC8" w:rsidRDefault="00B468A5">
      <w:r w:rsidRPr="00B468A5">
        <w:t xml:space="preserve">These findings provide the foundation for deeper analysis in the next phase of the project, including </w:t>
      </w:r>
      <w:r w:rsidRPr="00B468A5">
        <w:rPr>
          <w:b/>
          <w:bCs/>
        </w:rPr>
        <w:t xml:space="preserve">inventory optimization, supplier performance evaluation, manufacturing efficiency analysis, and </w:t>
      </w:r>
      <w:r w:rsidR="00DE085F" w:rsidRPr="00DE085F">
        <w:rPr>
          <w:b/>
          <w:bCs/>
        </w:rPr>
        <w:t>logistics cost optimization.</w:t>
      </w:r>
    </w:p>
    <w:sectPr w:rsidR="00D31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4A9D20A0"/>
    <w:multiLevelType w:val="hybridMultilevel"/>
    <w:tmpl w:val="63647B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B75D6"/>
    <w:multiLevelType w:val="hybridMultilevel"/>
    <w:tmpl w:val="C7D496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D87F26"/>
    <w:multiLevelType w:val="multilevel"/>
    <w:tmpl w:val="3682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FE74BA"/>
    <w:multiLevelType w:val="multilevel"/>
    <w:tmpl w:val="A2C0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727416">
    <w:abstractNumId w:val="2"/>
  </w:num>
  <w:num w:numId="2" w16cid:durableId="1098209589">
    <w:abstractNumId w:val="3"/>
  </w:num>
  <w:num w:numId="3" w16cid:durableId="516118519">
    <w:abstractNumId w:val="1"/>
  </w:num>
  <w:num w:numId="4" w16cid:durableId="9530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8A5"/>
    <w:rsid w:val="00060B20"/>
    <w:rsid w:val="00134E3A"/>
    <w:rsid w:val="00311B91"/>
    <w:rsid w:val="006713B9"/>
    <w:rsid w:val="00693DF8"/>
    <w:rsid w:val="0096121B"/>
    <w:rsid w:val="00B468A5"/>
    <w:rsid w:val="00CD0957"/>
    <w:rsid w:val="00D31EC8"/>
    <w:rsid w:val="00DB76D2"/>
    <w:rsid w:val="00DE0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9D0CC"/>
  <w15:chartTrackingRefBased/>
  <w15:docId w15:val="{2CD10E87-9178-41B5-AD65-0B1A8CDC0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6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6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8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68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1070</Words>
  <Characters>6102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Latesh Anjarlekar</dc:creator>
  <cp:keywords/>
  <dc:description/>
  <cp:lastModifiedBy>Latesh Anjarlekar</cp:lastModifiedBy>
  <cp:revision>4</cp:revision>
  <dcterms:created xsi:type="dcterms:W3CDTF">2026-03-12T15:40:00Z</dcterms:created>
  <dcterms:modified xsi:type="dcterms:W3CDTF">2026-03-12T16:17:00Z</dcterms:modified>
</cp:coreProperties>
</file>