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1754A3">
      <w:pPr>
        <w:jc w:val="center"/>
        <w:rPr>
          <w:rFonts w:hint="eastAsia"/>
          <w:b/>
          <w:sz w:val="32"/>
        </w:rPr>
      </w:pPr>
      <w:r>
        <w:rPr>
          <w:rFonts w:hint="eastAsia"/>
          <w:b/>
          <w:sz w:val="32"/>
          <w:lang w:val="en-US" w:eastAsia="zh-CN"/>
        </w:rPr>
        <w:t>计算机体系结构</w:t>
      </w:r>
      <w:r>
        <w:rPr>
          <w:rFonts w:hint="eastAsia"/>
          <w:b/>
          <w:sz w:val="32"/>
        </w:rPr>
        <w:t>实验课程第</w:t>
      </w:r>
      <w:r>
        <w:rPr>
          <w:rFonts w:hint="eastAsia"/>
          <w:b/>
          <w:sz w:val="32"/>
          <w:lang w:val="en-US" w:eastAsia="zh-CN"/>
        </w:rPr>
        <w:t>二</w:t>
      </w:r>
      <w:r>
        <w:rPr>
          <w:rFonts w:hint="eastAsia"/>
          <w:b/>
          <w:sz w:val="32"/>
        </w:rPr>
        <w:t>次实</w:t>
      </w:r>
      <w:r>
        <w:rPr>
          <w:rFonts w:hint="eastAsia"/>
          <w:b/>
          <w:sz w:val="32"/>
          <w:lang w:val="en-US" w:eastAsia="zh-CN"/>
        </w:rPr>
        <w:t>验</w:t>
      </w:r>
      <w:r>
        <w:rPr>
          <w:rFonts w:hint="eastAsia"/>
          <w:b/>
          <w:sz w:val="32"/>
        </w:rPr>
        <w:t>报告</w:t>
      </w:r>
    </w:p>
    <w:tbl>
      <w:tblPr>
        <w:tblStyle w:val="5"/>
        <w:tblW w:w="8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1"/>
        <w:gridCol w:w="1422"/>
        <w:gridCol w:w="1422"/>
        <w:gridCol w:w="1422"/>
        <w:gridCol w:w="1422"/>
      </w:tblGrid>
      <w:tr w14:paraId="7D7534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4EA1C0B9">
            <w:pPr>
              <w:jc w:val="center"/>
              <w:rPr>
                <w:rFonts w:ascii="Times New Roman" w:hAnsi="Times New Roman" w:eastAsia="宋体" w:cs="Times New Roman"/>
                <w:szCs w:val="24"/>
              </w:rPr>
            </w:pPr>
            <w:r>
              <w:rPr>
                <w:rFonts w:hint="eastAsia" w:ascii="Times New Roman" w:hAnsi="Times New Roman" w:eastAsia="宋体" w:cs="Times New Roman"/>
                <w:szCs w:val="24"/>
              </w:rPr>
              <w:t>实验名称</w:t>
            </w:r>
          </w:p>
        </w:tc>
        <w:tc>
          <w:tcPr>
            <w:tcW w:w="4265" w:type="dxa"/>
            <w:gridSpan w:val="3"/>
          </w:tcPr>
          <w:p w14:paraId="0EECA317">
            <w:pPr>
              <w:jc w:val="center"/>
              <w:rPr>
                <w:rFonts w:hint="default" w:ascii="Times New Roman" w:hAnsi="Times New Roman" w:eastAsia="宋体" w:cs="Times New Roman"/>
                <w:szCs w:val="24"/>
                <w:lang w:val="en-US" w:eastAsia="zh-CN"/>
              </w:rPr>
            </w:pPr>
            <w:r>
              <w:rPr>
                <w:rFonts w:hint="eastAsia" w:ascii="Times New Roman" w:hAnsi="Times New Roman" w:eastAsia="宋体" w:cs="Times New Roman"/>
                <w:szCs w:val="24"/>
                <w:lang w:val="en-US" w:eastAsia="zh-CN"/>
              </w:rPr>
              <w:t>流水线CPU</w:t>
            </w:r>
          </w:p>
        </w:tc>
        <w:tc>
          <w:tcPr>
            <w:tcW w:w="1422" w:type="dxa"/>
          </w:tcPr>
          <w:p w14:paraId="0BD06CB7">
            <w:pPr>
              <w:jc w:val="center"/>
              <w:rPr>
                <w:rFonts w:ascii="Times New Roman" w:hAnsi="Times New Roman" w:eastAsia="宋体" w:cs="Times New Roman"/>
                <w:szCs w:val="24"/>
              </w:rPr>
            </w:pPr>
            <w:r>
              <w:rPr>
                <w:rFonts w:hint="eastAsia" w:ascii="Times New Roman" w:hAnsi="Times New Roman" w:eastAsia="宋体" w:cs="Times New Roman"/>
                <w:szCs w:val="24"/>
              </w:rPr>
              <w:t>班级</w:t>
            </w:r>
          </w:p>
        </w:tc>
        <w:tc>
          <w:tcPr>
            <w:tcW w:w="1422" w:type="dxa"/>
          </w:tcPr>
          <w:p w14:paraId="05D721EB">
            <w:pPr>
              <w:jc w:val="center"/>
              <w:rPr>
                <w:rFonts w:hint="default" w:ascii="Times New Roman" w:hAnsi="Times New Roman" w:eastAsia="宋体" w:cs="Times New Roman"/>
                <w:szCs w:val="24"/>
                <w:lang w:val="en-US" w:eastAsia="zh-CN"/>
              </w:rPr>
            </w:pPr>
            <w:r>
              <w:rPr>
                <w:rFonts w:hint="eastAsia" w:ascii="Times New Roman" w:hAnsi="Times New Roman" w:eastAsia="宋体" w:cs="Times New Roman"/>
                <w:szCs w:val="24"/>
                <w:lang w:val="en-US" w:eastAsia="zh-CN"/>
              </w:rPr>
              <w:t>李雨森班</w:t>
            </w:r>
          </w:p>
        </w:tc>
      </w:tr>
      <w:tr w14:paraId="798D11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34A6E268">
            <w:pPr>
              <w:jc w:val="center"/>
              <w:rPr>
                <w:rFonts w:ascii="Times New Roman" w:hAnsi="Times New Roman" w:eastAsia="宋体" w:cs="Times New Roman"/>
                <w:szCs w:val="24"/>
              </w:rPr>
            </w:pPr>
            <w:r>
              <w:rPr>
                <w:rFonts w:hint="eastAsia" w:ascii="Times New Roman" w:hAnsi="Times New Roman" w:eastAsia="宋体" w:cs="Times New Roman"/>
                <w:szCs w:val="24"/>
              </w:rPr>
              <w:t>学生姓名</w:t>
            </w:r>
          </w:p>
        </w:tc>
        <w:tc>
          <w:tcPr>
            <w:tcW w:w="1421" w:type="dxa"/>
          </w:tcPr>
          <w:p w14:paraId="3D913D41">
            <w:pPr>
              <w:jc w:val="center"/>
              <w:rPr>
                <w:rFonts w:hint="eastAsia" w:ascii="Times New Roman" w:hAnsi="Times New Roman" w:eastAsia="宋体" w:cs="Times New Roman"/>
                <w:szCs w:val="24"/>
                <w:lang w:val="en-US" w:eastAsia="zh-CN"/>
              </w:rPr>
            </w:pPr>
            <w:r>
              <w:rPr>
                <w:rFonts w:hint="eastAsia" w:ascii="Times New Roman" w:hAnsi="Times New Roman" w:eastAsia="宋体" w:cs="Times New Roman"/>
                <w:szCs w:val="24"/>
                <w:lang w:val="en-US" w:eastAsia="zh-CN"/>
              </w:rPr>
              <w:t>姚知言</w:t>
            </w:r>
          </w:p>
        </w:tc>
        <w:tc>
          <w:tcPr>
            <w:tcW w:w="1422" w:type="dxa"/>
          </w:tcPr>
          <w:p w14:paraId="1B4B0203">
            <w:pPr>
              <w:jc w:val="center"/>
              <w:rPr>
                <w:rFonts w:ascii="Times New Roman" w:hAnsi="Times New Roman" w:eastAsia="宋体" w:cs="Times New Roman"/>
                <w:szCs w:val="24"/>
              </w:rPr>
            </w:pPr>
            <w:r>
              <w:rPr>
                <w:rFonts w:hint="eastAsia" w:ascii="Times New Roman" w:hAnsi="Times New Roman" w:eastAsia="宋体" w:cs="Times New Roman"/>
                <w:szCs w:val="24"/>
              </w:rPr>
              <w:t>学号</w:t>
            </w:r>
          </w:p>
        </w:tc>
        <w:tc>
          <w:tcPr>
            <w:tcW w:w="1422" w:type="dxa"/>
          </w:tcPr>
          <w:p w14:paraId="48133A82">
            <w:pPr>
              <w:jc w:val="center"/>
              <w:rPr>
                <w:rFonts w:hint="default" w:ascii="Times New Roman" w:hAnsi="Times New Roman" w:eastAsia="宋体" w:cs="Times New Roman"/>
                <w:szCs w:val="24"/>
                <w:lang w:val="en-US" w:eastAsia="zh-CN"/>
              </w:rPr>
            </w:pPr>
            <w:r>
              <w:rPr>
                <w:rFonts w:hint="eastAsia" w:ascii="Times New Roman" w:hAnsi="Times New Roman" w:eastAsia="宋体" w:cs="Times New Roman"/>
                <w:szCs w:val="24"/>
                <w:lang w:val="en-US" w:eastAsia="zh-CN"/>
              </w:rPr>
              <w:t>2211290</w:t>
            </w:r>
          </w:p>
        </w:tc>
        <w:tc>
          <w:tcPr>
            <w:tcW w:w="1422" w:type="dxa"/>
          </w:tcPr>
          <w:p w14:paraId="266FF4F7">
            <w:pPr>
              <w:jc w:val="center"/>
              <w:rPr>
                <w:rFonts w:hint="eastAsia" w:ascii="Times New Roman" w:hAnsi="Times New Roman" w:eastAsia="宋体" w:cs="Times New Roman"/>
                <w:szCs w:val="24"/>
              </w:rPr>
            </w:pPr>
            <w:r>
              <w:rPr>
                <w:rFonts w:hint="eastAsia" w:ascii="Times New Roman" w:hAnsi="Times New Roman" w:eastAsia="宋体" w:cs="Times New Roman"/>
                <w:szCs w:val="24"/>
              </w:rPr>
              <w:t>指导老师</w:t>
            </w:r>
          </w:p>
        </w:tc>
        <w:tc>
          <w:tcPr>
            <w:tcW w:w="1422" w:type="dxa"/>
          </w:tcPr>
          <w:p w14:paraId="3C671C88">
            <w:pPr>
              <w:jc w:val="center"/>
              <w:rPr>
                <w:rFonts w:ascii="Times New Roman" w:hAnsi="Times New Roman" w:eastAsia="宋体" w:cs="Times New Roman"/>
                <w:szCs w:val="24"/>
              </w:rPr>
            </w:pPr>
            <w:r>
              <w:rPr>
                <w:rFonts w:hint="eastAsia" w:ascii="Times New Roman" w:hAnsi="Times New Roman" w:eastAsia="宋体" w:cs="Times New Roman"/>
                <w:szCs w:val="24"/>
              </w:rPr>
              <w:t>董前琨</w:t>
            </w:r>
          </w:p>
        </w:tc>
      </w:tr>
      <w:tr w14:paraId="6D1D93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19F5AF19">
            <w:pPr>
              <w:jc w:val="center"/>
              <w:rPr>
                <w:rFonts w:ascii="Times New Roman" w:hAnsi="Times New Roman" w:eastAsia="宋体" w:cs="Times New Roman"/>
                <w:szCs w:val="24"/>
              </w:rPr>
            </w:pPr>
            <w:r>
              <w:rPr>
                <w:rFonts w:hint="eastAsia" w:ascii="Times New Roman" w:hAnsi="Times New Roman" w:eastAsia="宋体" w:cs="Times New Roman"/>
                <w:szCs w:val="24"/>
              </w:rPr>
              <w:t>实验地点</w:t>
            </w:r>
          </w:p>
        </w:tc>
        <w:tc>
          <w:tcPr>
            <w:tcW w:w="2843" w:type="dxa"/>
            <w:gridSpan w:val="2"/>
          </w:tcPr>
          <w:p w14:paraId="15355041">
            <w:pPr>
              <w:jc w:val="center"/>
              <w:rPr>
                <w:rFonts w:hint="default" w:ascii="Times New Roman" w:hAnsi="Times New Roman" w:eastAsia="宋体" w:cs="Times New Roman"/>
                <w:szCs w:val="24"/>
                <w:lang w:val="en-US" w:eastAsia="zh-CN"/>
              </w:rPr>
            </w:pPr>
            <w:r>
              <w:rPr>
                <w:rFonts w:hint="eastAsia" w:ascii="Times New Roman" w:hAnsi="Times New Roman" w:eastAsia="宋体" w:cs="Times New Roman"/>
                <w:szCs w:val="24"/>
                <w:lang w:val="en-US" w:eastAsia="zh-CN"/>
              </w:rPr>
              <w:t>实验楼A306</w:t>
            </w:r>
          </w:p>
        </w:tc>
        <w:tc>
          <w:tcPr>
            <w:tcW w:w="1422" w:type="dxa"/>
          </w:tcPr>
          <w:p w14:paraId="6ED36793">
            <w:pPr>
              <w:jc w:val="center"/>
              <w:rPr>
                <w:rFonts w:ascii="Times New Roman" w:hAnsi="Times New Roman" w:eastAsia="宋体" w:cs="Times New Roman"/>
                <w:szCs w:val="24"/>
              </w:rPr>
            </w:pPr>
            <w:r>
              <w:rPr>
                <w:rFonts w:hint="eastAsia" w:ascii="Times New Roman" w:hAnsi="Times New Roman" w:eastAsia="宋体" w:cs="Times New Roman"/>
                <w:szCs w:val="24"/>
              </w:rPr>
              <w:t>实验时间</w:t>
            </w:r>
          </w:p>
        </w:tc>
        <w:tc>
          <w:tcPr>
            <w:tcW w:w="2844" w:type="dxa"/>
            <w:gridSpan w:val="2"/>
          </w:tcPr>
          <w:p w14:paraId="7C03CBF4">
            <w:pPr>
              <w:jc w:val="center"/>
              <w:rPr>
                <w:rFonts w:hint="default" w:ascii="Times New Roman" w:hAnsi="Times New Roman" w:eastAsia="宋体" w:cs="Times New Roman"/>
                <w:szCs w:val="24"/>
                <w:lang w:val="en-US" w:eastAsia="zh-CN"/>
              </w:rPr>
            </w:pPr>
            <w:r>
              <w:rPr>
                <w:rFonts w:hint="eastAsia" w:ascii="Times New Roman" w:hAnsi="Times New Roman" w:eastAsia="宋体" w:cs="Times New Roman"/>
                <w:szCs w:val="24"/>
                <w:lang w:val="en-US" w:eastAsia="zh-CN"/>
              </w:rPr>
              <w:t>2024年9月23日</w:t>
            </w:r>
          </w:p>
        </w:tc>
      </w:tr>
    </w:tbl>
    <w:p w14:paraId="1D815215">
      <w:pPr>
        <w:jc w:val="center"/>
        <w:rPr>
          <w:u w:val="single"/>
        </w:rPr>
      </w:pPr>
    </w:p>
    <w:p w14:paraId="2D05FEA5">
      <w:pPr>
        <w:pStyle w:val="7"/>
        <w:numPr>
          <w:ilvl w:val="0"/>
          <w:numId w:val="1"/>
        </w:numPr>
        <w:ind w:firstLineChars="0"/>
        <w:jc w:val="left"/>
        <w:rPr>
          <w:rFonts w:hint="eastAsia"/>
        </w:rPr>
      </w:pPr>
      <w:r>
        <w:rPr>
          <w:rFonts w:hint="eastAsia"/>
          <w:b/>
        </w:rPr>
        <w:t>实验目的</w:t>
      </w:r>
    </w:p>
    <w:p w14:paraId="34D1D16E">
      <w:pPr>
        <w:pStyle w:val="7"/>
        <w:numPr>
          <w:ilvl w:val="0"/>
          <w:numId w:val="0"/>
        </w:numPr>
        <w:ind w:leftChars="0" w:firstLine="420" w:firstLineChars="0"/>
        <w:jc w:val="left"/>
        <w:rPr>
          <w:rFonts w:hint="eastAsia"/>
        </w:rPr>
      </w:pPr>
      <w:r>
        <w:rPr>
          <w:rFonts w:hint="eastAsia"/>
        </w:rPr>
        <w:t>在多周期CPU实验完成的提前下，深入理解CPU流水线的概念。</w:t>
      </w:r>
    </w:p>
    <w:p w14:paraId="581EB850">
      <w:pPr>
        <w:pStyle w:val="7"/>
        <w:numPr>
          <w:ilvl w:val="0"/>
          <w:numId w:val="0"/>
        </w:numPr>
        <w:ind w:leftChars="0" w:firstLine="420" w:firstLineChars="0"/>
        <w:jc w:val="left"/>
        <w:rPr>
          <w:rFonts w:hint="eastAsia"/>
        </w:rPr>
      </w:pPr>
      <w:r>
        <w:rPr>
          <w:rFonts w:hint="eastAsia"/>
        </w:rPr>
        <w:t>熟悉并掌握流水线CPU的原理和设计。</w:t>
      </w:r>
    </w:p>
    <w:p w14:paraId="546EF3D4">
      <w:pPr>
        <w:pStyle w:val="7"/>
        <w:numPr>
          <w:ilvl w:val="0"/>
          <w:numId w:val="0"/>
        </w:numPr>
        <w:ind w:leftChars="0" w:firstLine="420" w:firstLineChars="0"/>
        <w:jc w:val="left"/>
        <w:rPr>
          <w:rFonts w:hint="eastAsia"/>
        </w:rPr>
      </w:pPr>
      <w:r>
        <w:rPr>
          <w:rFonts w:hint="eastAsia"/>
        </w:rPr>
        <w:t>最终检验运用verilog语言进行电路设计的能力。</w:t>
      </w:r>
    </w:p>
    <w:p w14:paraId="57EACAEF">
      <w:pPr>
        <w:pStyle w:val="7"/>
        <w:numPr>
          <w:ilvl w:val="0"/>
          <w:numId w:val="0"/>
        </w:numPr>
        <w:ind w:leftChars="0" w:firstLine="420" w:firstLineChars="0"/>
        <w:jc w:val="left"/>
        <w:rPr>
          <w:rFonts w:hint="eastAsia"/>
        </w:rPr>
      </w:pPr>
      <w:r>
        <w:rPr>
          <w:rFonts w:hint="eastAsia"/>
        </w:rPr>
        <w:t>通过亲自设计实现静态5级流水线CPU，加深对计算机组成原理和体系结构理论知识的理解。</w:t>
      </w:r>
    </w:p>
    <w:p w14:paraId="01709E2D">
      <w:pPr>
        <w:pStyle w:val="7"/>
        <w:numPr>
          <w:ilvl w:val="0"/>
          <w:numId w:val="0"/>
        </w:numPr>
        <w:ind w:leftChars="0" w:firstLine="420" w:firstLineChars="0"/>
        <w:jc w:val="left"/>
        <w:rPr>
          <w:rFonts w:hint="eastAsia"/>
        </w:rPr>
      </w:pPr>
      <w:r>
        <w:rPr>
          <w:rFonts w:hint="eastAsia"/>
        </w:rPr>
        <w:t>培养对CPU设计的兴趣，加深对CPU现有架构的理解和深思。</w:t>
      </w:r>
    </w:p>
    <w:p w14:paraId="3C81FB03">
      <w:pPr>
        <w:pStyle w:val="7"/>
        <w:numPr>
          <w:ilvl w:val="0"/>
          <w:numId w:val="1"/>
        </w:numPr>
        <w:ind w:firstLineChars="0"/>
        <w:jc w:val="left"/>
        <w:rPr>
          <w:b/>
        </w:rPr>
      </w:pPr>
      <w:r>
        <w:rPr>
          <w:rFonts w:hint="eastAsia"/>
          <w:b/>
        </w:rPr>
        <w:t>实验内容说明</w:t>
      </w:r>
    </w:p>
    <w:p w14:paraId="51EDB93B">
      <w:pPr>
        <w:pStyle w:val="7"/>
        <w:numPr>
          <w:ilvl w:val="0"/>
          <w:numId w:val="0"/>
        </w:numPr>
        <w:ind w:leftChars="0" w:firstLine="420" w:firstLineChars="0"/>
        <w:jc w:val="left"/>
        <w:rPr>
          <w:rFonts w:hint="eastAsia"/>
        </w:rPr>
      </w:pPr>
      <w:r>
        <w:rPr>
          <w:rFonts w:hint="eastAsia"/>
        </w:rPr>
        <w:t>复习好上一次多周期CPU的实验，归纳常用的MIPS指令，确定自己准备实现的MIPS指令，对其进行分析；</w:t>
      </w:r>
    </w:p>
    <w:p w14:paraId="1CA0B6AB">
      <w:pPr>
        <w:pStyle w:val="7"/>
        <w:numPr>
          <w:ilvl w:val="0"/>
          <w:numId w:val="0"/>
        </w:numPr>
        <w:ind w:leftChars="0" w:firstLine="420" w:firstLineChars="0"/>
        <w:jc w:val="left"/>
        <w:rPr>
          <w:rFonts w:hint="eastAsia"/>
        </w:rPr>
      </w:pPr>
      <w:r>
        <w:rPr>
          <w:rFonts w:hint="eastAsia"/>
        </w:rPr>
        <w:t>认真学习流水线的概念，明白流水线的意义和架构，理解数据相关、控制相关和结构相关，尤其需要注意分支跳转指令及其延迟槽指令的处理；</w:t>
      </w:r>
    </w:p>
    <w:p w14:paraId="6F5B7101">
      <w:pPr>
        <w:pStyle w:val="7"/>
        <w:numPr>
          <w:ilvl w:val="0"/>
          <w:numId w:val="0"/>
        </w:numPr>
        <w:ind w:leftChars="0" w:firstLine="420" w:firstLineChars="0"/>
        <w:jc w:val="left"/>
        <w:rPr>
          <w:rFonts w:hint="eastAsia"/>
        </w:rPr>
      </w:pPr>
      <w:r>
        <w:rPr>
          <w:rFonts w:hint="eastAsia"/>
        </w:rPr>
        <w:t>依据自己设计中实现的指令，编写一段不少于50行的汇编程序，要求包含所有实现的指令。要求标注出指令间存在的相关，指出CPU可能存在的阻塞；</w:t>
      </w:r>
    </w:p>
    <w:p w14:paraId="2827A4CC">
      <w:pPr>
        <w:pStyle w:val="7"/>
        <w:numPr>
          <w:ilvl w:val="0"/>
          <w:numId w:val="0"/>
        </w:numPr>
        <w:ind w:leftChars="0" w:firstLine="420" w:firstLineChars="0"/>
        <w:jc w:val="left"/>
        <w:rPr>
          <w:rFonts w:hint="eastAsia"/>
        </w:rPr>
      </w:pPr>
      <w:r>
        <w:rPr>
          <w:rFonts w:hint="eastAsia"/>
        </w:rPr>
        <w:t>编写verilog代码，将表9.2中自己编写的汇编程序翻译为二进制，以coe文件的方式初始化到指令ROM中；</w:t>
      </w:r>
    </w:p>
    <w:p w14:paraId="6493843C">
      <w:pPr>
        <w:pStyle w:val="7"/>
        <w:numPr>
          <w:ilvl w:val="0"/>
          <w:numId w:val="0"/>
        </w:numPr>
        <w:ind w:leftChars="0" w:firstLine="420" w:firstLineChars="0"/>
        <w:jc w:val="left"/>
        <w:rPr>
          <w:rFonts w:hint="eastAsia"/>
        </w:rPr>
      </w:pPr>
      <w:r>
        <w:rPr>
          <w:rFonts w:hint="eastAsia"/>
        </w:rPr>
        <w:t>对该模块进行仿真，得出正确的波形，截图作为实验报告结果一项的材料，在仿真时需要将生成指令ROM时产生的.mif文件拷贝到工程目录下，才能仿真成功；</w:t>
      </w:r>
    </w:p>
    <w:p w14:paraId="5C271BAA">
      <w:pPr>
        <w:pStyle w:val="7"/>
        <w:numPr>
          <w:ilvl w:val="0"/>
          <w:numId w:val="0"/>
        </w:numPr>
        <w:ind w:leftChars="0" w:firstLine="420" w:firstLineChars="0"/>
        <w:jc w:val="left"/>
        <w:rPr>
          <w:rFonts w:hint="eastAsia"/>
        </w:rPr>
      </w:pPr>
      <w:r>
        <w:rPr>
          <w:rFonts w:hint="eastAsia"/>
        </w:rPr>
        <w:t>完成调用流水CPU的外围模块的设计，并编写代码；</w:t>
      </w:r>
    </w:p>
    <w:p w14:paraId="712F5BB7">
      <w:pPr>
        <w:pStyle w:val="7"/>
        <w:numPr>
          <w:ilvl w:val="0"/>
          <w:numId w:val="0"/>
        </w:numPr>
        <w:ind w:leftChars="0" w:firstLine="420" w:firstLineChars="0"/>
        <w:jc w:val="left"/>
        <w:rPr>
          <w:rFonts w:hint="eastAsia"/>
        </w:rPr>
      </w:pPr>
      <w:r>
        <w:rPr>
          <w:rFonts w:hint="eastAsia"/>
        </w:rPr>
        <w:t>对代码进行综合布局布线下载到实验箱里FPGA板上，进行上板验证。</w:t>
      </w:r>
    </w:p>
    <w:p w14:paraId="06FF98F5">
      <w:pPr>
        <w:pStyle w:val="7"/>
        <w:numPr>
          <w:ilvl w:val="0"/>
          <w:numId w:val="0"/>
        </w:numPr>
        <w:ind w:leftChars="0" w:firstLine="420" w:firstLineChars="0"/>
        <w:jc w:val="left"/>
        <w:rPr>
          <w:b/>
        </w:rPr>
      </w:pPr>
      <w:r>
        <w:rPr>
          <w:rFonts w:hint="eastAsia"/>
        </w:rPr>
        <w:t>实验结束后，需按照规定的格式完成实验报告的撰写。</w:t>
      </w:r>
    </w:p>
    <w:p w14:paraId="429A6459">
      <w:pPr>
        <w:pStyle w:val="7"/>
        <w:numPr>
          <w:ilvl w:val="0"/>
          <w:numId w:val="1"/>
        </w:numPr>
        <w:ind w:firstLineChars="0"/>
        <w:jc w:val="left"/>
        <w:rPr>
          <w:b/>
        </w:rPr>
      </w:pPr>
      <w:r>
        <w:rPr>
          <w:rFonts w:hint="eastAsia"/>
          <w:b/>
        </w:rPr>
        <w:t>实验原理图</w:t>
      </w:r>
    </w:p>
    <w:p w14:paraId="316785B5">
      <w:pPr>
        <w:pStyle w:val="7"/>
        <w:ind w:left="0" w:leftChars="0" w:firstLine="0" w:firstLineChars="0"/>
        <w:jc w:val="center"/>
        <w:rPr>
          <w:rFonts w:hint="eastAsia" w:eastAsiaTheme="minorEastAsia"/>
          <w:lang w:eastAsia="zh-CN"/>
        </w:rPr>
      </w:pPr>
      <w:r>
        <w:rPr>
          <w:rFonts w:hint="eastAsia" w:eastAsiaTheme="minorEastAsia"/>
          <w:lang w:eastAsia="zh-CN"/>
        </w:rPr>
        <w:drawing>
          <wp:inline distT="0" distB="0" distL="114300" distR="114300">
            <wp:extent cx="5272405" cy="3155315"/>
            <wp:effectExtent l="0" t="0" r="635" b="0"/>
            <wp:docPr id="63" name="图片 6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片1"/>
                    <pic:cNvPicPr>
                      <a:picLocks noChangeAspect="1"/>
                    </pic:cNvPicPr>
                  </pic:nvPicPr>
                  <pic:blipFill>
                    <a:blip r:embed="rId4"/>
                    <a:stretch>
                      <a:fillRect/>
                    </a:stretch>
                  </pic:blipFill>
                  <pic:spPr>
                    <a:xfrm>
                      <a:off x="0" y="0"/>
                      <a:ext cx="5272405" cy="3155315"/>
                    </a:xfrm>
                    <a:prstGeom prst="rect">
                      <a:avLst/>
                    </a:prstGeom>
                  </pic:spPr>
                </pic:pic>
              </a:graphicData>
            </a:graphic>
          </wp:inline>
        </w:drawing>
      </w:r>
    </w:p>
    <w:p w14:paraId="0765FDD6">
      <w:pPr>
        <w:pStyle w:val="7"/>
        <w:numPr>
          <w:ilvl w:val="0"/>
          <w:numId w:val="1"/>
        </w:numPr>
        <w:ind w:firstLineChars="0"/>
        <w:jc w:val="left"/>
        <w:rPr>
          <w:b/>
        </w:rPr>
      </w:pPr>
      <w:r>
        <w:rPr>
          <w:rFonts w:hint="eastAsia"/>
          <w:b/>
        </w:rPr>
        <w:t>实验步骤</w:t>
      </w:r>
    </w:p>
    <w:p w14:paraId="22528EC0">
      <w:pPr>
        <w:pStyle w:val="7"/>
        <w:ind w:left="420" w:firstLine="0" w:firstLineChars="0"/>
        <w:jc w:val="left"/>
        <w:rPr>
          <w:rFonts w:hint="default"/>
          <w:lang w:val="en-US" w:eastAsia="zh-CN"/>
        </w:rPr>
      </w:pPr>
      <w:r>
        <w:rPr>
          <w:rFonts w:hint="eastAsia"/>
          <w:lang w:eastAsia="zh-CN"/>
        </w:rPr>
        <w:t>（</w:t>
      </w:r>
      <w:r>
        <w:rPr>
          <w:rFonts w:hint="eastAsia"/>
          <w:lang w:val="en-US" w:eastAsia="zh-CN"/>
        </w:rPr>
        <w:t>1）分析执行过程，找到写后读问题</w:t>
      </w:r>
    </w:p>
    <w:p w14:paraId="51FED00E">
      <w:pPr>
        <w:pStyle w:val="7"/>
        <w:ind w:left="0" w:leftChars="0" w:firstLine="0" w:firstLineChars="0"/>
        <w:jc w:val="left"/>
        <w:rPr>
          <w:rFonts w:hint="eastAsia"/>
          <w:lang w:eastAsia="zh-CN"/>
        </w:rPr>
      </w:pPr>
      <w:r>
        <w:rPr>
          <w:rFonts w:hint="eastAsia"/>
          <w:lang w:eastAsia="zh-CN"/>
        </w:rPr>
        <w:drawing>
          <wp:inline distT="0" distB="0" distL="114300" distR="114300">
            <wp:extent cx="5271135" cy="1935480"/>
            <wp:effectExtent l="0" t="0" r="1905" b="0"/>
            <wp:docPr id="64" name="图片 64" descr="屏幕截图 2024-10-11 18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屏幕截图 2024-10-11 181310"/>
                    <pic:cNvPicPr>
                      <a:picLocks noChangeAspect="1"/>
                    </pic:cNvPicPr>
                  </pic:nvPicPr>
                  <pic:blipFill>
                    <a:blip r:embed="rId5"/>
                    <a:stretch>
                      <a:fillRect/>
                    </a:stretch>
                  </pic:blipFill>
                  <pic:spPr>
                    <a:xfrm>
                      <a:off x="0" y="0"/>
                      <a:ext cx="5271135" cy="1935480"/>
                    </a:xfrm>
                    <a:prstGeom prst="rect">
                      <a:avLst/>
                    </a:prstGeom>
                  </pic:spPr>
                </pic:pic>
              </a:graphicData>
            </a:graphic>
          </wp:inline>
        </w:drawing>
      </w:r>
    </w:p>
    <w:p w14:paraId="42EAD135">
      <w:pPr>
        <w:pStyle w:val="7"/>
        <w:ind w:left="0" w:leftChars="0" w:firstLine="420" w:firstLineChars="0"/>
        <w:jc w:val="left"/>
        <w:rPr>
          <w:rFonts w:hint="default"/>
          <w:lang w:val="en-US" w:eastAsia="zh-CN"/>
        </w:rPr>
      </w:pPr>
      <w:r>
        <w:rPr>
          <w:rFonts w:hint="eastAsia"/>
          <w:lang w:val="en-US" w:eastAsia="zh-CN"/>
        </w:rPr>
        <w:t>程序存在较为严重的写后读问题，在此举出较为容易发现的两例：</w:t>
      </w:r>
    </w:p>
    <w:p w14:paraId="2AA9D0FD">
      <w:pPr>
        <w:pStyle w:val="7"/>
        <w:jc w:val="left"/>
        <w:rPr>
          <w:rFonts w:hint="eastAsia"/>
          <w:lang w:val="en-US" w:eastAsia="zh-CN"/>
        </w:rPr>
      </w:pPr>
      <w:r>
        <w:rPr>
          <w:rFonts w:hint="eastAsia"/>
          <w:lang w:val="en-US" w:eastAsia="zh-CN"/>
        </w:rPr>
        <w:t>通过对结果的仿真，可以发现在90H执行（jalr $27，跳转到50H并为$31赋值）后，进入94H执行阶段。随后程序出错。这说明在90H执行后，并没能顺利的取到跳转地址。</w:t>
      </w:r>
    </w:p>
    <w:p w14:paraId="7ACA8789">
      <w:pPr>
        <w:pStyle w:val="7"/>
        <w:jc w:val="left"/>
        <w:rPr>
          <w:rFonts w:hint="eastAsia"/>
          <w:lang w:val="en-US" w:eastAsia="zh-CN"/>
        </w:rPr>
      </w:pPr>
      <w:r>
        <w:rPr>
          <w:rFonts w:hint="eastAsia"/>
          <w:lang w:val="en-US" w:eastAsia="zh-CN"/>
        </w:rPr>
        <w:t>此外，在48H执行结束后，也先执行了4CH，然后再执行84H。但注意到4CH本应实现的（subu $5, $3,$4，为$5赋值为0DH）操作并没执行，即$5的数据并没能得到定义（忘记截图了），起初我认为这是流水线CPU自动舍弃的方式，但经过接下来的实验验证我认为这一部分问题也来自于写后读数据访问的错误。</w:t>
      </w:r>
    </w:p>
    <w:p w14:paraId="35EAA69C">
      <w:pPr>
        <w:pStyle w:val="7"/>
        <w:jc w:val="left"/>
        <w:rPr>
          <w:rFonts w:hint="eastAsia"/>
          <w:lang w:val="en-US" w:eastAsia="zh-CN"/>
        </w:rPr>
      </w:pPr>
      <w:r>
        <w:rPr>
          <w:rFonts w:hint="eastAsia"/>
          <w:lang w:val="en-US" w:eastAsia="zh-CN"/>
        </w:rPr>
        <w:t>对于读后写问题，我认为在原始实验背景下并不存在。</w:t>
      </w:r>
    </w:p>
    <w:p w14:paraId="236F34BD">
      <w:pPr>
        <w:pStyle w:val="7"/>
        <w:jc w:val="left"/>
        <w:rPr>
          <w:rFonts w:hint="eastAsia"/>
          <w:lang w:val="en-US" w:eastAsia="zh-CN"/>
        </w:rPr>
      </w:pPr>
      <w:r>
        <w:rPr>
          <w:rFonts w:hint="eastAsia"/>
          <w:lang w:val="en-US" w:eastAsia="zh-CN"/>
        </w:rPr>
        <w:t>（2）改进验证</w:t>
      </w:r>
    </w:p>
    <w:p w14:paraId="0497BB25">
      <w:pPr>
        <w:pStyle w:val="7"/>
        <w:jc w:val="left"/>
        <w:rPr>
          <w:rFonts w:hint="eastAsia"/>
          <w:lang w:val="en-US" w:eastAsia="zh-CN"/>
        </w:rPr>
      </w:pPr>
      <w:r>
        <w:rPr>
          <w:rFonts w:hint="eastAsia"/>
          <w:lang w:val="en-US" w:eastAsia="zh-CN"/>
        </w:rPr>
        <w:t>经过分析，我尝试过修改decode中wait的判定，为decode阶段添加旁路等，但都未能成功。通过对波形图的分析，我发现alu，mem，wb的wdest更新会有延迟，因此我尝试在decode阶段预测后续要用到的wdest，并增加wait判定。然而这种方法也未能顺利解决问题。</w:t>
      </w:r>
    </w:p>
    <w:p w14:paraId="70E5101C">
      <w:pPr>
        <w:pStyle w:val="7"/>
        <w:jc w:val="left"/>
        <w:rPr>
          <w:rFonts w:hint="eastAsia"/>
          <w:lang w:val="en-US" w:eastAsia="zh-CN"/>
        </w:rPr>
      </w:pPr>
      <w:r>
        <w:rPr>
          <w:rFonts w:hint="eastAsia"/>
          <w:lang w:val="en-US" w:eastAsia="zh-CN"/>
        </w:rPr>
        <w:t>我也尝试了更改IP核的方法，更改IP核去掉IP核的延迟后可以顺利解决该问题，不过出于对可能引发其他bug的考量，我并没有最终选择该方法。</w:t>
      </w:r>
    </w:p>
    <w:p w14:paraId="4EE9C2ED">
      <w:pPr>
        <w:pStyle w:val="7"/>
        <w:jc w:val="left"/>
        <w:rPr>
          <w:rFonts w:hint="eastAsia"/>
          <w:lang w:val="en-US" w:eastAsia="zh-CN"/>
        </w:rPr>
      </w:pPr>
      <w:r>
        <w:rPr>
          <w:rFonts w:hint="eastAsia"/>
          <w:lang w:val="en-US" w:eastAsia="zh-CN"/>
        </w:rPr>
        <w:t>最终，为迎合IP核的延迟，我将fetch阶段的时钟周期延长一拍，保证了fetch能够顺利的取到跳转地址。</w:t>
      </w:r>
    </w:p>
    <w:p w14:paraId="6EFC32B5">
      <w:pPr>
        <w:pStyle w:val="7"/>
        <w:jc w:val="left"/>
        <w:rPr>
          <w:rFonts w:hint="eastAsia"/>
          <w:lang w:val="en-US" w:eastAsia="zh-CN"/>
        </w:rPr>
      </w:pPr>
      <w:r>
        <w:rPr>
          <w:rFonts w:hint="eastAsia"/>
          <w:lang w:val="en-US" w:eastAsia="zh-CN"/>
        </w:rPr>
        <w:t>代码修改部分如下（其中修改部分标红表示）：</w:t>
      </w:r>
    </w:p>
    <w:p w14:paraId="1FD2040B">
      <w:pPr>
        <w:pStyle w:val="7"/>
        <w:ind w:left="420" w:leftChars="0"/>
        <w:jc w:val="left"/>
        <w:rPr>
          <w:rFonts w:hint="default"/>
          <w:lang w:val="en-US" w:eastAsia="zh-CN"/>
        </w:rPr>
      </w:pPr>
      <w:r>
        <w:rPr>
          <w:rFonts w:hint="default"/>
          <w:color w:val="FF0000"/>
          <w:lang w:val="en-US" w:eastAsia="zh-CN"/>
        </w:rPr>
        <w:t>reg IF_mid;</w:t>
      </w:r>
    </w:p>
    <w:p w14:paraId="5AC6F174">
      <w:pPr>
        <w:pStyle w:val="7"/>
        <w:jc w:val="left"/>
        <w:rPr>
          <w:rFonts w:hint="default"/>
          <w:lang w:val="en-US" w:eastAsia="zh-CN"/>
        </w:rPr>
      </w:pPr>
      <w:r>
        <w:rPr>
          <w:rFonts w:hint="default"/>
          <w:lang w:val="en-US" w:eastAsia="zh-CN"/>
        </w:rPr>
        <w:t xml:space="preserve">    always @(posedge clk)</w:t>
      </w:r>
    </w:p>
    <w:p w14:paraId="417BC6E3">
      <w:pPr>
        <w:pStyle w:val="7"/>
        <w:jc w:val="left"/>
        <w:rPr>
          <w:rFonts w:hint="default"/>
          <w:lang w:val="en-US" w:eastAsia="zh-CN"/>
        </w:rPr>
      </w:pPr>
      <w:r>
        <w:rPr>
          <w:rFonts w:hint="default"/>
          <w:lang w:val="en-US" w:eastAsia="zh-CN"/>
        </w:rPr>
        <w:t xml:space="preserve">    begin</w:t>
      </w:r>
    </w:p>
    <w:p w14:paraId="7C9D404F">
      <w:pPr>
        <w:pStyle w:val="7"/>
        <w:jc w:val="left"/>
        <w:rPr>
          <w:rFonts w:hint="default"/>
          <w:lang w:val="en-US" w:eastAsia="zh-CN"/>
        </w:rPr>
      </w:pPr>
      <w:r>
        <w:rPr>
          <w:rFonts w:hint="default"/>
          <w:lang w:val="en-US" w:eastAsia="zh-CN"/>
        </w:rPr>
        <w:t xml:space="preserve">        if (!resetn || next_fetch)</w:t>
      </w:r>
    </w:p>
    <w:p w14:paraId="081C0F68">
      <w:pPr>
        <w:pStyle w:val="7"/>
        <w:jc w:val="left"/>
        <w:rPr>
          <w:rFonts w:hint="default"/>
          <w:lang w:val="en-US" w:eastAsia="zh-CN"/>
        </w:rPr>
      </w:pPr>
      <w:r>
        <w:rPr>
          <w:rFonts w:hint="default"/>
          <w:lang w:val="en-US" w:eastAsia="zh-CN"/>
        </w:rPr>
        <w:t xml:space="preserve">        begin</w:t>
      </w:r>
    </w:p>
    <w:p w14:paraId="5ACE77AE">
      <w:pPr>
        <w:pStyle w:val="7"/>
        <w:jc w:val="left"/>
        <w:rPr>
          <w:rFonts w:hint="default"/>
          <w:lang w:val="en-US" w:eastAsia="zh-CN"/>
        </w:rPr>
      </w:pPr>
      <w:r>
        <w:rPr>
          <w:rFonts w:hint="default"/>
          <w:lang w:val="en-US" w:eastAsia="zh-CN"/>
        </w:rPr>
        <w:t xml:space="preserve">            IF_over &lt;= 1'b0;</w:t>
      </w:r>
    </w:p>
    <w:p w14:paraId="02E7CB55">
      <w:pPr>
        <w:pStyle w:val="7"/>
        <w:jc w:val="left"/>
        <w:rPr>
          <w:rFonts w:hint="default"/>
          <w:color w:val="FF0000"/>
          <w:lang w:val="en-US" w:eastAsia="zh-CN"/>
        </w:rPr>
      </w:pPr>
      <w:r>
        <w:rPr>
          <w:rFonts w:hint="default"/>
          <w:lang w:val="en-US" w:eastAsia="zh-CN"/>
        </w:rPr>
        <w:t xml:space="preserve">           </w:t>
      </w:r>
      <w:r>
        <w:rPr>
          <w:rFonts w:hint="default"/>
          <w:color w:val="FF0000"/>
          <w:lang w:val="en-US" w:eastAsia="zh-CN"/>
        </w:rPr>
        <w:t xml:space="preserve"> IF_mid &lt;=1'b0;</w:t>
      </w:r>
    </w:p>
    <w:p w14:paraId="53740D52">
      <w:pPr>
        <w:pStyle w:val="7"/>
        <w:jc w:val="left"/>
        <w:rPr>
          <w:rFonts w:hint="default"/>
          <w:lang w:val="en-US" w:eastAsia="zh-CN"/>
        </w:rPr>
      </w:pPr>
      <w:r>
        <w:rPr>
          <w:rFonts w:hint="default"/>
          <w:lang w:val="en-US" w:eastAsia="zh-CN"/>
        </w:rPr>
        <w:t xml:space="preserve">        end</w:t>
      </w:r>
    </w:p>
    <w:p w14:paraId="0A23BFD0">
      <w:pPr>
        <w:pStyle w:val="7"/>
        <w:jc w:val="left"/>
        <w:rPr>
          <w:rFonts w:hint="default"/>
          <w:color w:val="FF0000"/>
          <w:lang w:val="en-US" w:eastAsia="zh-CN"/>
        </w:rPr>
      </w:pPr>
      <w:r>
        <w:rPr>
          <w:rFonts w:hint="default"/>
          <w:lang w:val="en-US" w:eastAsia="zh-CN"/>
        </w:rPr>
        <w:t xml:space="preserve">        </w:t>
      </w:r>
      <w:r>
        <w:rPr>
          <w:rFonts w:hint="default"/>
          <w:color w:val="FF0000"/>
          <w:lang w:val="en-US" w:eastAsia="zh-CN"/>
        </w:rPr>
        <w:t>else if(!IF_mid)</w:t>
      </w:r>
    </w:p>
    <w:p w14:paraId="24707983">
      <w:pPr>
        <w:pStyle w:val="7"/>
        <w:jc w:val="left"/>
        <w:rPr>
          <w:rFonts w:hint="default"/>
          <w:color w:val="FF0000"/>
          <w:lang w:val="en-US" w:eastAsia="zh-CN"/>
        </w:rPr>
      </w:pPr>
      <w:r>
        <w:rPr>
          <w:rFonts w:hint="default"/>
          <w:color w:val="FF0000"/>
          <w:lang w:val="en-US" w:eastAsia="zh-CN"/>
        </w:rPr>
        <w:t xml:space="preserve">        begin</w:t>
      </w:r>
    </w:p>
    <w:p w14:paraId="0E27E03E">
      <w:pPr>
        <w:pStyle w:val="7"/>
        <w:jc w:val="left"/>
        <w:rPr>
          <w:rFonts w:hint="default"/>
          <w:color w:val="FF0000"/>
          <w:lang w:val="en-US" w:eastAsia="zh-CN"/>
        </w:rPr>
      </w:pPr>
      <w:r>
        <w:rPr>
          <w:rFonts w:hint="default"/>
          <w:color w:val="FF0000"/>
          <w:lang w:val="en-US" w:eastAsia="zh-CN"/>
        </w:rPr>
        <w:t xml:space="preserve">            IF_mid &lt;= IF_valid;</w:t>
      </w:r>
    </w:p>
    <w:p w14:paraId="33DDD3BB">
      <w:pPr>
        <w:pStyle w:val="7"/>
        <w:jc w:val="left"/>
        <w:rPr>
          <w:rFonts w:hint="default"/>
          <w:color w:val="FF0000"/>
          <w:lang w:val="en-US" w:eastAsia="zh-CN"/>
        </w:rPr>
      </w:pPr>
      <w:r>
        <w:rPr>
          <w:rFonts w:hint="default"/>
          <w:color w:val="FF0000"/>
          <w:lang w:val="en-US" w:eastAsia="zh-CN"/>
        </w:rPr>
        <w:t xml:space="preserve">        end</w:t>
      </w:r>
    </w:p>
    <w:p w14:paraId="2A6CD43E">
      <w:pPr>
        <w:pStyle w:val="7"/>
        <w:jc w:val="left"/>
        <w:rPr>
          <w:rFonts w:hint="default"/>
          <w:lang w:val="en-US" w:eastAsia="zh-CN"/>
        </w:rPr>
      </w:pPr>
      <w:r>
        <w:rPr>
          <w:rFonts w:hint="default"/>
          <w:lang w:val="en-US" w:eastAsia="zh-CN"/>
        </w:rPr>
        <w:t xml:space="preserve">        else begin</w:t>
      </w:r>
    </w:p>
    <w:p w14:paraId="73A99EB6">
      <w:pPr>
        <w:pStyle w:val="7"/>
        <w:jc w:val="left"/>
        <w:rPr>
          <w:rFonts w:hint="default"/>
          <w:color w:val="FF0000"/>
          <w:lang w:val="en-US" w:eastAsia="zh-CN"/>
        </w:rPr>
      </w:pPr>
      <w:r>
        <w:rPr>
          <w:rFonts w:hint="default"/>
          <w:lang w:val="en-US" w:eastAsia="zh-CN"/>
        </w:rPr>
        <w:t xml:space="preserve">            IF_over &lt;=</w:t>
      </w:r>
      <w:r>
        <w:rPr>
          <w:rFonts w:hint="default"/>
          <w:color w:val="FF0000"/>
          <w:lang w:val="en-US" w:eastAsia="zh-CN"/>
        </w:rPr>
        <w:t xml:space="preserve"> IF_mid;</w:t>
      </w:r>
    </w:p>
    <w:p w14:paraId="513E89C9">
      <w:pPr>
        <w:pStyle w:val="7"/>
        <w:jc w:val="left"/>
        <w:rPr>
          <w:rFonts w:hint="default"/>
          <w:lang w:val="en-US" w:eastAsia="zh-CN"/>
        </w:rPr>
      </w:pPr>
      <w:r>
        <w:rPr>
          <w:rFonts w:hint="default"/>
          <w:lang w:val="en-US" w:eastAsia="zh-CN"/>
        </w:rPr>
        <w:t xml:space="preserve">        end</w:t>
      </w:r>
    </w:p>
    <w:p w14:paraId="4D67F8B0">
      <w:pPr>
        <w:pStyle w:val="7"/>
        <w:jc w:val="left"/>
        <w:rPr>
          <w:rFonts w:hint="default"/>
          <w:lang w:val="en-US" w:eastAsia="zh-CN"/>
        </w:rPr>
      </w:pPr>
      <w:r>
        <w:rPr>
          <w:rFonts w:hint="default"/>
          <w:lang w:val="en-US" w:eastAsia="zh-CN"/>
        </w:rPr>
        <w:t xml:space="preserve">    end</w:t>
      </w:r>
    </w:p>
    <w:p w14:paraId="44A8B5A4">
      <w:pPr>
        <w:pStyle w:val="7"/>
        <w:jc w:val="left"/>
        <w:rPr>
          <w:rFonts w:hint="default"/>
          <w:lang w:val="en-US" w:eastAsia="zh-CN"/>
        </w:rPr>
      </w:pPr>
      <w:r>
        <w:rPr>
          <w:rFonts w:hint="eastAsia"/>
          <w:lang w:val="en-US" w:eastAsia="zh-CN"/>
        </w:rPr>
        <w:t>（3）现有CPU的不足之处分析</w:t>
      </w:r>
    </w:p>
    <w:p w14:paraId="7BFF752D">
      <w:pPr>
        <w:pStyle w:val="7"/>
        <w:ind w:left="0" w:leftChars="0" w:firstLine="420" w:firstLineChars="0"/>
        <w:jc w:val="left"/>
        <w:rPr>
          <w:rFonts w:hint="default"/>
          <w:lang w:val="en-US" w:eastAsia="zh-CN"/>
        </w:rPr>
      </w:pPr>
      <w:r>
        <w:rPr>
          <w:rFonts w:hint="eastAsia"/>
          <w:lang w:val="en-US" w:eastAsia="zh-CN"/>
        </w:rPr>
        <w:t>1.当前流水线CPU对于数据相关/控制相关问题，采取等待的方法，这样对CPU的效率影响是比较大的，可以采用数据前递的方法进行优化。</w:t>
      </w:r>
    </w:p>
    <w:p w14:paraId="4DE6DAF1">
      <w:pPr>
        <w:pStyle w:val="7"/>
        <w:jc w:val="left"/>
        <w:rPr>
          <w:rFonts w:hint="eastAsia"/>
          <w:lang w:val="en-US" w:eastAsia="zh-CN"/>
        </w:rPr>
      </w:pPr>
      <w:r>
        <w:rPr>
          <w:rFonts w:hint="eastAsia"/>
          <w:lang w:val="en-US" w:eastAsia="zh-CN"/>
        </w:rPr>
        <w:t>2.可以采取分支预测的技术，减少在分支发生的时候额外的等待时间。</w:t>
      </w:r>
    </w:p>
    <w:p w14:paraId="49A835D9">
      <w:pPr>
        <w:pStyle w:val="7"/>
        <w:jc w:val="left"/>
        <w:rPr>
          <w:rFonts w:hint="eastAsia"/>
          <w:lang w:val="en-US" w:eastAsia="zh-CN"/>
        </w:rPr>
      </w:pPr>
      <w:r>
        <w:rPr>
          <w:rFonts w:hint="eastAsia"/>
          <w:lang w:val="en-US" w:eastAsia="zh-CN"/>
        </w:rPr>
        <w:t>3.当前一个周期只会执行一条指令，可以考虑使用多发射技术来加快执行效率。</w:t>
      </w:r>
    </w:p>
    <w:p w14:paraId="076A8C9D">
      <w:pPr>
        <w:pStyle w:val="7"/>
        <w:jc w:val="left"/>
        <w:rPr>
          <w:rFonts w:hint="eastAsia"/>
          <w:lang w:val="en-US" w:eastAsia="zh-CN"/>
        </w:rPr>
      </w:pPr>
      <w:r>
        <w:rPr>
          <w:rFonts w:hint="eastAsia"/>
          <w:lang w:val="en-US" w:eastAsia="zh-CN"/>
        </w:rPr>
        <w:t>4.设计cache，减少mem访存时间。</w:t>
      </w:r>
    </w:p>
    <w:p w14:paraId="6E605473">
      <w:pPr>
        <w:pStyle w:val="7"/>
        <w:jc w:val="left"/>
        <w:rPr>
          <w:rFonts w:hint="default"/>
          <w:lang w:val="en-US" w:eastAsia="zh-CN"/>
        </w:rPr>
      </w:pPr>
      <w:r>
        <w:rPr>
          <w:rFonts w:hint="eastAsia"/>
          <w:lang w:val="en-US" w:eastAsia="zh-CN"/>
        </w:rPr>
        <w:t>5.解决当前流水线CPU存在的问题，即在分支跳转之前会多执行跳转语句的后一条语句的问题。</w:t>
      </w:r>
    </w:p>
    <w:p w14:paraId="29D93651">
      <w:pPr>
        <w:pStyle w:val="7"/>
        <w:numPr>
          <w:ilvl w:val="0"/>
          <w:numId w:val="1"/>
        </w:numPr>
        <w:ind w:firstLineChars="0"/>
        <w:jc w:val="left"/>
        <w:rPr>
          <w:b/>
        </w:rPr>
      </w:pPr>
      <w:r>
        <w:rPr>
          <w:rFonts w:hint="eastAsia"/>
          <w:b/>
        </w:rPr>
        <w:t>实验结果分析</w:t>
      </w:r>
    </w:p>
    <w:p w14:paraId="091DE7FA">
      <w:pPr>
        <w:pStyle w:val="7"/>
        <w:numPr>
          <w:ilvl w:val="0"/>
          <w:numId w:val="0"/>
        </w:numPr>
        <w:ind w:firstLine="420" w:firstLineChars="0"/>
        <w:jc w:val="left"/>
        <w:rPr>
          <w:rFonts w:hint="eastAsia"/>
          <w:lang w:val="en-US" w:eastAsia="zh-CN"/>
        </w:rPr>
      </w:pPr>
      <w:r>
        <w:rPr>
          <w:rFonts w:hint="eastAsia"/>
          <w:lang w:val="en-US" w:eastAsia="zh-CN"/>
        </w:rPr>
        <w:t>改进前的仿真结果，同上一部分图，在此重新展示以便对比。</w:t>
      </w:r>
    </w:p>
    <w:p w14:paraId="5371C407">
      <w:pPr>
        <w:pStyle w:val="7"/>
        <w:numPr>
          <w:ilvl w:val="0"/>
          <w:numId w:val="0"/>
        </w:numPr>
        <w:jc w:val="left"/>
        <w:rPr>
          <w:rFonts w:hint="eastAsia"/>
          <w:lang w:eastAsia="zh-CN"/>
        </w:rPr>
      </w:pPr>
      <w:r>
        <w:rPr>
          <w:rFonts w:hint="eastAsia"/>
          <w:lang w:eastAsia="zh-CN"/>
        </w:rPr>
        <w:drawing>
          <wp:inline distT="0" distB="0" distL="114300" distR="114300">
            <wp:extent cx="5271135" cy="1935480"/>
            <wp:effectExtent l="0" t="0" r="1905" b="0"/>
            <wp:docPr id="65" name="图片 65" descr="屏幕截图 2024-10-11 18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屏幕截图 2024-10-11 181310"/>
                    <pic:cNvPicPr>
                      <a:picLocks noChangeAspect="1"/>
                    </pic:cNvPicPr>
                  </pic:nvPicPr>
                  <pic:blipFill>
                    <a:blip r:embed="rId5"/>
                    <a:stretch>
                      <a:fillRect/>
                    </a:stretch>
                  </pic:blipFill>
                  <pic:spPr>
                    <a:xfrm>
                      <a:off x="0" y="0"/>
                      <a:ext cx="5271135" cy="1935480"/>
                    </a:xfrm>
                    <a:prstGeom prst="rect">
                      <a:avLst/>
                    </a:prstGeom>
                  </pic:spPr>
                </pic:pic>
              </a:graphicData>
            </a:graphic>
          </wp:inline>
        </w:drawing>
      </w:r>
    </w:p>
    <w:p w14:paraId="4FF91116">
      <w:pPr>
        <w:pStyle w:val="7"/>
        <w:numPr>
          <w:ilvl w:val="0"/>
          <w:numId w:val="0"/>
        </w:numPr>
        <w:ind w:firstLine="420" w:firstLineChars="0"/>
        <w:jc w:val="left"/>
        <w:rPr>
          <w:rFonts w:hint="eastAsia"/>
          <w:lang w:val="en-US" w:eastAsia="zh-CN"/>
        </w:rPr>
      </w:pPr>
      <w:r>
        <w:rPr>
          <w:rFonts w:hint="eastAsia"/>
          <w:lang w:val="en-US" w:eastAsia="zh-CN"/>
        </w:rPr>
        <w:t>改进后的仿真结果如下：</w:t>
      </w:r>
    </w:p>
    <w:p w14:paraId="4B8BB353">
      <w:pPr>
        <w:pStyle w:val="7"/>
        <w:numPr>
          <w:ilvl w:val="0"/>
          <w:numId w:val="0"/>
        </w:numPr>
        <w:jc w:val="left"/>
      </w:pPr>
      <w:r>
        <w:drawing>
          <wp:inline distT="0" distB="0" distL="114300" distR="114300">
            <wp:extent cx="5264785" cy="1947545"/>
            <wp:effectExtent l="0" t="0" r="8255" b="317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6"/>
                    <a:stretch>
                      <a:fillRect/>
                    </a:stretch>
                  </pic:blipFill>
                  <pic:spPr>
                    <a:xfrm>
                      <a:off x="0" y="0"/>
                      <a:ext cx="5264785" cy="1947545"/>
                    </a:xfrm>
                    <a:prstGeom prst="rect">
                      <a:avLst/>
                    </a:prstGeom>
                    <a:noFill/>
                    <a:ln>
                      <a:noFill/>
                    </a:ln>
                  </pic:spPr>
                </pic:pic>
              </a:graphicData>
            </a:graphic>
          </wp:inline>
        </w:drawing>
      </w:r>
    </w:p>
    <w:p w14:paraId="3986D8DF">
      <w:pPr>
        <w:pStyle w:val="7"/>
        <w:numPr>
          <w:ilvl w:val="0"/>
          <w:numId w:val="0"/>
        </w:numPr>
        <w:ind w:firstLine="420" w:firstLineChars="0"/>
        <w:jc w:val="left"/>
        <w:rPr>
          <w:rFonts w:hint="default" w:eastAsiaTheme="minorEastAsia"/>
          <w:lang w:val="en-US" w:eastAsia="zh-CN"/>
        </w:rPr>
      </w:pPr>
      <w:r>
        <w:rPr>
          <w:rFonts w:hint="eastAsia"/>
          <w:lang w:val="en-US" w:eastAsia="zh-CN"/>
        </w:rPr>
        <w:t>可以看到，成功跳转到50H的执行，并且$31成功被赋值98H，这说明90H的指令成功被执行，问题成功被解决。</w:t>
      </w:r>
    </w:p>
    <w:p w14:paraId="372D4E94">
      <w:pPr>
        <w:pStyle w:val="7"/>
        <w:numPr>
          <w:ilvl w:val="0"/>
          <w:numId w:val="0"/>
        </w:numPr>
        <w:jc w:val="left"/>
      </w:pPr>
      <w:r>
        <w:drawing>
          <wp:inline distT="0" distB="0" distL="114300" distR="114300">
            <wp:extent cx="5267960" cy="1937385"/>
            <wp:effectExtent l="0" t="0" r="5080" b="1333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7"/>
                    <a:stretch>
                      <a:fillRect/>
                    </a:stretch>
                  </pic:blipFill>
                  <pic:spPr>
                    <a:xfrm>
                      <a:off x="0" y="0"/>
                      <a:ext cx="5267960" cy="1937385"/>
                    </a:xfrm>
                    <a:prstGeom prst="rect">
                      <a:avLst/>
                    </a:prstGeom>
                    <a:noFill/>
                    <a:ln>
                      <a:noFill/>
                    </a:ln>
                  </pic:spPr>
                </pic:pic>
              </a:graphicData>
            </a:graphic>
          </wp:inline>
        </w:drawing>
      </w:r>
    </w:p>
    <w:p w14:paraId="3C2A6ECA">
      <w:pPr>
        <w:pStyle w:val="7"/>
        <w:numPr>
          <w:ilvl w:val="0"/>
          <w:numId w:val="0"/>
        </w:numPr>
        <w:ind w:firstLine="420" w:firstLineChars="0"/>
        <w:jc w:val="left"/>
        <w:rPr>
          <w:rFonts w:hint="eastAsia"/>
          <w:lang w:val="en-US" w:eastAsia="zh-CN"/>
        </w:rPr>
      </w:pPr>
      <w:r>
        <w:rPr>
          <w:rFonts w:hint="eastAsia"/>
          <w:lang w:val="en-US" w:eastAsia="zh-CN"/>
        </w:rPr>
        <w:t>对4CH指令的补充说明部分，可以看到改进后4CH确确实实被多执行了，并且返回了正确的结果，对于这一问题，根据老师要求先不在本次实验中修改。</w:t>
      </w:r>
    </w:p>
    <w:p w14:paraId="56B7349D">
      <w:pPr>
        <w:pStyle w:val="7"/>
        <w:numPr>
          <w:ilvl w:val="0"/>
          <w:numId w:val="0"/>
        </w:numPr>
        <w:ind w:firstLine="420" w:firstLineChars="0"/>
        <w:jc w:val="left"/>
        <w:rPr>
          <w:rFonts w:hint="eastAsia"/>
          <w:lang w:val="en-US" w:eastAsia="zh-CN"/>
        </w:rPr>
      </w:pPr>
    </w:p>
    <w:p w14:paraId="3BD5631C">
      <w:pPr>
        <w:pStyle w:val="7"/>
        <w:numPr>
          <w:ilvl w:val="0"/>
          <w:numId w:val="0"/>
        </w:numPr>
        <w:ind w:firstLine="420" w:firstLineChars="0"/>
        <w:jc w:val="left"/>
        <w:rPr>
          <w:rFonts w:hint="eastAsia"/>
          <w:lang w:val="en-US" w:eastAsia="zh-CN"/>
        </w:rPr>
      </w:pPr>
      <w:r>
        <w:rPr>
          <w:rFonts w:hint="eastAsia"/>
          <w:lang w:val="en-US" w:eastAsia="zh-CN"/>
        </w:rPr>
        <w:t>接下来，我对50H-60H这五条指令的流水线执行进行详细分析（选取原因：包含较为严重的数据依赖）。</w:t>
      </w:r>
    </w:p>
    <w:p w14:paraId="4D90A43B">
      <w:pPr>
        <w:pStyle w:val="7"/>
        <w:numPr>
          <w:ilvl w:val="0"/>
          <w:numId w:val="0"/>
        </w:numPr>
        <w:ind w:firstLine="420" w:firstLineChars="0"/>
        <w:jc w:val="left"/>
        <w:rPr>
          <w:rFonts w:hint="default"/>
          <w:lang w:val="en-US" w:eastAsia="zh-CN"/>
        </w:rPr>
      </w:pPr>
      <w:r>
        <w:rPr>
          <w:rFonts w:hint="eastAsia"/>
          <w:lang w:val="en-US" w:eastAsia="zh-CN"/>
        </w:rPr>
        <w:t>仿真结果如下：</w:t>
      </w:r>
    </w:p>
    <w:p w14:paraId="049EB60C">
      <w:pPr>
        <w:pStyle w:val="7"/>
        <w:numPr>
          <w:ilvl w:val="0"/>
          <w:numId w:val="0"/>
        </w:numPr>
        <w:jc w:val="left"/>
        <w:rPr>
          <w:rFonts w:hint="eastAsia"/>
          <w:lang w:val="en-US" w:eastAsia="zh-CN"/>
        </w:rPr>
      </w:pPr>
      <w:r>
        <w:drawing>
          <wp:inline distT="0" distB="0" distL="114300" distR="114300">
            <wp:extent cx="5267960" cy="1941195"/>
            <wp:effectExtent l="0" t="0" r="5080" b="9525"/>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8"/>
                    <a:stretch>
                      <a:fillRect/>
                    </a:stretch>
                  </pic:blipFill>
                  <pic:spPr>
                    <a:xfrm>
                      <a:off x="0" y="0"/>
                      <a:ext cx="5267960" cy="1941195"/>
                    </a:xfrm>
                    <a:prstGeom prst="rect">
                      <a:avLst/>
                    </a:prstGeom>
                    <a:noFill/>
                    <a:ln>
                      <a:noFill/>
                    </a:ln>
                  </pic:spPr>
                </pic:pic>
              </a:graphicData>
            </a:graphic>
          </wp:inline>
        </w:drawing>
      </w:r>
    </w:p>
    <w:p w14:paraId="555FB818">
      <w:pPr>
        <w:pStyle w:val="7"/>
        <w:numPr>
          <w:ilvl w:val="0"/>
          <w:numId w:val="0"/>
        </w:numPr>
        <w:jc w:val="left"/>
      </w:pPr>
      <w:r>
        <w:drawing>
          <wp:inline distT="0" distB="0" distL="114300" distR="114300">
            <wp:extent cx="5260340" cy="1942465"/>
            <wp:effectExtent l="0" t="0" r="12700" b="8255"/>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9"/>
                    <a:stretch>
                      <a:fillRect/>
                    </a:stretch>
                  </pic:blipFill>
                  <pic:spPr>
                    <a:xfrm>
                      <a:off x="0" y="0"/>
                      <a:ext cx="5260340" cy="1942465"/>
                    </a:xfrm>
                    <a:prstGeom prst="rect">
                      <a:avLst/>
                    </a:prstGeom>
                    <a:noFill/>
                    <a:ln>
                      <a:noFill/>
                    </a:ln>
                  </pic:spPr>
                </pic:pic>
              </a:graphicData>
            </a:graphic>
          </wp:inline>
        </w:drawing>
      </w:r>
    </w:p>
    <w:p w14:paraId="77462791">
      <w:pPr>
        <w:pStyle w:val="7"/>
        <w:numPr>
          <w:ilvl w:val="0"/>
          <w:numId w:val="0"/>
        </w:numPr>
        <w:ind w:firstLine="420" w:firstLineChars="0"/>
        <w:jc w:val="left"/>
        <w:rPr>
          <w:rFonts w:hint="eastAsia"/>
          <w:lang w:val="en-US" w:eastAsia="zh-CN"/>
        </w:rPr>
      </w:pPr>
      <w:r>
        <w:rPr>
          <w:rFonts w:hint="eastAsia"/>
          <w:lang w:val="en-US" w:eastAsia="zh-CN"/>
        </w:rPr>
        <w:t>分析如下：</w:t>
      </w:r>
    </w:p>
    <w:p w14:paraId="55D9B525">
      <w:pPr>
        <w:pStyle w:val="7"/>
        <w:numPr>
          <w:ilvl w:val="0"/>
          <w:numId w:val="0"/>
        </w:numPr>
        <w:jc w:val="left"/>
        <w:rPr>
          <w:rFonts w:hint="default"/>
          <w:lang w:val="en-US" w:eastAsia="zh-CN"/>
        </w:rPr>
      </w:pPr>
    </w:p>
    <w:p w14:paraId="0DF2DBAF">
      <w:pPr>
        <w:pStyle w:val="7"/>
        <w:numPr>
          <w:ilvl w:val="0"/>
          <w:numId w:val="0"/>
        </w:numPr>
        <w:jc w:val="left"/>
        <w:rPr>
          <w:rFonts w:hint="default"/>
          <w:lang w:val="en-US" w:eastAsia="zh-CN"/>
        </w:rPr>
      </w:pPr>
      <w:r>
        <w:rPr>
          <w:rFonts w:hint="default"/>
          <w:lang w:val="en-US" w:eastAsia="zh-CN"/>
        </w:rPr>
        <w:drawing>
          <wp:inline distT="0" distB="0" distL="114300" distR="114300">
            <wp:extent cx="5267325" cy="2493010"/>
            <wp:effectExtent l="0" t="0" r="0" b="0"/>
            <wp:docPr id="70" name="图片 70" descr="img_v3_02fk_0217c67e-9999-4094-8220-7f6be7197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img_v3_02fk_0217c67e-9999-4094-8220-7f6be719768g"/>
                    <pic:cNvPicPr>
                      <a:picLocks noChangeAspect="1"/>
                    </pic:cNvPicPr>
                  </pic:nvPicPr>
                  <pic:blipFill>
                    <a:blip r:embed="rId10"/>
                    <a:srcRect b="33061"/>
                    <a:stretch>
                      <a:fillRect/>
                    </a:stretch>
                  </pic:blipFill>
                  <pic:spPr>
                    <a:xfrm>
                      <a:off x="0" y="0"/>
                      <a:ext cx="5267325" cy="2493010"/>
                    </a:xfrm>
                    <a:prstGeom prst="rect">
                      <a:avLst/>
                    </a:prstGeom>
                  </pic:spPr>
                </pic:pic>
              </a:graphicData>
            </a:graphic>
          </wp:inline>
        </w:drawing>
      </w:r>
    </w:p>
    <w:p w14:paraId="0CEACFB9">
      <w:pPr>
        <w:pStyle w:val="7"/>
        <w:numPr>
          <w:ilvl w:val="0"/>
          <w:numId w:val="0"/>
        </w:numPr>
        <w:ind w:firstLine="420" w:firstLineChars="0"/>
        <w:jc w:val="left"/>
        <w:rPr>
          <w:rFonts w:hint="default"/>
          <w:lang w:val="en-US" w:eastAsia="zh-CN"/>
        </w:rPr>
      </w:pPr>
      <w:r>
        <w:rPr>
          <w:rFonts w:hint="eastAsia"/>
          <w:lang w:val="en-US" w:eastAsia="zh-CN"/>
        </w:rPr>
        <w:t>执行周期如图所示，可以看到CPU在严格数据依赖的情况下也能够正常生成结果，但也让我们看到在数据依赖较多的情况下浪费时间是较多的。</w:t>
      </w:r>
      <w:bookmarkStart w:id="0" w:name="_GoBack"/>
      <w:bookmarkEnd w:id="0"/>
    </w:p>
    <w:p w14:paraId="6D6D44C0">
      <w:pPr>
        <w:pStyle w:val="7"/>
        <w:numPr>
          <w:ilvl w:val="0"/>
          <w:numId w:val="1"/>
        </w:numPr>
        <w:ind w:firstLineChars="0"/>
        <w:jc w:val="left"/>
        <w:rPr>
          <w:b/>
        </w:rPr>
      </w:pPr>
      <w:r>
        <w:rPr>
          <w:rFonts w:hint="eastAsia"/>
          <w:b/>
        </w:rPr>
        <w:t>总结感想</w:t>
      </w:r>
    </w:p>
    <w:p w14:paraId="185B5928">
      <w:pPr>
        <w:pStyle w:val="7"/>
        <w:jc w:val="left"/>
        <w:rPr>
          <w:rFonts w:hint="default"/>
          <w:lang w:val="en-US" w:eastAsia="zh-CN"/>
        </w:rPr>
      </w:pPr>
      <w:r>
        <w:rPr>
          <w:rFonts w:hint="eastAsia"/>
          <w:lang w:val="en-US" w:eastAsia="zh-CN"/>
        </w:rPr>
        <w:t>在这次实验中，我学习了流水线CPU，并进行了Bug的修复以及存在的不足情况分析。</w:t>
      </w:r>
    </w:p>
    <w:p w14:paraId="7ABB2753">
      <w:pPr>
        <w:pStyle w:val="7"/>
        <w:ind w:left="0" w:leftChars="0" w:firstLine="0" w:firstLineChars="0"/>
        <w:jc w:val="left"/>
        <w:rPr>
          <w:rFonts w:hint="default"/>
          <w:lang w:val="en-US" w:eastAsia="zh-CN"/>
        </w:rPr>
      </w:pPr>
      <w:r>
        <w:rPr>
          <w:rFonts w:hint="eastAsia"/>
          <w:lang w:val="en-US" w:eastAsia="zh-CN"/>
        </w:rPr>
        <w:t>此外，我对流水线CPU的执行周期进行了案例分析。这次实验让我深刻熟悉了流水线CPU的架构，也为后续性能优化打下良好的基础。</w:t>
      </w:r>
    </w:p>
    <w:p w14:paraId="21971A4B">
      <w:pPr>
        <w:jc w:val="left"/>
        <w:rPr>
          <w:rFonts w:hint="eastAsia"/>
          <w:color w:val="FF0000"/>
        </w:rPr>
      </w:pPr>
      <w:r>
        <w:rPr>
          <w:rFonts w:hint="eastAsia"/>
          <w:color w:val="FF0000"/>
        </w:rPr>
        <w:t>注意：</w:t>
      </w:r>
      <w:r>
        <w:rPr>
          <w:color w:val="FF0000"/>
        </w:rPr>
        <w:tab/>
      </w:r>
      <w:r>
        <w:rPr>
          <w:color w:val="FF0000"/>
        </w:rPr>
        <w:t>1</w:t>
      </w:r>
      <w:r>
        <w:rPr>
          <w:rFonts w:hint="eastAsia"/>
          <w:color w:val="FF0000"/>
        </w:rPr>
        <w:t>、班级用任课老师姓名表示。</w:t>
      </w:r>
    </w:p>
    <w:p w14:paraId="2F52F589">
      <w:pPr>
        <w:pStyle w:val="7"/>
        <w:ind w:left="420" w:firstLineChars="0"/>
        <w:jc w:val="left"/>
        <w:rPr>
          <w:rFonts w:hint="eastAsia"/>
          <w:color w:val="FF0000"/>
        </w:rPr>
      </w:pPr>
      <w:r>
        <w:rPr>
          <w:rFonts w:hint="eastAsia"/>
          <w:color w:val="FF0000"/>
        </w:rPr>
        <w:t>2、实验报告提交的文件名为“</w:t>
      </w:r>
      <w:r>
        <w:rPr>
          <w:color w:val="FF0000"/>
        </w:rPr>
        <w:t>学号_姓名_组成原理第一次实验.pdf</w:t>
      </w:r>
      <w:r>
        <w:rPr>
          <w:rFonts w:hint="eastAsia"/>
          <w:color w:val="FF0000"/>
        </w:rPr>
        <w:t>”，注意要导出成pdf文件。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28D63E2"/>
    <w:multiLevelType w:val="multilevel"/>
    <w:tmpl w:val="428D63E2"/>
    <w:lvl w:ilvl="0" w:tentative="0">
      <w:start w:val="1"/>
      <w:numFmt w:val="decimal"/>
      <w:lvlText w:val="%1、"/>
      <w:lvlJc w:val="left"/>
      <w:pPr>
        <w:ind w:left="113" w:hanging="113"/>
      </w:pPr>
      <w:rPr>
        <w:rFonts w:hint="default"/>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kyYTM1ZmRlZjQwMTI5ZTAyNTYxNzc4MzhkMjhmN2IifQ=="/>
  </w:docVars>
  <w:rsids>
    <w:rsidRoot w:val="000044FA"/>
    <w:rsid w:val="000044FA"/>
    <w:rsid w:val="000341D9"/>
    <w:rsid w:val="00197B4D"/>
    <w:rsid w:val="00553C84"/>
    <w:rsid w:val="006543C0"/>
    <w:rsid w:val="009A5168"/>
    <w:rsid w:val="00A04A32"/>
    <w:rsid w:val="00A36C13"/>
    <w:rsid w:val="00B16FA8"/>
    <w:rsid w:val="00C75E02"/>
    <w:rsid w:val="00D749E4"/>
    <w:rsid w:val="19C858B6"/>
    <w:rsid w:val="46B83700"/>
    <w:rsid w:val="50C91760"/>
    <w:rsid w:val="6CBB0E73"/>
    <w:rsid w:val="76E15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semiHidden/>
    <w:unhideWhenUsed/>
    <w:uiPriority w:val="99"/>
    <w:pPr>
      <w:tabs>
        <w:tab w:val="center" w:pos="4153"/>
        <w:tab w:val="right" w:pos="8306"/>
      </w:tabs>
      <w:snapToGrid w:val="0"/>
      <w:jc w:val="left"/>
    </w:pPr>
    <w:rPr>
      <w:sz w:val="18"/>
    </w:rPr>
  </w:style>
  <w:style w:type="paragraph" w:styleId="3">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basedOn w:val="4"/>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2594</Words>
  <Characters>4003</Characters>
  <Lines>2</Lines>
  <Paragraphs>1</Paragraphs>
  <TotalTime>98</TotalTime>
  <ScaleCrop>false</ScaleCrop>
  <LinksUpToDate>false</LinksUpToDate>
  <CharactersWithSpaces>4791</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2019-03-21T10:18:00Z</dcterms:created>
  <dc:creator>quinn109</dc:creator>
  <cp:lastModifiedBy>latesoon</cp:lastModifiedBy>
  <dcterms:modified xsi:type="dcterms:W3CDTF">2024-10-13T08:52:39Z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7E29A8F88D7E48DBB6140268126C2162_13</vt:lpwstr>
  </property>
</Properties>
</file>