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65"/>
      </w:tblGrid>
      <w:tr w:rsidR="0068699C" w:rsidRPr="00374637" w14:paraId="70A58333" w14:textId="77777777" w:rsidTr="00DA6F9F">
        <w:tblPrEx>
          <w:tblCellMar>
            <w:top w:w="0" w:type="dxa"/>
            <w:bottom w:w="0" w:type="dxa"/>
          </w:tblCellMar>
        </w:tblPrEx>
        <w:tc>
          <w:tcPr>
            <w:tcW w:w="147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400" w:type="dxa"/>
              <w:bottom w:w="120" w:type="dxa"/>
              <w:right w:w="400" w:type="dxa"/>
            </w:tcMar>
          </w:tcPr>
          <w:p w14:paraId="63A8E418" w14:textId="15DFA6D3" w:rsidR="0068699C" w:rsidRPr="00374637" w:rsidRDefault="00000000" w:rsidP="006447CB">
            <w:pPr>
              <w:spacing w:line="276" w:lineRule="auto"/>
              <w:jc w:val="center"/>
              <w:rPr>
                <w:rFonts w:ascii="Cambria" w:hAnsi="Cambria"/>
                <w:sz w:val="8"/>
                <w:szCs w:val="8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32"/>
                <w:szCs w:val="32"/>
              </w:rPr>
              <w:t>PROJECT CHARTER</w:t>
            </w:r>
          </w:p>
          <w:p w14:paraId="61435F22" w14:textId="2A99A099" w:rsidR="0068699C" w:rsidRPr="00374637" w:rsidRDefault="00000000">
            <w:pPr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BDD7EE"/>
                <w:sz w:val="18"/>
                <w:szCs w:val="18"/>
              </w:rPr>
              <w:t xml:space="preserve">Digital Platform </w:t>
            </w:r>
            <w:r w:rsidR="00B46550" w:rsidRPr="00374637">
              <w:rPr>
                <w:rFonts w:ascii="Cambria" w:hAnsi="Cambria"/>
                <w:b/>
                <w:bCs/>
                <w:color w:val="BDD7EE"/>
                <w:sz w:val="18"/>
                <w:szCs w:val="18"/>
              </w:rPr>
              <w:t>Upgrade | Execution</w:t>
            </w:r>
            <w:r w:rsidRPr="00374637">
              <w:rPr>
                <w:rFonts w:ascii="Cambria" w:hAnsi="Cambria"/>
                <w:b/>
                <w:bCs/>
                <w:color w:val="BDD7EE"/>
                <w:sz w:val="18"/>
                <w:szCs w:val="18"/>
              </w:rPr>
              <w:t>-</w:t>
            </w:r>
            <w:r w:rsidR="00B46550" w:rsidRPr="00374637">
              <w:rPr>
                <w:rFonts w:ascii="Cambria" w:hAnsi="Cambria"/>
                <w:b/>
                <w:bCs/>
                <w:color w:val="BDD7EE"/>
                <w:sz w:val="18"/>
                <w:szCs w:val="18"/>
              </w:rPr>
              <w:t>Ready</w:t>
            </w:r>
          </w:p>
        </w:tc>
      </w:tr>
      <w:tr w:rsidR="0068699C" w:rsidRPr="00374637" w14:paraId="614116F9" w14:textId="77777777" w:rsidTr="003D5F31">
        <w:tblPrEx>
          <w:tblCellMar>
            <w:top w:w="0" w:type="dxa"/>
            <w:bottom w:w="0" w:type="dxa"/>
          </w:tblCellMar>
        </w:tblPrEx>
        <w:tc>
          <w:tcPr>
            <w:tcW w:w="14765" w:type="dxa"/>
            <w:tcBorders>
              <w:top w:val="none" w:sz="0" w:space="0" w:color="FFFFFF"/>
              <w:left w:val="none" w:sz="0" w:space="0" w:color="FFFFFF"/>
              <w:bottom w:val="single" w:sz="4" w:space="0" w:color="BFBFBF" w:themeColor="background1" w:themeShade="BF"/>
              <w:right w:val="none" w:sz="0" w:space="0" w:color="FFFFFF"/>
            </w:tcBorders>
            <w:shd w:val="clear" w:color="auto" w:fill="2E75B6"/>
            <w:tcMar>
              <w:top w:w="90" w:type="dxa"/>
              <w:left w:w="400" w:type="dxa"/>
              <w:bottom w:w="90" w:type="dxa"/>
              <w:right w:w="400" w:type="dxa"/>
            </w:tcMar>
          </w:tcPr>
          <w:p w14:paraId="18A7324B" w14:textId="35577296" w:rsidR="0068699C" w:rsidRPr="00374637" w:rsidRDefault="00000000">
            <w:pPr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PM: Latha Lakshmanan | Sponsor: Program Director / CFO |</w:t>
            </w:r>
            <w:r w:rsidR="00DA6F9F"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 xml:space="preserve"> R</w:t>
            </w: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eport Date: 19-Apr-2026</w:t>
            </w:r>
            <w:r w:rsidR="00DA6F9F"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|</w:t>
            </w:r>
            <w:r w:rsidR="00DA6F9F"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Status: AMBER</w:t>
            </w:r>
            <w:r w:rsidR="00DA6F9F"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 xml:space="preserve"> - </w:t>
            </w: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Action Required</w:t>
            </w:r>
          </w:p>
        </w:tc>
      </w:tr>
    </w:tbl>
    <w:p w14:paraId="1A69FA76" w14:textId="77777777" w:rsidR="00123CBC" w:rsidRPr="00374637" w:rsidRDefault="00123CBC">
      <w:pPr>
        <w:spacing w:before="80"/>
        <w:rPr>
          <w:rFonts w:ascii="Cambria" w:hAnsi="Cambria"/>
          <w:sz w:val="4"/>
          <w:szCs w:val="4"/>
        </w:rPr>
      </w:pPr>
    </w:p>
    <w:tbl>
      <w:tblPr>
        <w:tblW w:w="14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4590"/>
        <w:gridCol w:w="2070"/>
        <w:gridCol w:w="5945"/>
      </w:tblGrid>
      <w:tr w:rsidR="00123CBC" w:rsidRPr="00374637" w14:paraId="5AE3575A" w14:textId="77777777" w:rsidTr="00D35CA7">
        <w:tblPrEx>
          <w:tblCellMar>
            <w:top w:w="0" w:type="dxa"/>
            <w:bottom w:w="0" w:type="dxa"/>
          </w:tblCellMar>
        </w:tblPrEx>
        <w:tc>
          <w:tcPr>
            <w:tcW w:w="14765" w:type="dxa"/>
            <w:gridSpan w:val="4"/>
            <w:tcBorders>
              <w:top w:val="single" w:sz="4" w:space="0" w:color="1F3864"/>
              <w:left w:val="single" w:sz="4" w:space="0" w:color="1F3864"/>
              <w:bottom w:val="single" w:sz="4" w:space="0" w:color="BFBFBF" w:themeColor="background1" w:themeShade="BF"/>
              <w:right w:val="single" w:sz="4" w:space="0" w:color="1F3864"/>
            </w:tcBorders>
            <w:shd w:val="clear" w:color="auto" w:fill="1F386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DBF9C7E" w14:textId="77777777" w:rsidR="00123CBC" w:rsidRPr="00374637" w:rsidRDefault="00123CBC" w:rsidP="00D35CA7">
            <w:pPr>
              <w:rPr>
                <w:rFonts w:ascii="Cambria" w:hAnsi="Cambria"/>
                <w:sz w:val="18"/>
                <w:szCs w:val="18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01 PROJECT SNAPSHOT</w:t>
            </w:r>
          </w:p>
        </w:tc>
      </w:tr>
      <w:tr w:rsidR="00123CBC" w:rsidRPr="00374637" w14:paraId="6D045686" w14:textId="77777777" w:rsidTr="00D35CA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AFFC5" w14:textId="77777777" w:rsidR="00123CBC" w:rsidRPr="00374637" w:rsidRDefault="00123CB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Project Name</w:t>
            </w:r>
          </w:p>
        </w:tc>
        <w:tc>
          <w:tcPr>
            <w:tcW w:w="45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30DDE" w14:textId="77777777" w:rsidR="00123CBC" w:rsidRPr="00374637" w:rsidRDefault="00123CB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Digital Platform Upgrade</w:t>
            </w:r>
          </w:p>
        </w:tc>
        <w:tc>
          <w:tcPr>
            <w:tcW w:w="20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7EDAB" w14:textId="77777777" w:rsidR="00123CBC" w:rsidRPr="00374637" w:rsidRDefault="00123CB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Sponsor</w:t>
            </w:r>
          </w:p>
        </w:tc>
        <w:tc>
          <w:tcPr>
            <w:tcW w:w="59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581E1" w14:textId="77777777" w:rsidR="00123CBC" w:rsidRPr="00374637" w:rsidRDefault="00123CB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Program Director / CFO</w:t>
            </w:r>
          </w:p>
        </w:tc>
      </w:tr>
      <w:tr w:rsidR="00123CBC" w:rsidRPr="00374637" w14:paraId="03556F42" w14:textId="77777777" w:rsidTr="00D35CA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83EF3" w14:textId="77777777" w:rsidR="00123CBC" w:rsidRPr="00374637" w:rsidRDefault="00123CB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Project Manager</w:t>
            </w:r>
          </w:p>
        </w:tc>
        <w:tc>
          <w:tcPr>
            <w:tcW w:w="45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13DC40" w14:textId="77777777" w:rsidR="00123CBC" w:rsidRPr="00374637" w:rsidRDefault="00123CB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Latha Lakshmanan</w:t>
            </w:r>
          </w:p>
        </w:tc>
        <w:tc>
          <w:tcPr>
            <w:tcW w:w="20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55346" w14:textId="77777777" w:rsidR="00123CBC" w:rsidRPr="00374637" w:rsidRDefault="00123CB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Client</w:t>
            </w:r>
          </w:p>
        </w:tc>
        <w:tc>
          <w:tcPr>
            <w:tcW w:w="59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87DF9" w14:textId="77777777" w:rsidR="00123CBC" w:rsidRPr="00374637" w:rsidRDefault="00123CB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Internal / Enterprise</w:t>
            </w:r>
          </w:p>
        </w:tc>
      </w:tr>
      <w:tr w:rsidR="00123CBC" w:rsidRPr="00374637" w14:paraId="59FCD2B0" w14:textId="77777777" w:rsidTr="00D35CA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9FA7C" w14:textId="77777777" w:rsidR="00123CBC" w:rsidRPr="00374637" w:rsidRDefault="00123CB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Start Date</w:t>
            </w:r>
          </w:p>
        </w:tc>
        <w:tc>
          <w:tcPr>
            <w:tcW w:w="45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B5A23" w14:textId="77777777" w:rsidR="00123CBC" w:rsidRPr="00374637" w:rsidRDefault="00123CB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January 2026</w:t>
            </w:r>
          </w:p>
        </w:tc>
        <w:tc>
          <w:tcPr>
            <w:tcW w:w="20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2DE1A3" w14:textId="77777777" w:rsidR="00123CBC" w:rsidRPr="00374637" w:rsidRDefault="00123CB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Target Go-Live</w:t>
            </w:r>
          </w:p>
        </w:tc>
        <w:tc>
          <w:tcPr>
            <w:tcW w:w="59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5D36E" w14:textId="77777777" w:rsidR="00123CBC" w:rsidRPr="00374637" w:rsidRDefault="00123CB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August 15, 2026</w:t>
            </w:r>
          </w:p>
        </w:tc>
      </w:tr>
      <w:tr w:rsidR="00123CBC" w:rsidRPr="00374637" w14:paraId="660FA971" w14:textId="77777777" w:rsidTr="00D35CA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2B9ED3" w14:textId="77777777" w:rsidR="00123CBC" w:rsidRPr="00374637" w:rsidRDefault="00123CB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Current Phase</w:t>
            </w:r>
          </w:p>
        </w:tc>
        <w:tc>
          <w:tcPr>
            <w:tcW w:w="45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78EC47" w14:textId="77777777" w:rsidR="00123CBC" w:rsidRPr="00374637" w:rsidRDefault="00123CB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Development - Sprint 4 / Week 12</w:t>
            </w:r>
          </w:p>
        </w:tc>
        <w:tc>
          <w:tcPr>
            <w:tcW w:w="20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D41A5" w14:textId="77777777" w:rsidR="00123CBC" w:rsidRPr="00374637" w:rsidRDefault="00123CB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Report Date</w:t>
            </w:r>
          </w:p>
        </w:tc>
        <w:tc>
          <w:tcPr>
            <w:tcW w:w="59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C5FB0" w14:textId="77777777" w:rsidR="00123CBC" w:rsidRPr="00374637" w:rsidRDefault="00123CB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19-Apr-2026</w:t>
            </w:r>
          </w:p>
        </w:tc>
      </w:tr>
      <w:tr w:rsidR="00123CBC" w:rsidRPr="00374637" w14:paraId="4B34E7AC" w14:textId="77777777" w:rsidTr="00D35CA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45156" w14:textId="77777777" w:rsidR="00123CBC" w:rsidRPr="00374637" w:rsidRDefault="00123CB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Overall Status</w:t>
            </w:r>
          </w:p>
        </w:tc>
        <w:tc>
          <w:tcPr>
            <w:tcW w:w="45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0F855" w14:textId="77777777" w:rsidR="00123CBC" w:rsidRPr="00374637" w:rsidRDefault="00123CB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AMBER - Action Required</w:t>
            </w:r>
          </w:p>
        </w:tc>
        <w:tc>
          <w:tcPr>
            <w:tcW w:w="20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38F2D" w14:textId="77777777" w:rsidR="00123CBC" w:rsidRPr="00374637" w:rsidRDefault="00123CB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Progress</w:t>
            </w:r>
          </w:p>
        </w:tc>
        <w:tc>
          <w:tcPr>
            <w:tcW w:w="59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887F7" w14:textId="77777777" w:rsidR="00123CBC" w:rsidRPr="00374637" w:rsidRDefault="00123CB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65% Complete</w:t>
            </w:r>
          </w:p>
        </w:tc>
      </w:tr>
      <w:tr w:rsidR="00123CBC" w:rsidRPr="00374637" w14:paraId="1893594B" w14:textId="77777777" w:rsidTr="00D35CA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87C43" w14:textId="77777777" w:rsidR="00123CBC" w:rsidRPr="00374637" w:rsidRDefault="00123CB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Budget</w:t>
            </w:r>
          </w:p>
        </w:tc>
        <w:tc>
          <w:tcPr>
            <w:tcW w:w="45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3FAD2" w14:textId="77777777" w:rsidR="00123CBC" w:rsidRPr="00374637" w:rsidRDefault="00123CB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$10,000 approved | EAC $11,500 (</w:t>
            </w: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↑</w:t>
            </w: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$1,500)</w:t>
            </w:r>
          </w:p>
        </w:tc>
        <w:tc>
          <w:tcPr>
            <w:tcW w:w="20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A1406" w14:textId="77777777" w:rsidR="00123CBC" w:rsidRPr="00374637" w:rsidRDefault="00123CB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One-Line Summary</w:t>
            </w:r>
          </w:p>
        </w:tc>
        <w:tc>
          <w:tcPr>
            <w:tcW w:w="59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ED378" w14:textId="77777777" w:rsidR="00123CBC" w:rsidRPr="00374637" w:rsidRDefault="00123CB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Slight delay: design dependency + client &amp; sponsor decisions required urgently</w:t>
            </w:r>
          </w:p>
        </w:tc>
      </w:tr>
      <w:tr w:rsidR="00123CBC" w:rsidRPr="00374637" w14:paraId="7F50344D" w14:textId="77777777" w:rsidTr="00100D96">
        <w:tblPrEx>
          <w:tblCellMar>
            <w:top w:w="0" w:type="dxa"/>
            <w:bottom w:w="0" w:type="dxa"/>
          </w:tblCellMar>
        </w:tblPrEx>
        <w:tc>
          <w:tcPr>
            <w:tcW w:w="14765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EEAF6" w:themeFill="accent5" w:themeFillTint="3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55CA6" w14:textId="77777777" w:rsidR="00123CBC" w:rsidRPr="00374637" w:rsidRDefault="00123CBC" w:rsidP="00D35CA7">
            <w:pPr>
              <w:rPr>
                <w:rFonts w:ascii="Cambria" w:hAnsi="Cambria"/>
                <w:color w:val="1F4E79" w:themeColor="accent5" w:themeShade="80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6"/>
                <w:szCs w:val="16"/>
              </w:rPr>
              <w:t>Rule: Document this before any stakeholder meeting. Ambiguity here causes every downstream conflict.</w:t>
            </w:r>
          </w:p>
        </w:tc>
      </w:tr>
    </w:tbl>
    <w:p w14:paraId="58069421" w14:textId="77777777" w:rsidR="00123CBC" w:rsidRPr="00374637" w:rsidRDefault="00123CBC">
      <w:pPr>
        <w:spacing w:before="80"/>
        <w:rPr>
          <w:rFonts w:ascii="Cambria" w:hAnsi="Cambria"/>
          <w:sz w:val="4"/>
          <w:szCs w:val="4"/>
        </w:rPr>
      </w:pPr>
    </w:p>
    <w:tbl>
      <w:tblPr>
        <w:tblW w:w="14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5"/>
        <w:gridCol w:w="2340"/>
        <w:gridCol w:w="2070"/>
        <w:gridCol w:w="1350"/>
        <w:gridCol w:w="1170"/>
        <w:gridCol w:w="4685"/>
      </w:tblGrid>
      <w:tr w:rsidR="0068699C" w:rsidRPr="00374637" w14:paraId="08CF4408" w14:textId="77777777" w:rsidTr="0077558E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6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744787E" w14:textId="4AB4CCFE" w:rsidR="0068699C" w:rsidRPr="00374637" w:rsidRDefault="00510354">
            <w:pPr>
              <w:rPr>
                <w:rFonts w:ascii="Cambria" w:hAnsi="Cambria"/>
                <w:sz w:val="18"/>
                <w:szCs w:val="18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02 </w:t>
            </w:r>
            <w:r w:rsidR="00000000"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OBJECTIVES &amp; SUCCESS CRITERIA</w:t>
            </w:r>
          </w:p>
        </w:tc>
      </w:tr>
      <w:tr w:rsidR="0068699C" w:rsidRPr="00374637" w14:paraId="0482FC48" w14:textId="77777777" w:rsidTr="007755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19A9C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Objective</w:t>
            </w:r>
          </w:p>
        </w:tc>
        <w:tc>
          <w:tcPr>
            <w:tcW w:w="23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512E3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Metric</w:t>
            </w:r>
          </w:p>
        </w:tc>
        <w:tc>
          <w:tcPr>
            <w:tcW w:w="20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25B7F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Target</w:t>
            </w:r>
          </w:p>
        </w:tc>
        <w:tc>
          <w:tcPr>
            <w:tcW w:w="13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CC01F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1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34CD1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46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6A274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Business Outcome</w:t>
            </w:r>
          </w:p>
        </w:tc>
      </w:tr>
      <w:tr w:rsidR="0068699C" w:rsidRPr="00374637" w14:paraId="4AFB9F51" w14:textId="77777777" w:rsidTr="00B926E6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51C3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Deliver fully functional platform</w:t>
            </w:r>
          </w:p>
        </w:tc>
        <w:tc>
          <w:tcPr>
            <w:tcW w:w="23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83D74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UAT pass rate</w:t>
            </w:r>
          </w:p>
        </w:tc>
        <w:tc>
          <w:tcPr>
            <w:tcW w:w="20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A4BF4" w14:textId="0F1DCDBA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100% </w:t>
            </w:r>
            <w:r w:rsidR="007A2F59"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- </w:t>
            </w: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0 P1 defects</w:t>
            </w:r>
          </w:p>
        </w:tc>
        <w:tc>
          <w:tcPr>
            <w:tcW w:w="13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0AE0C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/ QA Lead</w:t>
            </w:r>
          </w:p>
        </w:tc>
        <w:tc>
          <w:tcPr>
            <w:tcW w:w="11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1FD7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Aug 15</w:t>
            </w:r>
          </w:p>
        </w:tc>
        <w:tc>
          <w:tcPr>
            <w:tcW w:w="46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5A8DB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Market-ready platform enabling new revenue streams</w:t>
            </w:r>
          </w:p>
        </w:tc>
      </w:tr>
      <w:tr w:rsidR="0068699C" w:rsidRPr="00374637" w14:paraId="21895762" w14:textId="77777777" w:rsidTr="00B926E6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BC463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Go-live by August 15, 2026</w:t>
            </w:r>
          </w:p>
        </w:tc>
        <w:tc>
          <w:tcPr>
            <w:tcW w:w="23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9DB42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Production deployment</w:t>
            </w:r>
          </w:p>
        </w:tc>
        <w:tc>
          <w:tcPr>
            <w:tcW w:w="20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D7641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On / before Aug 15</w:t>
            </w:r>
          </w:p>
        </w:tc>
        <w:tc>
          <w:tcPr>
            <w:tcW w:w="13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E5814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</w:t>
            </w:r>
          </w:p>
        </w:tc>
        <w:tc>
          <w:tcPr>
            <w:tcW w:w="11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5E783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Aug 15</w:t>
            </w:r>
          </w:p>
        </w:tc>
        <w:tc>
          <w:tcPr>
            <w:tcW w:w="46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F43D0" w14:textId="1A90ABE4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Revenue </w:t>
            </w:r>
            <w:r w:rsidR="00176F86" w:rsidRPr="00374637">
              <w:rPr>
                <w:rFonts w:ascii="Cambria" w:hAnsi="Cambria"/>
                <w:color w:val="000000"/>
                <w:sz w:val="16"/>
                <w:szCs w:val="16"/>
              </w:rPr>
              <w:t>realization</w:t>
            </w: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 on schedule; contract milestone achieved</w:t>
            </w:r>
          </w:p>
        </w:tc>
      </w:tr>
      <w:tr w:rsidR="0068699C" w:rsidRPr="00374637" w14:paraId="0B2128E2" w14:textId="77777777" w:rsidTr="00B926E6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A15C2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Deliver within approved budget</w:t>
            </w:r>
          </w:p>
        </w:tc>
        <w:tc>
          <w:tcPr>
            <w:tcW w:w="23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16E12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Cost variance</w:t>
            </w:r>
          </w:p>
        </w:tc>
        <w:tc>
          <w:tcPr>
            <w:tcW w:w="20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88406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≤ +15% sponsor-approved</w:t>
            </w:r>
          </w:p>
        </w:tc>
        <w:tc>
          <w:tcPr>
            <w:tcW w:w="13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DD210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Finance / PM</w:t>
            </w:r>
          </w:p>
        </w:tc>
        <w:tc>
          <w:tcPr>
            <w:tcW w:w="11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0A1A1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Aug 15</w:t>
            </w:r>
          </w:p>
        </w:tc>
        <w:tc>
          <w:tcPr>
            <w:tcW w:w="46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5740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Financial discipline; no unplanned capital draw</w:t>
            </w:r>
          </w:p>
        </w:tc>
      </w:tr>
      <w:tr w:rsidR="0068699C" w:rsidRPr="00374637" w14:paraId="283C01A9" w14:textId="77777777" w:rsidTr="00B926E6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A0ECA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Vendor API integration complete</w:t>
            </w:r>
          </w:p>
        </w:tc>
        <w:tc>
          <w:tcPr>
            <w:tcW w:w="23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6270F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Integration test pass</w:t>
            </w:r>
          </w:p>
        </w:tc>
        <w:tc>
          <w:tcPr>
            <w:tcW w:w="20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555D3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100% test cases pass</w:t>
            </w:r>
          </w:p>
        </w:tc>
        <w:tc>
          <w:tcPr>
            <w:tcW w:w="13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A3E5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Tech Lead</w:t>
            </w:r>
          </w:p>
        </w:tc>
        <w:tc>
          <w:tcPr>
            <w:tcW w:w="11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77744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Jul 25</w:t>
            </w:r>
          </w:p>
        </w:tc>
        <w:tc>
          <w:tcPr>
            <w:tcW w:w="46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71A62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Single vendor dependency resolved; QA phase unblocked</w:t>
            </w:r>
          </w:p>
        </w:tc>
      </w:tr>
      <w:tr w:rsidR="0068699C" w:rsidRPr="00374637" w14:paraId="5108CBAE" w14:textId="77777777" w:rsidTr="00B926E6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884F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Reduce processing time (post-delivery)</w:t>
            </w:r>
          </w:p>
        </w:tc>
        <w:tc>
          <w:tcPr>
            <w:tcW w:w="23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2BA86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Avg end-to-end cycle time</w:t>
            </w:r>
          </w:p>
        </w:tc>
        <w:tc>
          <w:tcPr>
            <w:tcW w:w="20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A6DA4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-30% vs baseline</w:t>
            </w:r>
          </w:p>
        </w:tc>
        <w:tc>
          <w:tcPr>
            <w:tcW w:w="13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CE095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Ops Lead</w:t>
            </w:r>
          </w:p>
        </w:tc>
        <w:tc>
          <w:tcPr>
            <w:tcW w:w="11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069DA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Oct 2026</w:t>
            </w:r>
          </w:p>
        </w:tc>
        <w:tc>
          <w:tcPr>
            <w:tcW w:w="46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9B31A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Cost reduction + faster revenue cycle (primary business value)</w:t>
            </w:r>
          </w:p>
        </w:tc>
      </w:tr>
      <w:tr w:rsidR="00A24A4C" w:rsidRPr="00374637" w14:paraId="05AD930D" w14:textId="77777777" w:rsidTr="00363990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6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F9616" w14:textId="2ABB51E6" w:rsidR="00A24A4C" w:rsidRPr="00374637" w:rsidRDefault="00A24A4C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6"/>
                <w:szCs w:val="16"/>
              </w:rPr>
              <w:t xml:space="preserve">Rule: If these metrics are not met at the stated dates, the project is NOT considered successful </w:t>
            </w:r>
            <w:r w:rsidR="007A2F59"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6"/>
                <w:szCs w:val="16"/>
              </w:rPr>
              <w:t xml:space="preserve">- </w:t>
            </w:r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6"/>
                <w:szCs w:val="16"/>
              </w:rPr>
              <w:t>even if delivered.</w:t>
            </w:r>
          </w:p>
        </w:tc>
      </w:tr>
    </w:tbl>
    <w:p w14:paraId="7C2A1B83" w14:textId="77777777" w:rsidR="0068699C" w:rsidRPr="00374637" w:rsidRDefault="0068699C">
      <w:pPr>
        <w:spacing w:before="80"/>
        <w:rPr>
          <w:rFonts w:ascii="Cambria" w:hAnsi="Cambria"/>
          <w:sz w:val="4"/>
          <w:szCs w:val="4"/>
        </w:rPr>
      </w:pPr>
    </w:p>
    <w:tbl>
      <w:tblPr>
        <w:tblW w:w="1496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5"/>
        <w:gridCol w:w="4140"/>
        <w:gridCol w:w="4320"/>
        <w:gridCol w:w="990"/>
        <w:gridCol w:w="2340"/>
        <w:gridCol w:w="1471"/>
      </w:tblGrid>
      <w:tr w:rsidR="00100D96" w:rsidRPr="00374637" w14:paraId="061ACB39" w14:textId="2454A220" w:rsidTr="003E0AD0">
        <w:tblPrEx>
          <w:tblCellMar>
            <w:top w:w="0" w:type="dxa"/>
            <w:bottom w:w="0" w:type="dxa"/>
          </w:tblCellMar>
        </w:tblPrEx>
        <w:tc>
          <w:tcPr>
            <w:tcW w:w="14966" w:type="dxa"/>
            <w:gridSpan w:val="6"/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DDC5919" w14:textId="05CB2A6C" w:rsidR="00100D96" w:rsidRPr="00374637" w:rsidRDefault="00100D96">
            <w:pP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03 SCOPE DEFINITION - CONTROL BOUNDARY</w:t>
            </w:r>
          </w:p>
        </w:tc>
      </w:tr>
      <w:tr w:rsidR="00100D96" w:rsidRPr="00374637" w14:paraId="52BED1A8" w14:textId="69530C1D" w:rsidTr="00100D9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3037A" w14:textId="77777777" w:rsidR="00100D96" w:rsidRPr="00374637" w:rsidRDefault="00100D96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Category</w:t>
            </w:r>
          </w:p>
        </w:tc>
        <w:tc>
          <w:tcPr>
            <w:tcW w:w="414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93AE3" w14:textId="77777777" w:rsidR="00100D96" w:rsidRPr="00374637" w:rsidRDefault="00100D96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Item</w:t>
            </w:r>
          </w:p>
        </w:tc>
        <w:tc>
          <w:tcPr>
            <w:tcW w:w="432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4C898" w14:textId="77777777" w:rsidR="00100D96" w:rsidRPr="00374637" w:rsidRDefault="00100D96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Detail</w:t>
            </w:r>
          </w:p>
        </w:tc>
        <w:tc>
          <w:tcPr>
            <w:tcW w:w="99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0368D" w14:textId="77777777" w:rsidR="00100D96" w:rsidRPr="00374637" w:rsidRDefault="00100D96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234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99611" w14:textId="77777777" w:rsidR="00100D96" w:rsidRPr="00374637" w:rsidRDefault="00100D96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Validation Method</w:t>
            </w:r>
          </w:p>
        </w:tc>
        <w:tc>
          <w:tcPr>
            <w:tcW w:w="1471" w:type="dxa"/>
            <w:shd w:val="clear" w:color="auto" w:fill="2E74B5" w:themeFill="accent5" w:themeFillShade="BF"/>
          </w:tcPr>
          <w:p w14:paraId="3204B44A" w14:textId="2C76ECC6" w:rsidR="00100D96" w:rsidRPr="00374637" w:rsidRDefault="00100D96">
            <w:pPr>
              <w:jc w:val="center"/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Backlog Ref</w:t>
            </w:r>
          </w:p>
        </w:tc>
      </w:tr>
      <w:tr w:rsidR="00100D96" w:rsidRPr="00374637" w14:paraId="34F2A6CC" w14:textId="7985491B" w:rsidTr="00100D96">
        <w:tblPrEx>
          <w:tblCellMar>
            <w:top w:w="0" w:type="dxa"/>
            <w:bottom w:w="0" w:type="dxa"/>
          </w:tblCellMar>
        </w:tblPrEx>
        <w:tc>
          <w:tcPr>
            <w:tcW w:w="1705" w:type="dxa"/>
            <w:shd w:val="clear" w:color="auto" w:fill="E2EFD9" w:themeFill="accent6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DFECE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1E4620"/>
                <w:sz w:val="16"/>
                <w:szCs w:val="16"/>
              </w:rPr>
              <w:t>IN SCOPE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530CD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Platform design &amp; development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E0E01" w14:textId="4726A664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UI/UX, backend, database - per backlog v1.2</w:t>
            </w:r>
          </w:p>
        </w:tc>
        <w:tc>
          <w:tcPr>
            <w:tcW w:w="9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BF490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1F4A1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Client design sign-off</w:t>
            </w:r>
          </w:p>
        </w:tc>
        <w:tc>
          <w:tcPr>
            <w:tcW w:w="1471" w:type="dxa"/>
          </w:tcPr>
          <w:p w14:paraId="095282EE" w14:textId="08CDD5D1" w:rsidR="00100D96" w:rsidRPr="00374637" w:rsidRDefault="00100D96" w:rsidP="00100D96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2E75B6"/>
                <w:sz w:val="16"/>
                <w:szCs w:val="16"/>
              </w:rPr>
              <w:t>BL-v1.2 #001–028</w:t>
            </w:r>
          </w:p>
        </w:tc>
      </w:tr>
      <w:tr w:rsidR="00100D96" w:rsidRPr="00374637" w14:paraId="6C3BF9CA" w14:textId="3D758A26" w:rsidTr="00100D96">
        <w:tblPrEx>
          <w:tblCellMar>
            <w:top w:w="0" w:type="dxa"/>
            <w:bottom w:w="0" w:type="dxa"/>
          </w:tblCellMar>
        </w:tblPrEx>
        <w:tc>
          <w:tcPr>
            <w:tcW w:w="1705" w:type="dxa"/>
            <w:shd w:val="clear" w:color="auto" w:fill="E2EFD9" w:themeFill="accent6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59F92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1E4620"/>
                <w:sz w:val="16"/>
                <w:szCs w:val="16"/>
              </w:rPr>
              <w:t>IN SCOPE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79E78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Vendor API integration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75A27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Single vendor only; per SLA confirmed by Jul 18</w:t>
            </w:r>
          </w:p>
        </w:tc>
        <w:tc>
          <w:tcPr>
            <w:tcW w:w="9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A6E0C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Tech Lead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CA111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Integration test pass</w:t>
            </w:r>
          </w:p>
        </w:tc>
        <w:tc>
          <w:tcPr>
            <w:tcW w:w="1471" w:type="dxa"/>
          </w:tcPr>
          <w:p w14:paraId="6141BBA7" w14:textId="5B90722A" w:rsidR="00100D96" w:rsidRPr="00374637" w:rsidRDefault="00100D96" w:rsidP="00100D96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2E75B6"/>
                <w:sz w:val="16"/>
                <w:szCs w:val="16"/>
              </w:rPr>
              <w:t>BL-v1.2 #034–041</w:t>
            </w:r>
          </w:p>
        </w:tc>
      </w:tr>
      <w:tr w:rsidR="00100D96" w:rsidRPr="00374637" w14:paraId="5B6B90A6" w14:textId="31C8EC6E" w:rsidTr="00100D96">
        <w:tblPrEx>
          <w:tblCellMar>
            <w:top w:w="0" w:type="dxa"/>
            <w:bottom w:w="0" w:type="dxa"/>
          </w:tblCellMar>
        </w:tblPrEx>
        <w:tc>
          <w:tcPr>
            <w:tcW w:w="1705" w:type="dxa"/>
            <w:shd w:val="clear" w:color="auto" w:fill="E2EFD9" w:themeFill="accent6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ABAE2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1E4620"/>
                <w:sz w:val="16"/>
                <w:szCs w:val="16"/>
              </w:rPr>
              <w:t>IN SCOPE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05DB8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QA &amp; User Acceptance Testing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85214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Functional + integration testing; UAT by client</w:t>
            </w:r>
          </w:p>
        </w:tc>
        <w:tc>
          <w:tcPr>
            <w:tcW w:w="9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1BB62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QA Lead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E6A94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0 Sev1 defects + client sign-off</w:t>
            </w:r>
          </w:p>
        </w:tc>
        <w:tc>
          <w:tcPr>
            <w:tcW w:w="1471" w:type="dxa"/>
          </w:tcPr>
          <w:p w14:paraId="04230DFC" w14:textId="4F789AC9" w:rsidR="00100D96" w:rsidRPr="00374637" w:rsidRDefault="00100D96" w:rsidP="00100D96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2E75B6"/>
                <w:sz w:val="16"/>
                <w:szCs w:val="16"/>
              </w:rPr>
              <w:t>BL-v1.2 #055–062</w:t>
            </w:r>
          </w:p>
        </w:tc>
      </w:tr>
      <w:tr w:rsidR="00100D96" w:rsidRPr="00374637" w14:paraId="2C46F6E7" w14:textId="4FDC1DBD" w:rsidTr="00100D96">
        <w:tblPrEx>
          <w:tblCellMar>
            <w:top w:w="0" w:type="dxa"/>
            <w:bottom w:w="0" w:type="dxa"/>
          </w:tblCellMar>
        </w:tblPrEx>
        <w:tc>
          <w:tcPr>
            <w:tcW w:w="1705" w:type="dxa"/>
            <w:shd w:val="clear" w:color="auto" w:fill="E2EFD9" w:themeFill="accent6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904D3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1E4620"/>
                <w:sz w:val="16"/>
                <w:szCs w:val="16"/>
              </w:rPr>
              <w:t>IN SCOPE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AE84C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Production deployment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E76B1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Go-live Aug 15; rollback plan tested and ready</w:t>
            </w:r>
          </w:p>
        </w:tc>
        <w:tc>
          <w:tcPr>
            <w:tcW w:w="9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C17EC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EBEB4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 go/no-go sign-off</w:t>
            </w:r>
          </w:p>
        </w:tc>
        <w:tc>
          <w:tcPr>
            <w:tcW w:w="1471" w:type="dxa"/>
          </w:tcPr>
          <w:p w14:paraId="4A6DC768" w14:textId="60D6EF94" w:rsidR="00100D96" w:rsidRPr="00374637" w:rsidRDefault="00100D96" w:rsidP="00100D96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2E75B6"/>
                <w:sz w:val="16"/>
                <w:szCs w:val="16"/>
              </w:rPr>
              <w:t>BL-v1.2 #070</w:t>
            </w:r>
          </w:p>
        </w:tc>
      </w:tr>
      <w:tr w:rsidR="00100D96" w:rsidRPr="00374637" w14:paraId="1B64AF15" w14:textId="7087C243" w:rsidTr="00100D96">
        <w:tblPrEx>
          <w:tblCellMar>
            <w:top w:w="0" w:type="dxa"/>
            <w:bottom w:w="0" w:type="dxa"/>
          </w:tblCellMar>
        </w:tblPrEx>
        <w:tc>
          <w:tcPr>
            <w:tcW w:w="1705" w:type="dxa"/>
            <w:shd w:val="clear" w:color="auto" w:fill="FBE4D5" w:themeFill="accent2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ACAF8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OUT OF SCOPE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957C6" w14:textId="64F7B01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Mobile application rebuilds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90BF0" w14:textId="55BD9896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Deferred to Phase 2 - not approved this cycle</w:t>
            </w:r>
          </w:p>
        </w:tc>
        <w:tc>
          <w:tcPr>
            <w:tcW w:w="9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BDB31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Product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4BAF3" w14:textId="68D76669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N/A - future CR required</w:t>
            </w:r>
          </w:p>
        </w:tc>
        <w:tc>
          <w:tcPr>
            <w:tcW w:w="1471" w:type="dxa"/>
          </w:tcPr>
          <w:p w14:paraId="23346A3F" w14:textId="30B1E373" w:rsidR="00100D96" w:rsidRPr="00374637" w:rsidRDefault="00100D96" w:rsidP="00100D96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—</w:t>
            </w:r>
          </w:p>
        </w:tc>
      </w:tr>
      <w:tr w:rsidR="00100D96" w:rsidRPr="00374637" w14:paraId="0E364EFD" w14:textId="2CDCA790" w:rsidTr="00100D96">
        <w:tblPrEx>
          <w:tblCellMar>
            <w:top w:w="0" w:type="dxa"/>
            <w:bottom w:w="0" w:type="dxa"/>
          </w:tblCellMar>
        </w:tblPrEx>
        <w:tc>
          <w:tcPr>
            <w:tcW w:w="1705" w:type="dxa"/>
            <w:shd w:val="clear" w:color="auto" w:fill="FBE4D5" w:themeFill="accent2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D71F4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OUT OF SCOPE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94F65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Third-party integrations (beyond named vendor)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7A08C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Any system not in backlog v1.2</w:t>
            </w:r>
          </w:p>
        </w:tc>
        <w:tc>
          <w:tcPr>
            <w:tcW w:w="9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6EB72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348A3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71" w:type="dxa"/>
          </w:tcPr>
          <w:p w14:paraId="28150D64" w14:textId="336F6EB9" w:rsidR="00100D96" w:rsidRPr="00374637" w:rsidRDefault="00100D96" w:rsidP="00100D96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—</w:t>
            </w:r>
          </w:p>
        </w:tc>
      </w:tr>
      <w:tr w:rsidR="00100D96" w:rsidRPr="00374637" w14:paraId="5CF3FE81" w14:textId="4AAF7325" w:rsidTr="00100D96">
        <w:tblPrEx>
          <w:tblCellMar>
            <w:top w:w="0" w:type="dxa"/>
            <w:bottom w:w="0" w:type="dxa"/>
          </w:tblCellMar>
        </w:tblPrEx>
        <w:tc>
          <w:tcPr>
            <w:tcW w:w="1705" w:type="dxa"/>
            <w:shd w:val="clear" w:color="auto" w:fill="FBE4D5" w:themeFill="accent2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0F51C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OUT OF SCOPE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80BA9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Post go-live maintenance &amp; support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44017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Ops team responsibility from Aug 16 onwards</w:t>
            </w:r>
          </w:p>
        </w:tc>
        <w:tc>
          <w:tcPr>
            <w:tcW w:w="9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B8933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Ops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B3101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Ops handover document</w:t>
            </w:r>
          </w:p>
        </w:tc>
        <w:tc>
          <w:tcPr>
            <w:tcW w:w="1471" w:type="dxa"/>
          </w:tcPr>
          <w:p w14:paraId="47E126A9" w14:textId="54F76EAC" w:rsidR="00100D96" w:rsidRPr="00374637" w:rsidRDefault="00100D96" w:rsidP="00100D96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—</w:t>
            </w:r>
          </w:p>
        </w:tc>
      </w:tr>
      <w:tr w:rsidR="00100D96" w:rsidRPr="00374637" w14:paraId="061C7ADE" w14:textId="23950188" w:rsidTr="00100D96">
        <w:tblPrEx>
          <w:tblCellMar>
            <w:top w:w="0" w:type="dxa"/>
            <w:bottom w:w="0" w:type="dxa"/>
          </w:tblCellMar>
        </w:tblPrEx>
        <w:tc>
          <w:tcPr>
            <w:tcW w:w="1705" w:type="dxa"/>
            <w:shd w:val="clear" w:color="auto" w:fill="FBE4D5" w:themeFill="accent2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7808B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lastRenderedPageBreak/>
              <w:t>OUT OF SCOPE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B1AA1" w14:textId="26790F85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End-user training program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96CEE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Separate project; separate budget</w:t>
            </w:r>
          </w:p>
        </w:tc>
        <w:tc>
          <w:tcPr>
            <w:tcW w:w="9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4A327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L&amp;D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3EDF4" w14:textId="77777777" w:rsidR="00100D96" w:rsidRPr="00374637" w:rsidRDefault="00100D96" w:rsidP="00100D96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71" w:type="dxa"/>
          </w:tcPr>
          <w:p w14:paraId="2668739B" w14:textId="335D908E" w:rsidR="00100D96" w:rsidRPr="00374637" w:rsidRDefault="00100D96" w:rsidP="00100D96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—</w:t>
            </w:r>
          </w:p>
        </w:tc>
      </w:tr>
      <w:tr w:rsidR="00100D96" w:rsidRPr="00374637" w14:paraId="06B8FD2D" w14:textId="1027D9CD" w:rsidTr="007B1D15">
        <w:tblPrEx>
          <w:tblCellMar>
            <w:top w:w="0" w:type="dxa"/>
            <w:bottom w:w="0" w:type="dxa"/>
          </w:tblCellMar>
        </w:tblPrEx>
        <w:tc>
          <w:tcPr>
            <w:tcW w:w="14966" w:type="dxa"/>
            <w:gridSpan w:val="6"/>
            <w:shd w:val="clear" w:color="auto" w:fill="DEEAF6" w:themeFill="accent5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B54CD" w14:textId="3D12D2CD" w:rsidR="00100D96" w:rsidRPr="00374637" w:rsidRDefault="00100D96">
            <w:pPr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</w:pPr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>Rule: Anything not listed as IN SCOPE is OUT OF SCOPE. All additions require a formal Change Request.</w:t>
            </w:r>
          </w:p>
        </w:tc>
      </w:tr>
    </w:tbl>
    <w:p w14:paraId="628CDDAF" w14:textId="77777777" w:rsidR="0068699C" w:rsidRPr="00374637" w:rsidRDefault="0068699C">
      <w:pPr>
        <w:spacing w:before="80"/>
        <w:rPr>
          <w:rFonts w:ascii="Cambria" w:hAnsi="Cambria"/>
          <w:sz w:val="4"/>
          <w:szCs w:val="4"/>
        </w:rPr>
      </w:pPr>
    </w:p>
    <w:tbl>
      <w:tblPr>
        <w:tblW w:w="14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5"/>
        <w:gridCol w:w="4140"/>
        <w:gridCol w:w="2790"/>
        <w:gridCol w:w="4955"/>
      </w:tblGrid>
      <w:tr w:rsidR="00303BA1" w:rsidRPr="00374637" w14:paraId="5F1E29ED" w14:textId="77777777" w:rsidTr="005913B4">
        <w:tc>
          <w:tcPr>
            <w:tcW w:w="14760" w:type="dxa"/>
            <w:gridSpan w:val="4"/>
            <w:tcBorders>
              <w:top w:val="single" w:sz="4" w:space="0" w:color="1F6B5E"/>
              <w:left w:val="single" w:sz="4" w:space="0" w:color="1F6B5E"/>
              <w:bottom w:val="single" w:sz="4" w:space="0" w:color="1F6B5E"/>
              <w:right w:val="single" w:sz="4" w:space="0" w:color="1F6B5E"/>
            </w:tcBorders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14:paraId="72FFEC6E" w14:textId="257DE273" w:rsidR="00303BA1" w:rsidRPr="00374637" w:rsidRDefault="00303BA1" w:rsidP="00303BA1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 w:themeColor="background1"/>
                <w:sz w:val="16"/>
                <w:szCs w:val="16"/>
              </w:rPr>
              <w:t>03</w:t>
            </w:r>
            <w:r w:rsidRPr="00374637">
              <w:rPr>
                <w:rFonts w:ascii="Cambria" w:hAnsi="Cambria"/>
                <w:b/>
                <w:bCs/>
                <w:color w:val="FFFFFF" w:themeColor="background1"/>
                <w:sz w:val="16"/>
                <w:szCs w:val="16"/>
              </w:rPr>
              <w:t>A SCOPE</w:t>
            </w:r>
            <w:r w:rsidRPr="00374637">
              <w:rPr>
                <w:rFonts w:ascii="Cambria" w:hAnsi="Cambria"/>
                <w:b/>
                <w:bCs/>
                <w:color w:val="FFFFFF" w:themeColor="background1"/>
                <w:sz w:val="16"/>
                <w:szCs w:val="16"/>
              </w:rPr>
              <w:t xml:space="preserve"> BASELINE </w:t>
            </w:r>
            <w:r w:rsidR="003E3875" w:rsidRPr="00374637">
              <w:rPr>
                <w:rFonts w:ascii="Cambria" w:hAnsi="Cambria"/>
                <w:b/>
                <w:bCs/>
                <w:color w:val="FFFFFF" w:themeColor="background1"/>
                <w:sz w:val="16"/>
                <w:szCs w:val="16"/>
              </w:rPr>
              <w:t>-</w:t>
            </w:r>
            <w:r w:rsidRPr="00374637">
              <w:rPr>
                <w:rFonts w:ascii="Cambria" w:hAnsi="Cambria"/>
                <w:b/>
                <w:bCs/>
                <w:color w:val="FFFFFF" w:themeColor="background1"/>
                <w:sz w:val="16"/>
                <w:szCs w:val="16"/>
              </w:rPr>
              <w:t xml:space="preserve"> SIGN-OFF BLOCK</w:t>
            </w:r>
          </w:p>
        </w:tc>
      </w:tr>
      <w:tr w:rsidR="00303BA1" w:rsidRPr="00374637" w14:paraId="2B1D69F2" w14:textId="77777777" w:rsidTr="00B505A1">
        <w:tc>
          <w:tcPr>
            <w:tcW w:w="28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33B6482" w14:textId="77777777" w:rsidR="00303BA1" w:rsidRPr="00374637" w:rsidRDefault="00303BA1" w:rsidP="00303BA1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>Backlog document</w:t>
            </w:r>
          </w:p>
        </w:tc>
        <w:tc>
          <w:tcPr>
            <w:tcW w:w="4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388B88EC" w14:textId="60B1EF07" w:rsidR="00303BA1" w:rsidRPr="00374637" w:rsidRDefault="001B334E" w:rsidP="00303BA1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hyperlink r:id="rId8" w:history="1">
              <w:r w:rsidR="00303BA1" w:rsidRPr="00374637">
                <w:rPr>
                  <w:rStyle w:val="Hyperlink"/>
                  <w:rFonts w:ascii="Cambria" w:hAnsi="Cambria"/>
                  <w:b/>
                  <w:bCs/>
                  <w:sz w:val="16"/>
                  <w:szCs w:val="16"/>
                </w:rPr>
                <w:t xml:space="preserve">Product Backlog v1.2 </w:t>
              </w:r>
              <w:r w:rsidRPr="00374637">
                <w:rPr>
                  <w:rStyle w:val="Hyperlink"/>
                  <w:rFonts w:ascii="Cambria" w:hAnsi="Cambria"/>
                  <w:b/>
                  <w:bCs/>
                  <w:sz w:val="16"/>
                  <w:szCs w:val="16"/>
                </w:rPr>
                <w:t>-</w:t>
              </w:r>
              <w:r w:rsidR="00303BA1" w:rsidRPr="00374637">
                <w:rPr>
                  <w:rStyle w:val="Hyperlink"/>
                  <w:rFonts w:ascii="Cambria" w:hAnsi="Cambria"/>
                  <w:b/>
                  <w:bCs/>
                  <w:sz w:val="16"/>
                  <w:szCs w:val="16"/>
                </w:rPr>
                <w:t xml:space="preserve"> SharePoint: /DPU-2026/Backlog/Backlog_v1.2_15Mar2026.xlsx</w:t>
              </w:r>
            </w:hyperlink>
          </w:p>
        </w:tc>
        <w:tc>
          <w:tcPr>
            <w:tcW w:w="27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5C109A54" w14:textId="77777777" w:rsidR="00303BA1" w:rsidRPr="00374637" w:rsidRDefault="00303BA1" w:rsidP="00303BA1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>Scope version</w:t>
            </w:r>
          </w:p>
        </w:tc>
        <w:tc>
          <w:tcPr>
            <w:tcW w:w="49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03FD6522" w14:textId="4D4BF148" w:rsidR="00303BA1" w:rsidRPr="00374637" w:rsidRDefault="001B334E" w:rsidP="00303BA1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hyperlink r:id="rId9" w:history="1">
              <w:r w:rsidR="00303BA1" w:rsidRPr="00374637">
                <w:rPr>
                  <w:rStyle w:val="Hyperlink"/>
                  <w:rFonts w:ascii="Cambria" w:hAnsi="Cambria"/>
                  <w:b/>
                  <w:bCs/>
                  <w:sz w:val="16"/>
                  <w:szCs w:val="16"/>
                </w:rPr>
                <w:t xml:space="preserve">Scope v1.0 </w:t>
              </w:r>
              <w:r w:rsidRPr="00374637">
                <w:rPr>
                  <w:rStyle w:val="Hyperlink"/>
                  <w:rFonts w:ascii="Cambria" w:hAnsi="Cambria"/>
                  <w:b/>
                  <w:bCs/>
                  <w:sz w:val="16"/>
                  <w:szCs w:val="16"/>
                </w:rPr>
                <w:t>-</w:t>
              </w:r>
              <w:r w:rsidR="00303BA1" w:rsidRPr="00374637">
                <w:rPr>
                  <w:rStyle w:val="Hyperlink"/>
                  <w:rFonts w:ascii="Cambria" w:hAnsi="Cambria"/>
                  <w:b/>
                  <w:bCs/>
                  <w:sz w:val="16"/>
                  <w:szCs w:val="16"/>
                </w:rPr>
                <w:t xml:space="preserve"> locked 19-Apr-2026. Any change after this date requires a formal CR.</w:t>
              </w:r>
            </w:hyperlink>
          </w:p>
        </w:tc>
      </w:tr>
      <w:tr w:rsidR="00303BA1" w:rsidRPr="00374637" w14:paraId="2160E077" w14:textId="77777777" w:rsidTr="00B505A1">
        <w:tc>
          <w:tcPr>
            <w:tcW w:w="28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2764348" w14:textId="1A3FE078" w:rsidR="00303BA1" w:rsidRPr="00374637" w:rsidRDefault="00303BA1" w:rsidP="00303BA1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 xml:space="preserve">Sponsor </w:t>
            </w:r>
            <w:r w:rsidR="00912935" w:rsidRPr="00374637">
              <w:rPr>
                <w:rFonts w:ascii="Cambria" w:hAnsi="Cambria"/>
                <w:b/>
                <w:bCs/>
                <w:sz w:val="16"/>
                <w:szCs w:val="16"/>
              </w:rPr>
              <w:t>- S</w:t>
            </w: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>cope confirmed</w:t>
            </w:r>
          </w:p>
        </w:tc>
        <w:tc>
          <w:tcPr>
            <w:tcW w:w="41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DFFD6E2" w14:textId="77777777" w:rsidR="00303BA1" w:rsidRPr="00374637" w:rsidRDefault="00303BA1" w:rsidP="00303BA1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sz w:val="16"/>
                <w:szCs w:val="16"/>
              </w:rPr>
              <w:t>Name: ________________________________________</w:t>
            </w:r>
          </w:p>
          <w:p w14:paraId="4AE358A5" w14:textId="77777777" w:rsidR="00303BA1" w:rsidRPr="00374637" w:rsidRDefault="00303BA1" w:rsidP="00303BA1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sz w:val="16"/>
                <w:szCs w:val="16"/>
              </w:rPr>
              <w:t>Signature: ________________________________________</w:t>
            </w:r>
          </w:p>
          <w:p w14:paraId="0ECC82CB" w14:textId="77777777" w:rsidR="00303BA1" w:rsidRPr="00374637" w:rsidRDefault="00303BA1" w:rsidP="00303BA1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sz w:val="16"/>
                <w:szCs w:val="16"/>
              </w:rPr>
              <w:t>Date: ________________________________________</w:t>
            </w:r>
          </w:p>
        </w:tc>
        <w:tc>
          <w:tcPr>
            <w:tcW w:w="27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6C258D9" w14:textId="58AE2743" w:rsidR="00303BA1" w:rsidRPr="00374637" w:rsidRDefault="00303BA1" w:rsidP="00303BA1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 xml:space="preserve">Client </w:t>
            </w:r>
            <w:r w:rsidR="00912935" w:rsidRPr="00374637">
              <w:rPr>
                <w:rFonts w:ascii="Cambria" w:hAnsi="Cambria"/>
                <w:b/>
                <w:bCs/>
                <w:sz w:val="16"/>
                <w:szCs w:val="16"/>
              </w:rPr>
              <w:t>- S</w:t>
            </w: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>cope confirmed</w:t>
            </w:r>
          </w:p>
        </w:tc>
        <w:tc>
          <w:tcPr>
            <w:tcW w:w="49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78D75206" w14:textId="77777777" w:rsidR="00303BA1" w:rsidRPr="00374637" w:rsidRDefault="00303BA1" w:rsidP="00303BA1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sz w:val="16"/>
                <w:szCs w:val="16"/>
              </w:rPr>
              <w:t>Name: ________________________________________</w:t>
            </w:r>
          </w:p>
          <w:p w14:paraId="77729E2C" w14:textId="77777777" w:rsidR="00303BA1" w:rsidRPr="00374637" w:rsidRDefault="00303BA1" w:rsidP="00303BA1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sz w:val="16"/>
                <w:szCs w:val="16"/>
              </w:rPr>
              <w:t>Signature: ________________________________________</w:t>
            </w:r>
          </w:p>
          <w:p w14:paraId="032AF0B4" w14:textId="77777777" w:rsidR="00303BA1" w:rsidRPr="00374637" w:rsidRDefault="00303BA1" w:rsidP="00303BA1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sz w:val="16"/>
                <w:szCs w:val="16"/>
              </w:rPr>
              <w:t>Date: ________________________________________</w:t>
            </w:r>
          </w:p>
        </w:tc>
      </w:tr>
      <w:tr w:rsidR="00303BA1" w:rsidRPr="00374637" w14:paraId="74677803" w14:textId="77777777" w:rsidTr="00303BA1">
        <w:tc>
          <w:tcPr>
            <w:tcW w:w="14760" w:type="dxa"/>
            <w:gridSpan w:val="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 w:themeFill="accent5" w:themeFillTint="3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E84BF" w14:textId="52E41FF8" w:rsidR="00303BA1" w:rsidRPr="00374637" w:rsidRDefault="00303BA1" w:rsidP="00303BA1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6"/>
                <w:szCs w:val="16"/>
              </w:rPr>
              <w:t>Rule: Scope v1.0 signed on the dates above is the baseline. Anything not IN SCOPE is OUT. No verbal additions accepted. All changes require a formal Change Request.</w:t>
            </w:r>
          </w:p>
        </w:tc>
      </w:tr>
    </w:tbl>
    <w:p w14:paraId="49A244BC" w14:textId="77777777" w:rsidR="00303BA1" w:rsidRPr="00374637" w:rsidRDefault="00303BA1">
      <w:pPr>
        <w:spacing w:before="80"/>
        <w:rPr>
          <w:rFonts w:ascii="Cambria" w:hAnsi="Cambria"/>
          <w:sz w:val="4"/>
          <w:szCs w:val="4"/>
        </w:rPr>
      </w:pPr>
    </w:p>
    <w:tbl>
      <w:tblPr>
        <w:tblW w:w="147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5"/>
        <w:gridCol w:w="1710"/>
        <w:gridCol w:w="1890"/>
        <w:gridCol w:w="1350"/>
        <w:gridCol w:w="7115"/>
      </w:tblGrid>
      <w:tr w:rsidR="0068699C" w:rsidRPr="00374637" w14:paraId="08F9F3A4" w14:textId="77777777" w:rsidTr="0077558E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5"/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12163AE" w14:textId="6BBC8E95" w:rsidR="0068699C" w:rsidRPr="00374637" w:rsidRDefault="007B7869">
            <w:pPr>
              <w:rPr>
                <w:rFonts w:ascii="Cambria" w:hAnsi="Cambria"/>
                <w:sz w:val="18"/>
                <w:szCs w:val="18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04 </w:t>
            </w:r>
            <w:r w:rsidR="00000000"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MILESTONES &amp; TIMELINE BASELINE</w:t>
            </w:r>
          </w:p>
        </w:tc>
      </w:tr>
      <w:tr w:rsidR="0068699C" w:rsidRPr="00374637" w14:paraId="706E4DD8" w14:textId="77777777" w:rsidTr="007755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47D7E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Milestone</w:t>
            </w:r>
          </w:p>
        </w:tc>
        <w:tc>
          <w:tcPr>
            <w:tcW w:w="171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F3D56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89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1021A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35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A94EF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711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06778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Exit Criteria (Definition of Done)</w:t>
            </w:r>
          </w:p>
        </w:tc>
      </w:tr>
      <w:tr w:rsidR="0068699C" w:rsidRPr="00374637" w14:paraId="3EBFB61A" w14:textId="77777777" w:rsidTr="007B7869">
        <w:tblPrEx>
          <w:tblCellMar>
            <w:top w:w="0" w:type="dxa"/>
            <w:bottom w:w="0" w:type="dxa"/>
          </w:tblCellMar>
        </w:tblPrEx>
        <w:tc>
          <w:tcPr>
            <w:tcW w:w="269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D3CD9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Design Sign-off</w:t>
            </w:r>
          </w:p>
        </w:tc>
        <w:tc>
          <w:tcPr>
            <w:tcW w:w="171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4218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Jul 12 (revised)</w:t>
            </w:r>
          </w:p>
        </w:tc>
        <w:tc>
          <w:tcPr>
            <w:tcW w:w="18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729EF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Client / Design Lead</w:t>
            </w:r>
          </w:p>
        </w:tc>
        <w:tc>
          <w:tcPr>
            <w:tcW w:w="1350" w:type="dxa"/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09344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7F4F00"/>
                <w:sz w:val="16"/>
                <w:szCs w:val="16"/>
              </w:rPr>
              <w:t>DELAYED</w:t>
            </w:r>
          </w:p>
        </w:tc>
        <w:tc>
          <w:tcPr>
            <w:tcW w:w="711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E383A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Approved design baseline signed; zero open design comments; PM notified in writing</w:t>
            </w:r>
          </w:p>
        </w:tc>
      </w:tr>
      <w:tr w:rsidR="0068699C" w:rsidRPr="00374637" w14:paraId="4181A4A2" w14:textId="77777777" w:rsidTr="007B7869">
        <w:tblPrEx>
          <w:tblCellMar>
            <w:top w:w="0" w:type="dxa"/>
            <w:bottom w:w="0" w:type="dxa"/>
          </w:tblCellMar>
        </w:tblPrEx>
        <w:tc>
          <w:tcPr>
            <w:tcW w:w="2695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9E3A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Development Sprint Complete</w:t>
            </w:r>
          </w:p>
        </w:tc>
        <w:tc>
          <w:tcPr>
            <w:tcW w:w="1710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F6034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Jul 25</w:t>
            </w:r>
          </w:p>
        </w:tc>
        <w:tc>
          <w:tcPr>
            <w:tcW w:w="1890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A58E6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Dev Lead / PM</w:t>
            </w:r>
          </w:p>
        </w:tc>
        <w:tc>
          <w:tcPr>
            <w:tcW w:w="1350" w:type="dxa"/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13743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375623"/>
                <w:sz w:val="16"/>
                <w:szCs w:val="16"/>
              </w:rPr>
              <w:t>ON TRACK</w:t>
            </w:r>
          </w:p>
        </w:tc>
        <w:tc>
          <w:tcPr>
            <w:tcW w:w="7115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1D8AA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All sprint 4 stories done; code reviewed; merged to staging; demo approved</w:t>
            </w:r>
          </w:p>
        </w:tc>
      </w:tr>
      <w:tr w:rsidR="0068699C" w:rsidRPr="00374637" w14:paraId="3742EA05" w14:textId="77777777" w:rsidTr="007B7869">
        <w:tblPrEx>
          <w:tblCellMar>
            <w:top w:w="0" w:type="dxa"/>
            <w:bottom w:w="0" w:type="dxa"/>
          </w:tblCellMar>
        </w:tblPrEx>
        <w:tc>
          <w:tcPr>
            <w:tcW w:w="269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5C181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QA &amp; Testing</w:t>
            </w:r>
          </w:p>
        </w:tc>
        <w:tc>
          <w:tcPr>
            <w:tcW w:w="171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D45DB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Aug 5</w:t>
            </w:r>
          </w:p>
        </w:tc>
        <w:tc>
          <w:tcPr>
            <w:tcW w:w="18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DD426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QA Lead</w:t>
            </w:r>
          </w:p>
        </w:tc>
        <w:tc>
          <w:tcPr>
            <w:tcW w:w="1350" w:type="dxa"/>
            <w:shd w:val="clear" w:color="auto" w:fill="DDEE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09DBA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2E75B6"/>
                <w:sz w:val="16"/>
                <w:szCs w:val="16"/>
              </w:rPr>
              <w:t>UPCOMING</w:t>
            </w:r>
          </w:p>
        </w:tc>
        <w:tc>
          <w:tcPr>
            <w:tcW w:w="711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FE64C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100% test cases executed; zero Sev1/Sev2 defects open; signed QA report issued</w:t>
            </w:r>
          </w:p>
        </w:tc>
      </w:tr>
      <w:tr w:rsidR="0068699C" w:rsidRPr="00374637" w14:paraId="1EDDD867" w14:textId="77777777" w:rsidTr="007B7869">
        <w:tblPrEx>
          <w:tblCellMar>
            <w:top w:w="0" w:type="dxa"/>
            <w:bottom w:w="0" w:type="dxa"/>
          </w:tblCellMar>
        </w:tblPrEx>
        <w:tc>
          <w:tcPr>
            <w:tcW w:w="2695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897C3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Go-Live / Production</w:t>
            </w:r>
          </w:p>
        </w:tc>
        <w:tc>
          <w:tcPr>
            <w:tcW w:w="1710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2D46D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Aug 15</w:t>
            </w:r>
          </w:p>
        </w:tc>
        <w:tc>
          <w:tcPr>
            <w:tcW w:w="1890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C497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/ Sponsor</w:t>
            </w:r>
          </w:p>
        </w:tc>
        <w:tc>
          <w:tcPr>
            <w:tcW w:w="1350" w:type="dxa"/>
            <w:shd w:val="clear" w:color="auto" w:fill="DDEE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B3B5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2E75B6"/>
                <w:sz w:val="16"/>
                <w:szCs w:val="16"/>
              </w:rPr>
              <w:t>UPCOMING</w:t>
            </w:r>
          </w:p>
        </w:tc>
        <w:tc>
          <w:tcPr>
            <w:tcW w:w="7115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03BAA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Production deployment complete; rollback tested; sponsor go/no-go approval obtained</w:t>
            </w:r>
          </w:p>
        </w:tc>
      </w:tr>
      <w:tr w:rsidR="007B7869" w:rsidRPr="00374637" w14:paraId="61DC5C34" w14:textId="77777777" w:rsidTr="007B1D15">
        <w:tblPrEx>
          <w:tblCellMar>
            <w:top w:w="0" w:type="dxa"/>
            <w:bottom w:w="0" w:type="dxa"/>
          </w:tblCellMar>
        </w:tblPrEx>
        <w:trPr>
          <w:trHeight w:val="352"/>
        </w:trPr>
        <w:tc>
          <w:tcPr>
            <w:tcW w:w="14760" w:type="dxa"/>
            <w:gridSpan w:val="5"/>
            <w:shd w:val="clear" w:color="auto" w:fill="DEEAF6" w:themeFill="accent5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E818A" w14:textId="7EFFDF9F" w:rsidR="007B7869" w:rsidRPr="00374637" w:rsidRDefault="007B7869">
            <w:pPr>
              <w:rPr>
                <w:rFonts w:ascii="Cambria" w:hAnsi="Cambria"/>
                <w:color w:val="1F4E79" w:themeColor="accent5" w:themeShade="80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>Rule: A milestone is not complete without its Exit Criteria satisfied in writing. Dates alone are not completion.</w:t>
            </w:r>
          </w:p>
        </w:tc>
      </w:tr>
    </w:tbl>
    <w:p w14:paraId="5CF08F60" w14:textId="77777777" w:rsidR="0068699C" w:rsidRPr="00374637" w:rsidRDefault="0068699C">
      <w:pPr>
        <w:spacing w:before="80"/>
        <w:rPr>
          <w:rFonts w:ascii="Cambria" w:hAnsi="Cambria"/>
          <w:sz w:val="4"/>
          <w:szCs w:val="4"/>
        </w:rPr>
      </w:pPr>
    </w:p>
    <w:tbl>
      <w:tblPr>
        <w:tblW w:w="147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5"/>
        <w:gridCol w:w="2160"/>
        <w:gridCol w:w="1710"/>
        <w:gridCol w:w="1710"/>
        <w:gridCol w:w="6845"/>
      </w:tblGrid>
      <w:tr w:rsidR="0068699C" w:rsidRPr="00374637" w14:paraId="420F3529" w14:textId="77777777" w:rsidTr="002233BA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5"/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3B92D65" w14:textId="4FFA53BD" w:rsidR="0068699C" w:rsidRPr="00374637" w:rsidRDefault="008C7A9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05 BUDGET</w:t>
            </w:r>
            <w:r w:rsidR="00000000"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CONTROL</w:t>
            </w:r>
          </w:p>
        </w:tc>
      </w:tr>
      <w:tr w:rsidR="0068699C" w:rsidRPr="00374637" w14:paraId="31749FCD" w14:textId="77777777" w:rsidTr="002233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74BF2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Category</w:t>
            </w:r>
          </w:p>
        </w:tc>
        <w:tc>
          <w:tcPr>
            <w:tcW w:w="216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96BE3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Amount</w:t>
            </w:r>
          </w:p>
        </w:tc>
        <w:tc>
          <w:tcPr>
            <w:tcW w:w="171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CCFA9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71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76B53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684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D1C54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68699C" w:rsidRPr="00374637" w14:paraId="1DFB005A" w14:textId="77777777" w:rsidTr="008C7A91">
        <w:tblPrEx>
          <w:tblCellMar>
            <w:top w:w="0" w:type="dxa"/>
            <w:bottom w:w="0" w:type="dxa"/>
          </w:tblCellMar>
        </w:tblPrEx>
        <w:tc>
          <w:tcPr>
            <w:tcW w:w="23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35AC8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Base Budget (Approved)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E864C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$10,000</w:t>
            </w:r>
          </w:p>
        </w:tc>
        <w:tc>
          <w:tcPr>
            <w:tcW w:w="171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2CAB5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</w:t>
            </w:r>
          </w:p>
        </w:tc>
        <w:tc>
          <w:tcPr>
            <w:tcW w:w="171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744F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APPROVED</w:t>
            </w:r>
          </w:p>
        </w:tc>
        <w:tc>
          <w:tcPr>
            <w:tcW w:w="68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D9A73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Baseline locked at kick-off. No changes without formal CR.</w:t>
            </w:r>
          </w:p>
        </w:tc>
      </w:tr>
      <w:tr w:rsidR="0068699C" w:rsidRPr="00374637" w14:paraId="49C6176F" w14:textId="77777777" w:rsidTr="008C7A91">
        <w:tblPrEx>
          <w:tblCellMar>
            <w:top w:w="0" w:type="dxa"/>
            <w:bottom w:w="0" w:type="dxa"/>
          </w:tblCellMar>
        </w:tblPrEx>
        <w:tc>
          <w:tcPr>
            <w:tcW w:w="2335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9369D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Spent to Date</w:t>
            </w:r>
          </w:p>
        </w:tc>
        <w:tc>
          <w:tcPr>
            <w:tcW w:w="2160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10E89" w14:textId="49CE8A9D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$</w:t>
            </w:r>
            <w:r w:rsidR="002052F9" w:rsidRPr="00374637">
              <w:rPr>
                <w:rFonts w:ascii="Cambria" w:hAnsi="Cambria"/>
                <w:color w:val="000000"/>
                <w:sz w:val="16"/>
                <w:szCs w:val="16"/>
              </w:rPr>
              <w:t>6,000 (</w:t>
            </w: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60%)</w:t>
            </w:r>
          </w:p>
        </w:tc>
        <w:tc>
          <w:tcPr>
            <w:tcW w:w="1710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76E04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</w:t>
            </w:r>
          </w:p>
        </w:tc>
        <w:tc>
          <w:tcPr>
            <w:tcW w:w="1710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47DE6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ON TRACK</w:t>
            </w:r>
          </w:p>
        </w:tc>
        <w:tc>
          <w:tcPr>
            <w:tcW w:w="6845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EB081" w14:textId="274A67C0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60% consumed at 65% completion </w:t>
            </w:r>
            <w:r w:rsidR="007A2F59"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- </w:t>
            </w: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within expected burn rate.</w:t>
            </w:r>
          </w:p>
        </w:tc>
      </w:tr>
      <w:tr w:rsidR="0068699C" w:rsidRPr="00374637" w14:paraId="19C578D8" w14:textId="77777777" w:rsidTr="00135D88">
        <w:tblPrEx>
          <w:tblCellMar>
            <w:top w:w="0" w:type="dxa"/>
            <w:bottom w:w="0" w:type="dxa"/>
          </w:tblCellMar>
        </w:tblPrEx>
        <w:tc>
          <w:tcPr>
            <w:tcW w:w="23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DDD9B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Forecast at Completion (EAC)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B6CCF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$11,500</w:t>
            </w:r>
          </w:p>
        </w:tc>
        <w:tc>
          <w:tcPr>
            <w:tcW w:w="171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A1173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Finance / PM</w:t>
            </w:r>
          </w:p>
        </w:tc>
        <w:tc>
          <w:tcPr>
            <w:tcW w:w="1710" w:type="dxa"/>
            <w:shd w:val="clear" w:color="auto" w:fill="FBE4D5" w:themeFill="accent2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C30DC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AT RISK</w:t>
            </w:r>
          </w:p>
        </w:tc>
        <w:tc>
          <w:tcPr>
            <w:tcW w:w="68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B37B8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Variance +$1,500 over baseline. Sponsor approval required by Jul 15.</w:t>
            </w:r>
          </w:p>
        </w:tc>
      </w:tr>
      <w:tr w:rsidR="0068699C" w:rsidRPr="00374637" w14:paraId="7FD33BB4" w14:textId="77777777" w:rsidTr="008C7A91">
        <w:tblPrEx>
          <w:tblCellMar>
            <w:top w:w="0" w:type="dxa"/>
            <w:bottom w:w="0" w:type="dxa"/>
          </w:tblCellMar>
        </w:tblPrEx>
        <w:tc>
          <w:tcPr>
            <w:tcW w:w="2335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9B8A1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Contingency Reserve</w:t>
            </w:r>
          </w:p>
        </w:tc>
        <w:tc>
          <w:tcPr>
            <w:tcW w:w="2160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CE13D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$1,000</w:t>
            </w:r>
          </w:p>
        </w:tc>
        <w:tc>
          <w:tcPr>
            <w:tcW w:w="1710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9B874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(controlled)</w:t>
            </w:r>
          </w:p>
        </w:tc>
        <w:tc>
          <w:tcPr>
            <w:tcW w:w="1710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60512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AVAILABLE</w:t>
            </w:r>
          </w:p>
        </w:tc>
        <w:tc>
          <w:tcPr>
            <w:tcW w:w="6845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D4F9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For known risks only. PM can draw without sponsor approval.</w:t>
            </w:r>
          </w:p>
        </w:tc>
      </w:tr>
      <w:tr w:rsidR="0068699C" w:rsidRPr="00374637" w14:paraId="40D65308" w14:textId="77777777" w:rsidTr="008C7A91">
        <w:tblPrEx>
          <w:tblCellMar>
            <w:top w:w="0" w:type="dxa"/>
            <w:bottom w:w="0" w:type="dxa"/>
          </w:tblCellMar>
        </w:tblPrEx>
        <w:tc>
          <w:tcPr>
            <w:tcW w:w="23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65F26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Management Reserve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D3143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$2,000</w:t>
            </w:r>
          </w:p>
        </w:tc>
        <w:tc>
          <w:tcPr>
            <w:tcW w:w="171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7A5D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 (controlled)</w:t>
            </w:r>
          </w:p>
        </w:tc>
        <w:tc>
          <w:tcPr>
            <w:tcW w:w="171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2F6E8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UNTOUCHED</w:t>
            </w:r>
          </w:p>
        </w:tc>
        <w:tc>
          <w:tcPr>
            <w:tcW w:w="68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72A80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For unknown unknowns only. Sponsor approval required to access.</w:t>
            </w:r>
          </w:p>
        </w:tc>
      </w:tr>
      <w:tr w:rsidR="0068699C" w:rsidRPr="00374637" w14:paraId="24BFEFF9" w14:textId="77777777" w:rsidTr="00135D88">
        <w:tblPrEx>
          <w:tblCellMar>
            <w:top w:w="0" w:type="dxa"/>
            <w:bottom w:w="0" w:type="dxa"/>
          </w:tblCellMar>
        </w:tblPrEx>
        <w:tc>
          <w:tcPr>
            <w:tcW w:w="2335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C2E59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Current Variance</w:t>
            </w:r>
          </w:p>
        </w:tc>
        <w:tc>
          <w:tcPr>
            <w:tcW w:w="2160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B015F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+ $1,500 over approved</w:t>
            </w:r>
          </w:p>
        </w:tc>
        <w:tc>
          <w:tcPr>
            <w:tcW w:w="1710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068DC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</w:t>
            </w:r>
          </w:p>
        </w:tc>
        <w:tc>
          <w:tcPr>
            <w:tcW w:w="1710" w:type="dxa"/>
            <w:shd w:val="clear" w:color="auto" w:fill="FBE4D5" w:themeFill="accent2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3A778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ACTION REQUIRED</w:t>
            </w:r>
          </w:p>
        </w:tc>
        <w:tc>
          <w:tcPr>
            <w:tcW w:w="6845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CA7D9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Scope review in progress. Non-essentials being deferred to v2.</w:t>
            </w:r>
          </w:p>
        </w:tc>
      </w:tr>
      <w:tr w:rsidR="008C7A91" w:rsidRPr="00374637" w14:paraId="76CAE433" w14:textId="77777777" w:rsidTr="007B1D15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5"/>
            <w:shd w:val="clear" w:color="auto" w:fill="DEEAF6" w:themeFill="accent5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C2380" w14:textId="7BB519A2" w:rsidR="008C7A91" w:rsidRPr="00374637" w:rsidRDefault="008C7A91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>Rule: Contingency = known risks (PM controls). Reserve = unknowns (Sponsor controls). NOT interchangeable.</w:t>
            </w:r>
          </w:p>
        </w:tc>
      </w:tr>
    </w:tbl>
    <w:p w14:paraId="33005690" w14:textId="77777777" w:rsidR="0068699C" w:rsidRPr="00374637" w:rsidRDefault="0068699C">
      <w:pPr>
        <w:spacing w:before="80"/>
        <w:rPr>
          <w:rFonts w:ascii="Cambria" w:hAnsi="Cambria"/>
          <w:sz w:val="4"/>
          <w:szCs w:val="4"/>
        </w:rPr>
      </w:pPr>
    </w:p>
    <w:tbl>
      <w:tblPr>
        <w:tblW w:w="14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5"/>
        <w:gridCol w:w="1350"/>
        <w:gridCol w:w="3150"/>
        <w:gridCol w:w="4195"/>
        <w:gridCol w:w="4360"/>
      </w:tblGrid>
      <w:tr w:rsidR="008A60A8" w:rsidRPr="00374637" w14:paraId="457ED8E0" w14:textId="77777777" w:rsidTr="008A60A8">
        <w:tc>
          <w:tcPr>
            <w:tcW w:w="14760" w:type="dxa"/>
            <w:gridSpan w:val="5"/>
            <w:tcBorders>
              <w:top w:val="single" w:sz="4" w:space="0" w:color="7F4F00"/>
              <w:left w:val="single" w:sz="4" w:space="0" w:color="7F4F00"/>
              <w:bottom w:val="single" w:sz="4" w:space="0" w:color="7F4F00"/>
              <w:right w:val="single" w:sz="4" w:space="0" w:color="7F4F00"/>
            </w:tcBorders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14:paraId="2F25501B" w14:textId="00D6B62E" w:rsidR="008A60A8" w:rsidRPr="00374637" w:rsidRDefault="008A60A8" w:rsidP="008A60A8">
            <w:pPr>
              <w:spacing w:before="80"/>
              <w:rPr>
                <w:rFonts w:ascii="Cambria" w:hAnsi="Cambria"/>
                <w:color w:val="FFFFFF" w:themeColor="background1"/>
                <w:sz w:val="18"/>
                <w:szCs w:val="18"/>
              </w:rPr>
            </w:pPr>
            <w:r w:rsidRPr="00374637">
              <w:rPr>
                <w:rFonts w:ascii="Cambria" w:hAnsi="Cambria"/>
                <w:b/>
                <w:bCs/>
                <w:color w:val="FFFFFF" w:themeColor="background1"/>
                <w:sz w:val="18"/>
                <w:szCs w:val="18"/>
              </w:rPr>
              <w:t>06</w:t>
            </w:r>
            <w:r w:rsidRPr="00374637">
              <w:rPr>
                <w:rFonts w:ascii="Cambria" w:hAnsi="Cambria"/>
                <w:b/>
                <w:bCs/>
                <w:color w:val="FFFFFF" w:themeColor="background1"/>
                <w:sz w:val="18"/>
                <w:szCs w:val="18"/>
              </w:rPr>
              <w:t>A RISK</w:t>
            </w:r>
            <w:r w:rsidRPr="00374637">
              <w:rPr>
                <w:rFonts w:ascii="Cambria" w:hAnsi="Cambria"/>
                <w:b/>
                <w:bCs/>
                <w:color w:val="FFFFFF" w:themeColor="background1"/>
                <w:sz w:val="18"/>
                <w:szCs w:val="18"/>
              </w:rPr>
              <w:t xml:space="preserve"> APPETITE STATEMENT</w:t>
            </w:r>
          </w:p>
        </w:tc>
      </w:tr>
      <w:tr w:rsidR="008A60A8" w:rsidRPr="00374637" w14:paraId="64EDAA25" w14:textId="77777777" w:rsidTr="008A60A8">
        <w:trPr>
          <w:tblHeader/>
        </w:trPr>
        <w:tc>
          <w:tcPr>
            <w:tcW w:w="17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E52E4A4" w14:textId="77777777" w:rsidR="008A60A8" w:rsidRPr="00374637" w:rsidRDefault="008A60A8" w:rsidP="008A60A8">
            <w:pPr>
              <w:spacing w:before="80"/>
              <w:rPr>
                <w:rFonts w:ascii="Cambria" w:hAnsi="Cambria"/>
                <w:color w:val="FFFFFF" w:themeColor="background1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 w:themeColor="background1"/>
                <w:sz w:val="16"/>
                <w:szCs w:val="16"/>
              </w:rPr>
              <w:t>Risk Category</w:t>
            </w:r>
          </w:p>
        </w:tc>
        <w:tc>
          <w:tcPr>
            <w:tcW w:w="13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3D1A2432" w14:textId="77777777" w:rsidR="008A60A8" w:rsidRPr="00374637" w:rsidRDefault="008A60A8" w:rsidP="008A60A8">
            <w:pPr>
              <w:spacing w:before="80"/>
              <w:rPr>
                <w:rFonts w:ascii="Cambria" w:hAnsi="Cambria"/>
                <w:color w:val="FFFFFF" w:themeColor="background1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 w:themeColor="background1"/>
                <w:sz w:val="16"/>
                <w:szCs w:val="16"/>
              </w:rPr>
              <w:t>Appetite Level</w:t>
            </w:r>
          </w:p>
        </w:tc>
        <w:tc>
          <w:tcPr>
            <w:tcW w:w="3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EEB69FB" w14:textId="77777777" w:rsidR="008A60A8" w:rsidRPr="00374637" w:rsidRDefault="008A60A8" w:rsidP="008A60A8">
            <w:pPr>
              <w:spacing w:before="80"/>
              <w:rPr>
                <w:rFonts w:ascii="Cambria" w:hAnsi="Cambria"/>
                <w:color w:val="FFFFFF" w:themeColor="background1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 w:themeColor="background1"/>
                <w:sz w:val="16"/>
                <w:szCs w:val="16"/>
              </w:rPr>
              <w:t>Tolerance Threshold</w:t>
            </w:r>
          </w:p>
        </w:tc>
        <w:tc>
          <w:tcPr>
            <w:tcW w:w="41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84D9788" w14:textId="77777777" w:rsidR="008A60A8" w:rsidRPr="00374637" w:rsidRDefault="008A60A8" w:rsidP="008A60A8">
            <w:pPr>
              <w:spacing w:before="80"/>
              <w:rPr>
                <w:rFonts w:ascii="Cambria" w:hAnsi="Cambria"/>
                <w:color w:val="FFFFFF" w:themeColor="background1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 w:themeColor="background1"/>
                <w:sz w:val="16"/>
                <w:szCs w:val="16"/>
              </w:rPr>
              <w:t>Escalation Trigger</w:t>
            </w:r>
          </w:p>
        </w:tc>
        <w:tc>
          <w:tcPr>
            <w:tcW w:w="4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73BAEB9C" w14:textId="77777777" w:rsidR="008A60A8" w:rsidRPr="00374637" w:rsidRDefault="008A60A8" w:rsidP="008A60A8">
            <w:pPr>
              <w:spacing w:before="80"/>
              <w:rPr>
                <w:rFonts w:ascii="Cambria" w:hAnsi="Cambria"/>
                <w:color w:val="FFFFFF" w:themeColor="background1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 w:themeColor="background1"/>
                <w:sz w:val="16"/>
                <w:szCs w:val="16"/>
              </w:rPr>
              <w:t>Sponsor Statement</w:t>
            </w:r>
          </w:p>
        </w:tc>
      </w:tr>
      <w:tr w:rsidR="008A60A8" w:rsidRPr="00374637" w14:paraId="3D355B3C" w14:textId="77777777" w:rsidTr="008A60A8">
        <w:tc>
          <w:tcPr>
            <w:tcW w:w="1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0CA52BA1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lastRenderedPageBreak/>
              <w:t>Schedule / timeline</w:t>
            </w:r>
          </w:p>
        </w:tc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37877F54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3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42C8A10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>Delay &gt; 5 days on any milestone</w:t>
            </w:r>
          </w:p>
        </w:tc>
        <w:tc>
          <w:tcPr>
            <w:tcW w:w="4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BB96BC5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>Any milestone slippage triggers immediate PM → Sponsor escalation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336823E2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sz w:val="16"/>
                <w:szCs w:val="16"/>
              </w:rPr>
              <w:t>We cannot accept go-live beyond Aug 15 without executive re-</w:t>
            </w:r>
            <w:proofErr w:type="spellStart"/>
            <w:r w:rsidRPr="00374637">
              <w:rPr>
                <w:rFonts w:ascii="Cambria" w:hAnsi="Cambria"/>
                <w:sz w:val="16"/>
                <w:szCs w:val="16"/>
              </w:rPr>
              <w:t>authorisation</w:t>
            </w:r>
            <w:proofErr w:type="spellEnd"/>
            <w:r w:rsidRPr="00374637">
              <w:rPr>
                <w:rFonts w:ascii="Cambria" w:hAnsi="Cambria"/>
                <w:sz w:val="16"/>
                <w:szCs w:val="16"/>
              </w:rPr>
              <w:t>.</w:t>
            </w:r>
          </w:p>
        </w:tc>
      </w:tr>
      <w:tr w:rsidR="008A60A8" w:rsidRPr="00374637" w14:paraId="4D124528" w14:textId="77777777" w:rsidTr="008A60A8">
        <w:tc>
          <w:tcPr>
            <w:tcW w:w="1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42F9E73C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>Budget</w:t>
            </w:r>
          </w:p>
        </w:tc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0828CBDB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>LOW–MEDIUM</w:t>
            </w:r>
          </w:p>
        </w:tc>
        <w:tc>
          <w:tcPr>
            <w:tcW w:w="3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02148FB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>Variance &gt; 5% of approved base</w:t>
            </w:r>
          </w:p>
        </w:tc>
        <w:tc>
          <w:tcPr>
            <w:tcW w:w="4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37F99668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 xml:space="preserve">Any EAC increase beyond approved budget requires sponsor decision within 48 </w:t>
            </w:r>
            <w:proofErr w:type="spellStart"/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7D0BE9B8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sz w:val="16"/>
                <w:szCs w:val="16"/>
              </w:rPr>
              <w:t>Current +$1,500 variance is at threshold. No further overrun accepted without scope cut.</w:t>
            </w:r>
          </w:p>
        </w:tc>
      </w:tr>
      <w:tr w:rsidR="008A60A8" w:rsidRPr="00374637" w14:paraId="625C2242" w14:textId="77777777" w:rsidTr="008A60A8">
        <w:tc>
          <w:tcPr>
            <w:tcW w:w="1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50F3FF8C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>Scope</w:t>
            </w:r>
          </w:p>
        </w:tc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DDCDB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3B9F8CE7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>VERY LOW</w:t>
            </w:r>
          </w:p>
        </w:tc>
        <w:tc>
          <w:tcPr>
            <w:tcW w:w="3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72ED5B19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>Any addition outside signed scope v1.0</w:t>
            </w:r>
          </w:p>
        </w:tc>
        <w:tc>
          <w:tcPr>
            <w:tcW w:w="4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6CCBE7A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>All scope changes blocked pending formal CR and sponsor approval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47B4137B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sz w:val="16"/>
                <w:szCs w:val="16"/>
              </w:rPr>
              <w:t>Zero tolerance for scope creep. All additions must be formally approved and funded.</w:t>
            </w:r>
          </w:p>
        </w:tc>
      </w:tr>
      <w:tr w:rsidR="008A60A8" w:rsidRPr="00374637" w14:paraId="7AFEFAC0" w14:textId="77777777" w:rsidTr="008A60A8">
        <w:tc>
          <w:tcPr>
            <w:tcW w:w="1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039B303F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>Security / data</w:t>
            </w:r>
          </w:p>
        </w:tc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DDCDB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7396946F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>ZERO</w:t>
            </w:r>
          </w:p>
        </w:tc>
        <w:tc>
          <w:tcPr>
            <w:tcW w:w="3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72C96553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>Any confirmed data breach or Critical vulnerability open at go-live</w:t>
            </w:r>
          </w:p>
        </w:tc>
        <w:tc>
          <w:tcPr>
            <w:tcW w:w="4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33411CDC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>Immediate project pause; PM + CISO + Sponsor notified within 1 hour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3FCF990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sz w:val="16"/>
                <w:szCs w:val="16"/>
              </w:rPr>
              <w:t>Zero tolerance. No go-live with open Critical security issues under any circumstances.</w:t>
            </w:r>
          </w:p>
        </w:tc>
      </w:tr>
      <w:tr w:rsidR="008A60A8" w:rsidRPr="00374637" w14:paraId="57B60EF2" w14:textId="77777777" w:rsidTr="008A60A8">
        <w:tc>
          <w:tcPr>
            <w:tcW w:w="1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2E6981B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>Vendor dependency</w:t>
            </w:r>
          </w:p>
        </w:tc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0365FD22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>MEDIUM</w:t>
            </w:r>
          </w:p>
        </w:tc>
        <w:tc>
          <w:tcPr>
            <w:tcW w:w="3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7AACB31A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sz w:val="16"/>
                <w:szCs w:val="16"/>
              </w:rPr>
              <w:t>Vendor API delivery delayed &gt; 3 days beyond Jul 18</w:t>
            </w:r>
          </w:p>
        </w:tc>
        <w:tc>
          <w:tcPr>
            <w:tcW w:w="4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4E5FDDA9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sz w:val="16"/>
                <w:szCs w:val="16"/>
              </w:rPr>
              <w:t>PM + Tech Lead to trigger contingency plan; sponsor notified same day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4EC787EB" w14:textId="77777777" w:rsidR="008A60A8" w:rsidRPr="00374637" w:rsidRDefault="008A60A8" w:rsidP="008A60A8">
            <w:pPr>
              <w:spacing w:before="80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i/>
                <w:iCs/>
                <w:sz w:val="16"/>
                <w:szCs w:val="16"/>
              </w:rPr>
              <w:t>Vendor delay is manageable IF parallel dev track is maintained. Beyond 5 days: go-live risk.</w:t>
            </w:r>
          </w:p>
        </w:tc>
      </w:tr>
    </w:tbl>
    <w:p w14:paraId="6B3AC906" w14:textId="77777777" w:rsidR="008A60A8" w:rsidRPr="00374637" w:rsidRDefault="008A60A8">
      <w:pPr>
        <w:spacing w:before="80"/>
        <w:rPr>
          <w:rFonts w:ascii="Cambria" w:hAnsi="Cambria"/>
          <w:sz w:val="4"/>
          <w:szCs w:val="4"/>
        </w:rPr>
      </w:pPr>
    </w:p>
    <w:tbl>
      <w:tblPr>
        <w:tblW w:w="1496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60"/>
        <w:gridCol w:w="3015"/>
        <w:gridCol w:w="963"/>
        <w:gridCol w:w="693"/>
        <w:gridCol w:w="578"/>
        <w:gridCol w:w="733"/>
        <w:gridCol w:w="3878"/>
        <w:gridCol w:w="3046"/>
      </w:tblGrid>
      <w:tr w:rsidR="005C38A9" w:rsidRPr="00374637" w14:paraId="04B0681D" w14:textId="77777777" w:rsidTr="005C38A9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14966" w:type="dxa"/>
            <w:gridSpan w:val="9"/>
            <w:shd w:val="clear" w:color="auto" w:fill="1F4E79" w:themeFill="accent5" w:themeFillShade="80"/>
            <w:vAlign w:val="center"/>
          </w:tcPr>
          <w:p w14:paraId="2F05984C" w14:textId="6224F7B9" w:rsidR="005C38A9" w:rsidRPr="00374637" w:rsidRDefault="00293858" w:rsidP="005C38A9">
            <w:pPr>
              <w:spacing w:before="80"/>
              <w:rPr>
                <w:rFonts w:ascii="Cambria" w:hAnsi="Cambria"/>
                <w:b/>
                <w:bCs/>
                <w:color w:val="FFFFFF" w:themeColor="background1"/>
                <w:sz w:val="18"/>
                <w:szCs w:val="18"/>
              </w:rPr>
            </w:pPr>
            <w:r w:rsidRPr="00374637">
              <w:rPr>
                <w:rFonts w:ascii="Cambria" w:hAnsi="Cambria"/>
                <w:b/>
                <w:bCs/>
                <w:color w:val="FFFFFF" w:themeColor="background1"/>
                <w:sz w:val="18"/>
                <w:szCs w:val="18"/>
              </w:rPr>
              <w:t xml:space="preserve">    </w:t>
            </w:r>
            <w:r w:rsidR="005C38A9" w:rsidRPr="00374637">
              <w:rPr>
                <w:rFonts w:ascii="Cambria" w:hAnsi="Cambria"/>
                <w:b/>
                <w:bCs/>
                <w:color w:val="FFFFFF" w:themeColor="background1"/>
                <w:sz w:val="18"/>
                <w:szCs w:val="18"/>
              </w:rPr>
              <w:t>06B RAID REGISTER - SEED (Risks, Assumptions, Issues, Dependencies)</w:t>
            </w:r>
          </w:p>
        </w:tc>
      </w:tr>
      <w:tr w:rsidR="005C38A9" w:rsidRPr="00374637" w14:paraId="4FDBCC44" w14:textId="77777777" w:rsidTr="008937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2E74B5" w:themeFill="accent5" w:themeFillShade="BF"/>
          </w:tcPr>
          <w:p w14:paraId="2C0297A3" w14:textId="381FA862" w:rsidR="005C38A9" w:rsidRPr="00374637" w:rsidRDefault="007A6AE6">
            <w:pPr>
              <w:jc w:val="center"/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Risk ID</w:t>
            </w:r>
          </w:p>
        </w:tc>
        <w:tc>
          <w:tcPr>
            <w:tcW w:w="126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6E577" w14:textId="1DA3B279" w:rsidR="005C38A9" w:rsidRPr="00374637" w:rsidRDefault="005C38A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301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E0AA0" w14:textId="77777777" w:rsidR="005C38A9" w:rsidRPr="00374637" w:rsidRDefault="005C38A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963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A9AD4" w14:textId="77777777" w:rsidR="005C38A9" w:rsidRPr="00374637" w:rsidRDefault="005C38A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693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296DA" w14:textId="77777777" w:rsidR="005C38A9" w:rsidRPr="00374637" w:rsidRDefault="005C38A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Due</w:t>
            </w:r>
          </w:p>
        </w:tc>
        <w:tc>
          <w:tcPr>
            <w:tcW w:w="578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1E8E2" w14:textId="77777777" w:rsidR="005C38A9" w:rsidRPr="00374637" w:rsidRDefault="005C38A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Prob</w:t>
            </w:r>
          </w:p>
        </w:tc>
        <w:tc>
          <w:tcPr>
            <w:tcW w:w="733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00F14" w14:textId="77777777" w:rsidR="005C38A9" w:rsidRPr="00374637" w:rsidRDefault="005C38A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Impact</w:t>
            </w:r>
          </w:p>
        </w:tc>
        <w:tc>
          <w:tcPr>
            <w:tcW w:w="3878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F381A" w14:textId="77777777" w:rsidR="005C38A9" w:rsidRPr="00374637" w:rsidRDefault="005C38A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Mitigation</w:t>
            </w:r>
          </w:p>
        </w:tc>
        <w:tc>
          <w:tcPr>
            <w:tcW w:w="3046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7FC02" w14:textId="77777777" w:rsidR="005C38A9" w:rsidRPr="00374637" w:rsidRDefault="005C38A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If Unresolved</w:t>
            </w:r>
          </w:p>
        </w:tc>
      </w:tr>
      <w:tr w:rsidR="008937FE" w:rsidRPr="00374637" w14:paraId="19264348" w14:textId="77777777" w:rsidTr="008937F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DDCDB"/>
            <w:vAlign w:val="center"/>
          </w:tcPr>
          <w:p w14:paraId="1D8828B6" w14:textId="0A23A30A" w:rsidR="008937FE" w:rsidRPr="008937FE" w:rsidRDefault="008937FE" w:rsidP="008937FE">
            <w:pPr>
              <w:spacing w:before="80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R-001</w:t>
            </w:r>
          </w:p>
        </w:tc>
        <w:tc>
          <w:tcPr>
            <w:tcW w:w="1260" w:type="dxa"/>
            <w:shd w:val="clear" w:color="auto" w:fill="FDDC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829FD" w14:textId="6C34B051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RISK</w:t>
            </w:r>
          </w:p>
        </w:tc>
        <w:tc>
          <w:tcPr>
            <w:tcW w:w="301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FAE39" w14:textId="57FDCDB9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Late client design sign-off pending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B75FB" w14:textId="68A19581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PM</w:t>
            </w:r>
          </w:p>
        </w:tc>
        <w:tc>
          <w:tcPr>
            <w:tcW w:w="6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9FDA4" w14:textId="5ADBCEEE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Jul 12</w:t>
            </w:r>
          </w:p>
        </w:tc>
        <w:tc>
          <w:tcPr>
            <w:tcW w:w="57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4664D" w14:textId="016511D8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H</w:t>
            </w:r>
          </w:p>
        </w:tc>
        <w:tc>
          <w:tcPr>
            <w:tcW w:w="7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57D20" w14:textId="0F5F82B4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H</w:t>
            </w:r>
          </w:p>
        </w:tc>
        <w:tc>
          <w:tcPr>
            <w:tcW w:w="387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E16B5" w14:textId="70378752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Escalate with sponsor backing; enforce hard deadline</w:t>
            </w:r>
          </w:p>
        </w:tc>
        <w:tc>
          <w:tcPr>
            <w:tcW w:w="30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9EEAD" w14:textId="05B91A67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Blocks Dev Sprint; cascades to go-live</w:t>
            </w:r>
          </w:p>
        </w:tc>
      </w:tr>
      <w:tr w:rsidR="008937FE" w:rsidRPr="00374637" w14:paraId="7EB22D66" w14:textId="77777777" w:rsidTr="008937F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2CC"/>
            <w:vAlign w:val="center"/>
          </w:tcPr>
          <w:p w14:paraId="79F3BD80" w14:textId="2F39F882" w:rsidR="008937FE" w:rsidRPr="008937FE" w:rsidRDefault="008937FE" w:rsidP="008937FE">
            <w:pPr>
              <w:spacing w:before="80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7F4F00"/>
                <w:sz w:val="16"/>
                <w:szCs w:val="16"/>
              </w:rPr>
              <w:t>R-002</w:t>
            </w:r>
          </w:p>
        </w:tc>
        <w:tc>
          <w:tcPr>
            <w:tcW w:w="1260" w:type="dxa"/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FF23A" w14:textId="2B66D295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RISK</w:t>
            </w:r>
          </w:p>
        </w:tc>
        <w:tc>
          <w:tcPr>
            <w:tcW w:w="301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C8970" w14:textId="5738FB9F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Budget overrun forecast +$1,500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17CF5" w14:textId="3EA909A8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Sponsor</w:t>
            </w:r>
          </w:p>
        </w:tc>
        <w:tc>
          <w:tcPr>
            <w:tcW w:w="6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392CE" w14:textId="5111A943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Jul 15</w:t>
            </w:r>
          </w:p>
        </w:tc>
        <w:tc>
          <w:tcPr>
            <w:tcW w:w="57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3AD78" w14:textId="216BE98A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7F4F00"/>
                <w:sz w:val="16"/>
                <w:szCs w:val="16"/>
              </w:rPr>
              <w:t>M</w:t>
            </w:r>
          </w:p>
        </w:tc>
        <w:tc>
          <w:tcPr>
            <w:tcW w:w="7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2BD1F" w14:textId="2B5AD57B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H</w:t>
            </w:r>
          </w:p>
        </w:tc>
        <w:tc>
          <w:tcPr>
            <w:tcW w:w="387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E10BA" w14:textId="1E8C8DAF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Scope review; defer non-essentials to v2</w:t>
            </w:r>
          </w:p>
        </w:tc>
        <w:tc>
          <w:tcPr>
            <w:tcW w:w="30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46778" w14:textId="32619792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Sponsor approval needed; possible scope cut</w:t>
            </w:r>
          </w:p>
        </w:tc>
      </w:tr>
      <w:tr w:rsidR="008937FE" w:rsidRPr="00374637" w14:paraId="1C59D220" w14:textId="77777777" w:rsidTr="008937F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DDCDB"/>
            <w:vAlign w:val="center"/>
          </w:tcPr>
          <w:p w14:paraId="73751C0C" w14:textId="5E6699BE" w:rsidR="008937FE" w:rsidRPr="008937FE" w:rsidRDefault="008937FE" w:rsidP="008937FE">
            <w:pPr>
              <w:spacing w:before="80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R-003</w:t>
            </w:r>
          </w:p>
        </w:tc>
        <w:tc>
          <w:tcPr>
            <w:tcW w:w="1260" w:type="dxa"/>
            <w:shd w:val="clear" w:color="auto" w:fill="FDDC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494D9" w14:textId="21A046C9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RISK</w:t>
            </w:r>
          </w:p>
        </w:tc>
        <w:tc>
          <w:tcPr>
            <w:tcW w:w="301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F06CC" w14:textId="4AB24A8C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DPIA not started — due Jun 30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4A245" w14:textId="7A53AE01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PM + Legal</w:t>
            </w:r>
          </w:p>
        </w:tc>
        <w:tc>
          <w:tcPr>
            <w:tcW w:w="6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1E298" w14:textId="0691C59E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Jun 1</w:t>
            </w:r>
          </w:p>
        </w:tc>
        <w:tc>
          <w:tcPr>
            <w:tcW w:w="57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EBD88" w14:textId="2047A783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H</w:t>
            </w:r>
          </w:p>
        </w:tc>
        <w:tc>
          <w:tcPr>
            <w:tcW w:w="7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A9DBDB" w14:textId="1F23A25C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H</w:t>
            </w:r>
          </w:p>
        </w:tc>
        <w:tc>
          <w:tcPr>
            <w:tcW w:w="387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4250B" w14:textId="051D60F3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Initiate immediately with Legal; escalate if no Legal resource by Jun 1</w:t>
            </w:r>
          </w:p>
        </w:tc>
        <w:tc>
          <w:tcPr>
            <w:tcW w:w="30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DF196" w14:textId="1B595A1D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Legal / compliance breach; go-live blocked</w:t>
            </w:r>
          </w:p>
        </w:tc>
      </w:tr>
      <w:tr w:rsidR="008937FE" w:rsidRPr="00374637" w14:paraId="017A68C5" w14:textId="77777777" w:rsidTr="008937F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DEEFF"/>
            <w:vAlign w:val="center"/>
          </w:tcPr>
          <w:p w14:paraId="2135EBD3" w14:textId="1146AC3E" w:rsidR="008937FE" w:rsidRPr="008937FE" w:rsidRDefault="008937FE" w:rsidP="008937FE">
            <w:pPr>
              <w:spacing w:before="80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I-001</w:t>
            </w:r>
          </w:p>
        </w:tc>
        <w:tc>
          <w:tcPr>
            <w:tcW w:w="1260" w:type="dxa"/>
            <w:shd w:val="clear" w:color="auto" w:fill="DDEE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EC5CE" w14:textId="4AE03983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ISSUE</w:t>
            </w:r>
          </w:p>
        </w:tc>
        <w:tc>
          <w:tcPr>
            <w:tcW w:w="301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741CF" w14:textId="231FBFB4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Vendor API not ready; SLA unconfirmed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4711A" w14:textId="65201A81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Tech Lead</w:t>
            </w:r>
          </w:p>
        </w:tc>
        <w:tc>
          <w:tcPr>
            <w:tcW w:w="6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3B02F" w14:textId="3CA86457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Jul 18</w:t>
            </w:r>
          </w:p>
        </w:tc>
        <w:tc>
          <w:tcPr>
            <w:tcW w:w="57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AEEB0" w14:textId="26FB5072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7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3BA45" w14:textId="3AD382C8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H</w:t>
            </w:r>
          </w:p>
        </w:tc>
        <w:tc>
          <w:tcPr>
            <w:tcW w:w="387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DA4F0" w14:textId="2852C7EA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Daily vendor follow-up; parallel dev where possible</w:t>
            </w:r>
          </w:p>
        </w:tc>
        <w:tc>
          <w:tcPr>
            <w:tcW w:w="30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D43AF" w14:textId="5762D5B1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QA delayed 3–5 days; go-live at risk</w:t>
            </w:r>
          </w:p>
        </w:tc>
      </w:tr>
      <w:tr w:rsidR="008937FE" w:rsidRPr="00374637" w14:paraId="0FF0CFE3" w14:textId="77777777" w:rsidTr="008937F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DEEFF"/>
            <w:vAlign w:val="center"/>
          </w:tcPr>
          <w:p w14:paraId="47F4F096" w14:textId="524333AD" w:rsidR="008937FE" w:rsidRPr="008937FE" w:rsidRDefault="008937FE" w:rsidP="008937FE">
            <w:pPr>
              <w:spacing w:before="80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2E75B6"/>
                <w:sz w:val="16"/>
                <w:szCs w:val="16"/>
              </w:rPr>
              <w:t>A-001</w:t>
            </w:r>
          </w:p>
        </w:tc>
        <w:tc>
          <w:tcPr>
            <w:tcW w:w="1260" w:type="dxa"/>
            <w:shd w:val="clear" w:color="auto" w:fill="DDEE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1F906" w14:textId="7C0AD396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ASSUMPTION</w:t>
            </w:r>
          </w:p>
        </w:tc>
        <w:tc>
          <w:tcPr>
            <w:tcW w:w="301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B4281" w14:textId="09AA0435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Vendor confirms API SLA by Jul 18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346AC" w14:textId="1C2C102F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Tech Lead</w:t>
            </w:r>
          </w:p>
        </w:tc>
        <w:tc>
          <w:tcPr>
            <w:tcW w:w="6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3B1F54" w14:textId="7540F086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Jul 15</w:t>
            </w:r>
          </w:p>
        </w:tc>
        <w:tc>
          <w:tcPr>
            <w:tcW w:w="57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DDA78" w14:textId="39C9E9B2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7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22F84B" w14:textId="49B1E1FE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H</w:t>
            </w:r>
          </w:p>
        </w:tc>
        <w:tc>
          <w:tcPr>
            <w:tcW w:w="387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C591E" w14:textId="18440A08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Weekly validation; escalation if unconfirmed</w:t>
            </w:r>
          </w:p>
        </w:tc>
        <w:tc>
          <w:tcPr>
            <w:tcW w:w="30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3C81D" w14:textId="3FBAB686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Becomes critical blocker if invalidated</w:t>
            </w:r>
          </w:p>
        </w:tc>
      </w:tr>
      <w:tr w:rsidR="008937FE" w:rsidRPr="00374637" w14:paraId="6CEEFA5C" w14:textId="77777777" w:rsidTr="008937F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3E6FC"/>
            <w:vAlign w:val="center"/>
          </w:tcPr>
          <w:p w14:paraId="1BE72B89" w14:textId="0200E2EB" w:rsidR="008937FE" w:rsidRPr="008937FE" w:rsidRDefault="008937FE" w:rsidP="008937FE">
            <w:pPr>
              <w:spacing w:before="80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2E75B6"/>
                <w:sz w:val="16"/>
                <w:szCs w:val="16"/>
              </w:rPr>
              <w:t>A-002</w:t>
            </w:r>
          </w:p>
        </w:tc>
        <w:tc>
          <w:tcPr>
            <w:tcW w:w="1260" w:type="dxa"/>
            <w:shd w:val="clear" w:color="auto" w:fill="F3E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3F8A8" w14:textId="71B9F509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ASSUMPTION</w:t>
            </w:r>
          </w:p>
        </w:tc>
        <w:tc>
          <w:tcPr>
            <w:tcW w:w="301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6F98F" w14:textId="6F0935BD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Client approves design sign-off by Jul 12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0A316" w14:textId="1DCA18DD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PM</w:t>
            </w:r>
          </w:p>
        </w:tc>
        <w:tc>
          <w:tcPr>
            <w:tcW w:w="6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D6F69" w14:textId="4975D5C7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Jul 10</w:t>
            </w:r>
          </w:p>
        </w:tc>
        <w:tc>
          <w:tcPr>
            <w:tcW w:w="57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8090E" w14:textId="1AA84B2C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7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025DF" w14:textId="2163051E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H</w:t>
            </w:r>
          </w:p>
        </w:tc>
        <w:tc>
          <w:tcPr>
            <w:tcW w:w="387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98FEF" w14:textId="0EDC5602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Daily follow-up; PM escalates to sponsor if needed</w:t>
            </w:r>
          </w:p>
        </w:tc>
        <w:tc>
          <w:tcPr>
            <w:tcW w:w="30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3BF4E" w14:textId="6042006B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Design delay cascades entire schedule</w:t>
            </w:r>
          </w:p>
        </w:tc>
      </w:tr>
      <w:tr w:rsidR="008937FE" w:rsidRPr="00374637" w14:paraId="1726A08A" w14:textId="77777777" w:rsidTr="008937F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3E6FC"/>
            <w:vAlign w:val="center"/>
          </w:tcPr>
          <w:p w14:paraId="0C66FD5B" w14:textId="0FA1C826" w:rsidR="008937FE" w:rsidRPr="008937FE" w:rsidRDefault="008937FE" w:rsidP="008937FE">
            <w:pPr>
              <w:spacing w:before="80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3D1A6E"/>
                <w:sz w:val="16"/>
                <w:szCs w:val="16"/>
              </w:rPr>
              <w:t>D-001</w:t>
            </w:r>
          </w:p>
        </w:tc>
        <w:tc>
          <w:tcPr>
            <w:tcW w:w="1260" w:type="dxa"/>
            <w:shd w:val="clear" w:color="auto" w:fill="F3E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79243" w14:textId="1CBCBA73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DEPENDENCY</w:t>
            </w:r>
          </w:p>
        </w:tc>
        <w:tc>
          <w:tcPr>
            <w:tcW w:w="301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2CB1C" w14:textId="125DA760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Design sign-off (hard gate) — Client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6E8E7" w14:textId="217E7194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Client</w:t>
            </w:r>
          </w:p>
        </w:tc>
        <w:tc>
          <w:tcPr>
            <w:tcW w:w="6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1F02A" w14:textId="19B048A1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Jul 12</w:t>
            </w:r>
          </w:p>
        </w:tc>
        <w:tc>
          <w:tcPr>
            <w:tcW w:w="57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733AE" w14:textId="7231B21D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7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66B6F" w14:textId="13EC638F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H</w:t>
            </w:r>
          </w:p>
        </w:tc>
        <w:tc>
          <w:tcPr>
            <w:tcW w:w="387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45744" w14:textId="0DFD2091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Escalate if client unavailable; sponsor to intervene</w:t>
            </w:r>
          </w:p>
        </w:tc>
        <w:tc>
          <w:tcPr>
            <w:tcW w:w="30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4B2A8" w14:textId="4FA2BBB3" w:rsidR="008937FE" w:rsidRPr="008937FE" w:rsidRDefault="008937FE" w:rsidP="008937FE">
            <w:pPr>
              <w:rPr>
                <w:rFonts w:ascii="Cambria" w:hAnsi="Cambria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Entire Dev Sprint blocked</w:t>
            </w:r>
          </w:p>
        </w:tc>
      </w:tr>
      <w:tr w:rsidR="008937FE" w:rsidRPr="00374637" w14:paraId="01C64C1C" w14:textId="77777777" w:rsidTr="008937F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3E6FC"/>
            <w:vAlign w:val="center"/>
          </w:tcPr>
          <w:p w14:paraId="75587EE8" w14:textId="3107B0FF" w:rsidR="008937FE" w:rsidRPr="008937FE" w:rsidRDefault="008937FE" w:rsidP="008937FE">
            <w:pPr>
              <w:spacing w:before="80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3D1A6E"/>
                <w:sz w:val="16"/>
                <w:szCs w:val="16"/>
              </w:rPr>
              <w:t>D-002</w:t>
            </w:r>
          </w:p>
        </w:tc>
        <w:tc>
          <w:tcPr>
            <w:tcW w:w="1260" w:type="dxa"/>
            <w:shd w:val="clear" w:color="auto" w:fill="F3E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979D9" w14:textId="0F1E00DB" w:rsidR="008937FE" w:rsidRPr="008937FE" w:rsidRDefault="008937FE" w:rsidP="008937FE">
            <w:pPr>
              <w:rPr>
                <w:rFonts w:ascii="Cambria" w:hAnsi="Cambria"/>
                <w:b/>
                <w:bCs/>
                <w:color w:val="4B1C6D"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DEPENDENCY</w:t>
            </w:r>
          </w:p>
        </w:tc>
        <w:tc>
          <w:tcPr>
            <w:tcW w:w="301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46582" w14:textId="0D137959" w:rsidR="008937FE" w:rsidRPr="008937FE" w:rsidRDefault="008937FE" w:rsidP="008937FE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Sponsor budget approval (+$1,500)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06E061" w14:textId="3F23101E" w:rsidR="008937FE" w:rsidRPr="008937FE" w:rsidRDefault="008937FE" w:rsidP="008937FE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Sponsor</w:t>
            </w:r>
          </w:p>
        </w:tc>
        <w:tc>
          <w:tcPr>
            <w:tcW w:w="6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AACE6" w14:textId="3F2E1EFF" w:rsidR="008937FE" w:rsidRPr="008937FE" w:rsidRDefault="008937FE" w:rsidP="008937FE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Jul 15</w:t>
            </w:r>
          </w:p>
        </w:tc>
        <w:tc>
          <w:tcPr>
            <w:tcW w:w="57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27CE37" w14:textId="2731E9A8" w:rsidR="008937FE" w:rsidRPr="008937FE" w:rsidRDefault="008937FE" w:rsidP="008937FE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7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F0BF1" w14:textId="1B674C7C" w:rsidR="008937FE" w:rsidRPr="008937FE" w:rsidRDefault="008937FE" w:rsidP="008937FE">
            <w:pPr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</w:pPr>
            <w:r w:rsidRPr="008937FE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H</w:t>
            </w:r>
          </w:p>
        </w:tc>
        <w:tc>
          <w:tcPr>
            <w:tcW w:w="387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19EF0D" w14:textId="64EDF4EE" w:rsidR="008937FE" w:rsidRPr="008937FE" w:rsidRDefault="008937FE" w:rsidP="008937FE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Impact analysis presented; clear approve/reject request</w:t>
            </w:r>
          </w:p>
        </w:tc>
        <w:tc>
          <w:tcPr>
            <w:tcW w:w="30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478AD" w14:textId="17DA3E08" w:rsidR="008937FE" w:rsidRPr="008937FE" w:rsidRDefault="008937FE" w:rsidP="008937FE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8937FE">
              <w:rPr>
                <w:rFonts w:ascii="Cambria" w:hAnsi="Cambria"/>
                <w:color w:val="000000"/>
                <w:sz w:val="16"/>
                <w:szCs w:val="16"/>
              </w:rPr>
              <w:t>Scope cut or resource slowdown</w:t>
            </w:r>
          </w:p>
        </w:tc>
      </w:tr>
      <w:tr w:rsidR="007A6AE6" w:rsidRPr="00374637" w14:paraId="22623554" w14:textId="77777777" w:rsidTr="007A6AE6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tcW w:w="14966" w:type="dxa"/>
            <w:gridSpan w:val="9"/>
            <w:shd w:val="clear" w:color="auto" w:fill="DEEAF6" w:themeFill="accent5" w:themeFillTint="33"/>
            <w:vAlign w:val="center"/>
          </w:tcPr>
          <w:p w14:paraId="3711010E" w14:textId="2323DC3F" w:rsidR="007A6AE6" w:rsidRPr="00374637" w:rsidRDefault="007A6AE6" w:rsidP="00093250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 xml:space="preserve">Rule: Unvalidated assumptions become risks after their due date. </w:t>
            </w:r>
            <w:r w:rsidR="00093250"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>Reference by ID in all steering meetings. R-003 (DPIA) requires immediate action.</w:t>
            </w:r>
            <w:r w:rsidR="00093250"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 xml:space="preserve"> </w:t>
            </w:r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>Score = Probability × Impact. Fix H×H items first.</w:t>
            </w:r>
          </w:p>
        </w:tc>
      </w:tr>
    </w:tbl>
    <w:p w14:paraId="70ED9BC0" w14:textId="77777777" w:rsidR="0068699C" w:rsidRPr="00374637" w:rsidRDefault="0068699C">
      <w:pPr>
        <w:spacing w:before="80"/>
        <w:rPr>
          <w:rFonts w:ascii="Cambria" w:hAnsi="Cambria"/>
          <w:sz w:val="4"/>
          <w:szCs w:val="4"/>
        </w:rPr>
      </w:pPr>
    </w:p>
    <w:tbl>
      <w:tblPr>
        <w:tblW w:w="147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1080"/>
        <w:gridCol w:w="1080"/>
        <w:gridCol w:w="990"/>
        <w:gridCol w:w="3600"/>
        <w:gridCol w:w="5945"/>
      </w:tblGrid>
      <w:tr w:rsidR="0068699C" w:rsidRPr="00374637" w14:paraId="65943DAA" w14:textId="77777777" w:rsidTr="00566FFB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6"/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67D0777" w14:textId="21FB67BF" w:rsidR="0068699C" w:rsidRPr="00374637" w:rsidRDefault="000D51F3">
            <w:pPr>
              <w:rPr>
                <w:rFonts w:ascii="Cambria" w:hAnsi="Cambria"/>
                <w:sz w:val="18"/>
                <w:szCs w:val="18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07 STAKEHOLDER</w:t>
            </w:r>
            <w:r w:rsidR="00000000"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MAP </w:t>
            </w: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-</w:t>
            </w:r>
            <w:r w:rsidR="00000000"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POWER, NOT TITLES</w:t>
            </w:r>
          </w:p>
        </w:tc>
      </w:tr>
      <w:tr w:rsidR="0068699C" w:rsidRPr="00374637" w14:paraId="3C08CD18" w14:textId="77777777" w:rsidTr="00566F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E9002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Stakeholder</w:t>
            </w:r>
          </w:p>
        </w:tc>
        <w:tc>
          <w:tcPr>
            <w:tcW w:w="108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749C2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Influence</w:t>
            </w:r>
          </w:p>
        </w:tc>
        <w:tc>
          <w:tcPr>
            <w:tcW w:w="108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577AF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Behavior</w:t>
            </w:r>
          </w:p>
        </w:tc>
        <w:tc>
          <w:tcPr>
            <w:tcW w:w="99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D6E1B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Risk Level</w:t>
            </w:r>
          </w:p>
        </w:tc>
        <w:tc>
          <w:tcPr>
            <w:tcW w:w="360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5F39F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Primary Interest / Agenda</w:t>
            </w:r>
          </w:p>
        </w:tc>
        <w:tc>
          <w:tcPr>
            <w:tcW w:w="594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017AA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Engagement Strategy</w:t>
            </w:r>
          </w:p>
        </w:tc>
      </w:tr>
      <w:tr w:rsidR="0068699C" w:rsidRPr="00374637" w14:paraId="1B3FF2F1" w14:textId="77777777" w:rsidTr="00DE371F">
        <w:tblPrEx>
          <w:tblCellMar>
            <w:top w:w="0" w:type="dxa"/>
            <w:bottom w:w="0" w:type="dxa"/>
          </w:tblCellMar>
        </w:tblPrEx>
        <w:tc>
          <w:tcPr>
            <w:tcW w:w="20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0E09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 (CFO)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5F180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2E75B6"/>
                <w:sz w:val="16"/>
                <w:szCs w:val="16"/>
              </w:rPr>
              <w:t>HIGH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EAF1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Decisive</w:t>
            </w:r>
          </w:p>
        </w:tc>
        <w:tc>
          <w:tcPr>
            <w:tcW w:w="990" w:type="dxa"/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0CFD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7F4F00"/>
                <w:sz w:val="16"/>
                <w:szCs w:val="16"/>
              </w:rPr>
              <w:t>MEDIUM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33370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Cost control; delivery within budget</w:t>
            </w:r>
          </w:p>
        </w:tc>
        <w:tc>
          <w:tcPr>
            <w:tcW w:w="59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94DF1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Weekly steering; data-driven updates; 48-hr decision SLA enforced</w:t>
            </w:r>
          </w:p>
        </w:tc>
      </w:tr>
      <w:tr w:rsidR="0068699C" w:rsidRPr="00374637" w14:paraId="0613905E" w14:textId="77777777" w:rsidTr="00DE371F">
        <w:tblPrEx>
          <w:tblCellMar>
            <w:top w:w="0" w:type="dxa"/>
            <w:bottom w:w="0" w:type="dxa"/>
          </w:tblCellMar>
        </w:tblPrEx>
        <w:tc>
          <w:tcPr>
            <w:tcW w:w="20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7B999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Client / Design Lead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82FAC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2E75B6"/>
                <w:sz w:val="16"/>
                <w:szCs w:val="16"/>
              </w:rPr>
              <w:t>HIGH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9B486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Demanding</w:t>
            </w:r>
          </w:p>
        </w:tc>
        <w:tc>
          <w:tcPr>
            <w:tcW w:w="990" w:type="dxa"/>
            <w:shd w:val="clear" w:color="auto" w:fill="FDDCD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F46C2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HIGH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A3E4A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Feature quality; specific expectations</w:t>
            </w:r>
          </w:p>
        </w:tc>
        <w:tc>
          <w:tcPr>
            <w:tcW w:w="59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4977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Daily follow-up; named deadlines; escalation if no response by Jul 10</w:t>
            </w:r>
          </w:p>
        </w:tc>
      </w:tr>
      <w:tr w:rsidR="0068699C" w:rsidRPr="00374637" w14:paraId="5B913651" w14:textId="77777777" w:rsidTr="00DE371F">
        <w:tblPrEx>
          <w:tblCellMar>
            <w:top w:w="0" w:type="dxa"/>
            <w:bottom w:w="0" w:type="dxa"/>
          </w:tblCellMar>
        </w:tblPrEx>
        <w:tc>
          <w:tcPr>
            <w:tcW w:w="20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61B59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Latha Lakshmanan (PM)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3FDD3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2E75B6"/>
                <w:sz w:val="16"/>
                <w:szCs w:val="16"/>
              </w:rPr>
              <w:t>HIGH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D4EFB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Proactive</w:t>
            </w:r>
          </w:p>
        </w:tc>
        <w:tc>
          <w:tcPr>
            <w:tcW w:w="990" w:type="dxa"/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BF064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375623"/>
                <w:sz w:val="16"/>
                <w:szCs w:val="16"/>
              </w:rPr>
              <w:t>LOW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1F3E4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Delivery success; team performance</w:t>
            </w:r>
          </w:p>
        </w:tc>
        <w:tc>
          <w:tcPr>
            <w:tcW w:w="59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610DA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Full ownership; all-channel daily tracking; RAID log management</w:t>
            </w:r>
          </w:p>
        </w:tc>
      </w:tr>
      <w:tr w:rsidR="0068699C" w:rsidRPr="00374637" w14:paraId="1BA319D5" w14:textId="77777777" w:rsidTr="00DE371F">
        <w:tblPrEx>
          <w:tblCellMar>
            <w:top w:w="0" w:type="dxa"/>
            <w:bottom w:w="0" w:type="dxa"/>
          </w:tblCellMar>
        </w:tblPrEx>
        <w:tc>
          <w:tcPr>
            <w:tcW w:w="20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D97F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Tech Lead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BD712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7F4F00"/>
                <w:sz w:val="16"/>
                <w:szCs w:val="16"/>
              </w:rPr>
              <w:t>MEDIUM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6763A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Analytical</w:t>
            </w:r>
          </w:p>
        </w:tc>
        <w:tc>
          <w:tcPr>
            <w:tcW w:w="990" w:type="dxa"/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25AC0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7F4F00"/>
                <w:sz w:val="16"/>
                <w:szCs w:val="16"/>
              </w:rPr>
              <w:t>MEDIUM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03CC2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Technical quality; vendor reliability</w:t>
            </w:r>
          </w:p>
        </w:tc>
        <w:tc>
          <w:tcPr>
            <w:tcW w:w="59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7C37B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Sprint stand-ups; RAID ownership; vendor SLA enforcement</w:t>
            </w:r>
          </w:p>
        </w:tc>
      </w:tr>
      <w:tr w:rsidR="0068699C" w:rsidRPr="00374637" w14:paraId="6564C73D" w14:textId="77777777" w:rsidTr="00DE371F">
        <w:tblPrEx>
          <w:tblCellMar>
            <w:top w:w="0" w:type="dxa"/>
            <w:bottom w:w="0" w:type="dxa"/>
          </w:tblCellMar>
        </w:tblPrEx>
        <w:tc>
          <w:tcPr>
            <w:tcW w:w="20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2B32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lastRenderedPageBreak/>
              <w:t>Vendor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0CB65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7F4F00"/>
                <w:sz w:val="16"/>
                <w:szCs w:val="16"/>
              </w:rPr>
              <w:t>MEDIUM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7B9CF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Variable</w:t>
            </w:r>
          </w:p>
        </w:tc>
        <w:tc>
          <w:tcPr>
            <w:tcW w:w="990" w:type="dxa"/>
            <w:shd w:val="clear" w:color="auto" w:fill="FDDCD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0050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HIGH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EAF2C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Timely payment; clear SLA terms</w:t>
            </w:r>
          </w:p>
        </w:tc>
        <w:tc>
          <w:tcPr>
            <w:tcW w:w="59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2F099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Weekly SLA check-in; formal SLA doc; escalation trigger if delayed</w:t>
            </w:r>
          </w:p>
        </w:tc>
      </w:tr>
      <w:tr w:rsidR="0068699C" w:rsidRPr="00374637" w14:paraId="4D3377B6" w14:textId="77777777" w:rsidTr="00DE371F">
        <w:tblPrEx>
          <w:tblCellMar>
            <w:top w:w="0" w:type="dxa"/>
            <w:bottom w:w="0" w:type="dxa"/>
          </w:tblCellMar>
        </w:tblPrEx>
        <w:tc>
          <w:tcPr>
            <w:tcW w:w="20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C6F10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QA Lead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D94FA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7F4F00"/>
                <w:sz w:val="16"/>
                <w:szCs w:val="16"/>
              </w:rPr>
              <w:t>MEDIUM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8FE54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Methodical</w:t>
            </w:r>
          </w:p>
        </w:tc>
        <w:tc>
          <w:tcPr>
            <w:tcW w:w="990" w:type="dxa"/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1CF9C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375623"/>
                <w:sz w:val="16"/>
                <w:szCs w:val="16"/>
              </w:rPr>
              <w:t>LOW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64726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Clean test environment; zero defects</w:t>
            </w:r>
          </w:p>
        </w:tc>
        <w:tc>
          <w:tcPr>
            <w:tcW w:w="59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44E7B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Sprint reports; defect log; involved from design sign-off stage</w:t>
            </w:r>
          </w:p>
        </w:tc>
      </w:tr>
      <w:tr w:rsidR="000D51F3" w:rsidRPr="00374637" w14:paraId="79AD1EB7" w14:textId="77777777" w:rsidTr="0094250A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6"/>
            <w:shd w:val="clear" w:color="auto" w:fill="DEEAF6" w:themeFill="accent5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629C4" w14:textId="00520A14" w:rsidR="000D51F3" w:rsidRPr="00374637" w:rsidRDefault="000D51F3">
            <w:pPr>
              <w:rPr>
                <w:rFonts w:ascii="Cambria" w:hAnsi="Cambria"/>
                <w:color w:val="1F4E79" w:themeColor="accent5" w:themeShade="80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6"/>
                <w:szCs w:val="16"/>
              </w:rPr>
              <w:t>Rule: Unengaged high-influence stakeholders are a top project risk. Engage by agenda, not seniority.</w:t>
            </w:r>
          </w:p>
        </w:tc>
      </w:tr>
    </w:tbl>
    <w:p w14:paraId="700FBB2F" w14:textId="77777777" w:rsidR="0068699C" w:rsidRPr="00374637" w:rsidRDefault="0068699C">
      <w:pPr>
        <w:spacing w:before="80"/>
        <w:rPr>
          <w:rFonts w:ascii="Cambria" w:hAnsi="Cambria"/>
          <w:sz w:val="4"/>
          <w:szCs w:val="4"/>
        </w:rPr>
      </w:pPr>
    </w:p>
    <w:tbl>
      <w:tblPr>
        <w:tblW w:w="147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5"/>
        <w:gridCol w:w="2340"/>
        <w:gridCol w:w="2790"/>
        <w:gridCol w:w="2340"/>
        <w:gridCol w:w="4685"/>
      </w:tblGrid>
      <w:tr w:rsidR="0068699C" w:rsidRPr="00374637" w14:paraId="04B8BD9A" w14:textId="77777777" w:rsidTr="00566FFB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5"/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68CDAF5" w14:textId="74D95570" w:rsidR="0068699C" w:rsidRPr="00374637" w:rsidRDefault="000D51F3">
            <w:pPr>
              <w:rPr>
                <w:rFonts w:ascii="Cambria" w:hAnsi="Cambria"/>
                <w:sz w:val="18"/>
                <w:szCs w:val="18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08 DECISION</w:t>
            </w:r>
            <w:r w:rsidR="00000000"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RIGHTS &amp; PM AUTHORITY</w:t>
            </w:r>
          </w:p>
        </w:tc>
      </w:tr>
      <w:tr w:rsidR="0068699C" w:rsidRPr="00374637" w14:paraId="72B90486" w14:textId="77777777" w:rsidTr="00566F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E7332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Decision Type</w:t>
            </w:r>
          </w:p>
        </w:tc>
        <w:tc>
          <w:tcPr>
            <w:tcW w:w="234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60C1F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PM Authority</w:t>
            </w:r>
          </w:p>
        </w:tc>
        <w:tc>
          <w:tcPr>
            <w:tcW w:w="279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BDBA1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Threshold</w:t>
            </w:r>
          </w:p>
        </w:tc>
        <w:tc>
          <w:tcPr>
            <w:tcW w:w="234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56537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Sponsor Required</w:t>
            </w:r>
          </w:p>
        </w:tc>
        <w:tc>
          <w:tcPr>
            <w:tcW w:w="468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8AB85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Notes / Enforcement</w:t>
            </w:r>
          </w:p>
        </w:tc>
      </w:tr>
      <w:tr w:rsidR="0068699C" w:rsidRPr="00374637" w14:paraId="1884E64F" w14:textId="77777777" w:rsidTr="00DE371F">
        <w:tblPrEx>
          <w:tblCellMar>
            <w:top w:w="0" w:type="dxa"/>
            <w:bottom w:w="0" w:type="dxa"/>
          </w:tblCellMar>
        </w:tblPrEx>
        <w:tc>
          <w:tcPr>
            <w:tcW w:w="26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F8882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Budget reallocation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4B893" w14:textId="3A4C1FF5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375623"/>
                <w:sz w:val="16"/>
                <w:szCs w:val="16"/>
              </w:rPr>
              <w:t xml:space="preserve">YES </w:t>
            </w:r>
            <w:r w:rsidR="001D5828" w:rsidRPr="00374637">
              <w:rPr>
                <w:rFonts w:ascii="Cambria" w:hAnsi="Cambria"/>
                <w:b/>
                <w:bCs/>
                <w:color w:val="375623"/>
                <w:sz w:val="16"/>
                <w:szCs w:val="16"/>
              </w:rPr>
              <w:t>-</w:t>
            </w:r>
            <w:r w:rsidRPr="00374637">
              <w:rPr>
                <w:rFonts w:ascii="Cambria" w:hAnsi="Cambria"/>
                <w:b/>
                <w:bCs/>
                <w:color w:val="375623"/>
                <w:sz w:val="16"/>
                <w:szCs w:val="16"/>
              </w:rPr>
              <w:t xml:space="preserve"> unilateral</w:t>
            </w:r>
          </w:p>
        </w:tc>
        <w:tc>
          <w:tcPr>
            <w:tcW w:w="27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98E9B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Within ±5% of approved baseline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0BAC8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NO</w:t>
            </w:r>
          </w:p>
        </w:tc>
        <w:tc>
          <w:tcPr>
            <w:tcW w:w="46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A68D8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PM documents decision; notifies Sponsor within 24 </w:t>
            </w:r>
            <w:proofErr w:type="spellStart"/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hrs</w:t>
            </w:r>
            <w:proofErr w:type="spellEnd"/>
          </w:p>
        </w:tc>
      </w:tr>
      <w:tr w:rsidR="0068699C" w:rsidRPr="00374637" w14:paraId="68FACA5D" w14:textId="77777777" w:rsidTr="00DE371F">
        <w:tblPrEx>
          <w:tblCellMar>
            <w:top w:w="0" w:type="dxa"/>
            <w:bottom w:w="0" w:type="dxa"/>
          </w:tblCellMar>
        </w:tblPrEx>
        <w:tc>
          <w:tcPr>
            <w:tcW w:w="26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4353F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Budget increase (over threshold)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B95D8" w14:textId="2B2FF65B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 xml:space="preserve">NO </w:t>
            </w:r>
            <w:r w:rsidR="001D5828"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-</w:t>
            </w: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 xml:space="preserve"> escalate immediately</w:t>
            </w:r>
          </w:p>
        </w:tc>
        <w:tc>
          <w:tcPr>
            <w:tcW w:w="27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03EC9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Any increase &gt; 5%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56B27" w14:textId="6E503881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375623"/>
                <w:sz w:val="16"/>
                <w:szCs w:val="16"/>
              </w:rPr>
              <w:t xml:space="preserve">YES </w:t>
            </w:r>
            <w:r w:rsidR="001D5828" w:rsidRPr="00374637">
              <w:rPr>
                <w:rFonts w:ascii="Cambria" w:hAnsi="Cambria"/>
                <w:b/>
                <w:bCs/>
                <w:color w:val="375623"/>
                <w:sz w:val="16"/>
                <w:szCs w:val="16"/>
              </w:rPr>
              <w:t>-</w:t>
            </w:r>
            <w:r w:rsidRPr="00374637">
              <w:rPr>
                <w:rFonts w:ascii="Cambria" w:hAnsi="Cambria"/>
                <w:b/>
                <w:bCs/>
                <w:color w:val="375623"/>
                <w:sz w:val="16"/>
                <w:szCs w:val="16"/>
              </w:rPr>
              <w:t xml:space="preserve"> within 48 </w:t>
            </w:r>
            <w:proofErr w:type="spellStart"/>
            <w:r w:rsidRPr="00374637">
              <w:rPr>
                <w:rFonts w:ascii="Cambria" w:hAnsi="Cambria"/>
                <w:b/>
                <w:bCs/>
                <w:color w:val="375623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46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C919B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Project paused if no decision after 72 </w:t>
            </w:r>
            <w:proofErr w:type="spellStart"/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hrs</w:t>
            </w:r>
            <w:proofErr w:type="spellEnd"/>
          </w:p>
        </w:tc>
      </w:tr>
      <w:tr w:rsidR="0068699C" w:rsidRPr="00374637" w14:paraId="6CF517F4" w14:textId="77777777" w:rsidTr="00DE371F">
        <w:tblPrEx>
          <w:tblCellMar>
            <w:top w:w="0" w:type="dxa"/>
            <w:bottom w:w="0" w:type="dxa"/>
          </w:tblCellMar>
        </w:tblPrEx>
        <w:tc>
          <w:tcPr>
            <w:tcW w:w="26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23091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Scope addition or removal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E2243" w14:textId="74370915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 xml:space="preserve">NO </w:t>
            </w:r>
            <w:r w:rsidR="001D5828"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-</w:t>
            </w: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 xml:space="preserve"> CR required</w:t>
            </w:r>
          </w:p>
        </w:tc>
        <w:tc>
          <w:tcPr>
            <w:tcW w:w="27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53A48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Any scope item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9C31C" w14:textId="5F0B4A94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375623"/>
                <w:sz w:val="16"/>
                <w:szCs w:val="16"/>
              </w:rPr>
              <w:t xml:space="preserve">YES </w:t>
            </w:r>
            <w:r w:rsidR="001D5828" w:rsidRPr="00374637">
              <w:rPr>
                <w:rFonts w:ascii="Cambria" w:hAnsi="Cambria"/>
                <w:b/>
                <w:bCs/>
                <w:color w:val="375623"/>
                <w:sz w:val="16"/>
                <w:szCs w:val="16"/>
              </w:rPr>
              <w:t>-</w:t>
            </w:r>
            <w:r w:rsidRPr="00374637">
              <w:rPr>
                <w:rFonts w:ascii="Cambria" w:hAnsi="Cambria"/>
                <w:b/>
                <w:bCs/>
                <w:color w:val="375623"/>
                <w:sz w:val="16"/>
                <w:szCs w:val="16"/>
              </w:rPr>
              <w:t xml:space="preserve"> formal CR approval</w:t>
            </w:r>
          </w:p>
        </w:tc>
        <w:tc>
          <w:tcPr>
            <w:tcW w:w="46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ED2AD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Change Request process mandated; no verbal approvals</w:t>
            </w:r>
          </w:p>
        </w:tc>
      </w:tr>
      <w:tr w:rsidR="0068699C" w:rsidRPr="00374637" w14:paraId="5ECB2390" w14:textId="77777777" w:rsidTr="00DE371F">
        <w:tblPrEx>
          <w:tblCellMar>
            <w:top w:w="0" w:type="dxa"/>
            <w:bottom w:w="0" w:type="dxa"/>
          </w:tblCellMar>
        </w:tblPrEx>
        <w:tc>
          <w:tcPr>
            <w:tcW w:w="26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4D511" w14:textId="398F524F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Timeline shift </w:t>
            </w:r>
            <w:r w:rsidR="007A2F59"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- </w:t>
            </w: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minor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EB687" w14:textId="6B387828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375623"/>
                <w:sz w:val="16"/>
                <w:szCs w:val="16"/>
              </w:rPr>
              <w:t xml:space="preserve">YES </w:t>
            </w:r>
            <w:r w:rsidR="001D5828" w:rsidRPr="00374637">
              <w:rPr>
                <w:rFonts w:ascii="Cambria" w:hAnsi="Cambria"/>
                <w:b/>
                <w:bCs/>
                <w:color w:val="375623"/>
                <w:sz w:val="16"/>
                <w:szCs w:val="16"/>
              </w:rPr>
              <w:t>-</w:t>
            </w:r>
            <w:r w:rsidRPr="00374637">
              <w:rPr>
                <w:rFonts w:ascii="Cambria" w:hAnsi="Cambria"/>
                <w:b/>
                <w:bCs/>
                <w:color w:val="375623"/>
                <w:sz w:val="16"/>
                <w:szCs w:val="16"/>
              </w:rPr>
              <w:t xml:space="preserve"> unilateral</w:t>
            </w:r>
          </w:p>
        </w:tc>
        <w:tc>
          <w:tcPr>
            <w:tcW w:w="27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D5294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≤ 10 days; no milestone impact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5C339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NO</w:t>
            </w:r>
          </w:p>
        </w:tc>
        <w:tc>
          <w:tcPr>
            <w:tcW w:w="46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F11D0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updates plan; notifies all stakeholders same day</w:t>
            </w:r>
          </w:p>
        </w:tc>
      </w:tr>
      <w:tr w:rsidR="0068699C" w:rsidRPr="00374637" w14:paraId="181505B9" w14:textId="77777777" w:rsidTr="00DE371F">
        <w:tblPrEx>
          <w:tblCellMar>
            <w:top w:w="0" w:type="dxa"/>
            <w:bottom w:w="0" w:type="dxa"/>
          </w:tblCellMar>
        </w:tblPrEx>
        <w:tc>
          <w:tcPr>
            <w:tcW w:w="26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044B3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Milestone date change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84465" w14:textId="0135ACD2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 xml:space="preserve">NO </w:t>
            </w:r>
            <w:r w:rsidR="001D5828"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-</w:t>
            </w: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 xml:space="preserve"> sponsor decision</w:t>
            </w:r>
          </w:p>
        </w:tc>
        <w:tc>
          <w:tcPr>
            <w:tcW w:w="27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4A77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Any milestone date shift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952BA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46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782E3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Full impact assessment + stakeholder communication triggered</w:t>
            </w:r>
          </w:p>
        </w:tc>
      </w:tr>
      <w:tr w:rsidR="0068699C" w:rsidRPr="00374637" w14:paraId="3959F1C3" w14:textId="77777777" w:rsidTr="00DE371F">
        <w:tblPrEx>
          <w:tblCellMar>
            <w:top w:w="0" w:type="dxa"/>
            <w:bottom w:w="0" w:type="dxa"/>
          </w:tblCellMar>
        </w:tblPrEx>
        <w:tc>
          <w:tcPr>
            <w:tcW w:w="26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95A14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Vendor / contract decisions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1A33C" w14:textId="7010F7DD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 xml:space="preserve">NO </w:t>
            </w:r>
            <w:r w:rsidR="001D5828"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-</w:t>
            </w: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 xml:space="preserve"> sponsor required</w:t>
            </w:r>
          </w:p>
        </w:tc>
        <w:tc>
          <w:tcPr>
            <w:tcW w:w="27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FF2EA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Any contract amendment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6C4BC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375623"/>
                <w:sz w:val="16"/>
                <w:szCs w:val="16"/>
              </w:rPr>
              <w:t>YES</w:t>
            </w:r>
          </w:p>
        </w:tc>
        <w:tc>
          <w:tcPr>
            <w:tcW w:w="46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6564F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manages operations only; Sponsor signs contract changes</w:t>
            </w:r>
          </w:p>
        </w:tc>
      </w:tr>
      <w:tr w:rsidR="0068699C" w:rsidRPr="00374637" w14:paraId="57E02441" w14:textId="77777777" w:rsidTr="00DE371F">
        <w:tblPrEx>
          <w:tblCellMar>
            <w:top w:w="0" w:type="dxa"/>
            <w:bottom w:w="0" w:type="dxa"/>
          </w:tblCellMar>
        </w:tblPrEx>
        <w:tc>
          <w:tcPr>
            <w:tcW w:w="26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C903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Risk response (within RAID plan)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68285" w14:textId="1FC37DF9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375623"/>
                <w:sz w:val="16"/>
                <w:szCs w:val="16"/>
              </w:rPr>
              <w:t xml:space="preserve">YES </w:t>
            </w:r>
            <w:r w:rsidR="001D5828" w:rsidRPr="00374637">
              <w:rPr>
                <w:rFonts w:ascii="Cambria" w:hAnsi="Cambria"/>
                <w:b/>
                <w:bCs/>
                <w:color w:val="375623"/>
                <w:sz w:val="16"/>
                <w:szCs w:val="16"/>
              </w:rPr>
              <w:t>-</w:t>
            </w:r>
            <w:r w:rsidRPr="00374637">
              <w:rPr>
                <w:rFonts w:ascii="Cambria" w:hAnsi="Cambria"/>
                <w:b/>
                <w:bCs/>
                <w:color w:val="375623"/>
                <w:sz w:val="16"/>
                <w:szCs w:val="16"/>
              </w:rPr>
              <w:t xml:space="preserve"> unilateral</w:t>
            </w:r>
          </w:p>
        </w:tc>
        <w:tc>
          <w:tcPr>
            <w:tcW w:w="27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A2D03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All RAID-logged risks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DC04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NO</w:t>
            </w:r>
          </w:p>
        </w:tc>
        <w:tc>
          <w:tcPr>
            <w:tcW w:w="46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73F9C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executes approved mitigations; reports in weekly status</w:t>
            </w:r>
          </w:p>
        </w:tc>
      </w:tr>
      <w:tr w:rsidR="000D51F3" w:rsidRPr="00374637" w14:paraId="1356891A" w14:textId="77777777" w:rsidTr="0094250A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5"/>
            <w:shd w:val="clear" w:color="auto" w:fill="DEEAF6" w:themeFill="accent5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83ADA" w14:textId="75618840" w:rsidR="000D51F3" w:rsidRPr="00374637" w:rsidRDefault="000D51F3" w:rsidP="00363990">
            <w:pPr>
              <w:shd w:val="clear" w:color="auto" w:fill="F2F2F2" w:themeFill="background1" w:themeFillShade="F2"/>
              <w:rPr>
                <w:rFonts w:ascii="Cambria" w:hAnsi="Cambria"/>
                <w:color w:val="1F4E79" w:themeColor="accent5" w:themeShade="80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 xml:space="preserve">Rule: PM has full authority within defined thresholds. No re-approval needed within limits. Escalation: PM → Sponsor (24 </w:t>
            </w:r>
            <w:proofErr w:type="spellStart"/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>hrs</w:t>
            </w:r>
            <w:proofErr w:type="spellEnd"/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 xml:space="preserve">) → Exec (48 </w:t>
            </w:r>
            <w:proofErr w:type="spellStart"/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>hrs</w:t>
            </w:r>
            <w:proofErr w:type="spellEnd"/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>).</w:t>
            </w:r>
          </w:p>
        </w:tc>
      </w:tr>
    </w:tbl>
    <w:p w14:paraId="44695968" w14:textId="77777777" w:rsidR="0068699C" w:rsidRPr="00374637" w:rsidRDefault="0068699C" w:rsidP="00363990">
      <w:pPr>
        <w:shd w:val="clear" w:color="auto" w:fill="F2F2F2" w:themeFill="background1" w:themeFillShade="F2"/>
        <w:spacing w:before="80"/>
        <w:rPr>
          <w:rFonts w:ascii="Cambria" w:hAnsi="Cambria"/>
          <w:color w:val="1F4E79" w:themeColor="accent5" w:themeShade="80"/>
          <w:sz w:val="4"/>
          <w:szCs w:val="4"/>
        </w:rPr>
      </w:pPr>
    </w:p>
    <w:tbl>
      <w:tblPr>
        <w:tblW w:w="147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5"/>
        <w:gridCol w:w="6120"/>
        <w:gridCol w:w="1440"/>
        <w:gridCol w:w="1530"/>
        <w:gridCol w:w="3335"/>
      </w:tblGrid>
      <w:tr w:rsidR="0068699C" w:rsidRPr="00374637" w14:paraId="138100DD" w14:textId="77777777" w:rsidTr="00566FFB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5"/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897D2DC" w14:textId="5EC9C104" w:rsidR="0068699C" w:rsidRPr="00374637" w:rsidRDefault="00000000">
            <w:pPr>
              <w:rPr>
                <w:rFonts w:ascii="Cambria" w:hAnsi="Cambria"/>
                <w:sz w:val="18"/>
                <w:szCs w:val="18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09 CHANGE CONTROL </w:t>
            </w:r>
            <w:r w:rsidR="00176F86"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-</w:t>
            </w: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NO EXCEPTIONS</w:t>
            </w:r>
          </w:p>
        </w:tc>
      </w:tr>
      <w:tr w:rsidR="0068699C" w:rsidRPr="00374637" w14:paraId="3032B6D7" w14:textId="77777777" w:rsidTr="00566F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AE7F0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Step</w:t>
            </w:r>
          </w:p>
        </w:tc>
        <w:tc>
          <w:tcPr>
            <w:tcW w:w="612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0D13B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Action</w:t>
            </w:r>
          </w:p>
        </w:tc>
        <w:tc>
          <w:tcPr>
            <w:tcW w:w="144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7A59D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53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9686D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SLA</w:t>
            </w:r>
          </w:p>
        </w:tc>
        <w:tc>
          <w:tcPr>
            <w:tcW w:w="333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8091F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Enforcement Rule</w:t>
            </w:r>
          </w:p>
        </w:tc>
      </w:tr>
      <w:tr w:rsidR="0068699C" w:rsidRPr="00374637" w14:paraId="20468A73" w14:textId="77777777" w:rsidTr="00DD493F">
        <w:tblPrEx>
          <w:tblCellMar>
            <w:top w:w="0" w:type="dxa"/>
            <w:bottom w:w="0" w:type="dxa"/>
          </w:tblCellMar>
        </w:tblPrEx>
        <w:tc>
          <w:tcPr>
            <w:tcW w:w="23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D2203" w14:textId="5C6511DD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1 </w:t>
            </w:r>
            <w:r w:rsidR="00101CED" w:rsidRPr="00374637">
              <w:rPr>
                <w:rFonts w:ascii="Cambria" w:hAnsi="Cambria"/>
                <w:color w:val="000000"/>
                <w:sz w:val="16"/>
                <w:szCs w:val="16"/>
              </w:rPr>
              <w:t>-</w:t>
            </w: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 Log Request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E80A4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Stakeholder raises formal Change Request (CR) with unique ID. Verbal requests are NOT accepted under any circumstances.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9EC39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Any stakeholder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7F59D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Same day</w:t>
            </w:r>
          </w:p>
        </w:tc>
        <w:tc>
          <w:tcPr>
            <w:tcW w:w="33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656A4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No CR ID = request does not exist. PM will not act on undocumented requests.</w:t>
            </w:r>
          </w:p>
        </w:tc>
      </w:tr>
      <w:tr w:rsidR="0068699C" w:rsidRPr="00374637" w14:paraId="04ED71BD" w14:textId="77777777" w:rsidTr="00DD493F">
        <w:tblPrEx>
          <w:tblCellMar>
            <w:top w:w="0" w:type="dxa"/>
            <w:bottom w:w="0" w:type="dxa"/>
          </w:tblCellMar>
        </w:tblPrEx>
        <w:tc>
          <w:tcPr>
            <w:tcW w:w="23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A3272" w14:textId="29D75C1F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2 </w:t>
            </w:r>
            <w:r w:rsidR="00101CED" w:rsidRPr="00374637">
              <w:rPr>
                <w:rFonts w:ascii="Cambria" w:hAnsi="Cambria"/>
                <w:color w:val="000000"/>
                <w:sz w:val="16"/>
                <w:szCs w:val="16"/>
              </w:rPr>
              <w:t>-</w:t>
            </w: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 Impact Assessment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E22F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assesses impact on scope, schedule, cost, quality, and RAID. Documents findings formally.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15379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C23B2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Within 48 </w:t>
            </w:r>
            <w:proofErr w:type="spellStart"/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33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23C3A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Assessment is mandatory before any approval discussion begins.</w:t>
            </w:r>
          </w:p>
        </w:tc>
      </w:tr>
      <w:tr w:rsidR="0068699C" w:rsidRPr="00374637" w14:paraId="6FAF8C4B" w14:textId="77777777" w:rsidTr="00DD493F">
        <w:tblPrEx>
          <w:tblCellMar>
            <w:top w:w="0" w:type="dxa"/>
            <w:bottom w:w="0" w:type="dxa"/>
          </w:tblCellMar>
        </w:tblPrEx>
        <w:tc>
          <w:tcPr>
            <w:tcW w:w="23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10C05" w14:textId="024F83E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3 </w:t>
            </w:r>
            <w:r w:rsidR="00101CED" w:rsidRPr="00374637">
              <w:rPr>
                <w:rFonts w:ascii="Cambria" w:hAnsi="Cambria"/>
                <w:color w:val="000000"/>
                <w:sz w:val="16"/>
                <w:szCs w:val="16"/>
              </w:rPr>
              <w:t>-</w:t>
            </w: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 Sponsor Review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6E3AD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presents impact assessment + recommendation with a clear, time-bounded decision request.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91EBF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+ Sponsor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D3006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Within 48 </w:t>
            </w:r>
            <w:proofErr w:type="spellStart"/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hrs</w:t>
            </w:r>
            <w:proofErr w:type="spellEnd"/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 of assessment</w:t>
            </w:r>
          </w:p>
        </w:tc>
        <w:tc>
          <w:tcPr>
            <w:tcW w:w="33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81738" w14:textId="250CFD75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Sponsor must respond within 48 hrs. </w:t>
            </w:r>
            <w:r w:rsidR="00566FFB" w:rsidRPr="00374637">
              <w:rPr>
                <w:rFonts w:ascii="Cambria" w:hAnsi="Cambria"/>
                <w:color w:val="000000"/>
                <w:sz w:val="16"/>
                <w:szCs w:val="16"/>
              </w:rPr>
              <w:t>non-response</w:t>
            </w: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 = escalation trigger.</w:t>
            </w:r>
          </w:p>
        </w:tc>
      </w:tr>
      <w:tr w:rsidR="0068699C" w:rsidRPr="00374637" w14:paraId="252DA1E2" w14:textId="77777777" w:rsidTr="00DD493F">
        <w:tblPrEx>
          <w:tblCellMar>
            <w:top w:w="0" w:type="dxa"/>
            <w:bottom w:w="0" w:type="dxa"/>
          </w:tblCellMar>
        </w:tblPrEx>
        <w:tc>
          <w:tcPr>
            <w:tcW w:w="23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607FE" w14:textId="428E3B55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4 </w:t>
            </w:r>
            <w:r w:rsidR="00101CED" w:rsidRPr="00374637">
              <w:rPr>
                <w:rFonts w:ascii="Cambria" w:hAnsi="Cambria"/>
                <w:color w:val="000000"/>
                <w:sz w:val="16"/>
                <w:szCs w:val="16"/>
              </w:rPr>
              <w:t>-</w:t>
            </w: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 Decision &amp; Baseline Update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D60BB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 approves or rejects. Approved CRs update project baseline immediately. Baseline is the new contract.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4CE61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E6763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Decision within 3 business days</w:t>
            </w:r>
          </w:p>
        </w:tc>
        <w:tc>
          <w:tcPr>
            <w:tcW w:w="33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0F61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Once approved, baseline is final. No further renegotiation of the same item.</w:t>
            </w:r>
          </w:p>
        </w:tc>
      </w:tr>
      <w:tr w:rsidR="0068699C" w:rsidRPr="00374637" w14:paraId="202E326A" w14:textId="77777777" w:rsidTr="00DD493F">
        <w:tblPrEx>
          <w:tblCellMar>
            <w:top w:w="0" w:type="dxa"/>
            <w:bottom w:w="0" w:type="dxa"/>
          </w:tblCellMar>
        </w:tblPrEx>
        <w:tc>
          <w:tcPr>
            <w:tcW w:w="23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81731" w14:textId="0663A77F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5 </w:t>
            </w:r>
            <w:r w:rsidR="00101CED" w:rsidRPr="00374637">
              <w:rPr>
                <w:rFonts w:ascii="Cambria" w:hAnsi="Cambria"/>
                <w:color w:val="000000"/>
                <w:sz w:val="16"/>
                <w:szCs w:val="16"/>
              </w:rPr>
              <w:t>-</w:t>
            </w: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 Communicate &amp; </w:t>
            </w:r>
            <w:r w:rsidR="00101CED" w:rsidRPr="00374637">
              <w:rPr>
                <w:rFonts w:ascii="Cambria" w:hAnsi="Cambria"/>
                <w:color w:val="000000"/>
                <w:sz w:val="16"/>
                <w:szCs w:val="16"/>
              </w:rPr>
              <w:t>execute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EA690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notifies all impacted stakeholders. Team executes only after written approval is confirmed.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8D481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+ Team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D2BC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Within 1 business day of decision</w:t>
            </w:r>
          </w:p>
        </w:tc>
        <w:tc>
          <w:tcPr>
            <w:tcW w:w="33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680F6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Work without approved CR is unauthorized and may be reversed by PM.</w:t>
            </w:r>
          </w:p>
        </w:tc>
      </w:tr>
      <w:tr w:rsidR="00176F86" w:rsidRPr="00374637" w14:paraId="46C9145F" w14:textId="77777777" w:rsidTr="0094250A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5"/>
            <w:shd w:val="clear" w:color="auto" w:fill="DEEAF6" w:themeFill="accent5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C4E6B" w14:textId="0555503B" w:rsidR="00176F86" w:rsidRPr="00374637" w:rsidRDefault="00176F86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>Rule: Work executed without an approved Change Request is unauthorized. No verbal approvals recognized. No exceptions.</w:t>
            </w:r>
          </w:p>
        </w:tc>
      </w:tr>
    </w:tbl>
    <w:p w14:paraId="3BD0AAA9" w14:textId="77777777" w:rsidR="0068699C" w:rsidRPr="00374637" w:rsidRDefault="0068699C">
      <w:pPr>
        <w:spacing w:before="80"/>
        <w:rPr>
          <w:rFonts w:ascii="Cambria" w:hAnsi="Cambria"/>
          <w:sz w:val="4"/>
          <w:szCs w:val="4"/>
        </w:rPr>
      </w:pPr>
    </w:p>
    <w:tbl>
      <w:tblPr>
        <w:tblW w:w="147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2070"/>
        <w:gridCol w:w="2160"/>
        <w:gridCol w:w="1620"/>
        <w:gridCol w:w="990"/>
        <w:gridCol w:w="5495"/>
      </w:tblGrid>
      <w:tr w:rsidR="0068699C" w:rsidRPr="00374637" w14:paraId="7A25430E" w14:textId="77777777" w:rsidTr="00566FFB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6"/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F2FDC5A" w14:textId="40D0B2CB" w:rsidR="0068699C" w:rsidRPr="00374637" w:rsidRDefault="001D5828">
            <w:pPr>
              <w:rPr>
                <w:rFonts w:ascii="Cambria" w:hAnsi="Cambria"/>
                <w:sz w:val="18"/>
                <w:szCs w:val="18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10 COMMUNICATION</w:t>
            </w:r>
            <w:r w:rsidR="00000000"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&amp; ESCALATION </w:t>
            </w: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PLANS</w:t>
            </w:r>
          </w:p>
        </w:tc>
      </w:tr>
      <w:tr w:rsidR="0068699C" w:rsidRPr="00374637" w14:paraId="5E5F1543" w14:textId="77777777" w:rsidTr="00566F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2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A728A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Communication</w:t>
            </w:r>
          </w:p>
        </w:tc>
        <w:tc>
          <w:tcPr>
            <w:tcW w:w="207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8D4C1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Audience</w:t>
            </w:r>
          </w:p>
        </w:tc>
        <w:tc>
          <w:tcPr>
            <w:tcW w:w="216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6A192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Frequency</w:t>
            </w:r>
          </w:p>
        </w:tc>
        <w:tc>
          <w:tcPr>
            <w:tcW w:w="162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12405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Format</w:t>
            </w:r>
          </w:p>
        </w:tc>
        <w:tc>
          <w:tcPr>
            <w:tcW w:w="99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FC6AE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549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5EC82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Content / Output Definition</w:t>
            </w:r>
          </w:p>
        </w:tc>
      </w:tr>
      <w:tr w:rsidR="0068699C" w:rsidRPr="00374637" w14:paraId="138A9585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4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F839C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Weekly Status Report</w:t>
            </w:r>
          </w:p>
        </w:tc>
        <w:tc>
          <w:tcPr>
            <w:tcW w:w="20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8AA19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All stakeholders + Sponsor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2644B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Every Monday</w:t>
            </w:r>
          </w:p>
        </w:tc>
        <w:tc>
          <w:tcPr>
            <w:tcW w:w="16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E3CB5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Email + PDF</w:t>
            </w:r>
          </w:p>
        </w:tc>
        <w:tc>
          <w:tcPr>
            <w:tcW w:w="9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BACB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</w:t>
            </w:r>
          </w:p>
        </w:tc>
        <w:tc>
          <w:tcPr>
            <w:tcW w:w="54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DD4D3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RAG status, top 3 risks, decisions needed, variance vs baseline</w:t>
            </w:r>
          </w:p>
        </w:tc>
      </w:tr>
      <w:tr w:rsidR="0068699C" w:rsidRPr="00374637" w14:paraId="0C2AE210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4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6D440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Sprint Stand-up</w:t>
            </w:r>
          </w:p>
        </w:tc>
        <w:tc>
          <w:tcPr>
            <w:tcW w:w="20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97949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Dev + QA Team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EBDC9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Daily (15 min)</w:t>
            </w:r>
          </w:p>
        </w:tc>
        <w:tc>
          <w:tcPr>
            <w:tcW w:w="16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3A0D0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Teams / verbal</w:t>
            </w:r>
          </w:p>
        </w:tc>
        <w:tc>
          <w:tcPr>
            <w:tcW w:w="9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D0868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Tech Lead</w:t>
            </w:r>
          </w:p>
        </w:tc>
        <w:tc>
          <w:tcPr>
            <w:tcW w:w="54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84424" w14:textId="18F58FAA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Blockers, progress, dependencies </w:t>
            </w:r>
            <w:r w:rsidR="007A2F59"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- </w:t>
            </w: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no status theatre</w:t>
            </w:r>
          </w:p>
        </w:tc>
      </w:tr>
      <w:tr w:rsidR="0068699C" w:rsidRPr="00374637" w14:paraId="10815726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4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F3024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Steering Committee Review</w:t>
            </w:r>
          </w:p>
        </w:tc>
        <w:tc>
          <w:tcPr>
            <w:tcW w:w="20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6B4F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 + PM + Client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A1491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Weekly</w:t>
            </w:r>
          </w:p>
        </w:tc>
        <w:tc>
          <w:tcPr>
            <w:tcW w:w="16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3E38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Meeting + slide</w:t>
            </w:r>
          </w:p>
        </w:tc>
        <w:tc>
          <w:tcPr>
            <w:tcW w:w="9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CAA2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</w:t>
            </w:r>
          </w:p>
        </w:tc>
        <w:tc>
          <w:tcPr>
            <w:tcW w:w="54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87A8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Milestone status, budget update, decisions required with hard deadlines</w:t>
            </w:r>
          </w:p>
        </w:tc>
      </w:tr>
      <w:tr w:rsidR="0068699C" w:rsidRPr="00374637" w14:paraId="21B7EBFC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4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918EE" w14:textId="4D870394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lastRenderedPageBreak/>
              <w:t xml:space="preserve">Escalation </w:t>
            </w:r>
            <w:r w:rsidR="007A2F59"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- </w:t>
            </w: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Critical Alert</w:t>
            </w:r>
          </w:p>
        </w:tc>
        <w:tc>
          <w:tcPr>
            <w:tcW w:w="20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E5149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1036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Within 24 </w:t>
            </w:r>
            <w:proofErr w:type="spellStart"/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hrs</w:t>
            </w:r>
            <w:proofErr w:type="spellEnd"/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 of RED</w:t>
            </w:r>
          </w:p>
        </w:tc>
        <w:tc>
          <w:tcPr>
            <w:tcW w:w="16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D8FB8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Direct call + email</w:t>
            </w:r>
          </w:p>
        </w:tc>
        <w:tc>
          <w:tcPr>
            <w:tcW w:w="9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F49F5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</w:t>
            </w:r>
          </w:p>
        </w:tc>
        <w:tc>
          <w:tcPr>
            <w:tcW w:w="54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4F3C1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Issue, impact, options, recommended action, decision deadline stated</w:t>
            </w:r>
          </w:p>
        </w:tc>
      </w:tr>
      <w:tr w:rsidR="0068699C" w:rsidRPr="00374637" w14:paraId="158BA658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4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4F738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Stakeholder Decision Request</w:t>
            </w:r>
          </w:p>
        </w:tc>
        <w:tc>
          <w:tcPr>
            <w:tcW w:w="20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CE811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Client / Sponsor / Vendor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F7F4C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On-demand (with deadline)</w:t>
            </w:r>
          </w:p>
        </w:tc>
        <w:tc>
          <w:tcPr>
            <w:tcW w:w="16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361C2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Email + decision log</w:t>
            </w:r>
          </w:p>
        </w:tc>
        <w:tc>
          <w:tcPr>
            <w:tcW w:w="9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A3B39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</w:t>
            </w:r>
          </w:p>
        </w:tc>
        <w:tc>
          <w:tcPr>
            <w:tcW w:w="54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EDB31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Specific question, response deadline, impact of non-response clearly stated</w:t>
            </w:r>
          </w:p>
        </w:tc>
      </w:tr>
      <w:tr w:rsidR="0068699C" w:rsidRPr="00374637" w14:paraId="6A5B7ED9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4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932A5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RAID Log Update</w:t>
            </w:r>
          </w:p>
        </w:tc>
        <w:tc>
          <w:tcPr>
            <w:tcW w:w="20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8B205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+ Tech Lead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227A1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Weekly</w:t>
            </w:r>
          </w:p>
        </w:tc>
        <w:tc>
          <w:tcPr>
            <w:tcW w:w="16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74613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Shared register</w:t>
            </w:r>
          </w:p>
        </w:tc>
        <w:tc>
          <w:tcPr>
            <w:tcW w:w="9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800AC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</w:t>
            </w:r>
          </w:p>
        </w:tc>
        <w:tc>
          <w:tcPr>
            <w:tcW w:w="54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EA20C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All items: current status, owner, next action, trigger date</w:t>
            </w:r>
          </w:p>
        </w:tc>
      </w:tr>
      <w:tr w:rsidR="001D5828" w:rsidRPr="00374637" w14:paraId="46093CF8" w14:textId="77777777" w:rsidTr="0094250A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6"/>
            <w:shd w:val="clear" w:color="auto" w:fill="DEEAF6" w:themeFill="accent5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9A76F" w14:textId="1FBAB8AB" w:rsidR="001D5828" w:rsidRPr="00374637" w:rsidRDefault="001D5828">
            <w:pPr>
              <w:rPr>
                <w:rFonts w:ascii="Cambria" w:hAnsi="Cambria"/>
                <w:color w:val="1F4E79" w:themeColor="accent5" w:themeShade="80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 xml:space="preserve">Rule: RED status → Sponsor notified within 24 hrs. Decision SLA (Sponsor): 48 hrs. </w:t>
            </w:r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>non-response</w:t>
            </w:r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 xml:space="preserve"> escalated to Executive Committee.</w:t>
            </w:r>
          </w:p>
        </w:tc>
      </w:tr>
    </w:tbl>
    <w:p w14:paraId="38C9F0F2" w14:textId="77777777" w:rsidR="0068699C" w:rsidRPr="00374637" w:rsidRDefault="0068699C">
      <w:pPr>
        <w:spacing w:before="80"/>
        <w:rPr>
          <w:rFonts w:ascii="Cambria" w:hAnsi="Cambria"/>
          <w:sz w:val="4"/>
          <w:szCs w:val="4"/>
        </w:rPr>
      </w:pPr>
    </w:p>
    <w:tbl>
      <w:tblPr>
        <w:tblW w:w="147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5"/>
        <w:gridCol w:w="1170"/>
        <w:gridCol w:w="1800"/>
        <w:gridCol w:w="4320"/>
        <w:gridCol w:w="4145"/>
      </w:tblGrid>
      <w:tr w:rsidR="0068699C" w:rsidRPr="00374637" w14:paraId="04B063E8" w14:textId="77777777" w:rsidTr="00566FFB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5"/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62D58B2" w14:textId="4C563811" w:rsidR="0068699C" w:rsidRPr="00374637" w:rsidRDefault="00000000">
            <w:pPr>
              <w:rPr>
                <w:rFonts w:ascii="Cambria" w:hAnsi="Cambria"/>
                <w:sz w:val="18"/>
                <w:szCs w:val="18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11 EXTERNAL DEPENDENCIES </w:t>
            </w:r>
            <w:r w:rsidR="001D5828"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-</w:t>
            </w: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EXPLICIT CONTRACTS</w:t>
            </w:r>
          </w:p>
        </w:tc>
      </w:tr>
      <w:tr w:rsidR="0068699C" w:rsidRPr="00374637" w14:paraId="65AF5C7D" w14:textId="77777777" w:rsidTr="00566F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2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57A71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Dependency</w:t>
            </w:r>
          </w:p>
        </w:tc>
        <w:tc>
          <w:tcPr>
            <w:tcW w:w="117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745F9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80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4444A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Due Date</w:t>
            </w:r>
          </w:p>
        </w:tc>
        <w:tc>
          <w:tcPr>
            <w:tcW w:w="432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C94C2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 xml:space="preserve">Impact if </w:t>
            </w:r>
            <w:proofErr w:type="gramStart"/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Missed</w:t>
            </w:r>
            <w:proofErr w:type="gramEnd"/>
          </w:p>
        </w:tc>
        <w:tc>
          <w:tcPr>
            <w:tcW w:w="414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3DA6E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Mitigation / Contingency</w:t>
            </w:r>
          </w:p>
        </w:tc>
      </w:tr>
      <w:tr w:rsidR="0068699C" w:rsidRPr="00374637" w14:paraId="3CF501FD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33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C1FE6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Design sign-off (hard gate)</w:t>
            </w:r>
          </w:p>
        </w:tc>
        <w:tc>
          <w:tcPr>
            <w:tcW w:w="11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07108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Client / Design Lead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CF569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Jul 12 (revised from Jul 10)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F64C8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Blocks entire Dev Sprint; 1-week+ cascade delay to go-live</w:t>
            </w:r>
          </w:p>
        </w:tc>
        <w:tc>
          <w:tcPr>
            <w:tcW w:w="41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A29D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escalates to Sponsor if client unavailable; daily follow-up from Jul 9</w:t>
            </w:r>
          </w:p>
        </w:tc>
      </w:tr>
      <w:tr w:rsidR="0068699C" w:rsidRPr="00374637" w14:paraId="00EACC3D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33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A26AC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Vendor API readiness + SLA confirmation</w:t>
            </w:r>
          </w:p>
        </w:tc>
        <w:tc>
          <w:tcPr>
            <w:tcW w:w="11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A4D36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Vendor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0B0FC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Jul 18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29F5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Delays QA phase 3–5 days; go-live at risk</w:t>
            </w:r>
          </w:p>
        </w:tc>
        <w:tc>
          <w:tcPr>
            <w:tcW w:w="41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8C1AD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Parallel development where possible; formal SLA trigger by PM + Tech Lead</w:t>
            </w:r>
          </w:p>
        </w:tc>
      </w:tr>
      <w:tr w:rsidR="0068699C" w:rsidRPr="00374637" w14:paraId="226F431D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33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9F11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 budget approval (+$1,500 variance)</w:t>
            </w:r>
          </w:p>
        </w:tc>
        <w:tc>
          <w:tcPr>
            <w:tcW w:w="11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2CA48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72A09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Jul 15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47B1B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Scope reduction enforced; resource slowdown; team impact</w:t>
            </w:r>
          </w:p>
        </w:tc>
        <w:tc>
          <w:tcPr>
            <w:tcW w:w="41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37A80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presents formal impact analysis; clear approve/reject decision request issued</w:t>
            </w:r>
          </w:p>
        </w:tc>
      </w:tr>
      <w:tr w:rsidR="0068699C" w:rsidRPr="00374637" w14:paraId="3A2BDADC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33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E755F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Client UAT sign-off</w:t>
            </w:r>
          </w:p>
        </w:tc>
        <w:tc>
          <w:tcPr>
            <w:tcW w:w="11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97C14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Client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9D872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Aug 10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1445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Go-live delayed; production deployment blocked</w:t>
            </w:r>
          </w:p>
        </w:tc>
        <w:tc>
          <w:tcPr>
            <w:tcW w:w="41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7768D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UAT entry criteria defined from Aug 5; QA lead coordinates environment</w:t>
            </w:r>
          </w:p>
        </w:tc>
      </w:tr>
      <w:tr w:rsidR="001D5828" w:rsidRPr="00374637" w14:paraId="6898209E" w14:textId="77777777" w:rsidTr="0094250A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5"/>
            <w:shd w:val="clear" w:color="auto" w:fill="DEEAF6" w:themeFill="accent5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FDFC4" w14:textId="530D34D9" w:rsidR="001D5828" w:rsidRPr="00374637" w:rsidRDefault="001D5828">
            <w:pPr>
              <w:rPr>
                <w:rFonts w:ascii="Cambria" w:hAnsi="Cambria"/>
                <w:color w:val="1F4E79" w:themeColor="accent5" w:themeShade="80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>Rule: Each dependency has a named owner and a hard due date. Missed dependencies are escalated to Sponsor within 24 hrs.</w:t>
            </w:r>
          </w:p>
        </w:tc>
      </w:tr>
    </w:tbl>
    <w:p w14:paraId="31F47DC8" w14:textId="77777777" w:rsidR="0068699C" w:rsidRPr="00374637" w:rsidRDefault="0068699C">
      <w:pPr>
        <w:spacing w:before="80"/>
        <w:rPr>
          <w:rFonts w:ascii="Cambria" w:hAnsi="Cambria"/>
          <w:sz w:val="4"/>
          <w:szCs w:val="4"/>
        </w:rPr>
      </w:pPr>
    </w:p>
    <w:tbl>
      <w:tblPr>
        <w:tblW w:w="147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5"/>
        <w:gridCol w:w="1620"/>
        <w:gridCol w:w="1440"/>
        <w:gridCol w:w="1440"/>
        <w:gridCol w:w="1440"/>
        <w:gridCol w:w="5855"/>
      </w:tblGrid>
      <w:tr w:rsidR="0068699C" w:rsidRPr="00374637" w14:paraId="4DD1EE92" w14:textId="77777777" w:rsidTr="00566FFB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6"/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B8A259F" w14:textId="06CBA7A9" w:rsidR="0068699C" w:rsidRPr="00374637" w:rsidRDefault="00000000">
            <w:pPr>
              <w:rPr>
                <w:rFonts w:ascii="Cambria" w:hAnsi="Cambria"/>
                <w:sz w:val="18"/>
                <w:szCs w:val="18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12</w:t>
            </w:r>
            <w:r w:rsidR="00876C21"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A</w:t>
            </w: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ROLES &amp; ACCOUNTABILITY </w:t>
            </w:r>
            <w:r w:rsidR="00002534"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-</w:t>
            </w: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RACI (CRITICAL DELIVERABLES)</w:t>
            </w:r>
          </w:p>
        </w:tc>
      </w:tr>
      <w:tr w:rsidR="0068699C" w:rsidRPr="00374637" w14:paraId="185E3A55" w14:textId="77777777" w:rsidTr="00566F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6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A3E85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Deliverable</w:t>
            </w:r>
          </w:p>
        </w:tc>
        <w:tc>
          <w:tcPr>
            <w:tcW w:w="162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D21DF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R (Responsible)</w:t>
            </w:r>
          </w:p>
        </w:tc>
        <w:tc>
          <w:tcPr>
            <w:tcW w:w="144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952A3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A (Accountable)</w:t>
            </w:r>
          </w:p>
        </w:tc>
        <w:tc>
          <w:tcPr>
            <w:tcW w:w="144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3FCE6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C (Consulted)</w:t>
            </w:r>
          </w:p>
        </w:tc>
        <w:tc>
          <w:tcPr>
            <w:tcW w:w="144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9DA8C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I (Informed)</w:t>
            </w:r>
          </w:p>
        </w:tc>
        <w:tc>
          <w:tcPr>
            <w:tcW w:w="585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20246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68699C" w:rsidRPr="00374637" w14:paraId="46607BD2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9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08EF1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Platform design (approved baseline)</w:t>
            </w:r>
          </w:p>
        </w:tc>
        <w:tc>
          <w:tcPr>
            <w:tcW w:w="16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89901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Dev Lead + Designer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2931B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2412F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Architect + Client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B81C4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</w:t>
            </w:r>
          </w:p>
        </w:tc>
        <w:tc>
          <w:tcPr>
            <w:tcW w:w="5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DFFF0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Client sign-off is the gate. No development begins without it.</w:t>
            </w:r>
          </w:p>
        </w:tc>
      </w:tr>
      <w:tr w:rsidR="0068699C" w:rsidRPr="00374637" w14:paraId="0B26F25B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9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AF4C3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Vendor API integration</w:t>
            </w:r>
          </w:p>
        </w:tc>
        <w:tc>
          <w:tcPr>
            <w:tcW w:w="16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CD600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Tech Lead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A8CE6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C37A9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Dev Team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01BA5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Client + Vendor</w:t>
            </w:r>
          </w:p>
        </w:tc>
        <w:tc>
          <w:tcPr>
            <w:tcW w:w="5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16D32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SLA must be written and signed before integration work begins.</w:t>
            </w:r>
          </w:p>
        </w:tc>
      </w:tr>
      <w:tr w:rsidR="0068699C" w:rsidRPr="00374637" w14:paraId="430891AD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9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C42B4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QA test execution</w:t>
            </w:r>
          </w:p>
        </w:tc>
        <w:tc>
          <w:tcPr>
            <w:tcW w:w="16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7F5B0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QA Lead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95C58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87C1B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Dev Lead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DCD02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Client</w:t>
            </w:r>
          </w:p>
        </w:tc>
        <w:tc>
          <w:tcPr>
            <w:tcW w:w="5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E9E39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Entry criteria: design signed off. Exit: 0 Sev1 defects + signed report.</w:t>
            </w:r>
          </w:p>
        </w:tc>
      </w:tr>
      <w:tr w:rsidR="0068699C" w:rsidRPr="00374637" w14:paraId="7BCE4AF0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9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970B1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User Acceptance Testing (UAT) sign-off</w:t>
            </w:r>
          </w:p>
        </w:tc>
        <w:tc>
          <w:tcPr>
            <w:tcW w:w="16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5093F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Client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092A6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Client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6BF32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QA Lead + PM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1D9A6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</w:t>
            </w:r>
          </w:p>
        </w:tc>
        <w:tc>
          <w:tcPr>
            <w:tcW w:w="5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79224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Client owns UAT. PM provides environment and coordination support only.</w:t>
            </w:r>
          </w:p>
        </w:tc>
      </w:tr>
      <w:tr w:rsidR="0068699C" w:rsidRPr="00374637" w14:paraId="75EFED40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9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DCD8D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Production deployment</w:t>
            </w:r>
          </w:p>
        </w:tc>
        <w:tc>
          <w:tcPr>
            <w:tcW w:w="16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37781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Dev Lead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C9589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1846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Ops + Tech Lead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1693D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All stakeholders</w:t>
            </w:r>
          </w:p>
        </w:tc>
        <w:tc>
          <w:tcPr>
            <w:tcW w:w="5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F32E3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Rollback plan must be tested and approved before go-live window opens.</w:t>
            </w:r>
          </w:p>
        </w:tc>
      </w:tr>
      <w:tr w:rsidR="0068699C" w:rsidRPr="00374637" w14:paraId="2D7C5779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9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DB8B3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Benefits review (post-delivery)</w:t>
            </w:r>
          </w:p>
        </w:tc>
        <w:tc>
          <w:tcPr>
            <w:tcW w:w="16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355A9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Ops Lead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A1BCD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92E10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Finance + PM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8E432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Executive</w:t>
            </w:r>
          </w:p>
        </w:tc>
        <w:tc>
          <w:tcPr>
            <w:tcW w:w="5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7177A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Mandatory 30-day and 90-day checkpoints. Sponsor accountable. No exceptions.</w:t>
            </w:r>
          </w:p>
        </w:tc>
      </w:tr>
      <w:tr w:rsidR="00002534" w:rsidRPr="00374637" w14:paraId="25F04D08" w14:textId="77777777" w:rsidTr="00876C21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6"/>
            <w:shd w:val="clear" w:color="auto" w:fill="DEEAF6" w:themeFill="accent5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F41E9" w14:textId="586828E0" w:rsidR="00002534" w:rsidRPr="00374637" w:rsidRDefault="00002534">
            <w:pPr>
              <w:rPr>
                <w:rFonts w:ascii="Cambria" w:hAnsi="Cambria"/>
                <w:color w:val="1F4E79" w:themeColor="accent5" w:themeShade="80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>Rule: If no A (Accountable) is assigned, PM assumes accountability by default. There must be exactly ONE A per deliverable.</w:t>
            </w:r>
          </w:p>
        </w:tc>
      </w:tr>
    </w:tbl>
    <w:p w14:paraId="153D1F6A" w14:textId="77777777" w:rsidR="0068699C" w:rsidRPr="00374637" w:rsidRDefault="0068699C">
      <w:pPr>
        <w:spacing w:before="80"/>
        <w:rPr>
          <w:rFonts w:ascii="Cambria" w:hAnsi="Cambria"/>
          <w:sz w:val="4"/>
          <w:szCs w:val="4"/>
        </w:rPr>
      </w:pPr>
    </w:p>
    <w:tbl>
      <w:tblPr>
        <w:tblW w:w="147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3330"/>
        <w:gridCol w:w="1080"/>
        <w:gridCol w:w="990"/>
        <w:gridCol w:w="2070"/>
        <w:gridCol w:w="5225"/>
      </w:tblGrid>
      <w:tr w:rsidR="00876C21" w:rsidRPr="00374637" w14:paraId="5F4D3C33" w14:textId="77777777" w:rsidTr="00D35CA7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6"/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08D1437" w14:textId="381F8904" w:rsidR="00876C21" w:rsidRPr="00374637" w:rsidRDefault="00876C21" w:rsidP="00D35CA7">
            <w:pPr>
              <w:rPr>
                <w:rFonts w:ascii="Cambria" w:hAnsi="Cambria"/>
                <w:sz w:val="18"/>
                <w:szCs w:val="18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12</w:t>
            </w: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B</w:t>
            </w: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RESOURCE ALLOCATION &amp; BACKUP CONTACTS</w:t>
            </w:r>
          </w:p>
        </w:tc>
      </w:tr>
      <w:tr w:rsidR="00876C21" w:rsidRPr="00374637" w14:paraId="59C77615" w14:textId="77777777" w:rsidTr="00876C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B4F8A" w14:textId="7183827E" w:rsidR="00876C21" w:rsidRPr="00374637" w:rsidRDefault="00876C21" w:rsidP="00876C21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Role / Person</w:t>
            </w:r>
          </w:p>
        </w:tc>
        <w:tc>
          <w:tcPr>
            <w:tcW w:w="333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720E6" w14:textId="63A4F761" w:rsidR="00876C21" w:rsidRPr="00374637" w:rsidRDefault="00876C21" w:rsidP="00876C21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Deliverable Focus</w:t>
            </w:r>
          </w:p>
        </w:tc>
        <w:tc>
          <w:tcPr>
            <w:tcW w:w="108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5E123" w14:textId="58026F7E" w:rsidR="00876C21" w:rsidRPr="00374637" w:rsidRDefault="00876C21" w:rsidP="00876C21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Allocation %</w:t>
            </w:r>
          </w:p>
        </w:tc>
        <w:tc>
          <w:tcPr>
            <w:tcW w:w="99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ABD6E" w14:textId="52CD771D" w:rsidR="00876C21" w:rsidRPr="00374637" w:rsidRDefault="00876C21" w:rsidP="00876C21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Sprint 4 Days/Wk.</w:t>
            </w:r>
          </w:p>
        </w:tc>
        <w:tc>
          <w:tcPr>
            <w:tcW w:w="207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1E3E7" w14:textId="56B613DB" w:rsidR="00876C21" w:rsidRPr="00374637" w:rsidRDefault="00876C21" w:rsidP="00876C21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Backup Person</w:t>
            </w:r>
          </w:p>
        </w:tc>
        <w:tc>
          <w:tcPr>
            <w:tcW w:w="522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0DE92" w14:textId="6FE326CB" w:rsidR="00876C21" w:rsidRPr="00374637" w:rsidRDefault="00876C21" w:rsidP="00876C21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Backup Availability</w:t>
            </w:r>
          </w:p>
        </w:tc>
      </w:tr>
      <w:tr w:rsidR="00876C21" w:rsidRPr="00374637" w14:paraId="282E3890" w14:textId="77777777" w:rsidTr="00876C21">
        <w:tblPrEx>
          <w:tblCellMar>
            <w:top w:w="0" w:type="dxa"/>
            <w:bottom w:w="0" w:type="dxa"/>
          </w:tblCellMar>
        </w:tblPrEx>
        <w:tc>
          <w:tcPr>
            <w:tcW w:w="20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9E4F6" w14:textId="5090C46C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Latha Lakshmanan (PM)</w:t>
            </w:r>
          </w:p>
        </w:tc>
        <w:tc>
          <w:tcPr>
            <w:tcW w:w="33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18956" w14:textId="23F380B2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Full project management; escalation; comms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E6529" w14:textId="52100293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2E75B6"/>
                <w:sz w:val="16"/>
                <w:szCs w:val="16"/>
              </w:rPr>
              <w:t>100%</w:t>
            </w:r>
          </w:p>
        </w:tc>
        <w:tc>
          <w:tcPr>
            <w:tcW w:w="9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BA339" w14:textId="63869BEF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5 days</w:t>
            </w:r>
          </w:p>
        </w:tc>
        <w:tc>
          <w:tcPr>
            <w:tcW w:w="20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18690" w14:textId="60FAABBC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i/>
                <w:iCs/>
                <w:color w:val="000000"/>
                <w:sz w:val="16"/>
                <w:szCs w:val="16"/>
              </w:rPr>
              <w:t xml:space="preserve">[Deputy PM / </w:t>
            </w:r>
            <w:proofErr w:type="spellStart"/>
            <w:r w:rsidRPr="00374637">
              <w:rPr>
                <w:rFonts w:ascii="Cambria" w:hAnsi="Cambria"/>
                <w:i/>
                <w:iCs/>
                <w:color w:val="000000"/>
                <w:sz w:val="16"/>
                <w:szCs w:val="16"/>
              </w:rPr>
              <w:t>Programme</w:t>
            </w:r>
            <w:proofErr w:type="spellEnd"/>
            <w:r w:rsidRPr="00374637">
              <w:rPr>
                <w:rFonts w:ascii="Cambria" w:hAnsi="Cambria"/>
                <w:i/>
                <w:iCs/>
                <w:color w:val="000000"/>
                <w:sz w:val="16"/>
                <w:szCs w:val="16"/>
              </w:rPr>
              <w:t xml:space="preserve"> Manager]</w:t>
            </w:r>
          </w:p>
        </w:tc>
        <w:tc>
          <w:tcPr>
            <w:tcW w:w="52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43FBE" w14:textId="5E870C5D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i/>
                <w:iCs/>
                <w:color w:val="666666"/>
                <w:sz w:val="16"/>
                <w:szCs w:val="16"/>
              </w:rPr>
              <w:t xml:space="preserve">Available within 4 </w:t>
            </w:r>
            <w:proofErr w:type="spellStart"/>
            <w:r w:rsidRPr="00374637">
              <w:rPr>
                <w:rFonts w:ascii="Cambria" w:hAnsi="Cambria"/>
                <w:i/>
                <w:iCs/>
                <w:color w:val="666666"/>
                <w:sz w:val="16"/>
                <w:szCs w:val="16"/>
              </w:rPr>
              <w:t>hrs</w:t>
            </w:r>
            <w:proofErr w:type="spellEnd"/>
            <w:r w:rsidRPr="00374637">
              <w:rPr>
                <w:rFonts w:ascii="Cambria" w:hAnsi="Cambria"/>
                <w:i/>
                <w:iCs/>
                <w:color w:val="666666"/>
                <w:sz w:val="16"/>
                <w:szCs w:val="16"/>
              </w:rPr>
              <w:t xml:space="preserve"> — notify Sponsor if PM unavailable &gt; 1 day</w:t>
            </w:r>
          </w:p>
        </w:tc>
      </w:tr>
      <w:tr w:rsidR="00876C21" w:rsidRPr="00374637" w14:paraId="087F1934" w14:textId="77777777" w:rsidTr="00876C21">
        <w:tblPrEx>
          <w:tblCellMar>
            <w:top w:w="0" w:type="dxa"/>
            <w:bottom w:w="0" w:type="dxa"/>
          </w:tblCellMar>
        </w:tblPrEx>
        <w:tc>
          <w:tcPr>
            <w:tcW w:w="20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CAC4E" w14:textId="4D49C06B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Dev Lead</w:t>
            </w:r>
          </w:p>
        </w:tc>
        <w:tc>
          <w:tcPr>
            <w:tcW w:w="33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AE476" w14:textId="1FD9F1CB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Platform build; sprint delivery; staging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B3837" w14:textId="18539928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2E75B6"/>
                <w:sz w:val="16"/>
                <w:szCs w:val="16"/>
              </w:rPr>
              <w:t>80%</w:t>
            </w:r>
          </w:p>
        </w:tc>
        <w:tc>
          <w:tcPr>
            <w:tcW w:w="9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87C69" w14:textId="337F3F7F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4 days</w:t>
            </w:r>
          </w:p>
        </w:tc>
        <w:tc>
          <w:tcPr>
            <w:tcW w:w="20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99E3C" w14:textId="13A6B057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i/>
                <w:iCs/>
                <w:color w:val="000000"/>
                <w:sz w:val="16"/>
                <w:szCs w:val="16"/>
              </w:rPr>
              <w:t>[Senior Developer — name TBD]</w:t>
            </w:r>
          </w:p>
        </w:tc>
        <w:tc>
          <w:tcPr>
            <w:tcW w:w="52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858B0" w14:textId="12A6D78C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i/>
                <w:iCs/>
                <w:color w:val="666666"/>
                <w:sz w:val="16"/>
                <w:szCs w:val="16"/>
              </w:rPr>
              <w:t>Can cover sprint planning; PM to re-scope if &gt; 3 days</w:t>
            </w:r>
          </w:p>
        </w:tc>
      </w:tr>
      <w:tr w:rsidR="00876C21" w:rsidRPr="00374637" w14:paraId="64DF2B21" w14:textId="77777777" w:rsidTr="00876C21">
        <w:tblPrEx>
          <w:tblCellMar>
            <w:top w:w="0" w:type="dxa"/>
            <w:bottom w:w="0" w:type="dxa"/>
          </w:tblCellMar>
        </w:tblPrEx>
        <w:tc>
          <w:tcPr>
            <w:tcW w:w="20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69B63" w14:textId="30EF3966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Tech Lead</w:t>
            </w:r>
          </w:p>
        </w:tc>
        <w:tc>
          <w:tcPr>
            <w:tcW w:w="33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3E0FC" w14:textId="2ED29B18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Vendor API; architecture; technical decisions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AE9FC" w14:textId="41998D3F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7F4F00"/>
                <w:sz w:val="16"/>
                <w:szCs w:val="16"/>
              </w:rPr>
              <w:t>70%</w:t>
            </w:r>
          </w:p>
        </w:tc>
        <w:tc>
          <w:tcPr>
            <w:tcW w:w="9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F1223" w14:textId="5513EF27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3.5 days</w:t>
            </w:r>
          </w:p>
        </w:tc>
        <w:tc>
          <w:tcPr>
            <w:tcW w:w="20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774ED" w14:textId="0D37E593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i/>
                <w:iCs/>
                <w:color w:val="000000"/>
                <w:sz w:val="16"/>
                <w:szCs w:val="16"/>
              </w:rPr>
              <w:t>Dev Lead (partial cover)</w:t>
            </w:r>
          </w:p>
        </w:tc>
        <w:tc>
          <w:tcPr>
            <w:tcW w:w="52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D6D84" w14:textId="1D5EF3CB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i/>
                <w:iCs/>
                <w:color w:val="666666"/>
                <w:sz w:val="16"/>
                <w:szCs w:val="16"/>
              </w:rPr>
              <w:t>Architecture decisions: escalate to CTO if Tech Lead unavailable &gt; 2 days</w:t>
            </w:r>
          </w:p>
        </w:tc>
      </w:tr>
      <w:tr w:rsidR="00876C21" w:rsidRPr="00374637" w14:paraId="00A54BEA" w14:textId="77777777" w:rsidTr="00876C21">
        <w:tblPrEx>
          <w:tblCellMar>
            <w:top w:w="0" w:type="dxa"/>
            <w:bottom w:w="0" w:type="dxa"/>
          </w:tblCellMar>
        </w:tblPrEx>
        <w:tc>
          <w:tcPr>
            <w:tcW w:w="20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68A72" w14:textId="58D70D26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lastRenderedPageBreak/>
              <w:t>QA Lead</w:t>
            </w:r>
          </w:p>
        </w:tc>
        <w:tc>
          <w:tcPr>
            <w:tcW w:w="33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A221D" w14:textId="6E0C9089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Test planning; execution; defect management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B7F2F" w14:textId="0DF084B5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7F4F00"/>
                <w:sz w:val="16"/>
                <w:szCs w:val="16"/>
              </w:rPr>
              <w:t>50%</w:t>
            </w:r>
          </w:p>
        </w:tc>
        <w:tc>
          <w:tcPr>
            <w:tcW w:w="9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B274F" w14:textId="637B1976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2.5 days</w:t>
            </w:r>
          </w:p>
        </w:tc>
        <w:tc>
          <w:tcPr>
            <w:tcW w:w="20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FD7A5" w14:textId="267BC186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i/>
                <w:iCs/>
                <w:color w:val="000000"/>
                <w:sz w:val="16"/>
                <w:szCs w:val="16"/>
              </w:rPr>
              <w:t>[QA Analyst — name TBD]</w:t>
            </w:r>
          </w:p>
        </w:tc>
        <w:tc>
          <w:tcPr>
            <w:tcW w:w="52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09588" w14:textId="6B7A915A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i/>
                <w:iCs/>
                <w:color w:val="666666"/>
                <w:sz w:val="16"/>
                <w:szCs w:val="16"/>
              </w:rPr>
              <w:t>Can execute; sign-off authority remains with QA Lead only</w:t>
            </w:r>
          </w:p>
        </w:tc>
      </w:tr>
      <w:tr w:rsidR="00876C21" w:rsidRPr="00374637" w14:paraId="303FA5CB" w14:textId="77777777" w:rsidTr="00876C21">
        <w:tblPrEx>
          <w:tblCellMar>
            <w:top w:w="0" w:type="dxa"/>
            <w:bottom w:w="0" w:type="dxa"/>
          </w:tblCellMar>
        </w:tblPrEx>
        <w:tc>
          <w:tcPr>
            <w:tcW w:w="20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E0AC0" w14:textId="6D23E07A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Designer</w:t>
            </w:r>
          </w:p>
        </w:tc>
        <w:tc>
          <w:tcPr>
            <w:tcW w:w="33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F512E" w14:textId="66DB9875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UI/UX design; client sign-off support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A0018" w14:textId="44E6EA63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40%</w:t>
            </w:r>
          </w:p>
        </w:tc>
        <w:tc>
          <w:tcPr>
            <w:tcW w:w="9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25CE8" w14:textId="38A8F001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2 days</w:t>
            </w:r>
          </w:p>
        </w:tc>
        <w:tc>
          <w:tcPr>
            <w:tcW w:w="20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2EEFF" w14:textId="1EE4D7A1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i/>
                <w:iCs/>
                <w:color w:val="000000"/>
                <w:sz w:val="16"/>
                <w:szCs w:val="16"/>
              </w:rPr>
              <w:t>PM (coordination only)</w:t>
            </w:r>
          </w:p>
        </w:tc>
        <w:tc>
          <w:tcPr>
            <w:tcW w:w="52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787BF" w14:textId="10AA7919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i/>
                <w:iCs/>
                <w:color w:val="666666"/>
                <w:sz w:val="16"/>
                <w:szCs w:val="16"/>
              </w:rPr>
              <w:t>Design decisions: client must re-engage; PM cannot substitute</w:t>
            </w:r>
          </w:p>
        </w:tc>
      </w:tr>
      <w:tr w:rsidR="00876C21" w:rsidRPr="00374637" w14:paraId="2B6289CA" w14:textId="77777777" w:rsidTr="00876C21">
        <w:tblPrEx>
          <w:tblCellMar>
            <w:top w:w="0" w:type="dxa"/>
            <w:bottom w:w="0" w:type="dxa"/>
          </w:tblCellMar>
        </w:tblPrEx>
        <w:tc>
          <w:tcPr>
            <w:tcW w:w="20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83CCF" w14:textId="1A5DBD4E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Client / Design Lead</w:t>
            </w:r>
          </w:p>
        </w:tc>
        <w:tc>
          <w:tcPr>
            <w:tcW w:w="33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17F6E" w14:textId="7C6F1E25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Design approval; UAT; business decisions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27B92" w14:textId="50501408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On-demand</w:t>
            </w:r>
          </w:p>
        </w:tc>
        <w:tc>
          <w:tcPr>
            <w:tcW w:w="9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B7D5C" w14:textId="206D0D04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As needed</w:t>
            </w:r>
          </w:p>
        </w:tc>
        <w:tc>
          <w:tcPr>
            <w:tcW w:w="20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50CC8" w14:textId="157696C3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i/>
                <w:iCs/>
                <w:color w:val="9C2700"/>
                <w:sz w:val="16"/>
                <w:szCs w:val="16"/>
              </w:rPr>
              <w:t>[Business Analyst or Deputy]</w:t>
            </w:r>
          </w:p>
        </w:tc>
        <w:tc>
          <w:tcPr>
            <w:tcW w:w="52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8571B" w14:textId="05887C55" w:rsidR="00876C21" w:rsidRPr="00374637" w:rsidRDefault="00876C21" w:rsidP="00876C2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i/>
                <w:iCs/>
                <w:color w:val="9C2700"/>
                <w:sz w:val="16"/>
                <w:szCs w:val="16"/>
              </w:rPr>
              <w:t>All sign-off authority remains with Client only — no substitution for sign-off</w:t>
            </w:r>
          </w:p>
        </w:tc>
      </w:tr>
      <w:tr w:rsidR="00876C21" w:rsidRPr="00374637" w14:paraId="668E93DE" w14:textId="77777777" w:rsidTr="00876C21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6"/>
            <w:shd w:val="clear" w:color="auto" w:fill="DEEAF6" w:themeFill="accent5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CE232" w14:textId="6D34C045" w:rsidR="00876C21" w:rsidRPr="00374637" w:rsidRDefault="00876C21" w:rsidP="00D35CA7">
            <w:pPr>
              <w:rPr>
                <w:rFonts w:ascii="Cambria" w:hAnsi="Cambria"/>
                <w:color w:val="1F4E79" w:themeColor="accent5" w:themeShade="80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>Rule: If no A (Accountable) is assigned, PM assumes accountability by default. Exactly ONE A per deliverable. Backup contacts must be confirmed before sprint 5.</w:t>
            </w:r>
          </w:p>
        </w:tc>
      </w:tr>
    </w:tbl>
    <w:p w14:paraId="663529AF" w14:textId="77777777" w:rsidR="00876C21" w:rsidRPr="00374637" w:rsidRDefault="00876C21">
      <w:pPr>
        <w:spacing w:before="80"/>
        <w:rPr>
          <w:rFonts w:ascii="Cambria" w:hAnsi="Cambria"/>
          <w:sz w:val="4"/>
          <w:szCs w:val="4"/>
        </w:rPr>
      </w:pPr>
    </w:p>
    <w:tbl>
      <w:tblPr>
        <w:tblW w:w="147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5"/>
        <w:gridCol w:w="2520"/>
        <w:gridCol w:w="2250"/>
        <w:gridCol w:w="1260"/>
        <w:gridCol w:w="1710"/>
        <w:gridCol w:w="4775"/>
      </w:tblGrid>
      <w:tr w:rsidR="0068699C" w:rsidRPr="00374637" w14:paraId="1F7959E5" w14:textId="77777777" w:rsidTr="00566FFB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6"/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4EAD1A3" w14:textId="7F23784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13</w:t>
            </w:r>
            <w:r w:rsidR="00002534" w:rsidRPr="00374637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374637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BENEFITS REALIZATION </w:t>
            </w:r>
            <w:r w:rsidR="00002534" w:rsidRPr="00374637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-</w:t>
            </w:r>
            <w:r w:rsidRPr="00374637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POST-DELIVERY OWNERSHIP</w:t>
            </w:r>
          </w:p>
        </w:tc>
      </w:tr>
      <w:tr w:rsidR="0068699C" w:rsidRPr="00374637" w14:paraId="2CDDF9BA" w14:textId="77777777" w:rsidTr="00566F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4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A6D74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Benefit</w:t>
            </w:r>
          </w:p>
        </w:tc>
        <w:tc>
          <w:tcPr>
            <w:tcW w:w="252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5A4A7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Metric</w:t>
            </w:r>
          </w:p>
        </w:tc>
        <w:tc>
          <w:tcPr>
            <w:tcW w:w="225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A6646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Target</w:t>
            </w:r>
          </w:p>
        </w:tc>
        <w:tc>
          <w:tcPr>
            <w:tcW w:w="126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24979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71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969B8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Review Date</w:t>
            </w:r>
          </w:p>
        </w:tc>
        <w:tc>
          <w:tcPr>
            <w:tcW w:w="477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98B9E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Validation Method</w:t>
            </w:r>
          </w:p>
        </w:tc>
      </w:tr>
      <w:tr w:rsidR="0068699C" w:rsidRPr="00374637" w14:paraId="7859B566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2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2196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Processing efficiency gain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6680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Avg end-to-end cycle time</w:t>
            </w:r>
          </w:p>
        </w:tc>
        <w:tc>
          <w:tcPr>
            <w:tcW w:w="22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1B0EF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-30% vs pre-go-live baseline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D72E0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Ops Lead</w:t>
            </w:r>
          </w:p>
        </w:tc>
        <w:tc>
          <w:tcPr>
            <w:tcW w:w="17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CE219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Oct 2026 (+30 days)</w:t>
            </w:r>
          </w:p>
        </w:tc>
        <w:tc>
          <w:tcPr>
            <w:tcW w:w="47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ADA6A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Time-motion study; before-and-after measurement report</w:t>
            </w:r>
          </w:p>
        </w:tc>
      </w:tr>
      <w:tr w:rsidR="0068699C" w:rsidRPr="00374637" w14:paraId="2BDD5369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2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1004C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Operational cost reduction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51FED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Monthly operating cost</w:t>
            </w:r>
          </w:p>
        </w:tc>
        <w:tc>
          <w:tcPr>
            <w:tcW w:w="22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6A96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-15% reduction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DBA3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Finance</w:t>
            </w:r>
          </w:p>
        </w:tc>
        <w:tc>
          <w:tcPr>
            <w:tcW w:w="17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ED6F4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Nov 2026 (+90 days)</w:t>
            </w:r>
          </w:p>
        </w:tc>
        <w:tc>
          <w:tcPr>
            <w:tcW w:w="47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94733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Finance monthly P&amp;L report vs pre-project baseline</w:t>
            </w:r>
          </w:p>
        </w:tc>
      </w:tr>
      <w:tr w:rsidR="0068699C" w:rsidRPr="00374637" w14:paraId="4A885838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2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59B7D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Platform uptime / reliability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AFB06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System uptime SLA</w:t>
            </w:r>
          </w:p>
        </w:tc>
        <w:tc>
          <w:tcPr>
            <w:tcW w:w="22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D159C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≥ 99.5% monthly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2C20A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Ops</w:t>
            </w:r>
          </w:p>
        </w:tc>
        <w:tc>
          <w:tcPr>
            <w:tcW w:w="17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AAE3C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Sep 2026 onwards</w:t>
            </w:r>
          </w:p>
        </w:tc>
        <w:tc>
          <w:tcPr>
            <w:tcW w:w="47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AFAE8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Automated monitoring dashboard; monthly ops report</w:t>
            </w:r>
          </w:p>
        </w:tc>
      </w:tr>
      <w:tr w:rsidR="0068699C" w:rsidRPr="00374637" w14:paraId="2040756C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2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D3030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User adoption rate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E8517" w14:textId="5B4376D4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Active </w:t>
            </w:r>
            <w:r w:rsidR="00002534" w:rsidRPr="00374637">
              <w:rPr>
                <w:rFonts w:ascii="Cambria" w:hAnsi="Cambria"/>
                <w:color w:val="000000"/>
                <w:sz w:val="16"/>
                <w:szCs w:val="16"/>
              </w:rPr>
              <w:t>user’s</w:t>
            </w: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 vs intended users</w:t>
            </w:r>
          </w:p>
        </w:tc>
        <w:tc>
          <w:tcPr>
            <w:tcW w:w="22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4B3AD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≥ 80% within 90 days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DB21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Product / Ops</w:t>
            </w:r>
          </w:p>
        </w:tc>
        <w:tc>
          <w:tcPr>
            <w:tcW w:w="17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6DA33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Nov 2026</w:t>
            </w:r>
          </w:p>
        </w:tc>
        <w:tc>
          <w:tcPr>
            <w:tcW w:w="47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DC44C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Usage analytics; user activation tracking report</w:t>
            </w:r>
          </w:p>
        </w:tc>
      </w:tr>
      <w:tr w:rsidR="0068699C" w:rsidRPr="00374637" w14:paraId="144715F8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2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57398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Revenue enablement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0735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Revenue attributable to platform</w:t>
            </w:r>
          </w:p>
        </w:tc>
        <w:tc>
          <w:tcPr>
            <w:tcW w:w="22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6E59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Baseline TBD by Sponsor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2C93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CFO / Sponsor</w:t>
            </w:r>
          </w:p>
        </w:tc>
        <w:tc>
          <w:tcPr>
            <w:tcW w:w="17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E2A61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Dec 2026</w:t>
            </w:r>
          </w:p>
        </w:tc>
        <w:tc>
          <w:tcPr>
            <w:tcW w:w="47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CBE8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Finance attribution model; quarterly revenue review</w:t>
            </w:r>
          </w:p>
        </w:tc>
      </w:tr>
      <w:tr w:rsidR="00002534" w:rsidRPr="00374637" w14:paraId="0B946371" w14:textId="77777777" w:rsidTr="005033AA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6"/>
            <w:shd w:val="clear" w:color="auto" w:fill="DEEAF6" w:themeFill="accent5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8B27E" w14:textId="741CE699" w:rsidR="00002534" w:rsidRPr="00374637" w:rsidRDefault="00002534" w:rsidP="00363990">
            <w:pPr>
              <w:shd w:val="clear" w:color="auto" w:fill="F2F2F2" w:themeFill="background1" w:themeFillShade="F2"/>
              <w:rPr>
                <w:rFonts w:ascii="Cambria" w:hAnsi="Cambria"/>
                <w:color w:val="1F4E79" w:themeColor="accent5" w:themeShade="80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 xml:space="preserve">Rule: Project is only successful if benefits are realized </w:t>
            </w:r>
            <w:r w:rsidR="007A2F59"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 xml:space="preserve">- </w:t>
            </w:r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>not just delivered. Sponsor is accountable for all review checkpoints.</w:t>
            </w:r>
          </w:p>
        </w:tc>
      </w:tr>
    </w:tbl>
    <w:p w14:paraId="6CC0297B" w14:textId="77777777" w:rsidR="0068699C" w:rsidRPr="00374637" w:rsidRDefault="0068699C" w:rsidP="00363990">
      <w:pPr>
        <w:shd w:val="clear" w:color="auto" w:fill="F2F2F2" w:themeFill="background1" w:themeFillShade="F2"/>
        <w:spacing w:before="80"/>
        <w:rPr>
          <w:rFonts w:ascii="Cambria" w:hAnsi="Cambria"/>
          <w:color w:val="1F4E79" w:themeColor="accent5" w:themeShade="80"/>
          <w:sz w:val="4"/>
          <w:szCs w:val="4"/>
        </w:rPr>
      </w:pPr>
    </w:p>
    <w:tbl>
      <w:tblPr>
        <w:tblW w:w="147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5"/>
        <w:gridCol w:w="2250"/>
        <w:gridCol w:w="810"/>
        <w:gridCol w:w="5818"/>
        <w:gridCol w:w="2557"/>
      </w:tblGrid>
      <w:tr w:rsidR="0068699C" w:rsidRPr="00374637" w14:paraId="78357BA8" w14:textId="77777777" w:rsidTr="001F1849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5"/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30454CA" w14:textId="785FAADD" w:rsidR="0068699C" w:rsidRPr="00374637" w:rsidRDefault="00000000">
            <w:pPr>
              <w:rPr>
                <w:rFonts w:ascii="Cambria" w:hAnsi="Cambria"/>
                <w:sz w:val="18"/>
                <w:szCs w:val="18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14 SPONSOR COMMITMENT </w:t>
            </w:r>
            <w:r w:rsidR="00002534"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-</w:t>
            </w: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EXPLICIT OBLIGATIONS</w:t>
            </w:r>
          </w:p>
        </w:tc>
      </w:tr>
      <w:tr w:rsidR="0068699C" w:rsidRPr="00374637" w14:paraId="68C385DD" w14:textId="77777777" w:rsidTr="001F184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2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5D7AA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Commitment</w:t>
            </w:r>
          </w:p>
        </w:tc>
        <w:tc>
          <w:tcPr>
            <w:tcW w:w="225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F6382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Target SLA</w:t>
            </w:r>
          </w:p>
        </w:tc>
        <w:tc>
          <w:tcPr>
            <w:tcW w:w="81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94864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5818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B202F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 xml:space="preserve">Consequence if </w:t>
            </w:r>
            <w:proofErr w:type="gramStart"/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Missed</w:t>
            </w:r>
            <w:proofErr w:type="gramEnd"/>
          </w:p>
        </w:tc>
        <w:tc>
          <w:tcPr>
            <w:tcW w:w="2557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E8EA8" w14:textId="77777777" w:rsidR="0068699C" w:rsidRPr="00374637" w:rsidRDefault="000000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Logged As (RAID)</w:t>
            </w:r>
          </w:p>
        </w:tc>
      </w:tr>
      <w:tr w:rsidR="0068699C" w:rsidRPr="00374637" w14:paraId="705B1A9A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33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37063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Decision turnaround on any request</w:t>
            </w:r>
          </w:p>
        </w:tc>
        <w:tc>
          <w:tcPr>
            <w:tcW w:w="22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B5E88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48 hours maximum</w:t>
            </w:r>
          </w:p>
        </w:tc>
        <w:tc>
          <w:tcPr>
            <w:tcW w:w="8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655B4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</w:t>
            </w:r>
          </w:p>
        </w:tc>
        <w:tc>
          <w:tcPr>
            <w:tcW w:w="58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2D379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Escalated to Executive Committee; project timeline impacted</w:t>
            </w:r>
          </w:p>
        </w:tc>
        <w:tc>
          <w:tcPr>
            <w:tcW w:w="25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7B72D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Risk R-001</w:t>
            </w:r>
          </w:p>
        </w:tc>
      </w:tr>
      <w:tr w:rsidR="0068699C" w:rsidRPr="00374637" w14:paraId="0FFEE49D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33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87D74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Steering committee participation</w:t>
            </w:r>
          </w:p>
        </w:tc>
        <w:tc>
          <w:tcPr>
            <w:tcW w:w="22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1C08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Weekly (every Monday)</w:t>
            </w:r>
          </w:p>
        </w:tc>
        <w:tc>
          <w:tcPr>
            <w:tcW w:w="8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4D356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</w:t>
            </w:r>
          </w:p>
        </w:tc>
        <w:tc>
          <w:tcPr>
            <w:tcW w:w="58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C7C96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Decisions deferred; blockers unresolved; team morale impacted</w:t>
            </w:r>
          </w:p>
        </w:tc>
        <w:tc>
          <w:tcPr>
            <w:tcW w:w="25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44102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Risk R-002</w:t>
            </w:r>
          </w:p>
        </w:tc>
      </w:tr>
      <w:tr w:rsidR="0068699C" w:rsidRPr="00374637" w14:paraId="02B674B6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33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52165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Escalation availability (RED items)</w:t>
            </w:r>
          </w:p>
        </w:tc>
        <w:tc>
          <w:tcPr>
            <w:tcW w:w="22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EE8AC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24 hours response</w:t>
            </w:r>
          </w:p>
        </w:tc>
        <w:tc>
          <w:tcPr>
            <w:tcW w:w="8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0E52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</w:t>
            </w:r>
          </w:p>
        </w:tc>
        <w:tc>
          <w:tcPr>
            <w:tcW w:w="58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4CF41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escalates to Executive Committee unilaterally</w:t>
            </w:r>
          </w:p>
        </w:tc>
        <w:tc>
          <w:tcPr>
            <w:tcW w:w="25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FDDA3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Risk R-003</w:t>
            </w:r>
          </w:p>
        </w:tc>
      </w:tr>
      <w:tr w:rsidR="0068699C" w:rsidRPr="00374637" w14:paraId="3BE6AF7C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33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809F7" w14:textId="64387E8B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Budget decision </w:t>
            </w:r>
            <w:r w:rsidR="007A2F59"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- </w:t>
            </w: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EAC approval (+$1,500)</w:t>
            </w:r>
          </w:p>
        </w:tc>
        <w:tc>
          <w:tcPr>
            <w:tcW w:w="22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303C7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By Jul 15, 2026</w:t>
            </w:r>
          </w:p>
        </w:tc>
        <w:tc>
          <w:tcPr>
            <w:tcW w:w="8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4B8D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</w:t>
            </w:r>
          </w:p>
        </w:tc>
        <w:tc>
          <w:tcPr>
            <w:tcW w:w="58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4F2B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Scope reduction enforced; resource slowdown mandated</w:t>
            </w:r>
          </w:p>
        </w:tc>
        <w:tc>
          <w:tcPr>
            <w:tcW w:w="25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1318C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Decision D-002</w:t>
            </w:r>
          </w:p>
        </w:tc>
      </w:tr>
      <w:tr w:rsidR="0068699C" w:rsidRPr="00374637" w14:paraId="4E09A221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33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709FB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Benefits realization review</w:t>
            </w:r>
          </w:p>
        </w:tc>
        <w:tc>
          <w:tcPr>
            <w:tcW w:w="22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6A52C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30-day + 90-day post go-live</w:t>
            </w:r>
          </w:p>
        </w:tc>
        <w:tc>
          <w:tcPr>
            <w:tcW w:w="8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B4B4C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</w:t>
            </w:r>
          </w:p>
        </w:tc>
        <w:tc>
          <w:tcPr>
            <w:tcW w:w="58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472EE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Benefits unverified; ROI assumptions invalid; audit risk</w:t>
            </w:r>
          </w:p>
        </w:tc>
        <w:tc>
          <w:tcPr>
            <w:tcW w:w="25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A09E0" w14:textId="77777777" w:rsidR="0068699C" w:rsidRPr="00374637" w:rsidRDefault="00000000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Dependency DEP-005</w:t>
            </w:r>
          </w:p>
        </w:tc>
      </w:tr>
      <w:tr w:rsidR="00002534" w:rsidRPr="00374637" w14:paraId="6B2A75ED" w14:textId="77777777" w:rsidTr="005033AA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5"/>
            <w:shd w:val="clear" w:color="auto" w:fill="DEEAF6" w:themeFill="accent5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71E19" w14:textId="089EF604" w:rsidR="00002534" w:rsidRPr="00374637" w:rsidRDefault="00002534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>Rule: Sponsor unavailability is a RAID-logged project risk. It does NOT suspend project timelines or PM authority.</w:t>
            </w:r>
          </w:p>
        </w:tc>
      </w:tr>
    </w:tbl>
    <w:p w14:paraId="35055F2B" w14:textId="77777777" w:rsidR="005033AA" w:rsidRPr="00374637" w:rsidRDefault="005033AA">
      <w:pPr>
        <w:spacing w:before="80"/>
        <w:rPr>
          <w:rFonts w:ascii="Cambria" w:hAnsi="Cambria"/>
          <w:sz w:val="4"/>
          <w:szCs w:val="4"/>
        </w:rPr>
      </w:pPr>
    </w:p>
    <w:tbl>
      <w:tblPr>
        <w:tblW w:w="147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5"/>
        <w:gridCol w:w="6120"/>
        <w:gridCol w:w="1080"/>
        <w:gridCol w:w="1530"/>
        <w:gridCol w:w="3425"/>
      </w:tblGrid>
      <w:tr w:rsidR="005033AA" w:rsidRPr="00374637" w14:paraId="6D707AB2" w14:textId="77777777" w:rsidTr="00D35CA7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5"/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2A70B7C" w14:textId="5688AAB4" w:rsidR="005033AA" w:rsidRPr="00374637" w:rsidRDefault="004720F0" w:rsidP="00D35CA7">
            <w:pPr>
              <w:rPr>
                <w:rFonts w:ascii="Cambria" w:hAnsi="Cambria"/>
                <w:sz w:val="18"/>
                <w:szCs w:val="18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15 </w:t>
            </w: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PROJECT CLOSURE CRITERIA</w:t>
            </w:r>
          </w:p>
        </w:tc>
      </w:tr>
      <w:tr w:rsidR="005033AA" w:rsidRPr="00374637" w14:paraId="6D826531" w14:textId="77777777" w:rsidTr="005033A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FF906" w14:textId="3B251917" w:rsidR="005033AA" w:rsidRPr="00374637" w:rsidRDefault="005033AA" w:rsidP="005033AA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Closure Element</w:t>
            </w:r>
          </w:p>
        </w:tc>
        <w:tc>
          <w:tcPr>
            <w:tcW w:w="612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1267B" w14:textId="529072DB" w:rsidR="005033AA" w:rsidRPr="00374637" w:rsidRDefault="005033AA" w:rsidP="005033AA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Criteria / Requirement</w:t>
            </w:r>
          </w:p>
        </w:tc>
        <w:tc>
          <w:tcPr>
            <w:tcW w:w="108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E2B94" w14:textId="4AF015F7" w:rsidR="005033AA" w:rsidRPr="00374637" w:rsidRDefault="005033AA" w:rsidP="005033AA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53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AA004" w14:textId="21E1D1CD" w:rsidR="005033AA" w:rsidRPr="00374637" w:rsidRDefault="005033AA" w:rsidP="005033AA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Target Date</w:t>
            </w:r>
          </w:p>
        </w:tc>
        <w:tc>
          <w:tcPr>
            <w:tcW w:w="342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9655C" w14:textId="3135FD1E" w:rsidR="005033AA" w:rsidRPr="00374637" w:rsidRDefault="005033AA" w:rsidP="005033AA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Action if Not Met</w:t>
            </w:r>
          </w:p>
        </w:tc>
      </w:tr>
      <w:tr w:rsidR="005033AA" w:rsidRPr="00374637" w14:paraId="642B6FF8" w14:textId="77777777" w:rsidTr="005033AA">
        <w:tblPrEx>
          <w:tblCellMar>
            <w:top w:w="0" w:type="dxa"/>
            <w:bottom w:w="0" w:type="dxa"/>
          </w:tblCellMar>
        </w:tblPrEx>
        <w:tc>
          <w:tcPr>
            <w:tcW w:w="26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102DC" w14:textId="42826610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Formal go-live sign-off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787B8" w14:textId="47D9F272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Production deployment complete; sponsor go/no-go issued in writing; rollback plan tested and on standby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E507F" w14:textId="490803F4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+ Sponsor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2E9E2" w14:textId="51139490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Aug 15, 2026</w:t>
            </w:r>
          </w:p>
        </w:tc>
        <w:tc>
          <w:tcPr>
            <w:tcW w:w="34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36376" w14:textId="19BA28CB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Go-live postponed; sponsor re-</w:t>
            </w:r>
            <w:proofErr w:type="spellStart"/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authorises</w:t>
            </w:r>
            <w:proofErr w:type="spellEnd"/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 new date via CR</w:t>
            </w:r>
          </w:p>
        </w:tc>
      </w:tr>
      <w:tr w:rsidR="005033AA" w:rsidRPr="00374637" w14:paraId="5B6BAA94" w14:textId="77777777" w:rsidTr="005033AA">
        <w:tblPrEx>
          <w:tblCellMar>
            <w:top w:w="0" w:type="dxa"/>
            <w:bottom w:w="0" w:type="dxa"/>
          </w:tblCellMar>
        </w:tblPrEx>
        <w:tc>
          <w:tcPr>
            <w:tcW w:w="26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36F95" w14:textId="5D49ED83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UAT completion sign-off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C95F2" w14:textId="7115B044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Client confirms in writing: all UAT test cases passed, 0 Sev1 defects open, platform accepted for production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157A1" w14:textId="0CF326E9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Client / QA Lead</w:t>
            </w:r>
            <w:r w:rsidR="004720F0" w:rsidRPr="00374637">
              <w:rPr>
                <w:rFonts w:ascii="Cambria" w:hAnsi="Cambria"/>
                <w:color w:val="000000"/>
                <w:sz w:val="16"/>
                <w:szCs w:val="16"/>
              </w:rPr>
              <w:t>5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B98ED" w14:textId="5AF4FEBE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Aug 10, 2026</w:t>
            </w:r>
          </w:p>
        </w:tc>
        <w:tc>
          <w:tcPr>
            <w:tcW w:w="34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682FB" w14:textId="68213DBD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UAT extended; go-live blocked until written acceptance received</w:t>
            </w:r>
          </w:p>
        </w:tc>
      </w:tr>
      <w:tr w:rsidR="005033AA" w:rsidRPr="00374637" w14:paraId="0051A48D" w14:textId="77777777" w:rsidTr="005033AA">
        <w:tblPrEx>
          <w:tblCellMar>
            <w:top w:w="0" w:type="dxa"/>
            <w:bottom w:w="0" w:type="dxa"/>
          </w:tblCellMar>
        </w:tblPrEx>
        <w:tc>
          <w:tcPr>
            <w:tcW w:w="26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BCFF9" w14:textId="67A19FEF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Outstanding defects cleared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665FD" w14:textId="08896B37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All Critical and High defects remediated and retested. Medium defects: documented, owner assigned, post-go-live backlog created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36F47" w14:textId="0AA04777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QA Lead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0E4DE" w14:textId="21284A25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Aug 13, 2026</w:t>
            </w:r>
          </w:p>
        </w:tc>
        <w:tc>
          <w:tcPr>
            <w:tcW w:w="34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8C59C" w14:textId="27565A5C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Go-live blocked for Critical. Medium: documented waiver signed by Sponsor required</w:t>
            </w:r>
          </w:p>
        </w:tc>
      </w:tr>
      <w:tr w:rsidR="005033AA" w:rsidRPr="00374637" w14:paraId="3F520E86" w14:textId="77777777" w:rsidTr="005033AA">
        <w:tblPrEx>
          <w:tblCellMar>
            <w:top w:w="0" w:type="dxa"/>
            <w:bottom w:w="0" w:type="dxa"/>
          </w:tblCellMar>
        </w:tblPrEx>
        <w:tc>
          <w:tcPr>
            <w:tcW w:w="26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27583" w14:textId="2CA89164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Vendor SLA confirmed in writing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2F696" w14:textId="45725BCA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Vendor API SLA signed document received; performance baseline agreed and logged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AB21B" w14:textId="383B3EED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Tech Lead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F98F0" w14:textId="4B73470B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Jul 18, 2026</w:t>
            </w:r>
          </w:p>
        </w:tc>
        <w:tc>
          <w:tcPr>
            <w:tcW w:w="34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B1503" w14:textId="6B4F41D9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Integration phase paused; vendor escalated; Sponsor notified</w:t>
            </w:r>
          </w:p>
        </w:tc>
      </w:tr>
      <w:tr w:rsidR="005033AA" w:rsidRPr="00374637" w14:paraId="65D9AD7D" w14:textId="77777777" w:rsidTr="005033AA">
        <w:tblPrEx>
          <w:tblCellMar>
            <w:top w:w="0" w:type="dxa"/>
            <w:bottom w:w="0" w:type="dxa"/>
          </w:tblCellMar>
        </w:tblPrEx>
        <w:tc>
          <w:tcPr>
            <w:tcW w:w="26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3FD07" w14:textId="7C5F098A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Handover to operations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EC0EC" w14:textId="79E9448A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Ops team briefed; runbook delivered; monitoring dashboards live; on-call escalation path agreed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BED3C" w14:textId="215EF0BF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+ Ops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8E5ED" w14:textId="7A64186C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Aug 15, 2026</w:t>
            </w:r>
          </w:p>
        </w:tc>
        <w:tc>
          <w:tcPr>
            <w:tcW w:w="34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96161" w14:textId="2F1D6F94" w:rsidR="005033AA" w:rsidRPr="00374637" w:rsidRDefault="005033AA" w:rsidP="005033AA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Go-live blocked until ops team confirms readiness in writing</w:t>
            </w:r>
          </w:p>
        </w:tc>
      </w:tr>
      <w:tr w:rsidR="005033AA" w:rsidRPr="00374637" w14:paraId="108746E8" w14:textId="77777777" w:rsidTr="005033AA">
        <w:tblPrEx>
          <w:tblCellMar>
            <w:top w:w="0" w:type="dxa"/>
            <w:bottom w:w="0" w:type="dxa"/>
          </w:tblCellMar>
        </w:tblPrEx>
        <w:tc>
          <w:tcPr>
            <w:tcW w:w="26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B05B5" w14:textId="6C0CE3B4" w:rsidR="005033AA" w:rsidRPr="00374637" w:rsidRDefault="005033AA" w:rsidP="005033AA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lastRenderedPageBreak/>
              <w:t>Benefits baseline captured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6E7D1" w14:textId="45886B20" w:rsidR="005033AA" w:rsidRPr="00374637" w:rsidRDefault="005033AA" w:rsidP="005033AA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Pre-go-live metrics recorded (cycle time, cost, uptime) to enable post-delivery comparison at 30 and 90 days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80887" w14:textId="1D82727C" w:rsidR="005033AA" w:rsidRPr="00374637" w:rsidRDefault="005033AA" w:rsidP="005033AA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Ops Lead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C0773" w14:textId="306EB9F1" w:rsidR="005033AA" w:rsidRPr="00374637" w:rsidRDefault="005033AA" w:rsidP="005033AA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Aug 14, 2026 (day before go-live)</w:t>
            </w:r>
          </w:p>
        </w:tc>
        <w:tc>
          <w:tcPr>
            <w:tcW w:w="34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6898A" w14:textId="22E0238D" w:rsidR="005033AA" w:rsidRPr="00374637" w:rsidRDefault="005033AA" w:rsidP="005033AA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Benefits realization measurement impossible; Sponsor to accept risk in writing</w:t>
            </w:r>
          </w:p>
        </w:tc>
      </w:tr>
      <w:tr w:rsidR="005033AA" w:rsidRPr="00374637" w14:paraId="12A359AE" w14:textId="77777777" w:rsidTr="005033AA">
        <w:tblPrEx>
          <w:tblCellMar>
            <w:top w:w="0" w:type="dxa"/>
            <w:bottom w:w="0" w:type="dxa"/>
          </w:tblCellMar>
        </w:tblPrEx>
        <w:tc>
          <w:tcPr>
            <w:tcW w:w="26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9F915" w14:textId="0BC09944" w:rsidR="005033AA" w:rsidRPr="00374637" w:rsidRDefault="005033AA" w:rsidP="005033AA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Project formally closed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55394" w14:textId="76C46C4A" w:rsidR="005033AA" w:rsidRPr="00374637" w:rsidRDefault="005033AA" w:rsidP="005033AA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issues Project Closure Report; RAID log archived; all documents moved to /Archive/; team released from project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40A0B" w14:textId="687B41A0" w:rsidR="005033AA" w:rsidRPr="00374637" w:rsidRDefault="005033AA" w:rsidP="005033AA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20117" w14:textId="5B9182F2" w:rsidR="005033AA" w:rsidRPr="00374637" w:rsidRDefault="005033AA" w:rsidP="005033AA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Aug 22, 2026 (</w:t>
            </w:r>
            <w:proofErr w:type="gramStart"/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+1 week</w:t>
            </w:r>
            <w:proofErr w:type="gramEnd"/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 post go-live)</w:t>
            </w:r>
          </w:p>
        </w:tc>
        <w:tc>
          <w:tcPr>
            <w:tcW w:w="34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0B8EE" w14:textId="7859665C" w:rsidR="005033AA" w:rsidRPr="00374637" w:rsidRDefault="005033AA" w:rsidP="005033AA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to notify Sponsor of delay; no team resource released until closure confirmed</w:t>
            </w:r>
          </w:p>
        </w:tc>
      </w:tr>
      <w:tr w:rsidR="005033AA" w:rsidRPr="00374637" w14:paraId="551F5A69" w14:textId="77777777" w:rsidTr="005033AA">
        <w:tblPrEx>
          <w:tblCellMar>
            <w:top w:w="0" w:type="dxa"/>
            <w:bottom w:w="0" w:type="dxa"/>
          </w:tblCellMar>
        </w:tblPrEx>
        <w:tc>
          <w:tcPr>
            <w:tcW w:w="26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0565C" w14:textId="18B8DF92" w:rsidR="005033AA" w:rsidRPr="00374637" w:rsidRDefault="005033AA" w:rsidP="005033AA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Post-project audit (if triggered)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DDE91" w14:textId="0765992B" w:rsidR="005033AA" w:rsidRPr="00374637" w:rsidRDefault="005033AA" w:rsidP="005033AA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If cost variance &gt; 10% OR go-live delayed &gt; 2 weeks: mandatory lessons-learned report within 30 days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01DAC" w14:textId="5FB1B1C7" w:rsidR="005033AA" w:rsidRPr="00374637" w:rsidRDefault="005033AA" w:rsidP="005033AA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+ Sponsor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EFD6C" w14:textId="3EFE111C" w:rsidR="005033AA" w:rsidRPr="00374637" w:rsidRDefault="005033AA" w:rsidP="005033AA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Sep 15, 2026</w:t>
            </w:r>
          </w:p>
        </w:tc>
        <w:tc>
          <w:tcPr>
            <w:tcW w:w="34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CC99D" w14:textId="33E335A4" w:rsidR="005033AA" w:rsidRPr="00374637" w:rsidRDefault="005033AA" w:rsidP="005033AA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Audit report late: PM accountable; Sponsor informed; report shared with Executive Committee</w:t>
            </w:r>
          </w:p>
        </w:tc>
      </w:tr>
      <w:tr w:rsidR="005033AA" w:rsidRPr="00374637" w14:paraId="670A0B01" w14:textId="77777777" w:rsidTr="005033AA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5"/>
            <w:shd w:val="clear" w:color="auto" w:fill="DEEAF6" w:themeFill="accent5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179C9" w14:textId="296F2E99" w:rsidR="005033AA" w:rsidRPr="00374637" w:rsidRDefault="005033AA" w:rsidP="00D35CA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>Rule: Project is not closed until the PM issues a written Project Closure Report accepted by the Sponsor. 'Done' is not closure.</w:t>
            </w:r>
          </w:p>
        </w:tc>
      </w:tr>
    </w:tbl>
    <w:p w14:paraId="4458DC2C" w14:textId="77777777" w:rsidR="005033AA" w:rsidRPr="00374637" w:rsidRDefault="005033AA">
      <w:pPr>
        <w:spacing w:before="80"/>
        <w:rPr>
          <w:rFonts w:ascii="Cambria" w:hAnsi="Cambria"/>
          <w:sz w:val="4"/>
          <w:szCs w:val="4"/>
        </w:rPr>
      </w:pPr>
    </w:p>
    <w:tbl>
      <w:tblPr>
        <w:tblW w:w="147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5"/>
        <w:gridCol w:w="4140"/>
        <w:gridCol w:w="2520"/>
        <w:gridCol w:w="1260"/>
        <w:gridCol w:w="5135"/>
      </w:tblGrid>
      <w:tr w:rsidR="00AA15CD" w:rsidRPr="00374637" w14:paraId="049E6EDE" w14:textId="77777777" w:rsidTr="00D35CA7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5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4F56130" w14:textId="3D38830B" w:rsidR="00AA15CD" w:rsidRPr="00374637" w:rsidRDefault="00AA15CD" w:rsidP="00D35CA7">
            <w:pPr>
              <w:rPr>
                <w:rFonts w:ascii="Cambria" w:hAnsi="Cambria"/>
                <w:sz w:val="18"/>
                <w:szCs w:val="18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16</w:t>
            </w: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DELIVERY OPERATING MODEL</w:t>
            </w:r>
          </w:p>
        </w:tc>
      </w:tr>
      <w:tr w:rsidR="00AA15CD" w:rsidRPr="00374637" w14:paraId="74B9264C" w14:textId="77777777" w:rsidTr="00D35C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FFB03" w14:textId="77777777" w:rsidR="00AA15CD" w:rsidRPr="00374637" w:rsidRDefault="00AA15CD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Element</w:t>
            </w:r>
          </w:p>
        </w:tc>
        <w:tc>
          <w:tcPr>
            <w:tcW w:w="41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D7D0D" w14:textId="77777777" w:rsidR="00AA15CD" w:rsidRPr="00374637" w:rsidRDefault="00AA15CD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Approach</w:t>
            </w:r>
          </w:p>
        </w:tc>
        <w:tc>
          <w:tcPr>
            <w:tcW w:w="25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34931" w14:textId="77777777" w:rsidR="00AA15CD" w:rsidRPr="00374637" w:rsidRDefault="00AA15CD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Cadence</w:t>
            </w:r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BC52D" w14:textId="77777777" w:rsidR="00AA15CD" w:rsidRPr="00374637" w:rsidRDefault="00AA15CD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51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82A3C" w14:textId="77777777" w:rsidR="00AA15CD" w:rsidRPr="00374637" w:rsidRDefault="00AA15CD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Notes / Kill Criteria</w:t>
            </w:r>
          </w:p>
        </w:tc>
      </w:tr>
      <w:tr w:rsidR="00AA15CD" w:rsidRPr="00374637" w14:paraId="7709FAD6" w14:textId="77777777" w:rsidTr="00AA15CD">
        <w:tblPrEx>
          <w:tblCellMar>
            <w:top w:w="0" w:type="dxa"/>
            <w:bottom w:w="0" w:type="dxa"/>
          </w:tblCellMar>
        </w:tblPrEx>
        <w:tc>
          <w:tcPr>
            <w:tcW w:w="1705" w:type="dxa"/>
            <w:tcBorders>
              <w:top w:val="single" w:sz="4" w:space="0" w:color="BFBFBF" w:themeColor="background1" w:themeShade="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F1E07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Methodology</w:t>
            </w:r>
          </w:p>
        </w:tc>
        <w:tc>
          <w:tcPr>
            <w:tcW w:w="4140" w:type="dxa"/>
            <w:tcBorders>
              <w:top w:val="single" w:sz="4" w:space="0" w:color="BFBFBF" w:themeColor="background1" w:themeShade="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FEC74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Hybrid Agile - sprints within waterfall milestone gates</w:t>
            </w:r>
          </w:p>
        </w:tc>
        <w:tc>
          <w:tcPr>
            <w:tcW w:w="2520" w:type="dxa"/>
            <w:tcBorders>
              <w:top w:val="single" w:sz="4" w:space="0" w:color="BFBFBF" w:themeColor="background1" w:themeShade="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EE600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Sprint-level planning</w:t>
            </w:r>
          </w:p>
        </w:tc>
        <w:tc>
          <w:tcPr>
            <w:tcW w:w="1260" w:type="dxa"/>
            <w:tcBorders>
              <w:top w:val="single" w:sz="4" w:space="0" w:color="BFBFBF" w:themeColor="background1" w:themeShade="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A48E6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</w:t>
            </w:r>
          </w:p>
        </w:tc>
        <w:tc>
          <w:tcPr>
            <w:tcW w:w="5135" w:type="dxa"/>
            <w:tcBorders>
              <w:top w:val="single" w:sz="4" w:space="0" w:color="BFBFBF" w:themeColor="background1" w:themeShade="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B4A30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Agile delivery inside fixed gates (design sign-off, go-live). Both discipline and flexibility required.</w:t>
            </w:r>
          </w:p>
        </w:tc>
      </w:tr>
      <w:tr w:rsidR="00AA15CD" w:rsidRPr="00374637" w14:paraId="0141BCD3" w14:textId="77777777" w:rsidTr="00AA15CD">
        <w:tblPrEx>
          <w:tblCellMar>
            <w:top w:w="0" w:type="dxa"/>
            <w:bottom w:w="0" w:type="dxa"/>
          </w:tblCellMar>
        </w:tblPrEx>
        <w:tc>
          <w:tcPr>
            <w:tcW w:w="17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8E285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Sprint Cycle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6EF0C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2-week sprints with backlog prioritization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D53F6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Every 2 weeks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ACB79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Dev Lead</w:t>
            </w:r>
          </w:p>
        </w:tc>
        <w:tc>
          <w:tcPr>
            <w:tcW w:w="51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CC942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Sprint 4 active. Sprint retros mandatory. No undefined stories enter a sprint.</w:t>
            </w:r>
          </w:p>
        </w:tc>
      </w:tr>
      <w:tr w:rsidR="00AA15CD" w:rsidRPr="00374637" w14:paraId="7E3DC152" w14:textId="77777777" w:rsidTr="00AA15CD">
        <w:tblPrEx>
          <w:tblCellMar>
            <w:top w:w="0" w:type="dxa"/>
            <w:bottom w:w="0" w:type="dxa"/>
          </w:tblCellMar>
        </w:tblPrEx>
        <w:tc>
          <w:tcPr>
            <w:tcW w:w="17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5A7F1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Governance Rhythm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8B8B8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Steering committee + weekly status report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34CEE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Weekly (Mondays)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AF105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</w:t>
            </w:r>
          </w:p>
        </w:tc>
        <w:tc>
          <w:tcPr>
            <w:tcW w:w="51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D2D41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Decisions logged; actions tracked in RAID. No governance = no cover for the PM.</w:t>
            </w:r>
          </w:p>
        </w:tc>
      </w:tr>
      <w:tr w:rsidR="00AA15CD" w:rsidRPr="00374637" w14:paraId="4C2679CA" w14:textId="77777777" w:rsidTr="00AA15CD">
        <w:tblPrEx>
          <w:tblCellMar>
            <w:top w:w="0" w:type="dxa"/>
            <w:bottom w:w="0" w:type="dxa"/>
          </w:tblCellMar>
        </w:tblPrEx>
        <w:tc>
          <w:tcPr>
            <w:tcW w:w="17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E5529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Definition of Ready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5CECC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Story has AC, design reference, and effort estimate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B5E33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Before each sprint start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98831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+ Dev Lead</w:t>
            </w:r>
          </w:p>
        </w:tc>
        <w:tc>
          <w:tcPr>
            <w:tcW w:w="51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AAC73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No story enters a sprint without being fully defined. PM enforces this gate.</w:t>
            </w:r>
          </w:p>
        </w:tc>
      </w:tr>
      <w:tr w:rsidR="00AA15CD" w:rsidRPr="00374637" w14:paraId="20833FC3" w14:textId="77777777" w:rsidTr="00AA15CD">
        <w:tblPrEx>
          <w:tblCellMar>
            <w:top w:w="0" w:type="dxa"/>
            <w:bottom w:w="0" w:type="dxa"/>
          </w:tblCellMar>
        </w:tblPrEx>
        <w:tc>
          <w:tcPr>
            <w:tcW w:w="17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B1531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Definition of Done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8FEB2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Code reviewed, tested, merged, documented, demo-ready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FE348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End of each sprint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F1B38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QA Lead</w:t>
            </w:r>
          </w:p>
        </w:tc>
        <w:tc>
          <w:tcPr>
            <w:tcW w:w="51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419EC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Incomplete stories return to backlog. Nothing is 'done' informally.</w:t>
            </w:r>
          </w:p>
        </w:tc>
      </w:tr>
      <w:tr w:rsidR="00AA15CD" w:rsidRPr="00374637" w14:paraId="3C5F9830" w14:textId="77777777" w:rsidTr="00AA15CD">
        <w:tblPrEx>
          <w:tblCellMar>
            <w:top w:w="0" w:type="dxa"/>
            <w:bottom w:w="0" w:type="dxa"/>
          </w:tblCellMar>
        </w:tblPrEx>
        <w:tc>
          <w:tcPr>
            <w:tcW w:w="17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1EB30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Kill Criteria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877FE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Pause if: delay &gt; 4 weeks OR cost variance &gt; 30% OR critical dependency fails with no alternative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FFFCC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Rolling - every steering review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51B9D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</w:t>
            </w:r>
          </w:p>
        </w:tc>
        <w:tc>
          <w:tcPr>
            <w:tcW w:w="51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11C17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Protects against sunk-cost decisions. Sponsor decides within 48 hrs.: proceed / pause / terminate.</w:t>
            </w:r>
          </w:p>
        </w:tc>
      </w:tr>
      <w:tr w:rsidR="00AA15CD" w:rsidRPr="00374637" w14:paraId="4F477572" w14:textId="77777777" w:rsidTr="00AA15CD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5"/>
            <w:shd w:val="clear" w:color="auto" w:fill="DEEAF6" w:themeFill="accent5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E509D" w14:textId="77777777" w:rsidR="00AA15CD" w:rsidRPr="00374637" w:rsidRDefault="00AA15CD" w:rsidP="00D35CA7">
            <w:pPr>
              <w:rPr>
                <w:rFonts w:ascii="Cambria" w:hAnsi="Cambria"/>
                <w:color w:val="000000"/>
                <w:sz w:val="14"/>
                <w:szCs w:val="14"/>
              </w:rPr>
            </w:pPr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 xml:space="preserve">Rule: Kill criteria protect the organization from sunk-cost decisions. Sponsor decides within 48 </w:t>
            </w:r>
            <w:proofErr w:type="spellStart"/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>hrs</w:t>
            </w:r>
            <w:proofErr w:type="spellEnd"/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 xml:space="preserve"> of threshold breach.</w:t>
            </w:r>
          </w:p>
        </w:tc>
      </w:tr>
    </w:tbl>
    <w:p w14:paraId="3DA048E6" w14:textId="77777777" w:rsidR="005033AA" w:rsidRPr="00374637" w:rsidRDefault="005033AA">
      <w:pPr>
        <w:spacing w:before="80"/>
        <w:rPr>
          <w:rFonts w:ascii="Cambria" w:hAnsi="Cambria"/>
          <w:sz w:val="4"/>
          <w:szCs w:val="4"/>
        </w:rPr>
      </w:pPr>
    </w:p>
    <w:tbl>
      <w:tblPr>
        <w:tblW w:w="147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400"/>
        <w:gridCol w:w="2400"/>
        <w:gridCol w:w="6560"/>
      </w:tblGrid>
      <w:tr w:rsidR="00AA15CD" w:rsidRPr="00374637" w14:paraId="3F65E03B" w14:textId="77777777" w:rsidTr="00AA15CD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5"/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7728505" w14:textId="239C2219" w:rsidR="00AA15CD" w:rsidRPr="00374637" w:rsidRDefault="00AA15CD" w:rsidP="00D35CA7">
            <w:pPr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1</w:t>
            </w: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7</w:t>
            </w: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A VERSION HISTORY &amp; CHANGE LOG</w:t>
            </w:r>
          </w:p>
        </w:tc>
      </w:tr>
      <w:tr w:rsidR="00AA15CD" w:rsidRPr="00374637" w14:paraId="55EA2C12" w14:textId="77777777" w:rsidTr="00D35C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816AB" w14:textId="77777777" w:rsidR="00AA15CD" w:rsidRPr="00374637" w:rsidRDefault="00AA15CD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200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A72CA" w14:textId="77777777" w:rsidR="00AA15CD" w:rsidRPr="00374637" w:rsidRDefault="00AA15CD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40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292F7" w14:textId="77777777" w:rsidR="00AA15CD" w:rsidRPr="00374637" w:rsidRDefault="00AA15CD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Author</w:t>
            </w:r>
          </w:p>
        </w:tc>
        <w:tc>
          <w:tcPr>
            <w:tcW w:w="240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CD091" w14:textId="77777777" w:rsidR="00AA15CD" w:rsidRPr="00374637" w:rsidRDefault="00AA15CD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Approved By</w:t>
            </w:r>
          </w:p>
        </w:tc>
        <w:tc>
          <w:tcPr>
            <w:tcW w:w="656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A2569" w14:textId="77777777" w:rsidR="00AA15CD" w:rsidRPr="00374637" w:rsidRDefault="00AA15CD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Change Summary</w:t>
            </w:r>
          </w:p>
        </w:tc>
      </w:tr>
      <w:tr w:rsidR="00AA15CD" w:rsidRPr="00374637" w14:paraId="2278F304" w14:textId="77777777" w:rsidTr="002B75DB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9A35B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v0.1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C945A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10-Jan-2026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426AD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Latha Lakshmanan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C7691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 (draft review)</w:t>
            </w:r>
          </w:p>
        </w:tc>
        <w:tc>
          <w:tcPr>
            <w:tcW w:w="6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D699A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Initial draft — project concept and scope outline</w:t>
            </w:r>
          </w:p>
        </w:tc>
      </w:tr>
      <w:tr w:rsidR="00AA15CD" w:rsidRPr="00374637" w14:paraId="7CF7EC62" w14:textId="77777777" w:rsidTr="002B75DB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FB187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v0.2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A500D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01-Feb-2026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DCB8E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Latha Lakshmanan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6CF58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</w:t>
            </w:r>
          </w:p>
        </w:tc>
        <w:tc>
          <w:tcPr>
            <w:tcW w:w="6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D24C2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Budget baseline and milestone schedule added</w:t>
            </w:r>
          </w:p>
        </w:tc>
      </w:tr>
      <w:tr w:rsidR="00AA15CD" w:rsidRPr="00374637" w14:paraId="32D23712" w14:textId="77777777" w:rsidTr="002B75DB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4577F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v0.3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D928E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15-Mar-2026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C2F40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Latha Lakshmanan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D5FAC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 + Client</w:t>
            </w:r>
          </w:p>
        </w:tc>
        <w:tc>
          <w:tcPr>
            <w:tcW w:w="6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C36E1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RAID seed register, stakeholder map, RACI added</w:t>
            </w:r>
          </w:p>
        </w:tc>
      </w:tr>
      <w:tr w:rsidR="00AA15CD" w:rsidRPr="00374637" w14:paraId="2503DD04" w14:textId="77777777" w:rsidTr="005A2B61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2EFD9" w:themeFill="accent6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78581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375623"/>
                <w:sz w:val="16"/>
                <w:szCs w:val="16"/>
              </w:rPr>
              <w:t>v1.0</w:t>
            </w:r>
          </w:p>
        </w:tc>
        <w:tc>
          <w:tcPr>
            <w:tcW w:w="2000" w:type="dxa"/>
            <w:shd w:val="clear" w:color="auto" w:fill="E2EFD9" w:themeFill="accent6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98924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19-Apr-2026</w:t>
            </w:r>
          </w:p>
        </w:tc>
        <w:tc>
          <w:tcPr>
            <w:tcW w:w="2400" w:type="dxa"/>
            <w:shd w:val="clear" w:color="auto" w:fill="E2EFD9" w:themeFill="accent6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F1DC4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Latha Lakshmanan</w:t>
            </w:r>
          </w:p>
        </w:tc>
        <w:tc>
          <w:tcPr>
            <w:tcW w:w="2400" w:type="dxa"/>
            <w:shd w:val="clear" w:color="auto" w:fill="E2EFD9" w:themeFill="accent6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5D36C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Sponsor + Client + PM</w:t>
            </w:r>
          </w:p>
        </w:tc>
        <w:tc>
          <w:tcPr>
            <w:tcW w:w="6560" w:type="dxa"/>
            <w:shd w:val="clear" w:color="auto" w:fill="E2EFD9" w:themeFill="accent6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CD3BC" w14:textId="77777777" w:rsidR="00AA15CD" w:rsidRPr="00374637" w:rsidRDefault="00AA15CD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Full charter — all 18 sections complete; formally signed and distributed</w:t>
            </w:r>
          </w:p>
        </w:tc>
      </w:tr>
      <w:tr w:rsidR="00AA15CD" w:rsidRPr="00374637" w14:paraId="66A2892C" w14:textId="77777777" w:rsidTr="002B75DB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2B6E6" w14:textId="454EF38C" w:rsidR="00AA15CD" w:rsidRPr="00374637" w:rsidRDefault="00AA15CD" w:rsidP="00AA15CD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2E75B6"/>
                <w:sz w:val="16"/>
                <w:szCs w:val="16"/>
              </w:rPr>
              <w:t>v1.1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F643B" w14:textId="7F361DB6" w:rsidR="00AA15CD" w:rsidRPr="00374637" w:rsidRDefault="00AA15CD" w:rsidP="00AA15CD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Apr-2026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4FAA2" w14:textId="6971EC2E" w:rsidR="00AA15CD" w:rsidRPr="00374637" w:rsidRDefault="00AA15CD" w:rsidP="00AA15CD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Latha Lakshmanan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FF277" w14:textId="5A3B98DE" w:rsidR="00AA15CD" w:rsidRPr="00374637" w:rsidRDefault="00AA15CD" w:rsidP="00AA15CD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Sponsor</w:t>
            </w:r>
          </w:p>
        </w:tc>
        <w:tc>
          <w:tcPr>
            <w:tcW w:w="6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5A25D" w14:textId="1353EB37" w:rsidR="00AA15CD" w:rsidRPr="00374637" w:rsidRDefault="00AA15CD" w:rsidP="00AA15CD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CORRECTED: Business case, scope sign-off, risk IDs, risk appetite, RACI resource %, backup contacts, closure criteria, security classification, numbering — all gaps from audit fixed</w:t>
            </w:r>
          </w:p>
        </w:tc>
      </w:tr>
    </w:tbl>
    <w:p w14:paraId="734FB278" w14:textId="77777777" w:rsidR="005033AA" w:rsidRPr="00374637" w:rsidRDefault="005033AA">
      <w:pPr>
        <w:spacing w:before="80"/>
        <w:rPr>
          <w:rFonts w:ascii="Cambria" w:hAnsi="Cambria"/>
          <w:sz w:val="4"/>
          <w:szCs w:val="4"/>
        </w:rPr>
      </w:pPr>
    </w:p>
    <w:tbl>
      <w:tblPr>
        <w:tblW w:w="147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3150"/>
        <w:gridCol w:w="1710"/>
        <w:gridCol w:w="2475"/>
        <w:gridCol w:w="5360"/>
      </w:tblGrid>
      <w:tr w:rsidR="00274B13" w:rsidRPr="00374637" w14:paraId="05A7ED4B" w14:textId="77777777" w:rsidTr="001F1849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5"/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1C38A92" w14:textId="2B3C45F3" w:rsidR="00274B13" w:rsidRPr="00374637" w:rsidRDefault="00274B13" w:rsidP="00D35CA7">
            <w:pPr>
              <w:rPr>
                <w:rFonts w:ascii="Cambria" w:hAnsi="Cambria"/>
                <w:sz w:val="18"/>
                <w:szCs w:val="18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17</w:t>
            </w:r>
            <w:r w:rsidR="00ED271F"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B</w:t>
            </w: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DOCUMENT ACCESS, AUTHORITY &amp; DISTRIBUTION</w:t>
            </w:r>
          </w:p>
        </w:tc>
      </w:tr>
      <w:tr w:rsidR="00274B13" w:rsidRPr="00374637" w14:paraId="7453E30B" w14:textId="77777777" w:rsidTr="00ED27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6F917" w14:textId="77777777" w:rsidR="00274B13" w:rsidRPr="00374637" w:rsidRDefault="00274B13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Stakeholder / Role</w:t>
            </w:r>
          </w:p>
        </w:tc>
        <w:tc>
          <w:tcPr>
            <w:tcW w:w="315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EAC97" w14:textId="77777777" w:rsidR="00274B13" w:rsidRPr="00374637" w:rsidRDefault="00274B13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Access Level</w:t>
            </w:r>
          </w:p>
        </w:tc>
        <w:tc>
          <w:tcPr>
            <w:tcW w:w="171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FF068" w14:textId="77777777" w:rsidR="00274B13" w:rsidRPr="00374637" w:rsidRDefault="00274B13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Can Edit Charter?</w:t>
            </w:r>
          </w:p>
        </w:tc>
        <w:tc>
          <w:tcPr>
            <w:tcW w:w="247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66734" w14:textId="77777777" w:rsidR="00274B13" w:rsidRPr="00374637" w:rsidRDefault="00274B13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Distribution Method</w:t>
            </w:r>
          </w:p>
        </w:tc>
        <w:tc>
          <w:tcPr>
            <w:tcW w:w="536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1E9D2" w14:textId="77777777" w:rsidR="00274B13" w:rsidRPr="00374637" w:rsidRDefault="00274B13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ED271F" w:rsidRPr="00374637" w14:paraId="24815FAF" w14:textId="77777777" w:rsidTr="00ED271F">
        <w:tblPrEx>
          <w:tblCellMar>
            <w:top w:w="0" w:type="dxa"/>
            <w:bottom w:w="0" w:type="dxa"/>
          </w:tblCellMar>
        </w:tblPrEx>
        <w:tc>
          <w:tcPr>
            <w:tcW w:w="20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A2152" w14:textId="52753823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Sponsor (CFO)</w:t>
            </w:r>
          </w:p>
        </w:tc>
        <w:tc>
          <w:tcPr>
            <w:tcW w:w="3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D183D" w14:textId="33CD84EB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FULL READ + APPROVE</w:t>
            </w:r>
          </w:p>
        </w:tc>
        <w:tc>
          <w:tcPr>
            <w:tcW w:w="1710" w:type="dxa"/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7A0A4" w14:textId="7FC24738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7F4F00"/>
                <w:sz w:val="16"/>
                <w:szCs w:val="16"/>
              </w:rPr>
              <w:t>YES — formal versions only</w:t>
            </w:r>
          </w:p>
        </w:tc>
        <w:tc>
          <w:tcPr>
            <w:tcW w:w="24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AB487" w14:textId="542CF132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Email (PDF) + SharePoint</w:t>
            </w:r>
          </w:p>
        </w:tc>
        <w:tc>
          <w:tcPr>
            <w:tcW w:w="5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C901C" w14:textId="097257A7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Receives every version. Signs off on all major versions (v1.0+).</w:t>
            </w:r>
          </w:p>
        </w:tc>
      </w:tr>
      <w:tr w:rsidR="00ED271F" w:rsidRPr="00374637" w14:paraId="17BF3C1C" w14:textId="77777777" w:rsidTr="00ED271F">
        <w:tblPrEx>
          <w:tblCellMar>
            <w:top w:w="0" w:type="dxa"/>
            <w:bottom w:w="0" w:type="dxa"/>
          </w:tblCellMar>
        </w:tblPrEx>
        <w:tc>
          <w:tcPr>
            <w:tcW w:w="20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08A6E" w14:textId="501F15B5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Project Manager (Latha)</w:t>
            </w:r>
          </w:p>
        </w:tc>
        <w:tc>
          <w:tcPr>
            <w:tcW w:w="3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B46DF" w14:textId="6D904181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FULL READ + EDIT</w:t>
            </w:r>
          </w:p>
        </w:tc>
        <w:tc>
          <w:tcPr>
            <w:tcW w:w="1710" w:type="dxa"/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AB998" w14:textId="4464EDB0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375623"/>
                <w:sz w:val="16"/>
                <w:szCs w:val="16"/>
              </w:rPr>
              <w:t>YES — all versions</w:t>
            </w:r>
          </w:p>
        </w:tc>
        <w:tc>
          <w:tcPr>
            <w:tcW w:w="24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EDB3B" w14:textId="516E2C9D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SharePoint (edit access)</w:t>
            </w:r>
          </w:p>
        </w:tc>
        <w:tc>
          <w:tcPr>
            <w:tcW w:w="5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D2632" w14:textId="7A36F14C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Charter owner and sole editor. Responsible for version control.</w:t>
            </w:r>
          </w:p>
        </w:tc>
      </w:tr>
      <w:tr w:rsidR="00ED271F" w:rsidRPr="00374637" w14:paraId="2BCCFBE9" w14:textId="77777777" w:rsidTr="00ED271F">
        <w:tblPrEx>
          <w:tblCellMar>
            <w:top w:w="0" w:type="dxa"/>
            <w:bottom w:w="0" w:type="dxa"/>
          </w:tblCellMar>
        </w:tblPrEx>
        <w:tc>
          <w:tcPr>
            <w:tcW w:w="20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1BFE3" w14:textId="67681AAF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lastRenderedPageBreak/>
              <w:t>Client / Design Lead</w:t>
            </w:r>
          </w:p>
        </w:tc>
        <w:tc>
          <w:tcPr>
            <w:tcW w:w="3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B2668" w14:textId="3B16F6C1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READ ONLY</w:t>
            </w:r>
          </w:p>
        </w:tc>
        <w:tc>
          <w:tcPr>
            <w:tcW w:w="1710" w:type="dxa"/>
            <w:shd w:val="clear" w:color="auto" w:fill="FDDCD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D2D6F" w14:textId="0BF11F78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NO</w:t>
            </w:r>
          </w:p>
        </w:tc>
        <w:tc>
          <w:tcPr>
            <w:tcW w:w="24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4EA5E" w14:textId="068C036D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Email (PDF) — signed versions only</w:t>
            </w:r>
          </w:p>
        </w:tc>
        <w:tc>
          <w:tcPr>
            <w:tcW w:w="5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FF955" w14:textId="00D2A4B4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Receives approved versions only. Changes via Change Request process.</w:t>
            </w:r>
          </w:p>
        </w:tc>
      </w:tr>
      <w:tr w:rsidR="00ED271F" w:rsidRPr="00374637" w14:paraId="577AACD8" w14:textId="77777777" w:rsidTr="00ED271F">
        <w:tblPrEx>
          <w:tblCellMar>
            <w:top w:w="0" w:type="dxa"/>
            <w:bottom w:w="0" w:type="dxa"/>
          </w:tblCellMar>
        </w:tblPrEx>
        <w:tc>
          <w:tcPr>
            <w:tcW w:w="20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8DECD" w14:textId="5ECA6B03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Tech Lead</w:t>
            </w:r>
          </w:p>
        </w:tc>
        <w:tc>
          <w:tcPr>
            <w:tcW w:w="3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8516B" w14:textId="1DF60BAF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READ ONLY — Sections 3,6,8,11,12 only</w:t>
            </w:r>
          </w:p>
        </w:tc>
        <w:tc>
          <w:tcPr>
            <w:tcW w:w="1710" w:type="dxa"/>
            <w:shd w:val="clear" w:color="auto" w:fill="FDDCD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81B8F" w14:textId="203B8592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NO</w:t>
            </w:r>
          </w:p>
        </w:tc>
        <w:tc>
          <w:tcPr>
            <w:tcW w:w="24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624CC" w14:textId="15388EC0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SharePoint (view link)</w:t>
            </w:r>
          </w:p>
        </w:tc>
        <w:tc>
          <w:tcPr>
            <w:tcW w:w="5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E9D05" w14:textId="7DBE9136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Access limited to relevant sections. No financial or stakeholder data.</w:t>
            </w:r>
          </w:p>
        </w:tc>
      </w:tr>
      <w:tr w:rsidR="00ED271F" w:rsidRPr="00374637" w14:paraId="1F437FA9" w14:textId="77777777" w:rsidTr="00ED271F">
        <w:tblPrEx>
          <w:tblCellMar>
            <w:top w:w="0" w:type="dxa"/>
            <w:bottom w:w="0" w:type="dxa"/>
          </w:tblCellMar>
        </w:tblPrEx>
        <w:tc>
          <w:tcPr>
            <w:tcW w:w="20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5C71E" w14:textId="2F3CCED5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QA Lead</w:t>
            </w:r>
          </w:p>
        </w:tc>
        <w:tc>
          <w:tcPr>
            <w:tcW w:w="3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48BE9" w14:textId="4914CB6D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READ ONLY — Sections 4,6,12 only</w:t>
            </w:r>
          </w:p>
        </w:tc>
        <w:tc>
          <w:tcPr>
            <w:tcW w:w="1710" w:type="dxa"/>
            <w:shd w:val="clear" w:color="auto" w:fill="FDDCD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84476" w14:textId="7945F778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NO</w:t>
            </w:r>
          </w:p>
        </w:tc>
        <w:tc>
          <w:tcPr>
            <w:tcW w:w="24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71C09" w14:textId="366028C9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SharePoint (view link)</w:t>
            </w:r>
          </w:p>
        </w:tc>
        <w:tc>
          <w:tcPr>
            <w:tcW w:w="5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B75D1" w14:textId="61E3669E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Receives milestone, RAID, and RACI sections only.</w:t>
            </w:r>
          </w:p>
        </w:tc>
      </w:tr>
      <w:tr w:rsidR="00ED271F" w:rsidRPr="00374637" w14:paraId="3C229A9B" w14:textId="77777777" w:rsidTr="00ED271F">
        <w:tblPrEx>
          <w:tblCellMar>
            <w:top w:w="0" w:type="dxa"/>
            <w:bottom w:w="0" w:type="dxa"/>
          </w:tblCellMar>
        </w:tblPrEx>
        <w:tc>
          <w:tcPr>
            <w:tcW w:w="20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53ABA" w14:textId="3E37D490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Vendor</w:t>
            </w:r>
          </w:p>
        </w:tc>
        <w:tc>
          <w:tcPr>
            <w:tcW w:w="3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AE496" w14:textId="4D84B365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READ ONLY — Sections 3, 11 only</w:t>
            </w:r>
          </w:p>
        </w:tc>
        <w:tc>
          <w:tcPr>
            <w:tcW w:w="1710" w:type="dxa"/>
            <w:shd w:val="clear" w:color="auto" w:fill="FDDCD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02171" w14:textId="7F363CA0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NO</w:t>
            </w:r>
          </w:p>
        </w:tc>
        <w:tc>
          <w:tcPr>
            <w:tcW w:w="24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FA273" w14:textId="237CE22A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Email (PDF extract — named sections only)</w:t>
            </w:r>
          </w:p>
        </w:tc>
        <w:tc>
          <w:tcPr>
            <w:tcW w:w="5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7EAAB" w14:textId="70F85279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No financial data. No stakeholder map. Scope and dependency sections only.</w:t>
            </w:r>
          </w:p>
        </w:tc>
      </w:tr>
      <w:tr w:rsidR="00ED271F" w:rsidRPr="00374637" w14:paraId="11274C35" w14:textId="77777777" w:rsidTr="00ED271F">
        <w:tblPrEx>
          <w:tblCellMar>
            <w:top w:w="0" w:type="dxa"/>
            <w:bottom w:w="0" w:type="dxa"/>
          </w:tblCellMar>
        </w:tblPrEx>
        <w:tc>
          <w:tcPr>
            <w:tcW w:w="20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20926" w14:textId="4A720CBF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External Auditor</w:t>
            </w:r>
          </w:p>
        </w:tc>
        <w:tc>
          <w:tcPr>
            <w:tcW w:w="3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5AC4D" w14:textId="3C6704FD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READ ONLY — Full document</w:t>
            </w:r>
          </w:p>
        </w:tc>
        <w:tc>
          <w:tcPr>
            <w:tcW w:w="1710" w:type="dxa"/>
            <w:shd w:val="clear" w:color="auto" w:fill="FDDCD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FFA55" w14:textId="7E11BF05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NO</w:t>
            </w:r>
          </w:p>
        </w:tc>
        <w:tc>
          <w:tcPr>
            <w:tcW w:w="24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39287" w14:textId="0FC650D8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Secure share (auditor portal)</w:t>
            </w:r>
          </w:p>
        </w:tc>
        <w:tc>
          <w:tcPr>
            <w:tcW w:w="5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9246D" w14:textId="36342E45" w:rsidR="00ED271F" w:rsidRPr="00374637" w:rsidRDefault="00ED271F" w:rsidP="00ED27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Full access only upon formal audit request with written sponsor authorization.</w:t>
            </w:r>
          </w:p>
        </w:tc>
      </w:tr>
    </w:tbl>
    <w:p w14:paraId="39F028B8" w14:textId="77777777" w:rsidR="00335860" w:rsidRPr="00374637" w:rsidRDefault="00335860">
      <w:pPr>
        <w:spacing w:before="80"/>
        <w:rPr>
          <w:rFonts w:ascii="Cambria" w:hAnsi="Cambria"/>
          <w:sz w:val="4"/>
          <w:szCs w:val="4"/>
        </w:rPr>
      </w:pPr>
    </w:p>
    <w:tbl>
      <w:tblPr>
        <w:tblW w:w="147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5"/>
        <w:gridCol w:w="6030"/>
        <w:gridCol w:w="1170"/>
        <w:gridCol w:w="5225"/>
      </w:tblGrid>
      <w:tr w:rsidR="00274B13" w:rsidRPr="00374637" w14:paraId="2E0B53EE" w14:textId="77777777" w:rsidTr="001F1849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4"/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4DAEEE4" w14:textId="1CB78333" w:rsidR="00274B13" w:rsidRPr="00374637" w:rsidRDefault="00274B13" w:rsidP="00D35CA7">
            <w:pPr>
              <w:rPr>
                <w:rFonts w:ascii="Cambria" w:hAnsi="Cambria"/>
                <w:sz w:val="18"/>
                <w:szCs w:val="18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17</w:t>
            </w:r>
            <w:r w:rsidR="00562502"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C</w:t>
            </w:r>
            <w:r w:rsidR="0094387C"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DOCUMENT</w:t>
            </w: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STORAGE, RETENTION &amp; CONTROL RULES</w:t>
            </w:r>
          </w:p>
        </w:tc>
      </w:tr>
      <w:tr w:rsidR="00274B13" w:rsidRPr="00374637" w14:paraId="00C6FAB0" w14:textId="77777777" w:rsidTr="008176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FA6A9" w14:textId="77777777" w:rsidR="00274B13" w:rsidRPr="00374637" w:rsidRDefault="00274B13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Control Element</w:t>
            </w:r>
          </w:p>
        </w:tc>
        <w:tc>
          <w:tcPr>
            <w:tcW w:w="603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942AA" w14:textId="77777777" w:rsidR="00274B13" w:rsidRPr="00374637" w:rsidRDefault="00274B13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Requirement</w:t>
            </w:r>
          </w:p>
        </w:tc>
        <w:tc>
          <w:tcPr>
            <w:tcW w:w="117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F401D" w14:textId="77777777" w:rsidR="00274B13" w:rsidRPr="00374637" w:rsidRDefault="00274B13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522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B4F89" w14:textId="35F43AA6" w:rsidR="00274B13" w:rsidRPr="00374637" w:rsidRDefault="00274B13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 xml:space="preserve">Consequence if </w:t>
            </w:r>
            <w:r w:rsidR="0094387C"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breached</w:t>
            </w:r>
          </w:p>
        </w:tc>
      </w:tr>
      <w:tr w:rsidR="00562502" w:rsidRPr="00374637" w14:paraId="514048DA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3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BE317" w14:textId="1FE13EBC" w:rsidR="00562502" w:rsidRPr="00374637" w:rsidRDefault="00562502" w:rsidP="00562502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Master document location</w:t>
            </w:r>
          </w:p>
        </w:tc>
        <w:tc>
          <w:tcPr>
            <w:tcW w:w="60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3C930" w14:textId="23045D55" w:rsidR="00562502" w:rsidRPr="00374637" w:rsidRDefault="00562502" w:rsidP="00562502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SharePoint: /Projects/DPU-2026/Charter/ — single source of truth. No email copies are authoritative.</w:t>
            </w:r>
          </w:p>
        </w:tc>
        <w:tc>
          <w:tcPr>
            <w:tcW w:w="11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A281B" w14:textId="546745B8" w:rsidR="00562502" w:rsidRPr="00374637" w:rsidRDefault="00562502" w:rsidP="00562502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</w:t>
            </w:r>
          </w:p>
        </w:tc>
        <w:tc>
          <w:tcPr>
            <w:tcW w:w="52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15C56" w14:textId="7AB00888" w:rsidR="00562502" w:rsidRPr="00374637" w:rsidRDefault="00562502" w:rsidP="00562502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Unauthorized copies invalidated; PM tracks and removes</w:t>
            </w:r>
          </w:p>
        </w:tc>
      </w:tr>
      <w:tr w:rsidR="00562502" w:rsidRPr="00374637" w14:paraId="5E9239C6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3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7A578" w14:textId="2AF14CA1" w:rsidR="00562502" w:rsidRPr="00374637" w:rsidRDefault="00562502" w:rsidP="00562502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File naming convention</w:t>
            </w:r>
          </w:p>
        </w:tc>
        <w:tc>
          <w:tcPr>
            <w:tcW w:w="60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3B101" w14:textId="03FB944A" w:rsidR="00562502" w:rsidRPr="00374637" w:rsidRDefault="00562502" w:rsidP="00562502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PROJECT_CHARTER_DPU_v[X.</w:t>
            </w:r>
            <w:proofErr w:type="gramStart"/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X]_</w:t>
            </w:r>
            <w:proofErr w:type="gramEnd"/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[YYYYMMDD].docx — strictly enforced</w:t>
            </w:r>
          </w:p>
        </w:tc>
        <w:tc>
          <w:tcPr>
            <w:tcW w:w="11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A46FB" w14:textId="41C8A524" w:rsidR="00562502" w:rsidRPr="00374637" w:rsidRDefault="00562502" w:rsidP="00562502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</w:t>
            </w:r>
          </w:p>
        </w:tc>
        <w:tc>
          <w:tcPr>
            <w:tcW w:w="52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2004B" w14:textId="074B53F9" w:rsidR="00562502" w:rsidRPr="00374637" w:rsidRDefault="00562502" w:rsidP="00562502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Non-compliant document treated as invalid</w:t>
            </w:r>
          </w:p>
        </w:tc>
      </w:tr>
      <w:tr w:rsidR="00562502" w:rsidRPr="00374637" w14:paraId="6B767E0D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3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F5CCA" w14:textId="2B6CCDAE" w:rsidR="00562502" w:rsidRPr="00374637" w:rsidRDefault="00562502" w:rsidP="00562502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Version approval requirement</w:t>
            </w:r>
          </w:p>
        </w:tc>
        <w:tc>
          <w:tcPr>
            <w:tcW w:w="60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76E87" w14:textId="1BF36BBF" w:rsidR="00562502" w:rsidRPr="00374637" w:rsidRDefault="00562502" w:rsidP="00562502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Every version ≥ v1.0 requires sponsor signature before distribution</w:t>
            </w:r>
          </w:p>
        </w:tc>
        <w:tc>
          <w:tcPr>
            <w:tcW w:w="11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7ECE9" w14:textId="18B9FA1D" w:rsidR="00562502" w:rsidRPr="00374637" w:rsidRDefault="00562502" w:rsidP="00562502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+ Sponsor</w:t>
            </w:r>
          </w:p>
        </w:tc>
        <w:tc>
          <w:tcPr>
            <w:tcW w:w="52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88582" w14:textId="3935C161" w:rsidR="00562502" w:rsidRPr="00374637" w:rsidRDefault="00562502" w:rsidP="00562502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9C2700"/>
                <w:sz w:val="16"/>
                <w:szCs w:val="16"/>
              </w:rPr>
              <w:t>Distribution of unsigned version = policy breach</w:t>
            </w:r>
          </w:p>
        </w:tc>
      </w:tr>
      <w:tr w:rsidR="00562502" w:rsidRPr="00374637" w14:paraId="27669EC8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3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EB0E9" w14:textId="1C2D2A8C" w:rsidR="00562502" w:rsidRPr="00374637" w:rsidRDefault="00562502" w:rsidP="00562502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Retention period</w:t>
            </w:r>
          </w:p>
        </w:tc>
        <w:tc>
          <w:tcPr>
            <w:tcW w:w="60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59B9D" w14:textId="451D53D8" w:rsidR="00562502" w:rsidRPr="00374637" w:rsidRDefault="00562502" w:rsidP="00562502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7 years post project closure (regulatory / internal audit requirement)</w:t>
            </w:r>
          </w:p>
        </w:tc>
        <w:tc>
          <w:tcPr>
            <w:tcW w:w="11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F75A7" w14:textId="0709780C" w:rsidR="00562502" w:rsidRPr="00374637" w:rsidRDefault="00562502" w:rsidP="00562502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+ IT / Records</w:t>
            </w:r>
          </w:p>
        </w:tc>
        <w:tc>
          <w:tcPr>
            <w:tcW w:w="52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17A89" w14:textId="25491C46" w:rsidR="00562502" w:rsidRPr="00374637" w:rsidRDefault="00562502" w:rsidP="00562502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Premature deletion = compliance risk. PM personally accountable.</w:t>
            </w:r>
          </w:p>
        </w:tc>
      </w:tr>
      <w:tr w:rsidR="00562502" w:rsidRPr="00374637" w14:paraId="5452246F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3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61D4C" w14:textId="0B6C9850" w:rsidR="00562502" w:rsidRPr="00374637" w:rsidRDefault="00562502" w:rsidP="00562502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Change trigger for new version</w:t>
            </w:r>
          </w:p>
        </w:tc>
        <w:tc>
          <w:tcPr>
            <w:tcW w:w="60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EC0C0" w14:textId="2BFF38ED" w:rsidR="00562502" w:rsidRPr="00374637" w:rsidRDefault="00562502" w:rsidP="00562502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Any approved CR modifying scope, budget, or milestones triggers a new charter version within 2 business days</w:t>
            </w:r>
          </w:p>
        </w:tc>
        <w:tc>
          <w:tcPr>
            <w:tcW w:w="11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58548" w14:textId="66298DF0" w:rsidR="00562502" w:rsidRPr="00374637" w:rsidRDefault="00562502" w:rsidP="00562502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</w:t>
            </w:r>
          </w:p>
        </w:tc>
        <w:tc>
          <w:tcPr>
            <w:tcW w:w="52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6D47A" w14:textId="570EC096" w:rsidR="00562502" w:rsidRPr="00374637" w:rsidRDefault="00562502" w:rsidP="00562502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Outdated charter used for decisions = governance failure. RAID risk logged.</w:t>
            </w:r>
          </w:p>
        </w:tc>
      </w:tr>
      <w:tr w:rsidR="00562502" w:rsidRPr="00374637" w14:paraId="75AA35E4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3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CA78A" w14:textId="34850980" w:rsidR="00562502" w:rsidRPr="00374637" w:rsidRDefault="00562502" w:rsidP="00562502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Superseded version handling</w:t>
            </w:r>
          </w:p>
        </w:tc>
        <w:tc>
          <w:tcPr>
            <w:tcW w:w="60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44495" w14:textId="5EF7F774" w:rsidR="00562502" w:rsidRPr="00374637" w:rsidRDefault="00562502" w:rsidP="00562502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Archived in /Archive/; watermarked SUPERSEDED; original metadata preserved</w:t>
            </w:r>
          </w:p>
        </w:tc>
        <w:tc>
          <w:tcPr>
            <w:tcW w:w="11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7CDE3" w14:textId="5E323EE3" w:rsidR="00562502" w:rsidRPr="00374637" w:rsidRDefault="00562502" w:rsidP="00562502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</w:t>
            </w:r>
          </w:p>
        </w:tc>
        <w:tc>
          <w:tcPr>
            <w:tcW w:w="52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25B6D" w14:textId="4184FC67" w:rsidR="00562502" w:rsidRPr="00374637" w:rsidRDefault="00562502" w:rsidP="00562502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Active use of superseded version = misalignment risk. PM to issue correction.</w:t>
            </w:r>
          </w:p>
        </w:tc>
      </w:tr>
      <w:tr w:rsidR="00274B13" w:rsidRPr="00374637" w14:paraId="79F4CB07" w14:textId="77777777" w:rsidTr="007B1D15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4"/>
            <w:shd w:val="clear" w:color="auto" w:fill="DEEAF6" w:themeFill="accent5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7B76D" w14:textId="10107F07" w:rsidR="00274B13" w:rsidRPr="00374637" w:rsidRDefault="00274B13" w:rsidP="00D35CA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>Rule: The charter is a controlled document. Only the PM may edit it. All stakeholders receive read-only access. Unauthorized edits are invalid.</w:t>
            </w:r>
          </w:p>
        </w:tc>
      </w:tr>
    </w:tbl>
    <w:p w14:paraId="26FB6192" w14:textId="77777777" w:rsidR="00274B13" w:rsidRPr="00374637" w:rsidRDefault="00274B13">
      <w:pPr>
        <w:spacing w:before="80"/>
        <w:rPr>
          <w:rFonts w:ascii="Cambria" w:hAnsi="Cambria"/>
          <w:sz w:val="4"/>
          <w:szCs w:val="4"/>
        </w:rPr>
      </w:pPr>
    </w:p>
    <w:tbl>
      <w:tblPr>
        <w:tblW w:w="147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5"/>
        <w:gridCol w:w="2340"/>
        <w:gridCol w:w="4320"/>
        <w:gridCol w:w="4865"/>
      </w:tblGrid>
      <w:tr w:rsidR="00035EC1" w:rsidRPr="00374637" w14:paraId="18A01DE9" w14:textId="77777777" w:rsidTr="00D35CA7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4"/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7E6498B" w14:textId="7449CEA2" w:rsidR="00035EC1" w:rsidRPr="00374637" w:rsidRDefault="00035EC1" w:rsidP="00D35CA7">
            <w:pPr>
              <w:rPr>
                <w:rFonts w:ascii="Cambria" w:hAnsi="Cambria"/>
                <w:sz w:val="18"/>
                <w:szCs w:val="18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1</w:t>
            </w: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8A</w:t>
            </w: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INFORMATION SECURITY CLASSIFICATION</w:t>
            </w:r>
          </w:p>
        </w:tc>
      </w:tr>
      <w:tr w:rsidR="00035EC1" w:rsidRPr="00374637" w14:paraId="2793E462" w14:textId="77777777" w:rsidTr="00030B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3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820E7" w14:textId="3630B54A" w:rsidR="00035EC1" w:rsidRPr="00374637" w:rsidRDefault="00035EC1" w:rsidP="00035EC1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Section / Data Type</w:t>
            </w:r>
          </w:p>
        </w:tc>
        <w:tc>
          <w:tcPr>
            <w:tcW w:w="234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30CAB" w14:textId="0A06FE2A" w:rsidR="00035EC1" w:rsidRPr="00374637" w:rsidRDefault="00035EC1" w:rsidP="00035EC1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Classification Level</w:t>
            </w:r>
          </w:p>
        </w:tc>
        <w:tc>
          <w:tcPr>
            <w:tcW w:w="432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9D24A" w14:textId="4C8A8032" w:rsidR="00035EC1" w:rsidRPr="00374637" w:rsidRDefault="00035EC1" w:rsidP="00035EC1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Handling Requirement</w:t>
            </w:r>
          </w:p>
        </w:tc>
        <w:tc>
          <w:tcPr>
            <w:tcW w:w="486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53660" w14:textId="4E9FFCF8" w:rsidR="00035EC1" w:rsidRPr="00374637" w:rsidRDefault="00035EC1" w:rsidP="00035EC1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Rationale</w:t>
            </w:r>
          </w:p>
        </w:tc>
      </w:tr>
      <w:tr w:rsidR="00035EC1" w:rsidRPr="00374637" w14:paraId="758AE888" w14:textId="77777777" w:rsidTr="00030B6B">
        <w:tblPrEx>
          <w:tblCellMar>
            <w:top w:w="0" w:type="dxa"/>
            <w:bottom w:w="0" w:type="dxa"/>
          </w:tblCellMar>
        </w:tblPrEx>
        <w:tc>
          <w:tcPr>
            <w:tcW w:w="32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88873" w14:textId="515A79A2" w:rsidR="00035EC1" w:rsidRPr="00374637" w:rsidRDefault="00035EC1" w:rsidP="00035EC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>Full Project Charter (all sections)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7693C" w14:textId="799F3B12" w:rsidR="00035EC1" w:rsidRPr="00374637" w:rsidRDefault="00035EC1" w:rsidP="00035EC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 xml:space="preserve">CONFIDENTIAL </w:t>
            </w:r>
            <w:r w:rsidR="00030B6B"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-</w:t>
            </w: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 xml:space="preserve"> INTERNAL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D0B40" w14:textId="0987BF8C" w:rsidR="00035EC1" w:rsidRPr="00374637" w:rsidRDefault="00035EC1" w:rsidP="00035EC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Encrypted storage; named distribution only; no public sharing</w:t>
            </w:r>
          </w:p>
        </w:tc>
        <w:tc>
          <w:tcPr>
            <w:tcW w:w="48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551AC" w14:textId="29D34CA6" w:rsidR="00035EC1" w:rsidRPr="00374637" w:rsidRDefault="00035EC1" w:rsidP="00035EC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Contains budget, vendor SLA terms, and executive decision data</w:t>
            </w:r>
          </w:p>
        </w:tc>
      </w:tr>
      <w:tr w:rsidR="00035EC1" w:rsidRPr="00374637" w14:paraId="7FA2E519" w14:textId="77777777" w:rsidTr="00030B6B">
        <w:tblPrEx>
          <w:tblCellMar>
            <w:top w:w="0" w:type="dxa"/>
            <w:bottom w:w="0" w:type="dxa"/>
          </w:tblCellMar>
        </w:tblPrEx>
        <w:tc>
          <w:tcPr>
            <w:tcW w:w="32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79A52" w14:textId="1AD8C174" w:rsidR="00035EC1" w:rsidRPr="00374637" w:rsidRDefault="00035EC1" w:rsidP="00035EC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>Business Case &amp; ROI Data (Section 00)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83D57" w14:textId="074F7864" w:rsidR="00035EC1" w:rsidRPr="00374637" w:rsidRDefault="00035EC1" w:rsidP="00035EC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RESTRICTED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60EB1" w14:textId="01F212D9" w:rsidR="00035EC1" w:rsidRPr="00374637" w:rsidRDefault="00035EC1" w:rsidP="00035EC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Sponsor + PM + CFO + Finance only; never shared externally</w:t>
            </w:r>
          </w:p>
        </w:tc>
        <w:tc>
          <w:tcPr>
            <w:tcW w:w="48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E7F35" w14:textId="5BFC9036" w:rsidR="00035EC1" w:rsidRPr="00374637" w:rsidRDefault="00035EC1" w:rsidP="00035EC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Strategic and financial data — commercially sensitive; not for vendor or client</w:t>
            </w:r>
          </w:p>
        </w:tc>
      </w:tr>
      <w:tr w:rsidR="00035EC1" w:rsidRPr="00374637" w14:paraId="310544EF" w14:textId="77777777" w:rsidTr="00030B6B">
        <w:tblPrEx>
          <w:tblCellMar>
            <w:top w:w="0" w:type="dxa"/>
            <w:bottom w:w="0" w:type="dxa"/>
          </w:tblCellMar>
        </w:tblPrEx>
        <w:tc>
          <w:tcPr>
            <w:tcW w:w="32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BEFE9" w14:textId="2D95B1BF" w:rsidR="00035EC1" w:rsidRPr="00374637" w:rsidRDefault="00035EC1" w:rsidP="00035EC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>Budget &amp; Financial Data (Section 05)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F92FD" w14:textId="7B4F2A67" w:rsidR="00035EC1" w:rsidRPr="00374637" w:rsidRDefault="00035EC1" w:rsidP="00035EC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RESTRICTED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6C97A" w14:textId="437970D3" w:rsidR="00035EC1" w:rsidRPr="00374637" w:rsidRDefault="00035EC1" w:rsidP="00035EC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 + PM + Finance only; never shared externally</w:t>
            </w:r>
          </w:p>
        </w:tc>
        <w:tc>
          <w:tcPr>
            <w:tcW w:w="48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C37CB" w14:textId="47764C0E" w:rsidR="00035EC1" w:rsidRPr="00374637" w:rsidRDefault="00035EC1" w:rsidP="00035EC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EAC, variance, and reserve data — commercially sensitive</w:t>
            </w:r>
          </w:p>
        </w:tc>
      </w:tr>
      <w:tr w:rsidR="00035EC1" w:rsidRPr="00374637" w14:paraId="7DC61071" w14:textId="77777777" w:rsidTr="00030B6B">
        <w:tblPrEx>
          <w:tblCellMar>
            <w:top w:w="0" w:type="dxa"/>
            <w:bottom w:w="0" w:type="dxa"/>
          </w:tblCellMar>
        </w:tblPrEx>
        <w:tc>
          <w:tcPr>
            <w:tcW w:w="32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244AA" w14:textId="4EB5BE31" w:rsidR="00035EC1" w:rsidRPr="00374637" w:rsidRDefault="00035EC1" w:rsidP="00035EC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>Vendor SLA Terms (Section 11)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0FE4E" w14:textId="2B0D1385" w:rsidR="00035EC1" w:rsidRPr="00374637" w:rsidRDefault="00035EC1" w:rsidP="00035EC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RESTRICTED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8DA4A" w14:textId="74EDC397" w:rsidR="00035EC1" w:rsidRPr="00374637" w:rsidRDefault="00035EC1" w:rsidP="00035EC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+ Tech Lead + Sponsor only; redacted version for vendor</w:t>
            </w:r>
          </w:p>
        </w:tc>
        <w:tc>
          <w:tcPr>
            <w:tcW w:w="48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B2E90" w14:textId="1194F6ED" w:rsidR="00035EC1" w:rsidRPr="00374637" w:rsidRDefault="00035EC1" w:rsidP="00035EC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Commercial contract terms; confidentiality clause applies</w:t>
            </w:r>
          </w:p>
        </w:tc>
      </w:tr>
      <w:tr w:rsidR="00035EC1" w:rsidRPr="00374637" w14:paraId="6C17A4EB" w14:textId="77777777" w:rsidTr="00030B6B">
        <w:tblPrEx>
          <w:tblCellMar>
            <w:top w:w="0" w:type="dxa"/>
            <w:bottom w:w="0" w:type="dxa"/>
          </w:tblCellMar>
        </w:tblPrEx>
        <w:tc>
          <w:tcPr>
            <w:tcW w:w="32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1BFDB" w14:textId="76F38818" w:rsidR="00035EC1" w:rsidRPr="00374637" w:rsidRDefault="00035EC1" w:rsidP="00035EC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7F4F00"/>
                <w:sz w:val="16"/>
                <w:szCs w:val="16"/>
              </w:rPr>
              <w:t>RAID Register (Section 06)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9F153" w14:textId="523151FC" w:rsidR="00035EC1" w:rsidRPr="00374637" w:rsidRDefault="00035EC1" w:rsidP="00035EC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 xml:space="preserve">CONFIDENTIAL </w:t>
            </w:r>
            <w:r w:rsidR="00030B6B"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-</w:t>
            </w: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 xml:space="preserve"> INTERNAL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BE2E7" w14:textId="67AE95F5" w:rsidR="00035EC1" w:rsidRPr="00374637" w:rsidRDefault="00035EC1" w:rsidP="00035EC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Project team + Sponsor; not distributed to vendor or client in full</w:t>
            </w:r>
          </w:p>
        </w:tc>
        <w:tc>
          <w:tcPr>
            <w:tcW w:w="48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CAB61" w14:textId="539903FA" w:rsidR="00035EC1" w:rsidRPr="00374637" w:rsidRDefault="00035EC1" w:rsidP="00035EC1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Risk exposure data could be used adversely in commercial negotiations</w:t>
            </w:r>
          </w:p>
        </w:tc>
      </w:tr>
      <w:tr w:rsidR="00035EC1" w:rsidRPr="00374637" w14:paraId="6AFA8E41" w14:textId="77777777" w:rsidTr="00030B6B">
        <w:tblPrEx>
          <w:tblCellMar>
            <w:top w:w="0" w:type="dxa"/>
            <w:bottom w:w="0" w:type="dxa"/>
          </w:tblCellMar>
        </w:tblPrEx>
        <w:tc>
          <w:tcPr>
            <w:tcW w:w="32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BA2A7" w14:textId="303A7B24" w:rsidR="00035EC1" w:rsidRPr="00374637" w:rsidRDefault="00035EC1" w:rsidP="00035EC1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7F4F00"/>
                <w:sz w:val="16"/>
                <w:szCs w:val="16"/>
              </w:rPr>
              <w:t>Scope Definition (Section 03)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B9078" w14:textId="4E92EE71" w:rsidR="00035EC1" w:rsidRPr="00374637" w:rsidRDefault="00035EC1" w:rsidP="00035EC1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INTERNAL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24773" w14:textId="75D24122" w:rsidR="00035EC1" w:rsidRPr="00374637" w:rsidRDefault="00035EC1" w:rsidP="00035EC1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Full team; vendor receives IN/OUT scope only — no validation methods</w:t>
            </w:r>
          </w:p>
        </w:tc>
        <w:tc>
          <w:tcPr>
            <w:tcW w:w="48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BEA5C" w14:textId="1E19BE9F" w:rsidR="00035EC1" w:rsidRPr="00374637" w:rsidRDefault="00035EC1" w:rsidP="00035EC1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Scope boundary is operational; vendor does not need internal validation criteria</w:t>
            </w:r>
          </w:p>
        </w:tc>
      </w:tr>
      <w:tr w:rsidR="00035EC1" w:rsidRPr="00374637" w14:paraId="6C848F1F" w14:textId="77777777" w:rsidTr="00030B6B">
        <w:tblPrEx>
          <w:tblCellMar>
            <w:top w:w="0" w:type="dxa"/>
            <w:bottom w:w="0" w:type="dxa"/>
          </w:tblCellMar>
        </w:tblPrEx>
        <w:tc>
          <w:tcPr>
            <w:tcW w:w="32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83BF4" w14:textId="5CB2AA9C" w:rsidR="00035EC1" w:rsidRPr="00374637" w:rsidRDefault="00035EC1" w:rsidP="00035EC1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>Stakeholder Map (Section 07)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103BD" w14:textId="4D47FC23" w:rsidR="00035EC1" w:rsidRPr="00374637" w:rsidRDefault="00035EC1" w:rsidP="00035EC1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RESTRICTED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94C7E" w14:textId="5DA09FE8" w:rsidR="00035EC1" w:rsidRPr="00374637" w:rsidRDefault="00035EC1" w:rsidP="00035EC1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+ Sponsor only; never shared externally</w:t>
            </w:r>
          </w:p>
        </w:tc>
        <w:tc>
          <w:tcPr>
            <w:tcW w:w="48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847BB" w14:textId="76237546" w:rsidR="00035EC1" w:rsidRPr="00374637" w:rsidRDefault="00035EC1" w:rsidP="00035EC1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Influence ratings and behavioral profiles are internal assessments</w:t>
            </w:r>
          </w:p>
        </w:tc>
      </w:tr>
      <w:tr w:rsidR="00035EC1" w:rsidRPr="00374637" w14:paraId="0C8B38DB" w14:textId="77777777" w:rsidTr="00030B6B">
        <w:tblPrEx>
          <w:tblCellMar>
            <w:top w:w="0" w:type="dxa"/>
            <w:bottom w:w="0" w:type="dxa"/>
          </w:tblCellMar>
        </w:tblPrEx>
        <w:tc>
          <w:tcPr>
            <w:tcW w:w="32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15609" w14:textId="4956F125" w:rsidR="00035EC1" w:rsidRPr="00374637" w:rsidRDefault="00035EC1" w:rsidP="00035EC1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2E75B6"/>
                <w:sz w:val="16"/>
                <w:szCs w:val="16"/>
              </w:rPr>
              <w:t>Milestone &amp; Status Data (Sections 04, 10)</w:t>
            </w:r>
          </w:p>
        </w:tc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E73F5" w14:textId="276DF5E1" w:rsidR="00035EC1" w:rsidRPr="00374637" w:rsidRDefault="00035EC1" w:rsidP="00035EC1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INTERNAL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34BED" w14:textId="407E7F9F" w:rsidR="00035EC1" w:rsidRPr="00374637" w:rsidRDefault="00035EC1" w:rsidP="00035EC1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Full project team + Sponsor; client receives summary only</w:t>
            </w:r>
          </w:p>
        </w:tc>
        <w:tc>
          <w:tcPr>
            <w:tcW w:w="48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4BFB4" w14:textId="4FF2CA28" w:rsidR="00035EC1" w:rsidRPr="00374637" w:rsidRDefault="00035EC1" w:rsidP="00035EC1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Full delay analysis must not be shared without PM review first</w:t>
            </w:r>
          </w:p>
        </w:tc>
      </w:tr>
    </w:tbl>
    <w:p w14:paraId="7C4F0396" w14:textId="77777777" w:rsidR="00035EC1" w:rsidRPr="00374637" w:rsidRDefault="00035EC1">
      <w:pPr>
        <w:spacing w:before="80"/>
        <w:rPr>
          <w:rFonts w:ascii="Cambria" w:hAnsi="Cambria"/>
          <w:sz w:val="4"/>
          <w:szCs w:val="4"/>
        </w:rPr>
      </w:pPr>
    </w:p>
    <w:tbl>
      <w:tblPr>
        <w:tblW w:w="147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5"/>
        <w:gridCol w:w="2485"/>
        <w:gridCol w:w="2000"/>
        <w:gridCol w:w="1800"/>
        <w:gridCol w:w="5960"/>
      </w:tblGrid>
      <w:tr w:rsidR="0094387C" w:rsidRPr="00374637" w14:paraId="51BB5ADC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5"/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4ED6151" w14:textId="735BB344" w:rsidR="0094387C" w:rsidRPr="00374637" w:rsidRDefault="0094387C" w:rsidP="00D35CA7">
            <w:pPr>
              <w:rPr>
                <w:rFonts w:ascii="Cambria" w:hAnsi="Cambria"/>
                <w:sz w:val="18"/>
                <w:szCs w:val="18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18</w:t>
            </w:r>
            <w:r w:rsidR="000A4FB2"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B</w:t>
            </w: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SECURITY REVIEW GATES &amp; APPROVAL REQUIREMENTS</w:t>
            </w:r>
          </w:p>
        </w:tc>
      </w:tr>
      <w:tr w:rsidR="0094387C" w:rsidRPr="00374637" w14:paraId="70D601E3" w14:textId="77777777" w:rsidTr="008176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97C45" w14:textId="77777777" w:rsidR="0094387C" w:rsidRPr="00374637" w:rsidRDefault="0094387C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lastRenderedPageBreak/>
              <w:t>Review Gate</w:t>
            </w:r>
          </w:p>
        </w:tc>
        <w:tc>
          <w:tcPr>
            <w:tcW w:w="248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12E71" w14:textId="77777777" w:rsidR="0094387C" w:rsidRPr="00374637" w:rsidRDefault="0094387C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Trigger</w:t>
            </w:r>
          </w:p>
        </w:tc>
        <w:tc>
          <w:tcPr>
            <w:tcW w:w="200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F9AE9" w14:textId="77777777" w:rsidR="0094387C" w:rsidRPr="00374637" w:rsidRDefault="0094387C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Reviewer</w:t>
            </w:r>
          </w:p>
        </w:tc>
        <w:tc>
          <w:tcPr>
            <w:tcW w:w="180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6D222" w14:textId="77777777" w:rsidR="0094387C" w:rsidRPr="00374637" w:rsidRDefault="0094387C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SLA</w:t>
            </w:r>
          </w:p>
        </w:tc>
        <w:tc>
          <w:tcPr>
            <w:tcW w:w="596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834FF" w14:textId="77777777" w:rsidR="0094387C" w:rsidRPr="00374637" w:rsidRDefault="0094387C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Approval Requirement &amp; Outcome</w:t>
            </w:r>
          </w:p>
        </w:tc>
      </w:tr>
      <w:tr w:rsidR="0094387C" w:rsidRPr="00374637" w14:paraId="69ACC0FD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51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346FE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Initial security assessment</w:t>
            </w:r>
          </w:p>
        </w:tc>
        <w:tc>
          <w:tcPr>
            <w:tcW w:w="24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75CE8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At project kick-off — before development begins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419EF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InfoSec Lead + PM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39DA6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Within 5 business days of kick-off</w:t>
            </w:r>
          </w:p>
        </w:tc>
        <w:tc>
          <w:tcPr>
            <w:tcW w:w="5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3A925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>Formal sign-off required from InfoSec Lead before Sprint 1 commences</w:t>
            </w:r>
          </w:p>
        </w:tc>
      </w:tr>
      <w:tr w:rsidR="0094387C" w:rsidRPr="00374637" w14:paraId="3B683620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51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48DDE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Vendor security review</w:t>
            </w:r>
          </w:p>
        </w:tc>
        <w:tc>
          <w:tcPr>
            <w:tcW w:w="24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33CF6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Before vendor API integration (before Jul 18)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695DD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InfoSec Lead + Tech Lead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019B9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Within 3 business days of SLA confirmation</w:t>
            </w:r>
          </w:p>
        </w:tc>
        <w:tc>
          <w:tcPr>
            <w:tcW w:w="5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7B143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Vendor must pass security questionnaire; API must use OAuth 2.0 auth protocol</w:t>
            </w:r>
          </w:p>
        </w:tc>
      </w:tr>
      <w:tr w:rsidR="0094387C" w:rsidRPr="00374637" w14:paraId="6DC47395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51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13AD9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Data classification review</w:t>
            </w:r>
          </w:p>
        </w:tc>
        <w:tc>
          <w:tcPr>
            <w:tcW w:w="24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B6CC6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When scope or data handling changes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8CEE1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InfoSec Lead + PM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57DC1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Within 2 business days of change</w:t>
            </w:r>
          </w:p>
        </w:tc>
        <w:tc>
          <w:tcPr>
            <w:tcW w:w="5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6443C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Updated classification table submitted to Sponsor; no new data type used without approval</w:t>
            </w:r>
          </w:p>
        </w:tc>
      </w:tr>
      <w:tr w:rsidR="0094387C" w:rsidRPr="00374637" w14:paraId="36C4011A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51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30767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Pre-production security scan</w:t>
            </w:r>
          </w:p>
        </w:tc>
        <w:tc>
          <w:tcPr>
            <w:tcW w:w="24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FC007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Before go-live deployment (Aug 12–13)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69C92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InfoSec Lead + QA Lead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14036" w14:textId="02F0B960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 xml:space="preserve">Completed by Aug 13 (2 days </w:t>
            </w: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>pre-go</w:t>
            </w: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>-live)</w:t>
            </w:r>
          </w:p>
        </w:tc>
        <w:tc>
          <w:tcPr>
            <w:tcW w:w="5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95A24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>Zero Critical/High vulnerabilities at go-live. Medium: documented + owner assigned.</w:t>
            </w:r>
          </w:p>
        </w:tc>
      </w:tr>
      <w:tr w:rsidR="0094387C" w:rsidRPr="00374637" w14:paraId="004DA090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51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B1D1C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Penetration test (if applicable)</w:t>
            </w:r>
          </w:p>
        </w:tc>
        <w:tc>
          <w:tcPr>
            <w:tcW w:w="24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88CC4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If platform handles PII or financial transactions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D33FC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External pen tester (approved vendor)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04341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4-week lead time; planned by Jul 1</w:t>
            </w:r>
          </w:p>
        </w:tc>
        <w:tc>
          <w:tcPr>
            <w:tcW w:w="5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1065A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Go/no-go gate for go-live. All Critical findings remediated before production.</w:t>
            </w:r>
          </w:p>
        </w:tc>
      </w:tr>
      <w:tr w:rsidR="0094387C" w:rsidRPr="00374637" w14:paraId="367AD745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251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55D26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Post go-live security audit</w:t>
            </w:r>
          </w:p>
        </w:tc>
        <w:tc>
          <w:tcPr>
            <w:tcW w:w="24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3546B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30 days after go-live (Sep 15, 2026)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A7E63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InfoSec Lead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F7CFF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Within 30 days of Aug 15</w:t>
            </w:r>
          </w:p>
        </w:tc>
        <w:tc>
          <w:tcPr>
            <w:tcW w:w="5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B2517" w14:textId="77777777" w:rsidR="0094387C" w:rsidRPr="00374637" w:rsidRDefault="0094387C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Audit report issued to Sponsor. Open findings logged in RAID. Next: 90 days.</w:t>
            </w:r>
          </w:p>
        </w:tc>
      </w:tr>
    </w:tbl>
    <w:p w14:paraId="43E3862F" w14:textId="77777777" w:rsidR="0094387C" w:rsidRPr="00374637" w:rsidRDefault="0094387C">
      <w:pPr>
        <w:spacing w:before="80"/>
        <w:rPr>
          <w:rFonts w:ascii="Cambria" w:hAnsi="Cambria"/>
          <w:sz w:val="4"/>
          <w:szCs w:val="4"/>
        </w:rPr>
      </w:pPr>
    </w:p>
    <w:tbl>
      <w:tblPr>
        <w:tblW w:w="147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25"/>
        <w:gridCol w:w="1530"/>
        <w:gridCol w:w="2700"/>
        <w:gridCol w:w="4505"/>
      </w:tblGrid>
      <w:tr w:rsidR="00B45B37" w:rsidRPr="00374637" w14:paraId="16964F85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5"/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0DFD90B" w14:textId="335BF9A3" w:rsidR="00B45B37" w:rsidRPr="00374637" w:rsidRDefault="00B45B37" w:rsidP="00D35CA7">
            <w:pPr>
              <w:rPr>
                <w:rFonts w:ascii="Cambria" w:hAnsi="Cambria"/>
                <w:sz w:val="18"/>
                <w:szCs w:val="18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18</w:t>
            </w:r>
            <w:r w:rsidR="000A4FB2"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C</w:t>
            </w: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SECURITY SLA COMMITMENTS</w:t>
            </w:r>
          </w:p>
        </w:tc>
      </w:tr>
      <w:tr w:rsidR="00B45B37" w:rsidRPr="00374637" w14:paraId="6C225011" w14:textId="77777777" w:rsidTr="008176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55099" w14:textId="77777777" w:rsidR="00B45B37" w:rsidRPr="00374637" w:rsidRDefault="00B45B37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SLA Type</w:t>
            </w:r>
          </w:p>
        </w:tc>
        <w:tc>
          <w:tcPr>
            <w:tcW w:w="342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1C8A8" w14:textId="77777777" w:rsidR="00B45B37" w:rsidRPr="00374637" w:rsidRDefault="00B45B37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Threshold</w:t>
            </w:r>
          </w:p>
        </w:tc>
        <w:tc>
          <w:tcPr>
            <w:tcW w:w="153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BD562" w14:textId="77777777" w:rsidR="00B45B37" w:rsidRPr="00374637" w:rsidRDefault="00B45B37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270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5F049" w14:textId="77777777" w:rsidR="00B45B37" w:rsidRPr="00374637" w:rsidRDefault="00B45B37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Breach Consequence</w:t>
            </w:r>
          </w:p>
        </w:tc>
        <w:tc>
          <w:tcPr>
            <w:tcW w:w="450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FF8A3" w14:textId="77777777" w:rsidR="00B45B37" w:rsidRPr="00374637" w:rsidRDefault="00B45B37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Measurement Method</w:t>
            </w:r>
          </w:p>
        </w:tc>
      </w:tr>
      <w:tr w:rsidR="00B45B37" w:rsidRPr="00374637" w14:paraId="1B0790AA" w14:textId="77777777" w:rsidTr="0051183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DDCD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6879F" w14:textId="7E8932D8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 xml:space="preserve">Security incident </w:t>
            </w:r>
            <w:r w:rsidR="00B249BB"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>-</w:t>
            </w: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 xml:space="preserve"> CRITICAL</w:t>
            </w:r>
          </w:p>
        </w:tc>
        <w:tc>
          <w:tcPr>
            <w:tcW w:w="34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DCAE3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Acknowledged: 1 hr. Contained: 4 hrs.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D1E23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InfoSec Lead + PM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9FCFB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>Project paused; Sponsor + CISO notified immediately</w:t>
            </w:r>
          </w:p>
        </w:tc>
        <w:tc>
          <w:tcPr>
            <w:tcW w:w="45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B01F9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Automated SIEM alerting; PM logs in RAID within 1 </w:t>
            </w:r>
            <w:proofErr w:type="spellStart"/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hr</w:t>
            </w:r>
            <w:proofErr w:type="spellEnd"/>
          </w:p>
        </w:tc>
      </w:tr>
      <w:tr w:rsidR="00B45B37" w:rsidRPr="00374637" w14:paraId="611AD1F9" w14:textId="77777777" w:rsidTr="0051183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5901E" w14:textId="276EC949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7F4F00"/>
                <w:sz w:val="16"/>
                <w:szCs w:val="16"/>
              </w:rPr>
              <w:t xml:space="preserve">Security incident </w:t>
            </w:r>
            <w:r w:rsidR="00B249BB" w:rsidRPr="00374637">
              <w:rPr>
                <w:rFonts w:ascii="Cambria" w:hAnsi="Cambria"/>
                <w:b/>
                <w:bCs/>
                <w:color w:val="7F4F00"/>
                <w:sz w:val="16"/>
                <w:szCs w:val="16"/>
              </w:rPr>
              <w:t>-</w:t>
            </w:r>
            <w:r w:rsidRPr="00374637">
              <w:rPr>
                <w:rFonts w:ascii="Cambria" w:hAnsi="Cambria"/>
                <w:b/>
                <w:bCs/>
                <w:color w:val="7F4F00"/>
                <w:sz w:val="16"/>
                <w:szCs w:val="16"/>
              </w:rPr>
              <w:t xml:space="preserve"> HIGH</w:t>
            </w:r>
          </w:p>
        </w:tc>
        <w:tc>
          <w:tcPr>
            <w:tcW w:w="34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697E0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Acknowledged: 4 hrs. Contained: 24 hrs.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D696E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InfoSec Lead + Tech Lead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280DF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7F4F00"/>
                <w:sz w:val="16"/>
                <w:szCs w:val="16"/>
              </w:rPr>
              <w:t xml:space="preserve">PM notified; risk assessment within 4 </w:t>
            </w:r>
            <w:proofErr w:type="spellStart"/>
            <w:r w:rsidRPr="00374637">
              <w:rPr>
                <w:rFonts w:ascii="Cambria" w:hAnsi="Cambria"/>
                <w:b/>
                <w:bCs/>
                <w:color w:val="7F4F00"/>
                <w:sz w:val="16"/>
                <w:szCs w:val="16"/>
              </w:rPr>
              <w:t>hrs</w:t>
            </w:r>
            <w:proofErr w:type="spellEnd"/>
            <w:r w:rsidRPr="00374637">
              <w:rPr>
                <w:rFonts w:ascii="Cambria" w:hAnsi="Cambria"/>
                <w:b/>
                <w:bCs/>
                <w:color w:val="7F4F00"/>
                <w:sz w:val="16"/>
                <w:szCs w:val="16"/>
              </w:rPr>
              <w:t>; RAID updated</w:t>
            </w:r>
          </w:p>
        </w:tc>
        <w:tc>
          <w:tcPr>
            <w:tcW w:w="45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6B1AC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InfoSec incident log; PM weekly status updated</w:t>
            </w:r>
          </w:p>
        </w:tc>
      </w:tr>
      <w:tr w:rsidR="00B45B37" w:rsidRPr="00374637" w14:paraId="7BD0ACF9" w14:textId="77777777" w:rsidTr="0051183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DEE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62A07" w14:textId="3055A28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2E75B6"/>
                <w:sz w:val="16"/>
                <w:szCs w:val="16"/>
              </w:rPr>
              <w:t xml:space="preserve">Security incident </w:t>
            </w:r>
            <w:r w:rsidR="00B249BB" w:rsidRPr="00374637">
              <w:rPr>
                <w:rFonts w:ascii="Cambria" w:hAnsi="Cambria"/>
                <w:b/>
                <w:bCs/>
                <w:color w:val="2E75B6"/>
                <w:sz w:val="16"/>
                <w:szCs w:val="16"/>
              </w:rPr>
              <w:t>-</w:t>
            </w:r>
            <w:r w:rsidRPr="00374637">
              <w:rPr>
                <w:rFonts w:ascii="Cambria" w:hAnsi="Cambria"/>
                <w:b/>
                <w:bCs/>
                <w:color w:val="2E75B6"/>
                <w:sz w:val="16"/>
                <w:szCs w:val="16"/>
              </w:rPr>
              <w:t xml:space="preserve"> MEDIUM / LOW</w:t>
            </w:r>
          </w:p>
        </w:tc>
        <w:tc>
          <w:tcPr>
            <w:tcW w:w="34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72FF3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Acknowledged: 1 business day. Remediated: 5 business days.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75C37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Tech Lead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962C6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Logged in RAID; reviewed at next steering meeting</w:t>
            </w:r>
          </w:p>
        </w:tc>
        <w:tc>
          <w:tcPr>
            <w:tcW w:w="45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F39FF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RAID register; sprint backlog item created</w:t>
            </w:r>
          </w:p>
        </w:tc>
      </w:tr>
      <w:tr w:rsidR="00B45B37" w:rsidRPr="00374637" w14:paraId="032AD606" w14:textId="77777777" w:rsidTr="0051183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DDCD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8B549" w14:textId="68C7A85C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 xml:space="preserve">Vulnerability </w:t>
            </w:r>
            <w:r w:rsidR="00B249BB"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>-</w:t>
            </w: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 xml:space="preserve"> CRITICAL</w:t>
            </w:r>
          </w:p>
        </w:tc>
        <w:tc>
          <w:tcPr>
            <w:tcW w:w="34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F697F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Remediated before next production deployment; no exceptions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ED48D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Tech Lead + Dev Lead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CED88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>Go-live blocked until resolved; Sponsor informed</w:t>
            </w:r>
          </w:p>
        </w:tc>
        <w:tc>
          <w:tcPr>
            <w:tcW w:w="45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138C0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Pre-deployment scan report; QA sign-off required</w:t>
            </w:r>
          </w:p>
        </w:tc>
      </w:tr>
      <w:tr w:rsidR="00B45B37" w:rsidRPr="00374637" w14:paraId="69D6CF0B" w14:textId="77777777" w:rsidTr="0051183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16778" w14:textId="6C8A31F5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7F4F00"/>
                <w:sz w:val="16"/>
                <w:szCs w:val="16"/>
              </w:rPr>
              <w:t xml:space="preserve">Vulnerability </w:t>
            </w:r>
            <w:r w:rsidR="00B249BB" w:rsidRPr="00374637">
              <w:rPr>
                <w:rFonts w:ascii="Cambria" w:hAnsi="Cambria"/>
                <w:b/>
                <w:bCs/>
                <w:color w:val="7F4F00"/>
                <w:sz w:val="16"/>
                <w:szCs w:val="16"/>
              </w:rPr>
              <w:t>-</w:t>
            </w:r>
            <w:r w:rsidRPr="00374637">
              <w:rPr>
                <w:rFonts w:ascii="Cambria" w:hAnsi="Cambria"/>
                <w:b/>
                <w:bCs/>
                <w:color w:val="7F4F00"/>
                <w:sz w:val="16"/>
                <w:szCs w:val="16"/>
              </w:rPr>
              <w:t xml:space="preserve"> HIGH</w:t>
            </w:r>
          </w:p>
        </w:tc>
        <w:tc>
          <w:tcPr>
            <w:tcW w:w="34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B1E6B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Remediated within 5 business days of discovery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AC5B6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Tech Lead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FC4F6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P1 sprint backlog; PM escalates if unresolved at day 5</w:t>
            </w:r>
          </w:p>
        </w:tc>
        <w:tc>
          <w:tcPr>
            <w:tcW w:w="45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3F626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Vulnerability tracker; sprint board</w:t>
            </w:r>
          </w:p>
        </w:tc>
      </w:tr>
      <w:tr w:rsidR="00B45B37" w:rsidRPr="00374637" w14:paraId="573112EE" w14:textId="77777777" w:rsidTr="0051183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DDCD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1BE85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>Data breach notification (regulatory)</w:t>
            </w:r>
          </w:p>
        </w:tc>
        <w:tc>
          <w:tcPr>
            <w:tcW w:w="34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6F93D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Regulator notified within 72 </w:t>
            </w:r>
            <w:proofErr w:type="spellStart"/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hrs</w:t>
            </w:r>
            <w:proofErr w:type="spellEnd"/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 of confirmed breach (GDPR)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47BFF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+ CISO + Legal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58927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>Legal/regulatory consequences; project suspension possible</w:t>
            </w:r>
          </w:p>
        </w:tc>
        <w:tc>
          <w:tcPr>
            <w:tcW w:w="45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B7AC1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Legal counsel engaged; mandatory reporting timeline tracked</w:t>
            </w:r>
          </w:p>
        </w:tc>
      </w:tr>
      <w:tr w:rsidR="00B45B37" w:rsidRPr="00374637" w14:paraId="3E6A54BA" w14:textId="77777777" w:rsidTr="0051183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025FB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Third-party vendor security assessment</w:t>
            </w:r>
          </w:p>
        </w:tc>
        <w:tc>
          <w:tcPr>
            <w:tcW w:w="34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DC8C7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Completed before vendor API goes live (due Jul 16)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C55C8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InfoSec Lead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3AB2E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>Vendor API access blocked; go-live delayed</w:t>
            </w:r>
          </w:p>
        </w:tc>
        <w:tc>
          <w:tcPr>
            <w:tcW w:w="45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ACF29" w14:textId="77777777" w:rsidR="00B45B37" w:rsidRPr="00374637" w:rsidRDefault="00B45B37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InfoSec assessment scorecard; PM approval required to proceed</w:t>
            </w:r>
          </w:p>
        </w:tc>
      </w:tr>
    </w:tbl>
    <w:p w14:paraId="18387A50" w14:textId="77777777" w:rsidR="00335860" w:rsidRPr="00374637" w:rsidRDefault="00335860">
      <w:pPr>
        <w:spacing w:before="80"/>
        <w:rPr>
          <w:rFonts w:ascii="Cambria" w:hAnsi="Cambria"/>
          <w:sz w:val="4"/>
          <w:szCs w:val="4"/>
        </w:rPr>
      </w:pPr>
    </w:p>
    <w:tbl>
      <w:tblPr>
        <w:tblW w:w="147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5"/>
        <w:gridCol w:w="3510"/>
        <w:gridCol w:w="1530"/>
        <w:gridCol w:w="3240"/>
        <w:gridCol w:w="3335"/>
      </w:tblGrid>
      <w:tr w:rsidR="002D1D2A" w:rsidRPr="00374637" w14:paraId="56A0009A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5"/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7099B84" w14:textId="009C9D5C" w:rsidR="002D1D2A" w:rsidRPr="00374637" w:rsidRDefault="002D1D2A" w:rsidP="00D35CA7">
            <w:pPr>
              <w:rPr>
                <w:rFonts w:ascii="Cambria" w:hAnsi="Cambria"/>
                <w:sz w:val="18"/>
                <w:szCs w:val="18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18</w:t>
            </w:r>
            <w:r w:rsidR="000A4FB2"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D</w:t>
            </w:r>
            <w:r w:rsidR="00D679CB"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DATA</w:t>
            </w: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PRIVACY, COMPLIANCE &amp; REGULATORY REQUIREMENTS</w:t>
            </w:r>
          </w:p>
        </w:tc>
      </w:tr>
      <w:tr w:rsidR="002D1D2A" w:rsidRPr="00374637" w14:paraId="52EE468D" w14:textId="77777777" w:rsidTr="008176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4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3F221" w14:textId="77777777" w:rsidR="002D1D2A" w:rsidRPr="00374637" w:rsidRDefault="002D1D2A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Requirement</w:t>
            </w:r>
          </w:p>
        </w:tc>
        <w:tc>
          <w:tcPr>
            <w:tcW w:w="351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CC230" w14:textId="77777777" w:rsidR="002D1D2A" w:rsidRPr="00374637" w:rsidRDefault="002D1D2A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Applicable Regulation</w:t>
            </w:r>
          </w:p>
        </w:tc>
        <w:tc>
          <w:tcPr>
            <w:tcW w:w="153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2A25A" w14:textId="77777777" w:rsidR="002D1D2A" w:rsidRPr="00374637" w:rsidRDefault="002D1D2A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324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B145D" w14:textId="77777777" w:rsidR="002D1D2A" w:rsidRPr="00374637" w:rsidRDefault="002D1D2A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Due / Review Date</w:t>
            </w:r>
          </w:p>
        </w:tc>
        <w:tc>
          <w:tcPr>
            <w:tcW w:w="333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8FA11" w14:textId="77777777" w:rsidR="002D1D2A" w:rsidRPr="00374637" w:rsidRDefault="002D1D2A" w:rsidP="00D35CA7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Status &amp; Action Required</w:t>
            </w:r>
          </w:p>
        </w:tc>
      </w:tr>
      <w:tr w:rsidR="002D1D2A" w:rsidRPr="00374637" w14:paraId="626A3E78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31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56A0A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Data Privacy Impact Assessment (DPIA)</w:t>
            </w:r>
          </w:p>
        </w:tc>
        <w:tc>
          <w:tcPr>
            <w:tcW w:w="35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1BACE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GDPR / Local Data Protection Law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83B03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PM + Legal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CDB8D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>Complete by Jun 30, 2026</w:t>
            </w:r>
          </w:p>
        </w:tc>
        <w:tc>
          <w:tcPr>
            <w:tcW w:w="33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F74A3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>NOT STARTED — PM to initiate with Legal by Jun 1</w:t>
            </w:r>
          </w:p>
        </w:tc>
      </w:tr>
      <w:tr w:rsidR="002D1D2A" w:rsidRPr="00374637" w14:paraId="743E40B5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31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B76B5" w14:textId="6E23A70E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 xml:space="preserve">Data </w:t>
            </w: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minimization</w:t>
            </w: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 xml:space="preserve"> review</w:t>
            </w:r>
          </w:p>
        </w:tc>
        <w:tc>
          <w:tcPr>
            <w:tcW w:w="35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5D3ED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GDPR Article 5 / Privacy by Design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FDA3B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Tech Lead + InfoSec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3C694" w14:textId="52F1D7FA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Before sprint 2 data design </w:t>
            </w:r>
            <w:r w:rsidR="00C040A8" w:rsidRPr="00374637">
              <w:rPr>
                <w:rFonts w:ascii="Cambria" w:hAnsi="Cambria"/>
                <w:color w:val="000000"/>
                <w:sz w:val="16"/>
                <w:szCs w:val="16"/>
              </w:rPr>
              <w:t>finalized</w:t>
            </w:r>
          </w:p>
        </w:tc>
        <w:tc>
          <w:tcPr>
            <w:tcW w:w="33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5D7A3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Tech Lead to confirm only necessary data fields are collected and stored</w:t>
            </w:r>
          </w:p>
        </w:tc>
      </w:tr>
      <w:tr w:rsidR="002D1D2A" w:rsidRPr="00374637" w14:paraId="626ACE3F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31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55E50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Consent management mechanism</w:t>
            </w:r>
          </w:p>
        </w:tc>
        <w:tc>
          <w:tcPr>
            <w:tcW w:w="35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FCE98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GDPR Article 6 / Applicable regulation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58B84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Tech Lead + PM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608D1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Built into platform by development sprint</w:t>
            </w:r>
          </w:p>
        </w:tc>
        <w:tc>
          <w:tcPr>
            <w:tcW w:w="33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D06CE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Consent flow must be reviewed by Legal before UAT begins — hard gate</w:t>
            </w:r>
          </w:p>
        </w:tc>
      </w:tr>
      <w:tr w:rsidR="002D1D2A" w:rsidRPr="00374637" w14:paraId="1B246CCA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31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736AE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Data retention &amp; deletion policy</w:t>
            </w:r>
          </w:p>
        </w:tc>
        <w:tc>
          <w:tcPr>
            <w:tcW w:w="35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98B5A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GDPR Article 17 / Records Management Policy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3C2E0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Ops + Legal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7FAA4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Defined before go-live; built into platform</w:t>
            </w:r>
          </w:p>
        </w:tc>
        <w:tc>
          <w:tcPr>
            <w:tcW w:w="33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75BAB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Automated deletion triggers required; manual process not acceptable at scale</w:t>
            </w:r>
          </w:p>
        </w:tc>
      </w:tr>
      <w:tr w:rsidR="002D1D2A" w:rsidRPr="00374637" w14:paraId="215C0B39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31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E47AA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lastRenderedPageBreak/>
              <w:t>Third-party data sharing agreement (DPA)</w:t>
            </w:r>
          </w:p>
        </w:tc>
        <w:tc>
          <w:tcPr>
            <w:tcW w:w="35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03AC6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GDPR Article 28 / Vendor contracts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B74A0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Legal + PM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60EE4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>Before vendor API integration (before Jul 12)</w:t>
            </w:r>
          </w:p>
        </w:tc>
        <w:tc>
          <w:tcPr>
            <w:tcW w:w="33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628E7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>DPA with vendor required before any data flows — go-live blocker if missing</w:t>
            </w:r>
          </w:p>
        </w:tc>
      </w:tr>
      <w:tr w:rsidR="002D1D2A" w:rsidRPr="00374637" w14:paraId="2313E3B7" w14:textId="77777777" w:rsidTr="00817603">
        <w:tblPrEx>
          <w:tblCellMar>
            <w:top w:w="0" w:type="dxa"/>
            <w:bottom w:w="0" w:type="dxa"/>
          </w:tblCellMar>
        </w:tblPrEx>
        <w:tc>
          <w:tcPr>
            <w:tcW w:w="31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7535C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000000"/>
                <w:sz w:val="16"/>
                <w:szCs w:val="16"/>
              </w:rPr>
              <w:t>Regulatory sign-off</w:t>
            </w:r>
          </w:p>
        </w:tc>
        <w:tc>
          <w:tcPr>
            <w:tcW w:w="35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5DF76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Sector-specific regulation (confirmed by Legal)</w:t>
            </w:r>
          </w:p>
        </w:tc>
        <w:tc>
          <w:tcPr>
            <w:tcW w:w="15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AB96A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Legal + Sponsor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7E19C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>Before go-live — Aug 10 latest</w:t>
            </w:r>
          </w:p>
        </w:tc>
        <w:tc>
          <w:tcPr>
            <w:tcW w:w="33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7102A" w14:textId="77777777" w:rsidR="002D1D2A" w:rsidRPr="00374637" w:rsidRDefault="002D1D2A" w:rsidP="00D35CA7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  <w:t>Legal to confirm regulatory clearance. Go-live is BLOCKED without written sign-off.</w:t>
            </w:r>
          </w:p>
        </w:tc>
      </w:tr>
      <w:tr w:rsidR="002D1D2A" w:rsidRPr="00374637" w14:paraId="5C5885F9" w14:textId="77777777" w:rsidTr="007B1D15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5"/>
            <w:shd w:val="clear" w:color="auto" w:fill="DEEAF6" w:themeFill="accent5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43B6C" w14:textId="01A1F1E5" w:rsidR="002D1D2A" w:rsidRPr="00374637" w:rsidRDefault="002D1D2A" w:rsidP="00D35CA7">
            <w:pPr>
              <w:rPr>
                <w:rFonts w:ascii="Cambria" w:hAnsi="Cambria"/>
                <w:b/>
                <w:bCs/>
                <w:color w:val="6B1A1A"/>
                <w:sz w:val="16"/>
                <w:szCs w:val="16"/>
              </w:rPr>
            </w:pPr>
            <w:r w:rsidRPr="007B1D15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 xml:space="preserve">Rule: No system goes live without InfoSec sign-off. Security SLA breaches are RAID risks. Data privacy obligations are legally binding </w:t>
            </w:r>
            <w:r w:rsidRPr="007B1D15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>-</w:t>
            </w:r>
            <w:r w:rsidRPr="007B1D15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4"/>
                <w:szCs w:val="14"/>
              </w:rPr>
              <w:t xml:space="preserve"> not optional.</w:t>
            </w:r>
          </w:p>
        </w:tc>
      </w:tr>
    </w:tbl>
    <w:p w14:paraId="6F040C03" w14:textId="77777777" w:rsidR="00335860" w:rsidRPr="00374637" w:rsidRDefault="00335860">
      <w:pPr>
        <w:spacing w:before="80"/>
        <w:rPr>
          <w:rFonts w:ascii="Cambria" w:hAnsi="Cambria"/>
          <w:sz w:val="4"/>
          <w:szCs w:val="4"/>
        </w:rPr>
      </w:pPr>
    </w:p>
    <w:tbl>
      <w:tblPr>
        <w:tblW w:w="147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5"/>
        <w:gridCol w:w="1710"/>
        <w:gridCol w:w="8820"/>
        <w:gridCol w:w="990"/>
        <w:gridCol w:w="1265"/>
      </w:tblGrid>
      <w:tr w:rsidR="00002534" w:rsidRPr="00374637" w14:paraId="681D695F" w14:textId="77777777" w:rsidTr="00DC10B9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5"/>
            <w:shd w:val="clear" w:color="auto" w:fill="1F4E79" w:themeFill="accent5" w:themeFillShade="8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F71497E" w14:textId="71D74602" w:rsidR="00002534" w:rsidRPr="00374637" w:rsidRDefault="00002534" w:rsidP="00D35CA7">
            <w:pPr>
              <w:rPr>
                <w:rFonts w:ascii="Cambria" w:hAnsi="Cambria"/>
                <w:sz w:val="18"/>
                <w:szCs w:val="18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1</w:t>
            </w:r>
            <w:r w:rsidR="0043564C"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>9</w:t>
            </w:r>
            <w:r w:rsidRPr="00374637">
              <w:rPr>
                <w:rFonts w:ascii="Cambria" w:hAnsi="Cambria"/>
                <w:b/>
                <w:bCs/>
                <w:color w:val="FFFFFF"/>
                <w:sz w:val="18"/>
                <w:szCs w:val="18"/>
              </w:rPr>
              <w:t xml:space="preserve"> FORMAL AUTHORIZATION - SIGN-OFF</w:t>
            </w:r>
          </w:p>
        </w:tc>
      </w:tr>
      <w:tr w:rsidR="00002534" w:rsidRPr="00374637" w14:paraId="1D3D7E83" w14:textId="77777777" w:rsidTr="00DC10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7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0526E" w14:textId="749CF185" w:rsidR="00002534" w:rsidRPr="00374637" w:rsidRDefault="00002534" w:rsidP="00002534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171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71589" w14:textId="160749B0" w:rsidR="00002534" w:rsidRPr="00374637" w:rsidRDefault="00002534" w:rsidP="00002534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Role</w:t>
            </w:r>
          </w:p>
        </w:tc>
        <w:tc>
          <w:tcPr>
            <w:tcW w:w="882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1FEDD" w14:textId="6C196582" w:rsidR="00002534" w:rsidRPr="00374637" w:rsidRDefault="00002534" w:rsidP="00002534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Commitments by Signing</w:t>
            </w:r>
          </w:p>
        </w:tc>
        <w:tc>
          <w:tcPr>
            <w:tcW w:w="990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B32D0" w14:textId="41ECB24C" w:rsidR="00002534" w:rsidRPr="00374637" w:rsidRDefault="00002534" w:rsidP="00002534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265" w:type="dxa"/>
            <w:shd w:val="clear" w:color="auto" w:fill="2E74B5" w:themeFill="accent5" w:themeFillShade="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916D3" w14:textId="5D4D0C29" w:rsidR="00002534" w:rsidRPr="00374637" w:rsidRDefault="00002534" w:rsidP="00002534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b/>
                <w:bCs/>
                <w:color w:val="FFFFFF"/>
                <w:sz w:val="16"/>
                <w:szCs w:val="16"/>
              </w:rPr>
              <w:t>Signature</w:t>
            </w:r>
          </w:p>
        </w:tc>
      </w:tr>
      <w:tr w:rsidR="006F421F" w:rsidRPr="00374637" w14:paraId="603C4B13" w14:textId="77777777" w:rsidTr="00DC10B9">
        <w:tblPrEx>
          <w:tblCellMar>
            <w:top w:w="0" w:type="dxa"/>
            <w:bottom w:w="0" w:type="dxa"/>
          </w:tblCellMar>
        </w:tblPrEx>
        <w:tc>
          <w:tcPr>
            <w:tcW w:w="19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B239B" w14:textId="20CBB4F5" w:rsidR="006F421F" w:rsidRPr="00374637" w:rsidRDefault="006F421F" w:rsidP="006F42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[Program Director / CFO]</w:t>
            </w:r>
          </w:p>
        </w:tc>
        <w:tc>
          <w:tcPr>
            <w:tcW w:w="171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1DE1B" w14:textId="468E1DB6" w:rsidR="006F421F" w:rsidRPr="00374637" w:rsidRDefault="006F421F" w:rsidP="006F42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Sponsor</w:t>
            </w:r>
          </w:p>
        </w:tc>
        <w:tc>
          <w:tcPr>
            <w:tcW w:w="88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281C1" w14:textId="63931258" w:rsidR="006F421F" w:rsidRPr="00374637" w:rsidRDefault="006F421F" w:rsidP="006F42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 xml:space="preserve">Authorizes charter v1.1; approves budget &amp; scope changes within 48 </w:t>
            </w:r>
            <w:proofErr w:type="spellStart"/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hrs</w:t>
            </w:r>
            <w:proofErr w:type="spellEnd"/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; commits to weekly steering, 24-hr escalation availability, and benefits review at 30 and 90 days post go-live</w:t>
            </w:r>
          </w:p>
        </w:tc>
        <w:tc>
          <w:tcPr>
            <w:tcW w:w="9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8C20C" w14:textId="6E59D9BC" w:rsidR="006F421F" w:rsidRPr="00374637" w:rsidRDefault="006F421F" w:rsidP="006F421F">
            <w:pPr>
              <w:rPr>
                <w:rFonts w:ascii="Cambria" w:hAnsi="Cambria"/>
                <w:sz w:val="16"/>
                <w:szCs w:val="16"/>
              </w:rPr>
            </w:pPr>
          </w:p>
        </w:tc>
        <w:tc>
          <w:tcPr>
            <w:tcW w:w="126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926A4" w14:textId="0802E9E7" w:rsidR="006F421F" w:rsidRPr="00374637" w:rsidRDefault="006F421F" w:rsidP="006F421F">
            <w:pPr>
              <w:rPr>
                <w:rFonts w:ascii="Cambria" w:hAnsi="Cambria"/>
                <w:sz w:val="16"/>
                <w:szCs w:val="16"/>
              </w:rPr>
            </w:pPr>
          </w:p>
        </w:tc>
      </w:tr>
      <w:tr w:rsidR="006F421F" w:rsidRPr="00374637" w14:paraId="2083A5FB" w14:textId="77777777" w:rsidTr="00DC10B9">
        <w:tblPrEx>
          <w:tblCellMar>
            <w:top w:w="0" w:type="dxa"/>
            <w:bottom w:w="0" w:type="dxa"/>
          </w:tblCellMar>
        </w:tblPrEx>
        <w:tc>
          <w:tcPr>
            <w:tcW w:w="1975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90E85" w14:textId="4627EED1" w:rsidR="006F421F" w:rsidRPr="00374637" w:rsidRDefault="006F421F" w:rsidP="006F42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Latha Lakshmanan</w:t>
            </w:r>
          </w:p>
        </w:tc>
        <w:tc>
          <w:tcPr>
            <w:tcW w:w="1710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EA609" w14:textId="287FC6B5" w:rsidR="006F421F" w:rsidRPr="00374637" w:rsidRDefault="006F421F" w:rsidP="006F42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Project Manager</w:t>
            </w:r>
          </w:p>
        </w:tc>
        <w:tc>
          <w:tcPr>
            <w:tcW w:w="8820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47711" w14:textId="1548A641" w:rsidR="006F421F" w:rsidRPr="00374637" w:rsidRDefault="006F421F" w:rsidP="006F42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Accepts PM authority within defined limits; commits to weekly reporting, RAID management, change control enforcement, and issuance of Project Closure Report</w:t>
            </w:r>
          </w:p>
        </w:tc>
        <w:tc>
          <w:tcPr>
            <w:tcW w:w="990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8B22D" w14:textId="609DB4DD" w:rsidR="006F421F" w:rsidRPr="00374637" w:rsidRDefault="006F421F" w:rsidP="006F421F">
            <w:pPr>
              <w:rPr>
                <w:rFonts w:ascii="Cambria" w:hAnsi="Cambria"/>
                <w:sz w:val="16"/>
                <w:szCs w:val="16"/>
              </w:rPr>
            </w:pPr>
          </w:p>
        </w:tc>
        <w:tc>
          <w:tcPr>
            <w:tcW w:w="1265" w:type="dxa"/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82A82" w14:textId="1D30796C" w:rsidR="006F421F" w:rsidRPr="00374637" w:rsidRDefault="006F421F" w:rsidP="006F421F">
            <w:pPr>
              <w:rPr>
                <w:rFonts w:ascii="Cambria" w:hAnsi="Cambria"/>
                <w:sz w:val="16"/>
                <w:szCs w:val="16"/>
              </w:rPr>
            </w:pPr>
          </w:p>
        </w:tc>
      </w:tr>
      <w:tr w:rsidR="006F421F" w:rsidRPr="00374637" w14:paraId="40CB4488" w14:textId="77777777" w:rsidTr="00DC10B9">
        <w:tblPrEx>
          <w:tblCellMar>
            <w:top w:w="0" w:type="dxa"/>
            <w:bottom w:w="0" w:type="dxa"/>
          </w:tblCellMar>
        </w:tblPrEx>
        <w:tc>
          <w:tcPr>
            <w:tcW w:w="19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34A93" w14:textId="3E3C3D40" w:rsidR="006F421F" w:rsidRPr="00374637" w:rsidRDefault="006F421F" w:rsidP="006F42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[Client / Design Lead]</w:t>
            </w:r>
          </w:p>
        </w:tc>
        <w:tc>
          <w:tcPr>
            <w:tcW w:w="171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0D2AD" w14:textId="1D89561A" w:rsidR="006F421F" w:rsidRPr="00374637" w:rsidRDefault="006F421F" w:rsidP="006F42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Business Client</w:t>
            </w:r>
          </w:p>
        </w:tc>
        <w:tc>
          <w:tcPr>
            <w:tcW w:w="88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F18A2" w14:textId="78D50FB0" w:rsidR="006F421F" w:rsidRPr="00374637" w:rsidRDefault="006F421F" w:rsidP="006F42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Commits to scope sign-off (Sec 03A) by agreed date; design sign-off by Jul 12; UAT participation; timely decisions per charter deadlines; UAT sign-off by Aug 10</w:t>
            </w:r>
          </w:p>
        </w:tc>
        <w:tc>
          <w:tcPr>
            <w:tcW w:w="9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0B3E7" w14:textId="0046B8F8" w:rsidR="006F421F" w:rsidRPr="00374637" w:rsidRDefault="006F421F" w:rsidP="006F421F">
            <w:pPr>
              <w:rPr>
                <w:rFonts w:ascii="Cambria" w:hAnsi="Cambria"/>
                <w:sz w:val="16"/>
                <w:szCs w:val="16"/>
              </w:rPr>
            </w:pPr>
          </w:p>
        </w:tc>
        <w:tc>
          <w:tcPr>
            <w:tcW w:w="126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26F79" w14:textId="3432AF80" w:rsidR="006F421F" w:rsidRPr="00374637" w:rsidRDefault="006F421F" w:rsidP="006F421F">
            <w:pPr>
              <w:rPr>
                <w:rFonts w:ascii="Cambria" w:hAnsi="Cambria"/>
                <w:sz w:val="16"/>
                <w:szCs w:val="16"/>
              </w:rPr>
            </w:pPr>
          </w:p>
        </w:tc>
      </w:tr>
      <w:tr w:rsidR="006F421F" w:rsidRPr="00374637" w14:paraId="40D13848" w14:textId="77777777" w:rsidTr="00DC10B9">
        <w:tblPrEx>
          <w:tblCellMar>
            <w:top w:w="0" w:type="dxa"/>
            <w:bottom w:w="0" w:type="dxa"/>
          </w:tblCellMar>
        </w:tblPrEx>
        <w:tc>
          <w:tcPr>
            <w:tcW w:w="19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968E4" w14:textId="6C65DDE8" w:rsidR="006F421F" w:rsidRPr="00374637" w:rsidRDefault="006F421F" w:rsidP="006F421F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[InfoSec Lead]</w:t>
            </w:r>
          </w:p>
        </w:tc>
        <w:tc>
          <w:tcPr>
            <w:tcW w:w="171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9DE20" w14:textId="1AFEF390" w:rsidR="006F421F" w:rsidRPr="00374637" w:rsidRDefault="006F421F" w:rsidP="006F421F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Information Security</w:t>
            </w:r>
          </w:p>
        </w:tc>
        <w:tc>
          <w:tcPr>
            <w:tcW w:w="88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B4FA9" w14:textId="2E0CF19E" w:rsidR="006F421F" w:rsidRPr="00374637" w:rsidRDefault="006F421F" w:rsidP="006F421F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Confirms security review schedule (Sec 18B); commits to pre-go-live scan completion by Aug 13; post go-live audit by Sep 15</w:t>
            </w:r>
          </w:p>
        </w:tc>
        <w:tc>
          <w:tcPr>
            <w:tcW w:w="9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BDEA9" w14:textId="456670EF" w:rsidR="006F421F" w:rsidRPr="00374637" w:rsidRDefault="006F421F" w:rsidP="006F42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___________</w:t>
            </w:r>
          </w:p>
        </w:tc>
        <w:tc>
          <w:tcPr>
            <w:tcW w:w="126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9D230" w14:textId="5F67CCD7" w:rsidR="006F421F" w:rsidRPr="00374637" w:rsidRDefault="006F421F" w:rsidP="006F421F">
            <w:pPr>
              <w:rPr>
                <w:rFonts w:ascii="Cambria" w:hAnsi="Cambria"/>
                <w:sz w:val="16"/>
                <w:szCs w:val="16"/>
              </w:rPr>
            </w:pPr>
            <w:r w:rsidRPr="00374637">
              <w:rPr>
                <w:rFonts w:ascii="Cambria" w:hAnsi="Cambria"/>
                <w:color w:val="000000"/>
                <w:sz w:val="16"/>
                <w:szCs w:val="16"/>
              </w:rPr>
              <w:t>________________</w:t>
            </w:r>
          </w:p>
        </w:tc>
      </w:tr>
      <w:tr w:rsidR="00002534" w:rsidRPr="00374637" w14:paraId="0509B174" w14:textId="77777777" w:rsidTr="0000590B">
        <w:tblPrEx>
          <w:tblCellMar>
            <w:top w:w="0" w:type="dxa"/>
            <w:bottom w:w="0" w:type="dxa"/>
          </w:tblCellMar>
        </w:tblPrEx>
        <w:tc>
          <w:tcPr>
            <w:tcW w:w="14760" w:type="dxa"/>
            <w:gridSpan w:val="5"/>
            <w:shd w:val="clear" w:color="auto" w:fill="DEEAF6" w:themeFill="accent5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01105" w14:textId="3C78907B" w:rsidR="00002534" w:rsidRPr="00374637" w:rsidRDefault="0000590B" w:rsidP="00D35CA7">
            <w:pPr>
              <w:rPr>
                <w:rFonts w:ascii="Cambria" w:hAnsi="Cambria"/>
                <w:color w:val="1F4E79" w:themeColor="accent5" w:themeShade="80"/>
                <w:sz w:val="16"/>
                <w:szCs w:val="16"/>
              </w:rPr>
            </w:pPr>
            <w:r w:rsidRPr="00BA7E98">
              <w:rPr>
                <w:rFonts w:ascii="Cambria" w:hAnsi="Cambria"/>
                <w:b/>
                <w:bCs/>
                <w:i/>
                <w:iCs/>
                <w:color w:val="1F4E79" w:themeColor="accent5" w:themeShade="80"/>
                <w:sz w:val="16"/>
                <w:szCs w:val="16"/>
              </w:rPr>
              <w:t>Rule: By signing, all parties confirm they have read and agree to: scope boundaries, decision authority, change control, resource commitments, and security obligations.</w:t>
            </w:r>
          </w:p>
        </w:tc>
      </w:tr>
    </w:tbl>
    <w:p w14:paraId="7FB818E5" w14:textId="77777777" w:rsidR="009E47B3" w:rsidRPr="00374637" w:rsidRDefault="009E47B3">
      <w:pPr>
        <w:spacing w:before="80"/>
        <w:rPr>
          <w:rFonts w:ascii="Cambria" w:hAnsi="Cambria"/>
          <w:sz w:val="4"/>
          <w:szCs w:val="4"/>
        </w:rPr>
      </w:pPr>
    </w:p>
    <w:p w14:paraId="3C393D6C" w14:textId="77777777" w:rsidR="0068699C" w:rsidRPr="00374637" w:rsidRDefault="0068699C">
      <w:pPr>
        <w:spacing w:before="80"/>
        <w:rPr>
          <w:rFonts w:ascii="Cambria" w:hAnsi="Cambria"/>
          <w:sz w:val="4"/>
          <w:szCs w:val="4"/>
        </w:rPr>
      </w:pPr>
    </w:p>
    <w:sectPr w:rsidR="0068699C" w:rsidRPr="00374637" w:rsidSect="008C7A91">
      <w:pgSz w:w="15840" w:h="12240" w:orient="landscape"/>
      <w:pgMar w:top="432" w:right="432" w:bottom="432" w:left="432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5BC61" w14:textId="77777777" w:rsidR="00445082" w:rsidRDefault="00445082" w:rsidP="00E55885">
      <w:r>
        <w:separator/>
      </w:r>
    </w:p>
  </w:endnote>
  <w:endnote w:type="continuationSeparator" w:id="0">
    <w:p w14:paraId="0A0F4D11" w14:textId="77777777" w:rsidR="00445082" w:rsidRDefault="00445082" w:rsidP="00E55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0AFB6" w14:textId="77777777" w:rsidR="00445082" w:rsidRDefault="00445082" w:rsidP="00E55885">
      <w:r>
        <w:separator/>
      </w:r>
    </w:p>
  </w:footnote>
  <w:footnote w:type="continuationSeparator" w:id="0">
    <w:p w14:paraId="5E614DB0" w14:textId="77777777" w:rsidR="00445082" w:rsidRDefault="00445082" w:rsidP="00E558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E1C7E"/>
    <w:multiLevelType w:val="hybridMultilevel"/>
    <w:tmpl w:val="65200596"/>
    <w:lvl w:ilvl="0" w:tplc="C23AA47E">
      <w:start w:val="1"/>
      <w:numFmt w:val="bullet"/>
      <w:lvlText w:val="●"/>
      <w:lvlJc w:val="left"/>
      <w:pPr>
        <w:ind w:left="720" w:hanging="360"/>
      </w:pPr>
    </w:lvl>
    <w:lvl w:ilvl="1" w:tplc="E0BE5AD2">
      <w:start w:val="1"/>
      <w:numFmt w:val="bullet"/>
      <w:lvlText w:val="○"/>
      <w:lvlJc w:val="left"/>
      <w:pPr>
        <w:ind w:left="1440" w:hanging="360"/>
      </w:pPr>
    </w:lvl>
    <w:lvl w:ilvl="2" w:tplc="BE5698A2">
      <w:start w:val="1"/>
      <w:numFmt w:val="bullet"/>
      <w:lvlText w:val="■"/>
      <w:lvlJc w:val="left"/>
      <w:pPr>
        <w:ind w:left="2160" w:hanging="360"/>
      </w:pPr>
    </w:lvl>
    <w:lvl w:ilvl="3" w:tplc="2B269A36">
      <w:start w:val="1"/>
      <w:numFmt w:val="bullet"/>
      <w:lvlText w:val="●"/>
      <w:lvlJc w:val="left"/>
      <w:pPr>
        <w:ind w:left="2880" w:hanging="360"/>
      </w:pPr>
    </w:lvl>
    <w:lvl w:ilvl="4" w:tplc="93C0A8E4">
      <w:start w:val="1"/>
      <w:numFmt w:val="bullet"/>
      <w:lvlText w:val="○"/>
      <w:lvlJc w:val="left"/>
      <w:pPr>
        <w:ind w:left="3600" w:hanging="360"/>
      </w:pPr>
    </w:lvl>
    <w:lvl w:ilvl="5" w:tplc="DA964CB2">
      <w:start w:val="1"/>
      <w:numFmt w:val="bullet"/>
      <w:lvlText w:val="■"/>
      <w:lvlJc w:val="left"/>
      <w:pPr>
        <w:ind w:left="4320" w:hanging="360"/>
      </w:pPr>
    </w:lvl>
    <w:lvl w:ilvl="6" w:tplc="A0FE9E12">
      <w:start w:val="1"/>
      <w:numFmt w:val="bullet"/>
      <w:lvlText w:val="●"/>
      <w:lvlJc w:val="left"/>
      <w:pPr>
        <w:ind w:left="5040" w:hanging="360"/>
      </w:pPr>
    </w:lvl>
    <w:lvl w:ilvl="7" w:tplc="B068024E">
      <w:start w:val="1"/>
      <w:numFmt w:val="bullet"/>
      <w:lvlText w:val="●"/>
      <w:lvlJc w:val="left"/>
      <w:pPr>
        <w:ind w:left="5760" w:hanging="360"/>
      </w:pPr>
    </w:lvl>
    <w:lvl w:ilvl="8" w:tplc="ADBA4088">
      <w:start w:val="1"/>
      <w:numFmt w:val="bullet"/>
      <w:lvlText w:val="●"/>
      <w:lvlJc w:val="left"/>
      <w:pPr>
        <w:ind w:left="6480" w:hanging="360"/>
      </w:pPr>
    </w:lvl>
  </w:abstractNum>
  <w:num w:numId="1" w16cid:durableId="12631500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99C"/>
    <w:rsid w:val="00002534"/>
    <w:rsid w:val="0000590B"/>
    <w:rsid w:val="00030B6B"/>
    <w:rsid w:val="00035EC1"/>
    <w:rsid w:val="00044E5A"/>
    <w:rsid w:val="000533AA"/>
    <w:rsid w:val="00066075"/>
    <w:rsid w:val="00093250"/>
    <w:rsid w:val="000A4FB2"/>
    <w:rsid w:val="000D1244"/>
    <w:rsid w:val="000D51F3"/>
    <w:rsid w:val="000D7A61"/>
    <w:rsid w:val="00100D96"/>
    <w:rsid w:val="00101CED"/>
    <w:rsid w:val="00123CBC"/>
    <w:rsid w:val="00135D88"/>
    <w:rsid w:val="0015303A"/>
    <w:rsid w:val="00176F86"/>
    <w:rsid w:val="001A7796"/>
    <w:rsid w:val="001B334E"/>
    <w:rsid w:val="001D5828"/>
    <w:rsid w:val="001F1849"/>
    <w:rsid w:val="002052F9"/>
    <w:rsid w:val="002233BA"/>
    <w:rsid w:val="00225765"/>
    <w:rsid w:val="002547C2"/>
    <w:rsid w:val="00274B13"/>
    <w:rsid w:val="00293858"/>
    <w:rsid w:val="002B75DB"/>
    <w:rsid w:val="002C3681"/>
    <w:rsid w:val="002D1AE6"/>
    <w:rsid w:val="002D1D2A"/>
    <w:rsid w:val="002F7CBA"/>
    <w:rsid w:val="00303BA1"/>
    <w:rsid w:val="00335860"/>
    <w:rsid w:val="00363990"/>
    <w:rsid w:val="00374637"/>
    <w:rsid w:val="003D5F31"/>
    <w:rsid w:val="003E3875"/>
    <w:rsid w:val="00402FC1"/>
    <w:rsid w:val="00420D11"/>
    <w:rsid w:val="004258B5"/>
    <w:rsid w:val="0043564C"/>
    <w:rsid w:val="00445082"/>
    <w:rsid w:val="004720F0"/>
    <w:rsid w:val="004915CE"/>
    <w:rsid w:val="004D2C28"/>
    <w:rsid w:val="005033AA"/>
    <w:rsid w:val="00510354"/>
    <w:rsid w:val="00511833"/>
    <w:rsid w:val="00533C60"/>
    <w:rsid w:val="005574C1"/>
    <w:rsid w:val="00562502"/>
    <w:rsid w:val="00566FFB"/>
    <w:rsid w:val="005913B4"/>
    <w:rsid w:val="005A2B61"/>
    <w:rsid w:val="005C38A9"/>
    <w:rsid w:val="005C55B3"/>
    <w:rsid w:val="005D1E00"/>
    <w:rsid w:val="006447CB"/>
    <w:rsid w:val="00671503"/>
    <w:rsid w:val="0068699C"/>
    <w:rsid w:val="006D3B38"/>
    <w:rsid w:val="006F421F"/>
    <w:rsid w:val="0074545E"/>
    <w:rsid w:val="00771AA3"/>
    <w:rsid w:val="0077558E"/>
    <w:rsid w:val="007A2376"/>
    <w:rsid w:val="007A2F59"/>
    <w:rsid w:val="007A6AE6"/>
    <w:rsid w:val="007B1D15"/>
    <w:rsid w:val="007B7869"/>
    <w:rsid w:val="007E648C"/>
    <w:rsid w:val="007F3813"/>
    <w:rsid w:val="007F3C90"/>
    <w:rsid w:val="007F7562"/>
    <w:rsid w:val="00817603"/>
    <w:rsid w:val="008456F9"/>
    <w:rsid w:val="00876C21"/>
    <w:rsid w:val="008937FE"/>
    <w:rsid w:val="008A60A8"/>
    <w:rsid w:val="008C7A91"/>
    <w:rsid w:val="00912935"/>
    <w:rsid w:val="0094250A"/>
    <w:rsid w:val="0094387C"/>
    <w:rsid w:val="00961535"/>
    <w:rsid w:val="00987859"/>
    <w:rsid w:val="009E47B3"/>
    <w:rsid w:val="00A00840"/>
    <w:rsid w:val="00A24A4C"/>
    <w:rsid w:val="00A33AEE"/>
    <w:rsid w:val="00A76134"/>
    <w:rsid w:val="00A90A78"/>
    <w:rsid w:val="00AA15CD"/>
    <w:rsid w:val="00AC766F"/>
    <w:rsid w:val="00B03869"/>
    <w:rsid w:val="00B249BB"/>
    <w:rsid w:val="00B401B3"/>
    <w:rsid w:val="00B45B37"/>
    <w:rsid w:val="00B46550"/>
    <w:rsid w:val="00B505A1"/>
    <w:rsid w:val="00B542D4"/>
    <w:rsid w:val="00B60BAD"/>
    <w:rsid w:val="00B926E6"/>
    <w:rsid w:val="00BA7E98"/>
    <w:rsid w:val="00BB239B"/>
    <w:rsid w:val="00BB3BA3"/>
    <w:rsid w:val="00BD7ADC"/>
    <w:rsid w:val="00C03BC3"/>
    <w:rsid w:val="00C040A8"/>
    <w:rsid w:val="00C314E7"/>
    <w:rsid w:val="00C31D08"/>
    <w:rsid w:val="00C420FB"/>
    <w:rsid w:val="00D65BCF"/>
    <w:rsid w:val="00D679CB"/>
    <w:rsid w:val="00D71C0A"/>
    <w:rsid w:val="00DA6F9F"/>
    <w:rsid w:val="00DC10B9"/>
    <w:rsid w:val="00DD493F"/>
    <w:rsid w:val="00DE371F"/>
    <w:rsid w:val="00DF1D66"/>
    <w:rsid w:val="00E37B2E"/>
    <w:rsid w:val="00E55885"/>
    <w:rsid w:val="00EC71F7"/>
    <w:rsid w:val="00ED271F"/>
    <w:rsid w:val="00EF5AC2"/>
    <w:rsid w:val="00F04A65"/>
    <w:rsid w:val="00F47558"/>
    <w:rsid w:val="00F5016C"/>
    <w:rsid w:val="00F5070B"/>
    <w:rsid w:val="00FF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330705"/>
  <w15:docId w15:val="{14ED4AF9-04D8-4277-BF0A-4EA4F0A06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7"/>
        <w:szCs w:val="1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878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785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78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78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7859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B33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558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5885"/>
  </w:style>
  <w:style w:type="paragraph" w:styleId="Footer">
    <w:name w:val="footer"/>
    <w:basedOn w:val="Normal"/>
    <w:link w:val="FooterChar"/>
    <w:uiPriority w:val="99"/>
    <w:unhideWhenUsed/>
    <w:rsid w:val="00E558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58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..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1B76B5-71D2-4996-8A81-D5354563B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10</Pages>
  <Words>4708</Words>
  <Characters>26842</Characters>
  <Application>Microsoft Office Word</Application>
  <DocSecurity>0</DocSecurity>
  <Lines>223</Lines>
  <Paragraphs>62</Paragraphs>
  <ScaleCrop>false</ScaleCrop>
  <Company/>
  <LinksUpToDate>false</LinksUpToDate>
  <CharactersWithSpaces>31488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Latha Lakshmanan</cp:lastModifiedBy>
  <cp:revision>135</cp:revision>
  <dcterms:created xsi:type="dcterms:W3CDTF">2026-04-27T02:40:00Z</dcterms:created>
  <dcterms:modified xsi:type="dcterms:W3CDTF">2026-04-27T18:17:00Z</dcterms:modified>
</cp:coreProperties>
</file>