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36"/>
        </w:rPr>
        <w:t>Brainstorm &amp; Idea Prioritization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Calibri" w:hAnsi="Calibri"/>
                <w:b/>
                <w:sz w:val="19"/>
              </w:rPr>
              <w:t>Field</w:t>
            </w:r>
          </w:p>
        </w:tc>
        <w:tc>
          <w:tcPr>
            <w:tcW w:type="dxa" w:w="5112"/>
            <w:vAlign w:val="center"/>
            <w:shd w:fill="D9EAF7"/>
          </w:tcPr>
          <w:p>
            <w:r/>
            <w:r>
              <w:rPr>
                <w:rFonts w:ascii="Calibri" w:hAnsi="Calibri"/>
                <w:b/>
                <w:sz w:val="19"/>
              </w:rPr>
              <w:t>Details</w:t>
            </w:r>
          </w:p>
        </w:tc>
      </w:tr>
      <w:tr>
        <w:tc>
          <w:tcPr>
            <w:tcW w:type="dxa" w:w="5112"/>
            <w:vAlign w:val="center"/>
          </w:tcPr>
          <w:p>
            <w:r/>
            <w:r>
              <w:rPr>
                <w:rFonts w:ascii="Calibri" w:hAnsi="Calibri"/>
                <w:b w:val="0"/>
                <w:sz w:val="19"/>
              </w:rPr>
              <w:t>Date</w:t>
            </w:r>
          </w:p>
        </w:tc>
        <w:tc>
          <w:tcPr>
            <w:tcW w:type="dxa" w:w="5112"/>
            <w:vAlign w:val="center"/>
          </w:tcPr>
          <w:p>
            <w:r/>
            <w:r>
              <w:rPr>
                <w:rFonts w:ascii="Calibri" w:hAnsi="Calibri"/>
                <w:b w:val="0"/>
                <w:sz w:val="19"/>
              </w:rPr>
              <w:t>31 January 2025</w:t>
            </w:r>
          </w:p>
        </w:tc>
      </w:tr>
      <w:tr>
        <w:tc>
          <w:tcPr>
            <w:tcW w:type="dxa" w:w="5112"/>
            <w:vAlign w:val="center"/>
          </w:tcPr>
          <w:p>
            <w:r/>
            <w:r>
              <w:rPr>
                <w:rFonts w:ascii="Calibri" w:hAnsi="Calibri"/>
                <w:b w:val="0"/>
                <w:sz w:val="19"/>
              </w:rPr>
              <w:t>Team ID</w:t>
            </w:r>
          </w:p>
        </w:tc>
        <w:tc>
          <w:tcPr>
            <w:tcW w:type="dxa" w:w="5112"/>
            <w:vAlign w:val="center"/>
          </w:tcPr>
          <w:p>
            <w:r/>
            <w:r>
              <w:rPr>
                <w:rFonts w:ascii="Calibri" w:hAnsi="Calibri"/>
                <w:b w:val="0"/>
                <w:sz w:val="19"/>
              </w:rPr>
              <w:t>____________________</w:t>
            </w:r>
          </w:p>
        </w:tc>
      </w:tr>
      <w:tr>
        <w:tc>
          <w:tcPr>
            <w:tcW w:type="dxa" w:w="5112"/>
            <w:vAlign w:val="center"/>
          </w:tcPr>
          <w:p>
            <w:r/>
            <w:r>
              <w:rPr>
                <w:rFonts w:ascii="Calibri" w:hAnsi="Calibri"/>
                <w:b w:val="0"/>
                <w:sz w:val="19"/>
              </w:rPr>
              <w:t>Project Name</w:t>
            </w:r>
          </w:p>
        </w:tc>
        <w:tc>
          <w:tcPr>
            <w:tcW w:type="dxa" w:w="5112"/>
            <w:vAlign w:val="center"/>
          </w:tcPr>
          <w:p>
            <w:r/>
            <w:r>
              <w:rPr>
                <w:rFonts w:ascii="Calibri" w:hAnsi="Calibri"/>
                <w:b w:val="0"/>
                <w:sz w:val="19"/>
              </w:rPr>
              <w:t>FitTrack AI – Personalized Fitness Recommendations Powered by AI</w:t>
            </w:r>
          </w:p>
        </w:tc>
      </w:tr>
      <w:tr>
        <w:tc>
          <w:tcPr>
            <w:tcW w:type="dxa" w:w="5112"/>
            <w:vAlign w:val="center"/>
          </w:tcPr>
          <w:p>
            <w:r/>
            <w:r>
              <w:rPr>
                <w:rFonts w:ascii="Calibri" w:hAnsi="Calibri"/>
                <w:b w:val="0"/>
                <w:sz w:val="19"/>
              </w:rPr>
              <w:t>Maximum Marks</w:t>
            </w:r>
          </w:p>
        </w:tc>
        <w:tc>
          <w:tcPr>
            <w:tcW w:type="dxa" w:w="5112"/>
            <w:vAlign w:val="center"/>
          </w:tcPr>
          <w:p>
            <w:r/>
            <w:r>
              <w:rPr>
                <w:rFonts w:ascii="Calibri" w:hAnsi="Calibri"/>
                <w:b w:val="0"/>
                <w:sz w:val="19"/>
              </w:rPr>
              <w:t>4 Marks</w:t>
            </w:r>
          </w:p>
        </w:tc>
      </w:tr>
    </w:tbl>
    <w:p>
      <w:pPr>
        <w:pStyle w:val="Heading1"/>
      </w:pPr>
      <w:r>
        <w:t>Brainstorm &amp; Idea Prioritization Template</w:t>
      </w:r>
    </w:p>
    <w:p>
      <w:r>
        <w:t>This document records the brainstorming and prioritization activity for FitTrack AI. The goal is to generate a broad list of ideas, group related ideas, and select the highest-value ideas for the first working version of the fitness tracking backend.</w:t>
      </w:r>
    </w:p>
    <w:p>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
        <w:t>Reference: https://www.mural.co/templates/brainstorm-and-idea-prioritization</w:t>
      </w:r>
    </w:p>
    <w:p>
      <w:pPr>
        <w:pStyle w:val="Heading1"/>
      </w:pPr>
      <w:r>
        <w:t>Purpose</w:t>
      </w:r>
    </w:p>
    <w:p>
      <w:r>
        <w:t>The purpose of this activity is to identify the core problems addressed by FitTrack AI, generate possible solution ideas, group those ideas into meaningful categories, and prioritize the ideas for a focused Minimum Viable Product (MVP).</w:t>
      </w:r>
    </w:p>
    <w:p>
      <w:pPr>
        <w:pStyle w:val="Heading1"/>
      </w:pPr>
      <w:r>
        <w:t>Team Members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Calibri" w:hAnsi="Calibri"/>
                <w:b/>
                <w:sz w:val="19"/>
              </w:rPr>
              <w:t>Member</w:t>
            </w:r>
          </w:p>
        </w:tc>
        <w:tc>
          <w:tcPr>
            <w:tcW w:type="dxa" w:w="3408"/>
            <w:vAlign w:val="center"/>
            <w:shd w:fill="D9EAF7"/>
          </w:tcPr>
          <w:p>
            <w:r/>
            <w:r>
              <w:rPr>
                <w:rFonts w:ascii="Calibri" w:hAnsi="Calibri"/>
                <w:b/>
                <w:sz w:val="19"/>
              </w:rPr>
              <w:t>Role</w:t>
            </w:r>
          </w:p>
        </w:tc>
        <w:tc>
          <w:tcPr>
            <w:tcW w:type="dxa" w:w="3408"/>
            <w:vAlign w:val="center"/>
            <w:shd w:fill="D9EAF7"/>
          </w:tcPr>
          <w:p>
            <w:r/>
            <w:r>
              <w:rPr>
                <w:rFonts w:ascii="Calibri" w:hAnsi="Calibri"/>
                <w:b/>
                <w:sz w:val="19"/>
              </w:rPr>
              <w:t>Contribution</w:t>
            </w:r>
          </w:p>
        </w:tc>
      </w:tr>
      <w:tr>
        <w:tc>
          <w:tcPr>
            <w:tcW w:type="dxa" w:w="3408"/>
            <w:vAlign w:val="center"/>
          </w:tcPr>
          <w:p>
            <w:r/>
            <w:r>
              <w:rPr>
                <w:rFonts w:ascii="Calibri" w:hAnsi="Calibri"/>
                <w:b w:val="0"/>
                <w:sz w:val="19"/>
              </w:rPr>
              <w:t>Team Member 1</w:t>
            </w:r>
          </w:p>
        </w:tc>
        <w:tc>
          <w:tcPr>
            <w:tcW w:type="dxa" w:w="3408"/>
            <w:vAlign w:val="center"/>
          </w:tcPr>
          <w:p>
            <w:r/>
            <w:r>
              <w:rPr>
                <w:rFonts w:ascii="Calibri" w:hAnsi="Calibri"/>
                <w:b w:val="0"/>
                <w:sz w:val="19"/>
              </w:rPr>
              <w:t>Team lead and backend</w:t>
            </w:r>
          </w:p>
        </w:tc>
        <w:tc>
          <w:tcPr>
            <w:tcW w:type="dxa" w:w="3408"/>
            <w:vAlign w:val="center"/>
          </w:tcPr>
          <w:p>
            <w:r/>
            <w:r>
              <w:rPr>
                <w:rFonts w:ascii="Calibri" w:hAnsi="Calibri"/>
                <w:b w:val="0"/>
                <w:sz w:val="19"/>
              </w:rPr>
              <w:t>Problem definition and architecture</w:t>
            </w:r>
          </w:p>
        </w:tc>
      </w:tr>
      <w:tr>
        <w:tc>
          <w:tcPr>
            <w:tcW w:type="dxa" w:w="3408"/>
            <w:vAlign w:val="center"/>
          </w:tcPr>
          <w:p>
            <w:r/>
            <w:r>
              <w:rPr>
                <w:rFonts w:ascii="Calibri" w:hAnsi="Calibri"/>
                <w:b w:val="0"/>
                <w:sz w:val="19"/>
              </w:rPr>
              <w:t>Team Member 2</w:t>
            </w:r>
          </w:p>
        </w:tc>
        <w:tc>
          <w:tcPr>
            <w:tcW w:type="dxa" w:w="3408"/>
            <w:vAlign w:val="center"/>
          </w:tcPr>
          <w:p>
            <w:r/>
            <w:r>
              <w:rPr>
                <w:rFonts w:ascii="Calibri" w:hAnsi="Calibri"/>
                <w:b w:val="0"/>
                <w:sz w:val="19"/>
              </w:rPr>
              <w:t>Database and API</w:t>
            </w:r>
          </w:p>
        </w:tc>
        <w:tc>
          <w:tcPr>
            <w:tcW w:type="dxa" w:w="3408"/>
            <w:vAlign w:val="center"/>
          </w:tcPr>
          <w:p>
            <w:r/>
            <w:r>
              <w:rPr>
                <w:rFonts w:ascii="Calibri" w:hAnsi="Calibri"/>
                <w:b w:val="0"/>
                <w:sz w:val="19"/>
              </w:rPr>
              <w:t>Models, routes, and validation</w:t>
            </w:r>
          </w:p>
        </w:tc>
      </w:tr>
      <w:tr>
        <w:tc>
          <w:tcPr>
            <w:tcW w:type="dxa" w:w="3408"/>
            <w:vAlign w:val="center"/>
          </w:tcPr>
          <w:p>
            <w:r/>
            <w:r>
              <w:rPr>
                <w:rFonts w:ascii="Calibri" w:hAnsi="Calibri"/>
                <w:b w:val="0"/>
                <w:sz w:val="19"/>
              </w:rPr>
              <w:t>Team Member 3</w:t>
            </w:r>
          </w:p>
        </w:tc>
        <w:tc>
          <w:tcPr>
            <w:tcW w:type="dxa" w:w="3408"/>
            <w:vAlign w:val="center"/>
          </w:tcPr>
          <w:p>
            <w:r/>
            <w:r>
              <w:rPr>
                <w:rFonts w:ascii="Calibri" w:hAnsi="Calibri"/>
                <w:b w:val="0"/>
                <w:sz w:val="19"/>
              </w:rPr>
              <w:t>AI integration</w:t>
            </w:r>
          </w:p>
        </w:tc>
        <w:tc>
          <w:tcPr>
            <w:tcW w:type="dxa" w:w="3408"/>
            <w:vAlign w:val="center"/>
          </w:tcPr>
          <w:p>
            <w:r/>
            <w:r>
              <w:rPr>
                <w:rFonts w:ascii="Calibri" w:hAnsi="Calibri"/>
                <w:b w:val="0"/>
                <w:sz w:val="19"/>
              </w:rPr>
              <w:t>Gemini prompts and recommendation flow</w:t>
            </w:r>
          </w:p>
        </w:tc>
      </w:tr>
      <w:tr>
        <w:tc>
          <w:tcPr>
            <w:tcW w:type="dxa" w:w="3408"/>
            <w:vAlign w:val="center"/>
          </w:tcPr>
          <w:p>
            <w:r/>
            <w:r>
              <w:rPr>
                <w:rFonts w:ascii="Calibri" w:hAnsi="Calibri"/>
                <w:b w:val="0"/>
                <w:sz w:val="19"/>
              </w:rPr>
              <w:t>Team Member 4</w:t>
            </w:r>
          </w:p>
        </w:tc>
        <w:tc>
          <w:tcPr>
            <w:tcW w:type="dxa" w:w="3408"/>
            <w:vAlign w:val="center"/>
          </w:tcPr>
          <w:p>
            <w:r/>
            <w:r>
              <w:rPr>
                <w:rFonts w:ascii="Calibri" w:hAnsi="Calibri"/>
                <w:b w:val="0"/>
                <w:sz w:val="19"/>
              </w:rPr>
              <w:t>Testing and documentation</w:t>
            </w:r>
          </w:p>
        </w:tc>
        <w:tc>
          <w:tcPr>
            <w:tcW w:type="dxa" w:w="3408"/>
            <w:vAlign w:val="center"/>
          </w:tcPr>
          <w:p>
            <w:r/>
            <w:r>
              <w:rPr>
                <w:rFonts w:ascii="Calibri" w:hAnsi="Calibri"/>
                <w:b w:val="0"/>
                <w:sz w:val="19"/>
              </w:rPr>
              <w:t>Postman tests, validation, and presentation</w:t>
            </w:r>
          </w:p>
        </w:tc>
      </w:tr>
    </w:tbl>
    <w:p>
      <w:pPr>
        <w:pStyle w:val="Heading1"/>
      </w:pPr>
      <w:r>
        <w:t>Step-1: Team Gathering, Collaboration and Select the Problem Statement</w:t>
      </w:r>
    </w:p>
    <w:p>
      <w:pPr>
        <w:pStyle w:val="Heading2"/>
      </w:pPr>
      <w:r>
        <w:t>1.1 Problem statement</w:t>
      </w:r>
    </w:p>
    <w:p>
      <w:r>
        <w:t>People who exercise regularly often record workouts manually, which makes it difficult to maintain accurate workout history, search previous activities, measure progress, and receive guidance suited to their fitness level. A secure and intelligent fitness-tracking backend is needed to centralize workout records and provide personalized AI recommendations.</w:t>
      </w:r>
    </w:p>
    <w:p>
      <w:pPr>
        <w:pStyle w:val="Heading2"/>
      </w:pPr>
      <w:r>
        <w:t>1.2 Main users</w:t>
      </w:r>
    </w:p>
    <w:p>
      <w:pPr>
        <w:pStyle w:val="ListBullet"/>
      </w:pPr>
      <w:r>
        <w:t>Beginner, intermediate, and advanced fitness users</w:t>
      </w:r>
    </w:p>
    <w:p>
      <w:pPr>
        <w:pStyle w:val="ListBullet"/>
      </w:pPr>
      <w:r>
        <w:t>Users who want to log workouts without spreadsheets or notebooks</w:t>
      </w:r>
    </w:p>
    <w:p>
      <w:pPr>
        <w:pStyle w:val="ListBullet"/>
      </w:pPr>
      <w:r>
        <w:t>Users who want AI-assisted workout planning</w:t>
      </w:r>
    </w:p>
    <w:p>
      <w:pPr>
        <w:pStyle w:val="ListBullet"/>
      </w:pPr>
      <w:r>
        <w:t>Users who want to understand their overall fitness trends</w:t>
      </w:r>
    </w:p>
    <w:p>
      <w:pPr>
        <w:pStyle w:val="Heading2"/>
      </w:pPr>
      <w:r>
        <w:t>1.3 Proposed solution</w:t>
      </w:r>
    </w:p>
    <w:p>
      <w:r>
        <w:t>Build a REST API backend using Node.js, Express.js, MongoDB, Mongoose, JWT, bcrypt.js, and Google Gemini AI. Users can register and log in, securely manage workouts, search workout history, request personalized workout recommendations, and receive AI-generated fitness insights.</w:t>
      </w:r>
    </w:p>
    <w:p>
      <w:pPr>
        <w:pStyle w:val="Heading2"/>
      </w:pPr>
      <w:r>
        <w:t>1.4 Success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Calibri" w:hAnsi="Calibri"/>
                <w:b/>
                <w:sz w:val="19"/>
              </w:rPr>
              <w:t>Criteria</w:t>
            </w:r>
          </w:p>
        </w:tc>
        <w:tc>
          <w:tcPr>
            <w:tcW w:type="dxa" w:w="5112"/>
            <w:vAlign w:val="center"/>
            <w:shd w:fill="D9EAF7"/>
          </w:tcPr>
          <w:p>
            <w:r/>
            <w:r>
              <w:rPr>
                <w:rFonts w:ascii="Calibri" w:hAnsi="Calibri"/>
                <w:b/>
                <w:sz w:val="19"/>
              </w:rPr>
              <w:t>Target</w:t>
            </w:r>
          </w:p>
        </w:tc>
      </w:tr>
      <w:tr>
        <w:tc>
          <w:tcPr>
            <w:tcW w:type="dxa" w:w="5112"/>
            <w:vAlign w:val="center"/>
          </w:tcPr>
          <w:p>
            <w:r/>
            <w:r>
              <w:rPr>
                <w:rFonts w:ascii="Calibri" w:hAnsi="Calibri"/>
                <w:b w:val="0"/>
                <w:sz w:val="19"/>
              </w:rPr>
              <w:t>Authentication</w:t>
            </w:r>
          </w:p>
        </w:tc>
        <w:tc>
          <w:tcPr>
            <w:tcW w:type="dxa" w:w="5112"/>
            <w:vAlign w:val="center"/>
          </w:tcPr>
          <w:p>
            <w:r/>
            <w:r>
              <w:rPr>
                <w:rFonts w:ascii="Calibri" w:hAnsi="Calibri"/>
                <w:b w:val="0"/>
                <w:sz w:val="19"/>
              </w:rPr>
              <w:t>Only valid registered users can access protected APIs</w:t>
            </w:r>
          </w:p>
        </w:tc>
      </w:tr>
      <w:tr>
        <w:tc>
          <w:tcPr>
            <w:tcW w:type="dxa" w:w="5112"/>
            <w:vAlign w:val="center"/>
          </w:tcPr>
          <w:p>
            <w:r/>
            <w:r>
              <w:rPr>
                <w:rFonts w:ascii="Calibri" w:hAnsi="Calibri"/>
                <w:b w:val="0"/>
                <w:sz w:val="19"/>
              </w:rPr>
              <w:t>Password security</w:t>
            </w:r>
          </w:p>
        </w:tc>
        <w:tc>
          <w:tcPr>
            <w:tcW w:type="dxa" w:w="5112"/>
            <w:vAlign w:val="center"/>
          </w:tcPr>
          <w:p>
            <w:r/>
            <w:r>
              <w:rPr>
                <w:rFonts w:ascii="Calibri" w:hAnsi="Calibri"/>
                <w:b w:val="0"/>
                <w:sz w:val="19"/>
              </w:rPr>
              <w:t>Passwords must be hashed before database storage</w:t>
            </w:r>
          </w:p>
        </w:tc>
      </w:tr>
      <w:tr>
        <w:tc>
          <w:tcPr>
            <w:tcW w:type="dxa" w:w="5112"/>
            <w:vAlign w:val="center"/>
          </w:tcPr>
          <w:p>
            <w:r/>
            <w:r>
              <w:rPr>
                <w:rFonts w:ascii="Calibri" w:hAnsi="Calibri"/>
                <w:b w:val="0"/>
                <w:sz w:val="19"/>
              </w:rPr>
              <w:t>Workout management</w:t>
            </w:r>
          </w:p>
        </w:tc>
        <w:tc>
          <w:tcPr>
            <w:tcW w:type="dxa" w:w="5112"/>
            <w:vAlign w:val="center"/>
          </w:tcPr>
          <w:p>
            <w:r/>
            <w:r>
              <w:rPr>
                <w:rFonts w:ascii="Calibri" w:hAnsi="Calibri"/>
                <w:b w:val="0"/>
                <w:sz w:val="19"/>
              </w:rPr>
              <w:t>Users can create, view, update, delete, and search their own workouts</w:t>
            </w:r>
          </w:p>
        </w:tc>
      </w:tr>
      <w:tr>
        <w:tc>
          <w:tcPr>
            <w:tcW w:type="dxa" w:w="5112"/>
            <w:vAlign w:val="center"/>
          </w:tcPr>
          <w:p>
            <w:r/>
            <w:r>
              <w:rPr>
                <w:rFonts w:ascii="Calibri" w:hAnsi="Calibri"/>
                <w:b w:val="0"/>
                <w:sz w:val="19"/>
              </w:rPr>
              <w:t>Data isolation</w:t>
            </w:r>
          </w:p>
        </w:tc>
        <w:tc>
          <w:tcPr>
            <w:tcW w:type="dxa" w:w="5112"/>
            <w:vAlign w:val="center"/>
          </w:tcPr>
          <w:p>
            <w:r/>
            <w:r>
              <w:rPr>
                <w:rFonts w:ascii="Calibri" w:hAnsi="Calibri"/>
                <w:b w:val="0"/>
                <w:sz w:val="19"/>
              </w:rPr>
              <w:t>A user must not access another user's workout records</w:t>
            </w:r>
          </w:p>
        </w:tc>
      </w:tr>
      <w:tr>
        <w:tc>
          <w:tcPr>
            <w:tcW w:type="dxa" w:w="5112"/>
            <w:vAlign w:val="center"/>
          </w:tcPr>
          <w:p>
            <w:r/>
            <w:r>
              <w:rPr>
                <w:rFonts w:ascii="Calibri" w:hAnsi="Calibri"/>
                <w:b w:val="0"/>
                <w:sz w:val="19"/>
              </w:rPr>
              <w:t>AI functionality</w:t>
            </w:r>
          </w:p>
        </w:tc>
        <w:tc>
          <w:tcPr>
            <w:tcW w:type="dxa" w:w="5112"/>
            <w:vAlign w:val="center"/>
          </w:tcPr>
          <w:p>
            <w:r/>
            <w:r>
              <w:rPr>
                <w:rFonts w:ascii="Calibri" w:hAnsi="Calibri"/>
                <w:b w:val="0"/>
                <w:sz w:val="19"/>
              </w:rPr>
              <w:t>Gemini returns a meaningful workout recommendation and fitness insight</w:t>
            </w:r>
          </w:p>
        </w:tc>
      </w:tr>
      <w:tr>
        <w:tc>
          <w:tcPr>
            <w:tcW w:type="dxa" w:w="5112"/>
            <w:vAlign w:val="center"/>
          </w:tcPr>
          <w:p>
            <w:r/>
            <w:r>
              <w:rPr>
                <w:rFonts w:ascii="Calibri" w:hAnsi="Calibri"/>
                <w:b w:val="0"/>
                <w:sz w:val="19"/>
              </w:rPr>
              <w:t>API quality</w:t>
            </w:r>
          </w:p>
        </w:tc>
        <w:tc>
          <w:tcPr>
            <w:tcW w:type="dxa" w:w="5112"/>
            <w:vAlign w:val="center"/>
          </w:tcPr>
          <w:p>
            <w:r/>
            <w:r>
              <w:rPr>
                <w:rFonts w:ascii="Calibri" w:hAnsi="Calibri"/>
                <w:b w:val="0"/>
                <w:sz w:val="19"/>
              </w:rPr>
              <w:t>Responses should be structured JSON with appropriate HTTP status codes</w:t>
            </w:r>
          </w:p>
        </w:tc>
      </w:tr>
      <w:tr>
        <w:tc>
          <w:tcPr>
            <w:tcW w:type="dxa" w:w="5112"/>
            <w:vAlign w:val="center"/>
          </w:tcPr>
          <w:p>
            <w:r/>
            <w:r>
              <w:rPr>
                <w:rFonts w:ascii="Calibri" w:hAnsi="Calibri"/>
                <w:b w:val="0"/>
                <w:sz w:val="19"/>
              </w:rPr>
              <w:t>Verification</w:t>
            </w:r>
          </w:p>
        </w:tc>
        <w:tc>
          <w:tcPr>
            <w:tcW w:type="dxa" w:w="5112"/>
            <w:vAlign w:val="center"/>
          </w:tcPr>
          <w:p>
            <w:r/>
            <w:r>
              <w:rPr>
                <w:rFonts w:ascii="Calibri" w:hAnsi="Calibri"/>
                <w:b w:val="0"/>
                <w:sz w:val="19"/>
              </w:rPr>
              <w:t>Authentication, workout, search, and AI APIs should be tested end to end</w:t>
            </w:r>
          </w:p>
        </w:tc>
      </w:tr>
    </w:tbl>
    <w:p>
      <w:pPr>
        <w:pStyle w:val="Heading2"/>
      </w:pPr>
      <w:r>
        <w:t>1.5 Constraints and assumptions</w:t>
      </w:r>
    </w:p>
    <w:p>
      <w:pPr>
        <w:pStyle w:val="ListBullet"/>
      </w:pPr>
      <w:r>
        <w:t>The backend must be usable by web, mobile, and API-testing clients.</w:t>
      </w:r>
    </w:p>
    <w:p>
      <w:pPr>
        <w:pStyle w:val="ListBullet"/>
      </w:pPr>
      <w:r>
        <w:t>Google Gemini and MongoDB Atlas credentials are stored in environment variables.</w:t>
      </w:r>
    </w:p>
    <w:p>
      <w:pPr>
        <w:pStyle w:val="ListBullet"/>
      </w:pPr>
      <w:r>
        <w:t>The application uses an MVC-style separation of concerns.</w:t>
      </w:r>
    </w:p>
    <w:p>
      <w:pPr>
        <w:pStyle w:val="ListBullet"/>
      </w:pPr>
      <w:r>
        <w:t>The first version focuses on workout tracking and AI assistance, not advanced social features.</w:t>
      </w:r>
    </w:p>
    <w:p>
      <w:pPr>
        <w:pStyle w:val="Heading1"/>
      </w:pPr>
      <w:r>
        <w:t>Step-2: Brainstorm, Idea Listing and Grouping</w:t>
      </w:r>
    </w:p>
    <w:p>
      <w:pPr>
        <w:pStyle w:val="Heading2"/>
      </w:pPr>
      <w:r>
        <w:t>2.1 Brainstorming rules</w:t>
      </w:r>
    </w:p>
    <w:p>
      <w:pPr>
        <w:pStyle w:val="ListBullet"/>
      </w:pPr>
      <w:r>
        <w:t>Quantity is encouraged before evaluation.</w:t>
      </w:r>
    </w:p>
    <w:p>
      <w:pPr>
        <w:pStyle w:val="ListBullet"/>
      </w:pPr>
      <w:r>
        <w:t>Ideas may be combined or improved during discussion.</w:t>
      </w:r>
    </w:p>
    <w:p>
      <w:pPr>
        <w:pStyle w:val="ListBullet"/>
      </w:pPr>
      <w:r>
        <w:t>Every member contributes before prioritization begins.</w:t>
      </w:r>
    </w:p>
    <w:p>
      <w:pPr>
        <w:pStyle w:val="ListBullet"/>
      </w:pPr>
      <w:r>
        <w:t>Selection is based on user value, feasibility, project alignment, and risk reduction.</w:t>
      </w:r>
    </w:p>
    <w:p>
      <w:pPr>
        <w:pStyle w:val="Heading2"/>
      </w:pPr>
      <w:r>
        <w:t>2.2 Idea listing</w:t>
      </w:r>
    </w:p>
    <w:p>
      <w:pPr>
        <w:pStyle w:val="Heading3"/>
      </w:pPr>
      <w:r>
        <w:t>Category A – Authentication and security</w:t>
      </w:r>
    </w:p>
    <w:p>
      <w:r>
        <w:t>1. Register a new user with name, email, and password.</w:t>
      </w:r>
    </w:p>
    <w:p>
      <w:r>
        <w:t>2. Log in with email and password.</w:t>
      </w:r>
    </w:p>
    <w:p>
      <w:r>
        <w:t>3. Generate a signed JWT token after successful login.</w:t>
      </w:r>
    </w:p>
    <w:p>
      <w:r>
        <w:t>4. Protect private APIs with JWT middleware.</w:t>
      </w:r>
    </w:p>
    <w:p>
      <w:r>
        <w:t>5. Hash passwords using bcrypt.js.</w:t>
      </w:r>
    </w:p>
    <w:p>
      <w:r>
        <w:t>6. Reject duplicate email addresses.</w:t>
      </w:r>
    </w:p>
    <w:p>
      <w:r>
        <w:t>7. Add password reset functionality.</w:t>
      </w:r>
    </w:p>
    <w:p>
      <w:r>
        <w:t>8. Add refresh-token support for long sessions.</w:t>
      </w:r>
    </w:p>
    <w:p>
      <w:pPr>
        <w:pStyle w:val="Heading3"/>
      </w:pPr>
      <w:r>
        <w:t>Category B – Workout management</w:t>
      </w:r>
    </w:p>
    <w:p>
      <w:r>
        <w:t>9. Add a workout with name, category, duration, calories, and date.</w:t>
      </w:r>
    </w:p>
    <w:p>
      <w:r>
        <w:t>10. View all workouts for the logged-in user.</w:t>
      </w:r>
    </w:p>
    <w:p>
      <w:r>
        <w:t>11. View one workout by its unique ID.</w:t>
      </w:r>
    </w:p>
    <w:p>
      <w:r>
        <w:t>12. Update workout details.</w:t>
      </w:r>
    </w:p>
    <w:p>
      <w:r>
        <w:t>13. Delete a workout.</w:t>
      </w:r>
    </w:p>
    <w:p>
      <w:r>
        <w:t>14. Automatically associate every workout with its authenticated user.</w:t>
      </w:r>
    </w:p>
    <w:p>
      <w:r>
        <w:t>15. Support categories such as cardio, strength training, yoga, running, cycling, and walking.</w:t>
      </w:r>
    </w:p>
    <w:p>
      <w:r>
        <w:t>16. Add notes, intensity, and difficulty fields.</w:t>
      </w:r>
    </w:p>
    <w:p>
      <w:pPr>
        <w:pStyle w:val="Heading3"/>
      </w:pPr>
      <w:r>
        <w:t>Category C – Search, statistics, and progress</w:t>
      </w:r>
    </w:p>
    <w:p>
      <w:r>
        <w:t>17. Search workouts by name.</w:t>
      </w:r>
    </w:p>
    <w:p>
      <w:r>
        <w:t>18. Search workouts by category.</w:t>
      </w:r>
    </w:p>
    <w:p>
      <w:r>
        <w:t>19. Search workouts by date.</w:t>
      </w:r>
    </w:p>
    <w:p>
      <w:r>
        <w:t>20. Add filters for duration, calories, and date range.</w:t>
      </w:r>
    </w:p>
    <w:p>
      <w:r>
        <w:t>21. Show total workouts, average duration, and calories burned.</w:t>
      </w:r>
    </w:p>
    <w:p>
      <w:r>
        <w:t>22. Create a progress dashboard.</w:t>
      </w:r>
    </w:p>
    <w:p>
      <w:r>
        <w:t>23. Display workout streaks and consistency.</w:t>
      </w:r>
    </w:p>
    <w:p>
      <w:r>
        <w:t>24. Add weekly and monthly summary reports.</w:t>
      </w:r>
    </w:p>
    <w:p>
      <w:pPr>
        <w:pStyle w:val="Heading3"/>
      </w:pPr>
      <w:r>
        <w:t>Category D – AI workout recommendations</w:t>
      </w:r>
    </w:p>
    <w:p>
      <w:r>
        <w:t>25. Generate a personalized workout recommendation using age, goal, and experience.</w:t>
      </w:r>
    </w:p>
    <w:p>
      <w:r>
        <w:t>26. Give different plans for beginner, intermediate, and advanced users.</w:t>
      </w:r>
    </w:p>
    <w:p>
      <w:r>
        <w:t>27. Suggest weekly exercises and rest days.</w:t>
      </w:r>
    </w:p>
    <w:p>
      <w:r>
        <w:t>28. Include safety and warm-up guidance.</w:t>
      </w:r>
    </w:p>
    <w:p>
      <w:r>
        <w:t>29. Adapt recommendations using previous workout statistics.</w:t>
      </w:r>
    </w:p>
    <w:p>
      <w:r>
        <w:t>30. Provide motivational guidance.</w:t>
      </w:r>
    </w:p>
    <w:p>
      <w:pPr>
        <w:pStyle w:val="Heading3"/>
      </w:pPr>
      <w:r>
        <w:t>Category E – AI fitness insights</w:t>
      </w:r>
    </w:p>
    <w:p>
      <w:r>
        <w:t>31. Analyze total workouts completed.</w:t>
      </w:r>
    </w:p>
    <w:p>
      <w:r>
        <w:t>32. Analyze average workout duration.</w:t>
      </w:r>
    </w:p>
    <w:p>
      <w:r>
        <w:t>33. Analyze total calories burned.</w:t>
      </w:r>
    </w:p>
    <w:p>
      <w:r>
        <w:t>34. Provide performance feedback.</w:t>
      </w:r>
    </w:p>
    <w:p>
      <w:r>
        <w:t>35. Suggest areas for improvement.</w:t>
      </w:r>
    </w:p>
    <w:p>
      <w:r>
        <w:t>36. Detect consistency or lack of progress.</w:t>
      </w:r>
    </w:p>
    <w:p>
      <w:r>
        <w:t>37. Produce a short motivational fitness summary.</w:t>
      </w:r>
    </w:p>
    <w:p>
      <w:pPr>
        <w:pStyle w:val="Heading3"/>
      </w:pPr>
      <w:r>
        <w:t>Category F – Platform and future expansion</w:t>
      </w:r>
    </w:p>
    <w:p>
      <w:r>
        <w:t>38. Provide a Postman collection for API testing.</w:t>
      </w:r>
    </w:p>
    <w:p>
      <w:r>
        <w:t>39. Support CORS for frontend and mobile clients.</w:t>
      </w:r>
    </w:p>
    <w:p>
      <w:r>
        <w:t>40. Add automated regression tests.</w:t>
      </w:r>
    </w:p>
    <w:p>
      <w:r>
        <w:t>41. Add nutrition tracking.</w:t>
      </w:r>
    </w:p>
    <w:p>
      <w:r>
        <w:t>42. Add BMI calculation.</w:t>
      </w:r>
    </w:p>
    <w:p>
      <w:r>
        <w:t>43. Add workout reminders and notifications.</w:t>
      </w:r>
    </w:p>
    <w:p>
      <w:r>
        <w:t>44. Integrate wearable devices.</w:t>
      </w:r>
    </w:p>
    <w:p>
      <w:r>
        <w:t>45. Add challenges, badges, and social features.</w:t>
      </w:r>
    </w:p>
    <w:p>
      <w:pPr>
        <w:pStyle w:val="Heading2"/>
      </w:pPr>
      <w:r>
        <w:t>2.3 Grouped idea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Calibri" w:hAnsi="Calibri"/>
                <w:b/>
                <w:sz w:val="19"/>
              </w:rPr>
              <w:t>Group</w:t>
            </w:r>
          </w:p>
        </w:tc>
        <w:tc>
          <w:tcPr>
            <w:tcW w:type="dxa" w:w="5112"/>
            <w:vAlign w:val="center"/>
            <w:shd w:fill="D9EAF7"/>
          </w:tcPr>
          <w:p>
            <w:r/>
            <w:r>
              <w:rPr>
                <w:rFonts w:ascii="Calibri" w:hAnsi="Calibri"/>
                <w:b/>
                <w:sz w:val="19"/>
              </w:rPr>
              <w:t>Main value</w:t>
            </w:r>
          </w:p>
        </w:tc>
      </w:tr>
      <w:tr>
        <w:tc>
          <w:tcPr>
            <w:tcW w:type="dxa" w:w="5112"/>
            <w:vAlign w:val="center"/>
          </w:tcPr>
          <w:p>
            <w:r/>
            <w:r>
              <w:rPr>
                <w:rFonts w:ascii="Calibri" w:hAnsi="Calibri"/>
                <w:b w:val="0"/>
                <w:sz w:val="19"/>
              </w:rPr>
              <w:t>Authentication and security</w:t>
            </w:r>
          </w:p>
        </w:tc>
        <w:tc>
          <w:tcPr>
            <w:tcW w:type="dxa" w:w="5112"/>
            <w:vAlign w:val="center"/>
          </w:tcPr>
          <w:p>
            <w:r/>
            <w:r>
              <w:rPr>
                <w:rFonts w:ascii="Calibri" w:hAnsi="Calibri"/>
                <w:b w:val="0"/>
                <w:sz w:val="19"/>
              </w:rPr>
              <w:t>Protects user accounts and personal fitness data</w:t>
            </w:r>
          </w:p>
        </w:tc>
      </w:tr>
      <w:tr>
        <w:tc>
          <w:tcPr>
            <w:tcW w:type="dxa" w:w="5112"/>
            <w:vAlign w:val="center"/>
          </w:tcPr>
          <w:p>
            <w:r/>
            <w:r>
              <w:rPr>
                <w:rFonts w:ascii="Calibri" w:hAnsi="Calibri"/>
                <w:b w:val="0"/>
                <w:sz w:val="19"/>
              </w:rPr>
              <w:t>Workout management</w:t>
            </w:r>
          </w:p>
        </w:tc>
        <w:tc>
          <w:tcPr>
            <w:tcW w:type="dxa" w:w="5112"/>
            <w:vAlign w:val="center"/>
          </w:tcPr>
          <w:p>
            <w:r/>
            <w:r>
              <w:rPr>
                <w:rFonts w:ascii="Calibri" w:hAnsi="Calibri"/>
                <w:b w:val="0"/>
                <w:sz w:val="19"/>
              </w:rPr>
              <w:t>Creates a reliable digital workout history</w:t>
            </w:r>
          </w:p>
        </w:tc>
      </w:tr>
      <w:tr>
        <w:tc>
          <w:tcPr>
            <w:tcW w:type="dxa" w:w="5112"/>
            <w:vAlign w:val="center"/>
          </w:tcPr>
          <w:p>
            <w:r/>
            <w:r>
              <w:rPr>
                <w:rFonts w:ascii="Calibri" w:hAnsi="Calibri"/>
                <w:b w:val="0"/>
                <w:sz w:val="19"/>
              </w:rPr>
              <w:t>Search and statistics</w:t>
            </w:r>
          </w:p>
        </w:tc>
        <w:tc>
          <w:tcPr>
            <w:tcW w:type="dxa" w:w="5112"/>
            <w:vAlign w:val="center"/>
          </w:tcPr>
          <w:p>
            <w:r/>
            <w:r>
              <w:rPr>
                <w:rFonts w:ascii="Calibri" w:hAnsi="Calibri"/>
                <w:b w:val="0"/>
                <w:sz w:val="19"/>
              </w:rPr>
              <w:t>Makes past workouts easy to understand</w:t>
            </w:r>
          </w:p>
        </w:tc>
      </w:tr>
      <w:tr>
        <w:tc>
          <w:tcPr>
            <w:tcW w:type="dxa" w:w="5112"/>
            <w:vAlign w:val="center"/>
          </w:tcPr>
          <w:p>
            <w:r/>
            <w:r>
              <w:rPr>
                <w:rFonts w:ascii="Calibri" w:hAnsi="Calibri"/>
                <w:b w:val="0"/>
                <w:sz w:val="19"/>
              </w:rPr>
              <w:t>AI recommendations</w:t>
            </w:r>
          </w:p>
        </w:tc>
        <w:tc>
          <w:tcPr>
            <w:tcW w:type="dxa" w:w="5112"/>
            <w:vAlign w:val="center"/>
          </w:tcPr>
          <w:p>
            <w:r/>
            <w:r>
              <w:rPr>
                <w:rFonts w:ascii="Calibri" w:hAnsi="Calibri"/>
                <w:b w:val="0"/>
                <w:sz w:val="19"/>
              </w:rPr>
              <w:t>Gives guidance based on user goals and experience</w:t>
            </w:r>
          </w:p>
        </w:tc>
      </w:tr>
      <w:tr>
        <w:tc>
          <w:tcPr>
            <w:tcW w:type="dxa" w:w="5112"/>
            <w:vAlign w:val="center"/>
          </w:tcPr>
          <w:p>
            <w:r/>
            <w:r>
              <w:rPr>
                <w:rFonts w:ascii="Calibri" w:hAnsi="Calibri"/>
                <w:b w:val="0"/>
                <w:sz w:val="19"/>
              </w:rPr>
              <w:t>AI insights</w:t>
            </w:r>
          </w:p>
        </w:tc>
        <w:tc>
          <w:tcPr>
            <w:tcW w:type="dxa" w:w="5112"/>
            <w:vAlign w:val="center"/>
          </w:tcPr>
          <w:p>
            <w:r/>
            <w:r>
              <w:rPr>
                <w:rFonts w:ascii="Calibri" w:hAnsi="Calibri"/>
                <w:b w:val="0"/>
                <w:sz w:val="19"/>
              </w:rPr>
              <w:t>Turns raw workout statistics into useful feedback</w:t>
            </w:r>
          </w:p>
        </w:tc>
      </w:tr>
      <w:tr>
        <w:tc>
          <w:tcPr>
            <w:tcW w:type="dxa" w:w="5112"/>
            <w:vAlign w:val="center"/>
          </w:tcPr>
          <w:p>
            <w:r/>
            <w:r>
              <w:rPr>
                <w:rFonts w:ascii="Calibri" w:hAnsi="Calibri"/>
                <w:b w:val="0"/>
                <w:sz w:val="19"/>
              </w:rPr>
              <w:t>Platform expansion</w:t>
            </w:r>
          </w:p>
        </w:tc>
        <w:tc>
          <w:tcPr>
            <w:tcW w:type="dxa" w:w="5112"/>
            <w:vAlign w:val="center"/>
          </w:tcPr>
          <w:p>
            <w:r/>
            <w:r>
              <w:rPr>
                <w:rFonts w:ascii="Calibri" w:hAnsi="Calibri"/>
                <w:b w:val="0"/>
                <w:sz w:val="19"/>
              </w:rPr>
              <w:t>Improves testing, integration, and future scalability</w:t>
            </w:r>
          </w:p>
        </w:tc>
      </w:tr>
    </w:tbl>
    <w:p>
      <w:pPr>
        <w:pStyle w:val="Heading1"/>
      </w:pPr>
      <w:r>
        <w:t>Step-3: Idea Prioritization</w:t>
      </w:r>
    </w:p>
    <w:p>
      <w:pPr>
        <w:pStyle w:val="Heading2"/>
      </w:pPr>
      <w:r>
        <w:t>3.1 Prioritization method</w:t>
      </w:r>
    </w:p>
    <w:p>
      <w:r>
        <w:t>Each idea is scored from 1 to 5 using four criteria. The final score is a weighted average.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Calibri" w:hAnsi="Calibri"/>
                <w:b/>
                <w:sz w:val="19"/>
              </w:rPr>
              <w:t>Criterion</w:t>
            </w:r>
          </w:p>
        </w:tc>
        <w:tc>
          <w:tcPr>
            <w:tcW w:type="dxa" w:w="3408"/>
            <w:vAlign w:val="center"/>
            <w:shd w:fill="D9EAF7"/>
          </w:tcPr>
          <w:p>
            <w:r/>
            <w:r>
              <w:rPr>
                <w:rFonts w:ascii="Calibri" w:hAnsi="Calibri"/>
                <w:b/>
                <w:sz w:val="19"/>
              </w:rPr>
              <w:t>Weight</w:t>
            </w:r>
          </w:p>
        </w:tc>
        <w:tc>
          <w:tcPr>
            <w:tcW w:type="dxa" w:w="3408"/>
            <w:vAlign w:val="center"/>
            <w:shd w:fill="D9EAF7"/>
          </w:tcPr>
          <w:p>
            <w:r/>
            <w:r>
              <w:rPr>
                <w:rFonts w:ascii="Calibri" w:hAnsi="Calibri"/>
                <w:b/>
                <w:sz w:val="19"/>
              </w:rPr>
              <w:t>Meaning</w:t>
            </w:r>
          </w:p>
        </w:tc>
      </w:tr>
      <w:tr>
        <w:tc>
          <w:tcPr>
            <w:tcW w:type="dxa" w:w="3408"/>
            <w:vAlign w:val="center"/>
          </w:tcPr>
          <w:p>
            <w:r/>
            <w:r>
              <w:rPr>
                <w:rFonts w:ascii="Calibri" w:hAnsi="Calibri"/>
                <w:b w:val="0"/>
                <w:sz w:val="19"/>
              </w:rPr>
              <w:t>User value</w:t>
            </w:r>
          </w:p>
        </w:tc>
        <w:tc>
          <w:tcPr>
            <w:tcW w:type="dxa" w:w="3408"/>
            <w:vAlign w:val="center"/>
          </w:tcPr>
          <w:p>
            <w:r/>
            <w:r>
              <w:rPr>
                <w:rFonts w:ascii="Calibri" w:hAnsi="Calibri"/>
                <w:b w:val="0"/>
                <w:sz w:val="19"/>
              </w:rPr>
              <w:t>40%</w:t>
            </w:r>
          </w:p>
        </w:tc>
        <w:tc>
          <w:tcPr>
            <w:tcW w:type="dxa" w:w="3408"/>
            <w:vAlign w:val="center"/>
          </w:tcPr>
          <w:p>
            <w:r/>
            <w:r>
              <w:rPr>
                <w:rFonts w:ascii="Calibri" w:hAnsi="Calibri"/>
                <w:b w:val="0"/>
                <w:sz w:val="19"/>
              </w:rPr>
              <w:t>Does it solve a real user problem?</w:t>
            </w:r>
          </w:p>
        </w:tc>
      </w:tr>
      <w:tr>
        <w:tc>
          <w:tcPr>
            <w:tcW w:type="dxa" w:w="3408"/>
            <w:vAlign w:val="center"/>
          </w:tcPr>
          <w:p>
            <w:r/>
            <w:r>
              <w:rPr>
                <w:rFonts w:ascii="Calibri" w:hAnsi="Calibri"/>
                <w:b w:val="0"/>
                <w:sz w:val="19"/>
              </w:rPr>
              <w:t>Feasibility</w:t>
            </w:r>
          </w:p>
        </w:tc>
        <w:tc>
          <w:tcPr>
            <w:tcW w:type="dxa" w:w="3408"/>
            <w:vAlign w:val="center"/>
          </w:tcPr>
          <w:p>
            <w:r/>
            <w:r>
              <w:rPr>
                <w:rFonts w:ascii="Calibri" w:hAnsi="Calibri"/>
                <w:b w:val="0"/>
                <w:sz w:val="19"/>
              </w:rPr>
              <w:t>30%</w:t>
            </w:r>
          </w:p>
        </w:tc>
        <w:tc>
          <w:tcPr>
            <w:tcW w:type="dxa" w:w="3408"/>
            <w:vAlign w:val="center"/>
          </w:tcPr>
          <w:p>
            <w:r/>
            <w:r>
              <w:rPr>
                <w:rFonts w:ascii="Calibri" w:hAnsi="Calibri"/>
                <w:b w:val="0"/>
                <w:sz w:val="19"/>
              </w:rPr>
              <w:t>Can the team build it with the current skills and time?</w:t>
            </w:r>
          </w:p>
        </w:tc>
      </w:tr>
      <w:tr>
        <w:tc>
          <w:tcPr>
            <w:tcW w:type="dxa" w:w="3408"/>
            <w:vAlign w:val="center"/>
          </w:tcPr>
          <w:p>
            <w:r/>
            <w:r>
              <w:rPr>
                <w:rFonts w:ascii="Calibri" w:hAnsi="Calibri"/>
                <w:b w:val="0"/>
                <w:sz w:val="19"/>
              </w:rPr>
              <w:t>Project alignment</w:t>
            </w:r>
          </w:p>
        </w:tc>
        <w:tc>
          <w:tcPr>
            <w:tcW w:type="dxa" w:w="3408"/>
            <w:vAlign w:val="center"/>
          </w:tcPr>
          <w:p>
            <w:r/>
            <w:r>
              <w:rPr>
                <w:rFonts w:ascii="Calibri" w:hAnsi="Calibri"/>
                <w:b w:val="0"/>
                <w:sz w:val="19"/>
              </w:rPr>
              <w:t>20%</w:t>
            </w:r>
          </w:p>
        </w:tc>
        <w:tc>
          <w:tcPr>
            <w:tcW w:type="dxa" w:w="3408"/>
            <w:vAlign w:val="center"/>
          </w:tcPr>
          <w:p>
            <w:r/>
            <w:r>
              <w:rPr>
                <w:rFonts w:ascii="Calibri" w:hAnsi="Calibri"/>
                <w:b w:val="0"/>
                <w:sz w:val="19"/>
              </w:rPr>
              <w:t>Does it support the FitTrack AI objective?</w:t>
            </w:r>
          </w:p>
        </w:tc>
      </w:tr>
      <w:tr>
        <w:tc>
          <w:tcPr>
            <w:tcW w:type="dxa" w:w="3408"/>
            <w:vAlign w:val="center"/>
          </w:tcPr>
          <w:p>
            <w:r/>
            <w:r>
              <w:rPr>
                <w:rFonts w:ascii="Calibri" w:hAnsi="Calibri"/>
                <w:b w:val="0"/>
                <w:sz w:val="19"/>
              </w:rPr>
              <w:t>Risk reduction</w:t>
            </w:r>
          </w:p>
        </w:tc>
        <w:tc>
          <w:tcPr>
            <w:tcW w:type="dxa" w:w="3408"/>
            <w:vAlign w:val="center"/>
          </w:tcPr>
          <w:p>
            <w:r/>
            <w:r>
              <w:rPr>
                <w:rFonts w:ascii="Calibri" w:hAnsi="Calibri"/>
                <w:b w:val="0"/>
                <w:sz w:val="19"/>
              </w:rPr>
              <w:t>10%</w:t>
            </w:r>
          </w:p>
        </w:tc>
        <w:tc>
          <w:tcPr>
            <w:tcW w:type="dxa" w:w="3408"/>
            <w:vAlign w:val="center"/>
          </w:tcPr>
          <w:p>
            <w:r/>
            <w:r>
              <w:rPr>
                <w:rFonts w:ascii="Calibri" w:hAnsi="Calibri"/>
                <w:b w:val="0"/>
                <w:sz w:val="19"/>
              </w:rPr>
              <w:t>Does it improve security, reliability, or testing?</w:t>
            </w:r>
          </w:p>
        </w:tc>
      </w:tr>
    </w:tbl>
    <w:p>
      <w:r>
        <w:rPr>
          <w:b/>
        </w:rPr>
        <w:t xml:space="preserve">Priority bands: </w:t>
      </w:r>
      <w:r>
        <w:t>4.0–5.0 = Must have; 3.0–3.9 = Should have; 2.0–2.9 = Could have; below 2.0 = Later.</w:t>
      </w:r>
    </w:p>
    <w:p>
      <w:pPr>
        <w:pStyle w:val="Heading2"/>
      </w:pPr>
      <w:r>
        <w:t>3.2 Prioritization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D9EAF7"/>
          </w:tcPr>
          <w:p>
            <w:r/>
            <w:r>
              <w:rPr>
                <w:rFonts w:ascii="Calibri" w:hAnsi="Calibri"/>
                <w:b/>
                <w:sz w:val="19"/>
              </w:rPr>
              <w:t>ID</w:t>
            </w:r>
          </w:p>
        </w:tc>
        <w:tc>
          <w:tcPr>
            <w:tcW w:type="dxa" w:w="1278"/>
            <w:vAlign w:val="center"/>
            <w:shd w:fill="D9EAF7"/>
          </w:tcPr>
          <w:p>
            <w:r/>
            <w:r>
              <w:rPr>
                <w:rFonts w:ascii="Calibri" w:hAnsi="Calibri"/>
                <w:b/>
                <w:sz w:val="19"/>
              </w:rPr>
              <w:t>Idea</w:t>
            </w:r>
          </w:p>
        </w:tc>
        <w:tc>
          <w:tcPr>
            <w:tcW w:type="dxa" w:w="1278"/>
            <w:vAlign w:val="center"/>
            <w:shd w:fill="D9EAF7"/>
          </w:tcPr>
          <w:p>
            <w:r/>
            <w:r>
              <w:rPr>
                <w:rFonts w:ascii="Calibri" w:hAnsi="Calibri"/>
                <w:b/>
                <w:sz w:val="19"/>
              </w:rPr>
              <w:t>User value</w:t>
            </w:r>
          </w:p>
        </w:tc>
        <w:tc>
          <w:tcPr>
            <w:tcW w:type="dxa" w:w="1278"/>
            <w:vAlign w:val="center"/>
            <w:shd w:fill="D9EAF7"/>
          </w:tcPr>
          <w:p>
            <w:r/>
            <w:r>
              <w:rPr>
                <w:rFonts w:ascii="Calibri" w:hAnsi="Calibri"/>
                <w:b/>
                <w:sz w:val="19"/>
              </w:rPr>
              <w:t>Feasibility</w:t>
            </w:r>
          </w:p>
        </w:tc>
        <w:tc>
          <w:tcPr>
            <w:tcW w:type="dxa" w:w="1278"/>
            <w:vAlign w:val="center"/>
            <w:shd w:fill="D9EAF7"/>
          </w:tcPr>
          <w:p>
            <w:r/>
            <w:r>
              <w:rPr>
                <w:rFonts w:ascii="Calibri" w:hAnsi="Calibri"/>
                <w:b/>
                <w:sz w:val="19"/>
              </w:rPr>
              <w:t>Alignment</w:t>
            </w:r>
          </w:p>
        </w:tc>
        <w:tc>
          <w:tcPr>
            <w:tcW w:type="dxa" w:w="1278"/>
            <w:vAlign w:val="center"/>
            <w:shd w:fill="D9EAF7"/>
          </w:tcPr>
          <w:p>
            <w:r/>
            <w:r>
              <w:rPr>
                <w:rFonts w:ascii="Calibri" w:hAnsi="Calibri"/>
                <w:b/>
                <w:sz w:val="19"/>
              </w:rPr>
              <w:t>Risk reduction</w:t>
            </w:r>
          </w:p>
        </w:tc>
        <w:tc>
          <w:tcPr>
            <w:tcW w:type="dxa" w:w="1278"/>
            <w:vAlign w:val="center"/>
            <w:shd w:fill="D9EAF7"/>
          </w:tcPr>
          <w:p>
            <w:r/>
            <w:r>
              <w:rPr>
                <w:rFonts w:ascii="Calibri" w:hAnsi="Calibri"/>
                <w:b/>
                <w:sz w:val="19"/>
              </w:rPr>
              <w:t>Weighted score</w:t>
            </w:r>
          </w:p>
        </w:tc>
        <w:tc>
          <w:tcPr>
            <w:tcW w:type="dxa" w:w="1278"/>
            <w:vAlign w:val="center"/>
            <w:shd w:fill="D9EAF7"/>
          </w:tcPr>
          <w:p>
            <w:r/>
            <w:r>
              <w:rPr>
                <w:rFonts w:ascii="Calibri" w:hAnsi="Calibri"/>
                <w:b/>
                <w:sz w:val="19"/>
              </w:rPr>
              <w:t>Decision</w:t>
            </w:r>
          </w:p>
        </w:tc>
      </w:tr>
      <w:tr>
        <w:tc>
          <w:tcPr>
            <w:tcW w:type="dxa" w:w="1278"/>
            <w:vAlign w:val="center"/>
          </w:tcPr>
          <w:p>
            <w:r/>
            <w:r>
              <w:rPr>
                <w:rFonts w:ascii="Calibri" w:hAnsi="Calibri"/>
                <w:b w:val="0"/>
                <w:sz w:val="19"/>
              </w:rPr>
              <w:t>1</w:t>
            </w:r>
          </w:p>
        </w:tc>
        <w:tc>
          <w:tcPr>
            <w:tcW w:type="dxa" w:w="1278"/>
            <w:vAlign w:val="center"/>
          </w:tcPr>
          <w:p>
            <w:r/>
            <w:r>
              <w:rPr>
                <w:rFonts w:ascii="Calibri" w:hAnsi="Calibri"/>
                <w:b w:val="0"/>
                <w:sz w:val="19"/>
              </w:rPr>
              <w:t>JWT authentication and bcrypt password hashing</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5.0</w:t>
            </w:r>
          </w:p>
        </w:tc>
        <w:tc>
          <w:tcPr>
            <w:tcW w:type="dxa" w:w="1278"/>
            <w:vAlign w:val="center"/>
          </w:tcPr>
          <w:p>
            <w:r/>
            <w:r>
              <w:rPr>
                <w:rFonts w:ascii="Calibri" w:hAnsi="Calibri"/>
                <w:b w:val="0"/>
                <w:sz w:val="19"/>
              </w:rPr>
              <w:t>Must have</w:t>
            </w:r>
          </w:p>
        </w:tc>
      </w:tr>
      <w:tr>
        <w:tc>
          <w:tcPr>
            <w:tcW w:type="dxa" w:w="1278"/>
            <w:vAlign w:val="center"/>
          </w:tcPr>
          <w:p>
            <w:r/>
            <w:r>
              <w:rPr>
                <w:rFonts w:ascii="Calibri" w:hAnsi="Calibri"/>
                <w:b w:val="0"/>
                <w:sz w:val="19"/>
              </w:rPr>
              <w:t>2</w:t>
            </w:r>
          </w:p>
        </w:tc>
        <w:tc>
          <w:tcPr>
            <w:tcW w:type="dxa" w:w="1278"/>
            <w:vAlign w:val="center"/>
          </w:tcPr>
          <w:p>
            <w:r/>
            <w:r>
              <w:rPr>
                <w:rFonts w:ascii="Calibri" w:hAnsi="Calibri"/>
                <w:b w:val="0"/>
                <w:sz w:val="19"/>
              </w:rPr>
              <w:t>User-scoped workout CRUD</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4.8</w:t>
            </w:r>
          </w:p>
        </w:tc>
        <w:tc>
          <w:tcPr>
            <w:tcW w:type="dxa" w:w="1278"/>
            <w:vAlign w:val="center"/>
          </w:tcPr>
          <w:p>
            <w:r/>
            <w:r>
              <w:rPr>
                <w:rFonts w:ascii="Calibri" w:hAnsi="Calibri"/>
                <w:b w:val="0"/>
                <w:sz w:val="19"/>
              </w:rPr>
              <w:t>Must have</w:t>
            </w:r>
          </w:p>
        </w:tc>
      </w:tr>
      <w:tr>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Workout search by name, category, and date</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4.5</w:t>
            </w:r>
          </w:p>
        </w:tc>
        <w:tc>
          <w:tcPr>
            <w:tcW w:type="dxa" w:w="1278"/>
            <w:vAlign w:val="center"/>
          </w:tcPr>
          <w:p>
            <w:r/>
            <w:r>
              <w:rPr>
                <w:rFonts w:ascii="Calibri" w:hAnsi="Calibri"/>
                <w:b w:val="0"/>
                <w:sz w:val="19"/>
              </w:rPr>
              <w:t>Must have</w:t>
            </w:r>
          </w:p>
        </w:tc>
      </w:tr>
      <w:tr>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Gemini workout recommendation</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4.5</w:t>
            </w:r>
          </w:p>
        </w:tc>
        <w:tc>
          <w:tcPr>
            <w:tcW w:type="dxa" w:w="1278"/>
            <w:vAlign w:val="center"/>
          </w:tcPr>
          <w:p>
            <w:r/>
            <w:r>
              <w:rPr>
                <w:rFonts w:ascii="Calibri" w:hAnsi="Calibri"/>
                <w:b w:val="0"/>
                <w:sz w:val="19"/>
              </w:rPr>
              <w:t>Must have</w:t>
            </w:r>
          </w:p>
        </w:tc>
      </w:tr>
      <w:tr>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Gemini fitness insights</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4.5</w:t>
            </w:r>
          </w:p>
        </w:tc>
        <w:tc>
          <w:tcPr>
            <w:tcW w:type="dxa" w:w="1278"/>
            <w:vAlign w:val="center"/>
          </w:tcPr>
          <w:p>
            <w:r/>
            <w:r>
              <w:rPr>
                <w:rFonts w:ascii="Calibri" w:hAnsi="Calibri"/>
                <w:b w:val="0"/>
                <w:sz w:val="19"/>
              </w:rPr>
              <w:t>Must have</w:t>
            </w:r>
          </w:p>
        </w:tc>
      </w:tr>
      <w:tr>
        <w:tc>
          <w:tcPr>
            <w:tcW w:type="dxa" w:w="1278"/>
            <w:vAlign w:val="center"/>
          </w:tcPr>
          <w:p>
            <w:r/>
            <w:r>
              <w:rPr>
                <w:rFonts w:ascii="Calibri" w:hAnsi="Calibri"/>
                <w:b w:val="0"/>
                <w:sz w:val="19"/>
              </w:rPr>
              <w:t>6</w:t>
            </w:r>
          </w:p>
        </w:tc>
        <w:tc>
          <w:tcPr>
            <w:tcW w:type="dxa" w:w="1278"/>
            <w:vAlign w:val="center"/>
          </w:tcPr>
          <w:p>
            <w:r/>
            <w:r>
              <w:rPr>
                <w:rFonts w:ascii="Calibri" w:hAnsi="Calibri"/>
                <w:b w:val="0"/>
                <w:sz w:val="19"/>
              </w:rPr>
              <w:t>Postman collection and API tests</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4.3</w:t>
            </w:r>
          </w:p>
        </w:tc>
        <w:tc>
          <w:tcPr>
            <w:tcW w:type="dxa" w:w="1278"/>
            <w:vAlign w:val="center"/>
          </w:tcPr>
          <w:p>
            <w:r/>
            <w:r>
              <w:rPr>
                <w:rFonts w:ascii="Calibri" w:hAnsi="Calibri"/>
                <w:b w:val="0"/>
                <w:sz w:val="19"/>
              </w:rPr>
              <w:t>Must have</w:t>
            </w:r>
          </w:p>
        </w:tc>
      </w:tr>
      <w:tr>
        <w:tc>
          <w:tcPr>
            <w:tcW w:type="dxa" w:w="1278"/>
            <w:vAlign w:val="center"/>
          </w:tcPr>
          <w:p>
            <w:r/>
            <w:r>
              <w:rPr>
                <w:rFonts w:ascii="Calibri" w:hAnsi="Calibri"/>
                <w:b w:val="0"/>
                <w:sz w:val="19"/>
              </w:rPr>
              <w:t>7</w:t>
            </w:r>
          </w:p>
        </w:tc>
        <w:tc>
          <w:tcPr>
            <w:tcW w:type="dxa" w:w="1278"/>
            <w:vAlign w:val="center"/>
          </w:tcPr>
          <w:p>
            <w:r/>
            <w:r>
              <w:rPr>
                <w:rFonts w:ascii="Calibri" w:hAnsi="Calibri"/>
                <w:b w:val="0"/>
                <w:sz w:val="19"/>
              </w:rPr>
              <w:t>Progress statistics dashboard</w:t>
            </w:r>
          </w:p>
        </w:tc>
        <w:tc>
          <w:tcPr>
            <w:tcW w:type="dxa" w:w="1278"/>
            <w:vAlign w:val="center"/>
          </w:tcPr>
          <w:p>
            <w:r/>
            <w:r>
              <w:rPr>
                <w:rFonts w:ascii="Calibri" w:hAnsi="Calibri"/>
                <w:b w:val="0"/>
                <w:sz w:val="19"/>
              </w:rPr>
              <w:t>5</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4.0</w:t>
            </w:r>
          </w:p>
        </w:tc>
        <w:tc>
          <w:tcPr>
            <w:tcW w:type="dxa" w:w="1278"/>
            <w:vAlign w:val="center"/>
          </w:tcPr>
          <w:p>
            <w:r/>
            <w:r>
              <w:rPr>
                <w:rFonts w:ascii="Calibri" w:hAnsi="Calibri"/>
                <w:b w:val="0"/>
                <w:sz w:val="19"/>
              </w:rPr>
              <w:t>Must have</w:t>
            </w:r>
          </w:p>
        </w:tc>
      </w:tr>
      <w:tr>
        <w:tc>
          <w:tcPr>
            <w:tcW w:type="dxa" w:w="1278"/>
            <w:vAlign w:val="center"/>
          </w:tcPr>
          <w:p>
            <w:r/>
            <w:r>
              <w:rPr>
                <w:rFonts w:ascii="Calibri" w:hAnsi="Calibri"/>
                <w:b w:val="0"/>
                <w:sz w:val="19"/>
              </w:rPr>
              <w:t>8</w:t>
            </w:r>
          </w:p>
        </w:tc>
        <w:tc>
          <w:tcPr>
            <w:tcW w:type="dxa" w:w="1278"/>
            <w:vAlign w:val="center"/>
          </w:tcPr>
          <w:p>
            <w:r/>
            <w:r>
              <w:rPr>
                <w:rFonts w:ascii="Calibri" w:hAnsi="Calibri"/>
                <w:b w:val="0"/>
                <w:sz w:val="19"/>
              </w:rPr>
              <w:t>Workout reminders and streaks</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3.4</w:t>
            </w:r>
          </w:p>
        </w:tc>
        <w:tc>
          <w:tcPr>
            <w:tcW w:type="dxa" w:w="1278"/>
            <w:vAlign w:val="center"/>
          </w:tcPr>
          <w:p>
            <w:r/>
            <w:r>
              <w:rPr>
                <w:rFonts w:ascii="Calibri" w:hAnsi="Calibri"/>
                <w:b w:val="0"/>
                <w:sz w:val="19"/>
              </w:rPr>
              <w:t>Should have</w:t>
            </w:r>
          </w:p>
        </w:tc>
      </w:tr>
      <w:tr>
        <w:tc>
          <w:tcPr>
            <w:tcW w:type="dxa" w:w="1278"/>
            <w:vAlign w:val="center"/>
          </w:tcPr>
          <w:p>
            <w:r/>
            <w:r>
              <w:rPr>
                <w:rFonts w:ascii="Calibri" w:hAnsi="Calibri"/>
                <w:b w:val="0"/>
                <w:sz w:val="19"/>
              </w:rPr>
              <w:t>9</w:t>
            </w:r>
          </w:p>
        </w:tc>
        <w:tc>
          <w:tcPr>
            <w:tcW w:type="dxa" w:w="1278"/>
            <w:vAlign w:val="center"/>
          </w:tcPr>
          <w:p>
            <w:r/>
            <w:r>
              <w:rPr>
                <w:rFonts w:ascii="Calibri" w:hAnsi="Calibri"/>
                <w:b w:val="0"/>
                <w:sz w:val="19"/>
              </w:rPr>
              <w:t>Nutrition and BMI module</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2</w:t>
            </w:r>
          </w:p>
        </w:tc>
        <w:tc>
          <w:tcPr>
            <w:tcW w:type="dxa" w:w="1278"/>
            <w:vAlign w:val="center"/>
          </w:tcPr>
          <w:p>
            <w:r/>
            <w:r>
              <w:rPr>
                <w:rFonts w:ascii="Calibri" w:hAnsi="Calibri"/>
                <w:b w:val="0"/>
                <w:sz w:val="19"/>
              </w:rPr>
              <w:t>2.9</w:t>
            </w:r>
          </w:p>
        </w:tc>
        <w:tc>
          <w:tcPr>
            <w:tcW w:type="dxa" w:w="1278"/>
            <w:vAlign w:val="center"/>
          </w:tcPr>
          <w:p>
            <w:r/>
            <w:r>
              <w:rPr>
                <w:rFonts w:ascii="Calibri" w:hAnsi="Calibri"/>
                <w:b w:val="0"/>
                <w:sz w:val="19"/>
              </w:rPr>
              <w:t>Could have</w:t>
            </w:r>
          </w:p>
        </w:tc>
      </w:tr>
      <w:tr>
        <w:tc>
          <w:tcPr>
            <w:tcW w:type="dxa" w:w="1278"/>
            <w:vAlign w:val="center"/>
          </w:tcPr>
          <w:p>
            <w:r/>
            <w:r>
              <w:rPr>
                <w:rFonts w:ascii="Calibri" w:hAnsi="Calibri"/>
                <w:b w:val="0"/>
                <w:sz w:val="19"/>
              </w:rPr>
              <w:t>10</w:t>
            </w:r>
          </w:p>
        </w:tc>
        <w:tc>
          <w:tcPr>
            <w:tcW w:type="dxa" w:w="1278"/>
            <w:vAlign w:val="center"/>
          </w:tcPr>
          <w:p>
            <w:r/>
            <w:r>
              <w:rPr>
                <w:rFonts w:ascii="Calibri" w:hAnsi="Calibri"/>
                <w:b w:val="0"/>
                <w:sz w:val="19"/>
              </w:rPr>
              <w:t>Wearable-device integration</w:t>
            </w:r>
          </w:p>
        </w:tc>
        <w:tc>
          <w:tcPr>
            <w:tcW w:type="dxa" w:w="1278"/>
            <w:vAlign w:val="center"/>
          </w:tcPr>
          <w:p>
            <w:r/>
            <w:r>
              <w:rPr>
                <w:rFonts w:ascii="Calibri" w:hAnsi="Calibri"/>
                <w:b w:val="0"/>
                <w:sz w:val="19"/>
              </w:rPr>
              <w:t>4</w:t>
            </w:r>
          </w:p>
        </w:tc>
        <w:tc>
          <w:tcPr>
            <w:tcW w:type="dxa" w:w="1278"/>
            <w:vAlign w:val="center"/>
          </w:tcPr>
          <w:p>
            <w:r/>
            <w:r>
              <w:rPr>
                <w:rFonts w:ascii="Calibri" w:hAnsi="Calibri"/>
                <w:b w:val="0"/>
                <w:sz w:val="19"/>
              </w:rPr>
              <w:t>2</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2</w:t>
            </w:r>
          </w:p>
        </w:tc>
        <w:tc>
          <w:tcPr>
            <w:tcW w:type="dxa" w:w="1278"/>
            <w:vAlign w:val="center"/>
          </w:tcPr>
          <w:p>
            <w:r/>
            <w:r>
              <w:rPr>
                <w:rFonts w:ascii="Calibri" w:hAnsi="Calibri"/>
                <w:b w:val="0"/>
                <w:sz w:val="19"/>
              </w:rPr>
              <w:t>3.0</w:t>
            </w:r>
          </w:p>
        </w:tc>
        <w:tc>
          <w:tcPr>
            <w:tcW w:type="dxa" w:w="1278"/>
            <w:vAlign w:val="center"/>
          </w:tcPr>
          <w:p>
            <w:r/>
            <w:r>
              <w:rPr>
                <w:rFonts w:ascii="Calibri" w:hAnsi="Calibri"/>
                <w:b w:val="0"/>
                <w:sz w:val="19"/>
              </w:rPr>
              <w:t>Could have</w:t>
            </w:r>
          </w:p>
        </w:tc>
      </w:tr>
      <w:tr>
        <w:tc>
          <w:tcPr>
            <w:tcW w:type="dxa" w:w="1278"/>
            <w:vAlign w:val="center"/>
          </w:tcPr>
          <w:p>
            <w:r/>
            <w:r>
              <w:rPr>
                <w:rFonts w:ascii="Calibri" w:hAnsi="Calibri"/>
                <w:b w:val="0"/>
                <w:sz w:val="19"/>
              </w:rPr>
              <w:t>11</w:t>
            </w:r>
          </w:p>
        </w:tc>
        <w:tc>
          <w:tcPr>
            <w:tcW w:type="dxa" w:w="1278"/>
            <w:vAlign w:val="center"/>
          </w:tcPr>
          <w:p>
            <w:r/>
            <w:r>
              <w:rPr>
                <w:rFonts w:ascii="Calibri" w:hAnsi="Calibri"/>
                <w:b w:val="0"/>
                <w:sz w:val="19"/>
              </w:rPr>
              <w:t>Social challenges and badges</w:t>
            </w:r>
          </w:p>
        </w:tc>
        <w:tc>
          <w:tcPr>
            <w:tcW w:type="dxa" w:w="1278"/>
            <w:vAlign w:val="center"/>
          </w:tcPr>
          <w:p>
            <w:r/>
            <w:r>
              <w:rPr>
                <w:rFonts w:ascii="Calibri" w:hAnsi="Calibri"/>
                <w:b w:val="0"/>
                <w:sz w:val="19"/>
              </w:rPr>
              <w:t>3</w:t>
            </w:r>
          </w:p>
        </w:tc>
        <w:tc>
          <w:tcPr>
            <w:tcW w:type="dxa" w:w="1278"/>
            <w:vAlign w:val="center"/>
          </w:tcPr>
          <w:p>
            <w:r/>
            <w:r>
              <w:rPr>
                <w:rFonts w:ascii="Calibri" w:hAnsi="Calibri"/>
                <w:b w:val="0"/>
                <w:sz w:val="19"/>
              </w:rPr>
              <w:t>2</w:t>
            </w:r>
          </w:p>
        </w:tc>
        <w:tc>
          <w:tcPr>
            <w:tcW w:type="dxa" w:w="1278"/>
            <w:vAlign w:val="center"/>
          </w:tcPr>
          <w:p>
            <w:r/>
            <w:r>
              <w:rPr>
                <w:rFonts w:ascii="Calibri" w:hAnsi="Calibri"/>
                <w:b w:val="0"/>
                <w:sz w:val="19"/>
              </w:rPr>
              <w:t>2</w:t>
            </w:r>
          </w:p>
        </w:tc>
        <w:tc>
          <w:tcPr>
            <w:tcW w:type="dxa" w:w="1278"/>
            <w:vAlign w:val="center"/>
          </w:tcPr>
          <w:p>
            <w:r/>
            <w:r>
              <w:rPr>
                <w:rFonts w:ascii="Calibri" w:hAnsi="Calibri"/>
                <w:b w:val="0"/>
                <w:sz w:val="19"/>
              </w:rPr>
              <w:t>2</w:t>
            </w:r>
          </w:p>
        </w:tc>
        <w:tc>
          <w:tcPr>
            <w:tcW w:type="dxa" w:w="1278"/>
            <w:vAlign w:val="center"/>
          </w:tcPr>
          <w:p>
            <w:r/>
            <w:r>
              <w:rPr>
                <w:rFonts w:ascii="Calibri" w:hAnsi="Calibri"/>
                <w:b w:val="0"/>
                <w:sz w:val="19"/>
              </w:rPr>
              <w:t>2.4</w:t>
            </w:r>
          </w:p>
        </w:tc>
        <w:tc>
          <w:tcPr>
            <w:tcW w:type="dxa" w:w="1278"/>
            <w:vAlign w:val="center"/>
          </w:tcPr>
          <w:p>
            <w:r/>
            <w:r>
              <w:rPr>
                <w:rFonts w:ascii="Calibri" w:hAnsi="Calibri"/>
                <w:b w:val="0"/>
                <w:sz w:val="19"/>
              </w:rPr>
              <w:t>Could have</w:t>
            </w:r>
          </w:p>
        </w:tc>
      </w:tr>
      <w:tr>
        <w:tc>
          <w:tcPr>
            <w:tcW w:type="dxa" w:w="1278"/>
            <w:vAlign w:val="center"/>
          </w:tcPr>
          <w:p>
            <w:r/>
            <w:r>
              <w:rPr>
                <w:rFonts w:ascii="Calibri" w:hAnsi="Calibri"/>
                <w:b w:val="0"/>
                <w:sz w:val="19"/>
              </w:rPr>
              <w:t>12</w:t>
            </w:r>
          </w:p>
        </w:tc>
        <w:tc>
          <w:tcPr>
            <w:tcW w:type="dxa" w:w="1278"/>
            <w:vAlign w:val="center"/>
          </w:tcPr>
          <w:p>
            <w:r/>
            <w:r>
              <w:rPr>
                <w:rFonts w:ascii="Calibri" w:hAnsi="Calibri"/>
                <w:b w:val="0"/>
                <w:sz w:val="19"/>
              </w:rPr>
              <w:t>Live video coaching</w:t>
            </w:r>
          </w:p>
        </w:tc>
        <w:tc>
          <w:tcPr>
            <w:tcW w:type="dxa" w:w="1278"/>
            <w:vAlign w:val="center"/>
          </w:tcPr>
          <w:p>
            <w:r/>
            <w:r>
              <w:rPr>
                <w:rFonts w:ascii="Calibri" w:hAnsi="Calibri"/>
                <w:b w:val="0"/>
                <w:sz w:val="19"/>
              </w:rPr>
              <w:t>2</w:t>
            </w:r>
          </w:p>
        </w:tc>
        <w:tc>
          <w:tcPr>
            <w:tcW w:type="dxa" w:w="1278"/>
            <w:vAlign w:val="center"/>
          </w:tcPr>
          <w:p>
            <w:r/>
            <w:r>
              <w:rPr>
                <w:rFonts w:ascii="Calibri" w:hAnsi="Calibri"/>
                <w:b w:val="0"/>
                <w:sz w:val="19"/>
              </w:rPr>
              <w:t>1</w:t>
            </w:r>
          </w:p>
        </w:tc>
        <w:tc>
          <w:tcPr>
            <w:tcW w:type="dxa" w:w="1278"/>
            <w:vAlign w:val="center"/>
          </w:tcPr>
          <w:p>
            <w:r/>
            <w:r>
              <w:rPr>
                <w:rFonts w:ascii="Calibri" w:hAnsi="Calibri"/>
                <w:b w:val="0"/>
                <w:sz w:val="19"/>
              </w:rPr>
              <w:t>1</w:t>
            </w:r>
          </w:p>
        </w:tc>
        <w:tc>
          <w:tcPr>
            <w:tcW w:type="dxa" w:w="1278"/>
            <w:vAlign w:val="center"/>
          </w:tcPr>
          <w:p>
            <w:r/>
            <w:r>
              <w:rPr>
                <w:rFonts w:ascii="Calibri" w:hAnsi="Calibri"/>
                <w:b w:val="0"/>
                <w:sz w:val="19"/>
              </w:rPr>
              <w:t>1</w:t>
            </w:r>
          </w:p>
        </w:tc>
        <w:tc>
          <w:tcPr>
            <w:tcW w:type="dxa" w:w="1278"/>
            <w:vAlign w:val="center"/>
          </w:tcPr>
          <w:p>
            <w:r/>
            <w:r>
              <w:rPr>
                <w:rFonts w:ascii="Calibri" w:hAnsi="Calibri"/>
                <w:b w:val="0"/>
                <w:sz w:val="19"/>
              </w:rPr>
              <w:t>1.4</w:t>
            </w:r>
          </w:p>
        </w:tc>
        <w:tc>
          <w:tcPr>
            <w:tcW w:type="dxa" w:w="1278"/>
            <w:vAlign w:val="center"/>
          </w:tcPr>
          <w:p>
            <w:r/>
            <w:r>
              <w:rPr>
                <w:rFonts w:ascii="Calibri" w:hAnsi="Calibri"/>
                <w:b w:val="0"/>
                <w:sz w:val="19"/>
              </w:rPr>
              <w:t>Later</w:t>
            </w:r>
          </w:p>
        </w:tc>
      </w:tr>
    </w:tbl>
    <w:p>
      <w:pPr>
        <w:pStyle w:val="Heading2"/>
      </w:pPr>
      <w:r>
        <w:t>3.3 Selected MVP idea</w:t>
      </w:r>
    </w:p>
    <w:p>
      <w:r>
        <w:rPr>
          <w:b/>
        </w:rPr>
        <w:t>A secure, AI-assisted workout tracking backend that allows users to register, authenticate, log personal workouts, search their history, and receive personalized workout recommendations and fitness insights.</w:t>
      </w:r>
    </w:p>
    <w:p>
      <w:pPr>
        <w:pStyle w:val="Heading2"/>
      </w:pPr>
      <w:r>
        <w:t>3.4 MVP scope</w:t>
      </w:r>
    </w:p>
    <w:p>
      <w:pPr>
        <w:pStyle w:val="ListBullet"/>
      </w:pPr>
      <w:r>
        <w:t>User registration, login, JWT protection, and bcrypt hashing</w:t>
      </w:r>
    </w:p>
    <w:p>
      <w:pPr>
        <w:pStyle w:val="ListBullet"/>
      </w:pPr>
      <w:r>
        <w:t>MongoDB User and Workout models</w:t>
      </w:r>
    </w:p>
    <w:p>
      <w:pPr>
        <w:pStyle w:val="ListBullet"/>
      </w:pPr>
      <w:r>
        <w:t>User-scoped workout create, read, update, and delete operations</w:t>
      </w:r>
    </w:p>
    <w:p>
      <w:pPr>
        <w:pStyle w:val="ListBullet"/>
      </w:pPr>
      <w:r>
        <w:t>Search by workout name, category, and date</w:t>
      </w:r>
    </w:p>
    <w:p>
      <w:pPr>
        <w:pStyle w:val="ListBullet"/>
      </w:pPr>
      <w:r>
        <w:t>Google Gemini workout recommendation endpoint</w:t>
      </w:r>
    </w:p>
    <w:p>
      <w:pPr>
        <w:pStyle w:val="ListBullet"/>
      </w:pPr>
      <w:r>
        <w:t>Google Gemini fitness-insights endpoint</w:t>
      </w:r>
    </w:p>
    <w:p>
      <w:pPr>
        <w:pStyle w:val="ListBullet"/>
      </w:pPr>
      <w:r>
        <w:t>Centralized JSON error handling</w:t>
      </w:r>
    </w:p>
    <w:p>
      <w:pPr>
        <w:pStyle w:val="ListBullet"/>
      </w:pPr>
      <w:r>
        <w:t>Postman-based API verification</w:t>
      </w:r>
    </w:p>
    <w:p>
      <w:pPr>
        <w:pStyle w:val="Heading2"/>
      </w:pPr>
      <w:r>
        <w:t>3.5 Deferred ideas</w:t>
      </w:r>
    </w:p>
    <w:p>
      <w:r>
        <w:t>The following ideas are valuable but are deferred to a later version to keep the first release focused:</w:t>
      </w:r>
    </w:p>
    <w:p>
      <w:pPr>
        <w:pStyle w:val="ListBullet"/>
      </w:pPr>
      <w:r>
        <w:t>Nutrition tracking</w:t>
      </w:r>
    </w:p>
    <w:p>
      <w:pPr>
        <w:pStyle w:val="ListBullet"/>
      </w:pPr>
      <w:r>
        <w:t>BMI calculation</w:t>
      </w:r>
    </w:p>
    <w:p>
      <w:pPr>
        <w:pStyle w:val="ListBullet"/>
      </w:pPr>
      <w:r>
        <w:t>Wearable integrations</w:t>
      </w:r>
    </w:p>
    <w:p>
      <w:pPr>
        <w:pStyle w:val="ListBullet"/>
      </w:pPr>
      <w:r>
        <w:t>Push notifications and reminders</w:t>
      </w:r>
    </w:p>
    <w:p>
      <w:pPr>
        <w:pStyle w:val="ListBullet"/>
      </w:pPr>
      <w:r>
        <w:t>Social challenges and leaderboards</w:t>
      </w:r>
    </w:p>
    <w:p>
      <w:pPr>
        <w:pStyle w:val="ListBullet"/>
      </w:pPr>
      <w:r>
        <w:t>Live coaching or video features</w:t>
      </w:r>
    </w:p>
    <w:p>
      <w:pPr>
        <w:pStyle w:val="Heading1"/>
      </w:pPr>
      <w:r>
        <w:t>Conclusion</w:t>
      </w:r>
    </w:p>
    <w:p>
      <w:r>
        <w:t>The brainstorming process produced a broad set of ideas, which were grouped into authentication, workout management, search and statistics, AI recommendations, AI insights, and platform expansion. Prioritization selected the secure workout-tracking MVP as the most valuable and feasible idea. The selected idea directly supports the FitTrack AI objective of making fitness tracking centralized, secure, searchable, and intelligent.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