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_rels/chart1.xml.rels" ContentType="application/vnd.openxmlformats-package.relationship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embeddings/Microsoft_Excel_Worksheet.xlsx" ContentType="application/vnd.openxmlformats-officedocument.spreadsheetml.sheet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194" w:type="dxa"/>
        <w:jc w:val="left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976"/>
        <w:gridCol w:w="563"/>
        <w:gridCol w:w="7655"/>
      </w:tblGrid>
      <w:tr>
        <w:trPr/>
        <w:tc>
          <w:tcPr>
            <w:tcW w:w="2976" w:type="dxa"/>
            <w:tcBorders/>
          </w:tcPr>
          <w:p>
            <w:pPr>
              <w:pStyle w:val="Heading3"/>
              <w:keepNext w:val="true"/>
              <w:keepLines/>
              <w:spacing w:before="240" w:after="120"/>
              <w:rPr/>
            </w:pPr>
            <w:r>
              <w:rPr/>
              <w:t>Emmanuvel Cyril</w:t>
            </w:r>
          </w:p>
          <w:p>
            <w:pPr>
              <w:pStyle w:val="Heading3"/>
              <w:rPr/>
            </w:pPr>
            <w:r>
              <w:rPr/>
              <w:drawing>
                <wp:inline distT="0" distB="0" distL="0" distR="0">
                  <wp:extent cx="1082040" cy="134366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3"/>
              <w:rPr/>
            </w:pPr>
            <w:sdt>
              <w:sdtPr>
                <w:placeholder>
                  <w:docPart w:val="943A33854F5C400080D6BA255B455302"/>
                </w:placeholder>
                <w15:appearance w15:val="hidden"/>
                <w:id w:val="-1954003311"/>
                <w:showingPlcHdr/>
              </w:sdtPr>
              <w:sdtContent>
                <w:r>
                  <w:rPr/>
                </w:r>
                <w:r>
                  <w:rPr/>
                  <w:t>Contact</w:t>
                </w:r>
              </w:sdtContent>
            </w:sdt>
          </w:p>
          <w:p>
            <w:pPr>
              <w:pStyle w:val="Normal"/>
              <w:rPr/>
            </w:pPr>
            <w:sdt>
              <w:sdtPr>
                <w:placeholder>
                  <w:docPart w:val="D836BFDF2F964B82AC09F39BD9F21B8F"/>
                </w:placeholder>
                <w15:appearance w15:val="hidden"/>
                <w:id w:val="1111563247"/>
                <w:showingPlcHdr/>
              </w:sdtPr>
              <w:sdtContent>
                <w:r>
                  <w:rPr/>
                </w:r>
                <w:r>
                  <w:rPr/>
                  <w:t>PHONE:</w:t>
                </w:r>
              </w:sdtContent>
            </w:sdt>
          </w:p>
          <w:p>
            <w:pPr>
              <w:pStyle w:val="Normal"/>
              <w:rPr/>
            </w:pPr>
            <w:r>
              <w:rPr/>
              <w:t>+919845297537/+919700744061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sdt>
              <w:sdtPr>
                <w:placeholder>
                  <w:docPart w:val="B30C39A8C9B14322A9D17040FA9199B7"/>
                </w:placeholder>
                <w15:appearance w15:val="hidden"/>
                <w:id w:val="67859272"/>
                <w:showingPlcHdr/>
              </w:sdtPr>
              <w:sdtContent>
                <w:r>
                  <w:rPr/>
                </w:r>
                <w:r>
                  <w:rPr/>
                  <w:t>WEBSITE:</w:t>
                </w:r>
              </w:sdtContent>
            </w:sdt>
          </w:p>
          <w:p>
            <w:pPr>
              <w:pStyle w:val="Normal"/>
              <w:rPr/>
            </w:pPr>
            <w:hyperlink r:id="rId3">
              <w:r>
                <w:rPr>
                  <w:rStyle w:val="Hyperlink"/>
                </w:rPr>
                <w:t>https://www.linkedin.com/in/cyrilemmanuvel/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sdt>
              <w:sdtPr>
                <w:placeholder>
                  <w:docPart w:val="B92F2B11A57841278F0784CADBCBAB36"/>
                </w:placeholder>
                <w15:appearance w15:val="hidden"/>
                <w:id w:val="-240260293"/>
                <w:showingPlcHdr/>
              </w:sdtPr>
              <w:sdtContent>
                <w:r>
                  <w:rPr/>
                </w:r>
                <w:r>
                  <w:rPr/>
                  <w:t>EMAIL:</w:t>
                </w:r>
              </w:sdtContent>
            </w:sdt>
          </w:p>
          <w:p>
            <w:pPr>
              <w:pStyle w:val="Normal"/>
              <w:rPr/>
            </w:pPr>
            <w:hyperlink r:id="rId4">
              <w:r>
                <w:rPr>
                  <w:rStyle w:val="Hyperlink"/>
                </w:rPr>
                <w:t>emmanuvelcyril@gmail.com</w:t>
              </w:r>
            </w:hyperlink>
          </w:p>
          <w:p>
            <w:pPr>
              <w:pStyle w:val="Normal"/>
              <w:rPr/>
            </w:pPr>
            <w:hyperlink r:id="rId5">
              <w:r>
                <w:rPr>
                  <w:rStyle w:val="Hyperlink"/>
                </w:rPr>
                <w:t>emmanuvelcyril@yahoo.com</w:t>
              </w:r>
            </w:hyperlink>
          </w:p>
          <w:p>
            <w:pPr>
              <w:pStyle w:val="Heading3"/>
              <w:rPr/>
            </w:pPr>
            <w:sdt>
              <w:sdtPr>
                <w:placeholder>
                  <w:docPart w:val="0E3E072777BD4DB6A1BC1DB913460AF6"/>
                </w:placeholder>
                <w15:appearance w15:val="hidden"/>
                <w:id w:val="-1444214663"/>
                <w:showingPlcHdr/>
              </w:sdtPr>
              <w:sdtContent>
                <w:r>
                  <w:rPr/>
                </w:r>
                <w:r>
                  <w:rPr/>
                  <w:t>Hobbies</w:t>
                </w:r>
              </w:sdtContent>
            </w:sdt>
          </w:p>
          <w:p>
            <w:pPr>
              <w:pStyle w:val="Normal"/>
              <w:rPr/>
            </w:pPr>
            <w:r>
              <w:rPr/>
              <w:t>Cricket</w:t>
            </w:r>
          </w:p>
          <w:p>
            <w:pPr>
              <w:pStyle w:val="Normal"/>
              <w:rPr/>
            </w:pPr>
            <w:r>
              <w:rPr/>
              <w:t>Basketball</w:t>
            </w:r>
          </w:p>
          <w:p>
            <w:pPr>
              <w:pStyle w:val="Normal"/>
              <w:rPr/>
            </w:pPr>
            <w:r>
              <w:rPr/>
              <w:t>Table Tennis</w:t>
            </w:r>
          </w:p>
          <w:p>
            <w:pPr>
              <w:pStyle w:val="Normal"/>
              <w:rPr/>
            </w:pPr>
            <w:r>
              <w:rPr/>
              <w:t>Fine Arts</w:t>
            </w:r>
          </w:p>
          <w:p>
            <w:pPr>
              <w:pStyle w:val="Normal"/>
              <w:rPr/>
            </w:pPr>
            <w:r>
              <w:rPr/>
              <w:t>Volleyball</w:t>
            </w:r>
          </w:p>
          <w:p>
            <w:pPr>
              <w:pStyle w:val="Normal"/>
              <w:rPr/>
            </w:pPr>
            <w:r>
              <w:rPr/>
              <w:t>Concoction</w:t>
            </w:r>
          </w:p>
          <w:p>
            <w:pPr>
              <w:pStyle w:val="Normal"/>
              <w:rPr/>
            </w:pPr>
            <w:r>
              <w:rPr/>
              <w:t>Running</w:t>
            </w:r>
          </w:p>
          <w:p>
            <w:pPr>
              <w:pStyle w:val="Normal"/>
              <w:rPr/>
            </w:pPr>
            <w:r>
              <w:rPr/>
              <w:t>Casio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3"/>
              <w:rPr/>
            </w:pPr>
            <w:r>
              <w:rPr/>
              <w:t>Interesting OPINION</w:t>
            </w:r>
          </w:p>
          <w:p>
            <w:pPr>
              <w:pStyle w:val="Normal"/>
              <w:rPr/>
            </w:pPr>
            <w:r>
              <w:rPr/>
              <w:t>Love to experiment with the systems defined on earth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tcBorders/>
          </w:tcPr>
          <w:p>
            <w:pPr>
              <w:pStyle w:val="Normal"/>
              <w:tabs>
                <w:tab w:val="clear" w:pos="720"/>
                <w:tab w:val="left" w:pos="990" w:leader="none"/>
              </w:tabs>
              <w:rPr/>
            </w:pPr>
            <w:r>
              <w:rPr/>
            </w:r>
          </w:p>
        </w:tc>
        <w:tc>
          <w:tcPr>
            <w:tcW w:w="7655" w:type="dxa"/>
            <w:tcBorders/>
          </w:tcPr>
          <w:p>
            <w:pPr>
              <w:pStyle w:val="Heading2"/>
              <w:keepNext w:val="true"/>
              <w:keepLines/>
              <w:pBdr>
                <w:bottom w:val="single" w:sz="8" w:space="1" w:color="94B6D2"/>
              </w:pBdr>
              <w:spacing w:before="240" w:after="120"/>
              <w:rPr/>
            </w:pPr>
            <w:sdt>
              <w:sdtPr>
                <w:placeholder>
                  <w:docPart w:val="835663229F8A4056B887C4CEDACB6C81"/>
                </w:placeholder>
                <w15:appearance w15:val="hidden"/>
                <w:id w:val="1049110328"/>
                <w:showingPlcHdr/>
              </w:sdtPr>
              <w:sdtContent>
                <w:r>
                  <w:rPr/>
                </w:r>
                <w:r>
                  <w:rPr/>
                  <w:t>EDUCATION</w:t>
                </w:r>
              </w:sdtContent>
            </w:sdt>
          </w:p>
          <w:p>
            <w:pPr>
              <w:pStyle w:val="Heading4"/>
              <w:rPr/>
            </w:pPr>
            <w:r>
              <w:rPr/>
              <w:t>Lovely Professional University</w:t>
            </w:r>
          </w:p>
          <w:p>
            <w:pPr>
              <w:pStyle w:val="Date"/>
              <w:rPr/>
            </w:pPr>
            <w:r>
              <w:rPr/>
              <w:t>2010 – 2014</w:t>
            </w:r>
          </w:p>
          <w:p>
            <w:pPr>
              <w:pStyle w:val="Normal"/>
              <w:rPr/>
            </w:pPr>
            <w:r>
              <w:rPr/>
              <w:t>9.04/10</w:t>
            </w:r>
          </w:p>
          <w:p>
            <w:pPr>
              <w:pStyle w:val="Normal"/>
              <w:rPr/>
            </w:pPr>
            <w:r>
              <w:rPr/>
              <w:t>Under Graduate – Bachelors in Technology</w:t>
            </w:r>
          </w:p>
          <w:p>
            <w:pPr>
              <w:pStyle w:val="Normal"/>
              <w:rPr/>
            </w:pPr>
            <w:r>
              <w:rPr/>
              <w:t>Major: Electronics and Communications Engineering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2"/>
              <w:rPr/>
            </w:pPr>
            <w:sdt>
              <w:sdtPr>
                <w:placeholder>
                  <w:docPart w:val="B1917F8CBA944BE08E9D303132C9AC3F"/>
                </w:placeholder>
                <w15:appearance w15:val="hidden"/>
                <w:id w:val="1001553383"/>
                <w:showingPlcHdr/>
              </w:sdtPr>
              <w:sdtContent>
                <w:r>
                  <w:rPr/>
                </w:r>
                <w:r>
                  <w:rPr/>
                  <w:t>WORK EXPERIENCE</w:t>
                </w:r>
              </w:sdtContent>
            </w:sdt>
          </w:p>
          <w:p>
            <w:pPr>
              <w:pStyle w:val="Heading4"/>
              <w:rPr>
                <w:bCs/>
              </w:rPr>
            </w:pPr>
            <w:r>
              <w:rPr/>
              <w:t>Capgemini - Senior Consultant</w:t>
            </w:r>
          </w:p>
          <w:p>
            <w:pPr>
              <w:pStyle w:val="Date"/>
              <w:rPr/>
            </w:pPr>
            <w:r>
              <w:rPr/>
              <w:t>March 2023 – October 2023</w:t>
            </w:r>
          </w:p>
          <w:p>
            <w:pPr>
              <w:pStyle w:val="Normal"/>
              <w:rPr/>
            </w:pPr>
            <w:r>
              <w:rPr/>
              <w:t>Digital Transformations Insurance</w:t>
            </w:r>
          </w:p>
          <w:p>
            <w:pPr>
              <w:pStyle w:val="Heading4"/>
              <w:rPr/>
            </w:pPr>
            <w:r>
              <w:rPr/>
            </w:r>
          </w:p>
          <w:p>
            <w:pPr>
              <w:pStyle w:val="Heading4"/>
              <w:rPr>
                <w:bCs/>
              </w:rPr>
            </w:pPr>
            <w:r>
              <w:rPr/>
              <w:t>Infosys – Senior Associate Consultant</w:t>
            </w:r>
          </w:p>
          <w:p>
            <w:pPr>
              <w:pStyle w:val="Date"/>
              <w:rPr/>
            </w:pPr>
            <w:r>
              <w:rPr/>
              <w:t>April 2017 – August 2018</w:t>
            </w:r>
          </w:p>
          <w:p>
            <w:pPr>
              <w:pStyle w:val="Normal"/>
              <w:rPr/>
            </w:pPr>
            <w:r>
              <w:rPr/>
              <w:t>Digital Transformations Insurance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4"/>
              <w:rPr>
                <w:bCs/>
              </w:rPr>
            </w:pPr>
            <w:r>
              <w:rPr/>
              <w:t>Cognizant – Programmer analyst</w:t>
            </w:r>
          </w:p>
          <w:p>
            <w:pPr>
              <w:pStyle w:val="Date"/>
              <w:rPr/>
            </w:pPr>
            <w:r>
              <w:rPr/>
              <w:t>September 2014 – March 2017</w:t>
            </w:r>
          </w:p>
          <w:p>
            <w:pPr>
              <w:pStyle w:val="Normal"/>
              <w:rPr/>
            </w:pPr>
            <w:r>
              <w:rPr/>
              <w:t>Digital Transformations Insurance</w:t>
            </w:r>
          </w:p>
          <w:p>
            <w:pPr>
              <w:pStyle w:val="Heading2"/>
              <w:rPr>
                <w:rFonts w:ascii="Century Gothic" w:hAnsi="Century Gothic" w:eastAsia="" w:cs="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18"/>
                <w:szCs w:val="22"/>
              </w:rPr>
            </w:pPr>
            <w:r>
              <w:rPr/>
              <w:t>Awards, Honor, Key Test scores</w:t>
            </w:r>
          </w:p>
          <w:p>
            <w:pPr>
              <w:pStyle w:val="Normal"/>
              <w:rPr/>
            </w:pPr>
            <w:r>
              <w:rPr/>
              <w:t>GRE 2023 – 337/340 (Planned)</w:t>
            </w:r>
          </w:p>
          <w:p>
            <w:pPr>
              <w:pStyle w:val="Normal"/>
              <w:rPr/>
            </w:pPr>
            <w:r>
              <w:rPr/>
              <w:t>Gold Scholarship student 2018</w:t>
            </w:r>
          </w:p>
          <w:p>
            <w:pPr>
              <w:pStyle w:val="Normal"/>
              <w:rPr/>
            </w:pPr>
            <w:r>
              <w:rPr/>
              <w:t>IELTS 2016 – 7.5/9</w:t>
            </w:r>
          </w:p>
          <w:p>
            <w:pPr>
              <w:pStyle w:val="Normal"/>
              <w:rPr/>
            </w:pPr>
            <w:r>
              <w:rPr/>
              <w:t>GATE 2014 – Qualified</w:t>
            </w:r>
          </w:p>
          <w:p>
            <w:pPr>
              <w:pStyle w:val="Normal"/>
              <w:rPr/>
            </w:pPr>
            <w:r>
              <w:rPr/>
              <w:t>Leadership – Batch Representative and Class representative</w:t>
            </w:r>
          </w:p>
          <w:p>
            <w:pPr>
              <w:pStyle w:val="Normal"/>
              <w:rPr/>
            </w:pPr>
            <w:r>
              <w:rPr/>
              <w:t>Fine Arts and Concoction</w:t>
            </w:r>
          </w:p>
          <w:p>
            <w:pPr>
              <w:pStyle w:val="Heading2"/>
              <w:rPr/>
            </w:pPr>
            <w:sdt>
              <w:sdtPr>
                <w:placeholder>
                  <w:docPart w:val="B23E98477BD84E11B412FB9083CBAC3F"/>
                </w:placeholder>
                <w15:appearance w15:val="hidden"/>
                <w:id w:val="1669594239"/>
                <w:showingPlcHdr/>
              </w:sdtPr>
              <w:sdtContent>
                <w:r>
                  <w:rPr>
                    <w:rStyle w:val="Heading2Char"/>
                    <w:b/>
                    <w:bCs/>
                    <w:caps/>
                  </w:rPr>
                </w:r>
                <w:r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>
            <w:pPr>
              <w:pStyle w:val="Normal"/>
              <w:rPr>
                <w:color w:themeColor="background1" w:val="FFFFFF"/>
              </w:rPr>
            </w:pPr>
            <w:r>
              <w:rPr/>
              <w:drawing>
                <wp:inline distT="0" distB="0" distL="0" distR="0">
                  <wp:extent cx="4945380" cy="2979420"/>
                  <wp:effectExtent l="0" t="0" r="0" b="0"/>
                  <wp:docPr id="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720"/>
          <w:tab w:val="left" w:pos="990" w:leader="none"/>
        </w:tabs>
        <w:rPr/>
      </w:pPr>
      <w:r>
        <w:rPr/>
      </w:r>
    </w:p>
    <w:sectPr>
      <w:headerReference w:type="default" r:id="rId7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220980</wp:posOffset>
          </wp:positionH>
          <wp:positionV relativeFrom="page">
            <wp:posOffset>213360</wp:posOffset>
          </wp:positionV>
          <wp:extent cx="6355080" cy="9676765"/>
          <wp:effectExtent l="0" t="0" r="0" b="0"/>
          <wp:wrapNone/>
          <wp:docPr id="3" name="Graphic 3" descr="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55080" cy="967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name w:val="Normal"/>
    <w:qFormat/>
    <w:rsid w:val="00b359e4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18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 w:val="true"/>
      <w:keepLines/>
      <w:spacing w:before="24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themeColor="accent1" w:themeShade="bf"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 w:val="true"/>
      <w:keepLines/>
      <w:pBdr>
        <w:bottom w:val="single" w:sz="8" w:space="1" w:color="94B6D2" w:themeColor="accent1"/>
      </w:pBdr>
      <w:spacing w:before="240" w:after="120"/>
      <w:outlineLvl w:val="1"/>
    </w:pPr>
    <w:rPr>
      <w:rFonts w:ascii="Century Gothic" w:hAnsi="Century Gothic" w:eastAsia="" w:cs="" w:asciiTheme="majorHAnsi" w:cstheme="majorBidi" w:eastAsiaTheme="majorEastAsia" w:hAnsiTheme="majorHAns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 w:val="true"/>
      <w:keepLines/>
      <w:spacing w:before="240" w:after="120"/>
      <w:outlineLvl w:val="2"/>
    </w:pPr>
    <w:rPr>
      <w:rFonts w:ascii="Century Gothic" w:hAnsi="Century Gothic" w:eastAsia="" w:cs="" w:asciiTheme="majorHAnsi" w:cstheme="majorBidi" w:eastAsiaTheme="majorEastAsia" w:hAnsiTheme="majorHAnsi"/>
      <w:b/>
      <w:caps/>
      <w:color w:themeColor="accent1" w:themeShade="bf" w:val="548AB7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d3011"/>
    <w:rPr>
      <w:rFonts w:ascii="Century Gothic" w:hAnsi="Century Gothic" w:eastAsia="" w:cs="" w:asciiTheme="majorHAnsi" w:cstheme="majorBidi" w:eastAsiaTheme="majorEastAsia" w:hAnsiTheme="majorHAnsi"/>
      <w:b/>
      <w:bCs/>
      <w:caps/>
      <w:sz w:val="22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1b2abd"/>
    <w:rPr>
      <w:caps/>
      <w:color w:themeColor="text1" w:val="000000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d76e2"/>
    <w:rPr>
      <w:rFonts w:ascii="Century Gothic" w:hAnsi="Century Gothic" w:eastAsia="" w:cs="" w:asciiTheme="majorHAnsi" w:cstheme="majorBidi" w:eastAsiaTheme="majorEastAsia" w:hAnsiTheme="majorHAnsi"/>
      <w:color w:themeColor="accent1" w:themeShade="bf" w:val="548AB7"/>
      <w:sz w:val="32"/>
      <w:szCs w:val="32"/>
    </w:rPr>
  </w:style>
  <w:style w:type="character" w:styleId="DateChar" w:customStyle="1">
    <w:name w:val="Date Char"/>
    <w:basedOn w:val="DefaultParagraphFont"/>
    <w:link w:val="Date"/>
    <w:uiPriority w:val="99"/>
    <w:qFormat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themeColor="accent2" w:themeShade="bf" w:val="B85A22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4813b3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c45ff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0c45ff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b2abd"/>
    <w:rPr>
      <w:color w:val="80808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2abd"/>
    <w:rPr>
      <w:color w:themeColor="text1" w:val="000000"/>
      <w:spacing w:val="19"/>
      <w:w w:val="86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0a66"/>
    <w:rPr>
      <w:rFonts w:ascii="Century Gothic" w:hAnsi="Century Gothic" w:eastAsia="" w:cs="" w:asciiTheme="majorHAnsi" w:cstheme="majorBidi" w:eastAsiaTheme="majorEastAsia" w:hAnsiTheme="majorHAnsi"/>
      <w:b/>
      <w:caps/>
      <w:color w:themeColor="accent1" w:themeShade="bf" w:val="548AB7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359e4"/>
    <w:rPr>
      <w:b/>
      <w:sz w:val="18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pPr/>
    <w:rPr>
      <w:caps/>
      <w:color w:themeColor="text1" w:val="000000"/>
      <w:sz w:val="96"/>
      <w:szCs w:val="76"/>
    </w:rPr>
  </w:style>
  <w:style w:type="paragraph" w:styleId="Date">
    <w:name w:val="Date"/>
    <w:basedOn w:val="Normal"/>
    <w:next w:val="Normal"/>
    <w:link w:val="DateChar"/>
    <w:uiPriority w:val="99"/>
    <w:qFormat/>
    <w:rsid w:val="00036450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pPr/>
    <w:rPr>
      <w:color w:themeColor="text1" w:val="000000"/>
      <w:spacing w:val="19"/>
      <w:w w:val="86"/>
      <w:sz w:val="32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linkedin.com/in/cyrilemmanuvel/" TargetMode="External"/><Relationship Id="rId4" Type="http://schemas.openxmlformats.org/officeDocument/2006/relationships/hyperlink" Target="mailto:emmanuvelcyril@gmail.com" TargetMode="External"/><Relationship Id="rId5" Type="http://schemas.openxmlformats.org/officeDocument/2006/relationships/hyperlink" Target="mailto:emmanuvelcyril@yahoo.com" TargetMode="External"/><Relationship Id="rId6" Type="http://schemas.openxmlformats.org/officeDocument/2006/relationships/chart" Target="charts/chart1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16925"/>
          <c:y val="0"/>
          <c:w val="0.801375"/>
          <c:h val="0.97755555555555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558bb8"/>
            </a:solidFill>
            <a:ln w="0">
              <a:noFill/>
            </a:ln>
          </c:spPr>
          <c:invertIfNegative val="0"/>
          <c:dLbls>
            <c:numFmt formatCode="0%" sourceLinked="0"/>
            <c:txPr>
              <a:bodyPr wrap="square"/>
              <a:lstStyle/>
              <a:p>
                <a:pPr>
                  <a:defRPr b="0" sz="700" spc="-1" strike="noStrike">
                    <a:solidFill>
                      <a:srgbClr val="ffffff"/>
                    </a:solidFill>
                    <a:latin typeface="Century Gothic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eparator>,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errBars>
            <c:errDir val="y"/>
            <c:errBarType val="both"/>
            <c:errValType val="stdErr"/>
            <c:noEndCap val="0"/>
            <c:val val="0"/>
            <c:spPr>
              <a:ln w="9360">
                <a:solidFill>
                  <a:srgbClr val="595959"/>
                </a:solidFill>
                <a:round/>
              </a:ln>
            </c:spPr>
          </c:errBars>
          <c:cat>
            <c:strRef>
              <c:f>categories</c:f>
              <c:strCache>
                <c:ptCount val="20"/>
                <c:pt idx="0">
                  <c:v>Embeded Design</c:v>
                </c:pt>
                <c:pt idx="1">
                  <c:v>VLSI Design</c:v>
                </c:pt>
                <c:pt idx="2">
                  <c:v>Data Engineering and Science</c:v>
                </c:pt>
                <c:pt idx="3">
                  <c:v>MATH, Engineering and Scientific Programming</c:v>
                </c:pt>
                <c:pt idx="4">
                  <c:v>Analyst views and Critical assessemnts</c:v>
                </c:pt>
                <c:pt idx="5">
                  <c:v>Operations Modelling and Optimization</c:v>
                </c:pt>
                <c:pt idx="6">
                  <c:v>Cryptography Systems design</c:v>
                </c:pt>
                <c:pt idx="7">
                  <c:v>Quantum Science and Information Engineering</c:v>
                </c:pt>
                <c:pt idx="8">
                  <c:v>Computer Networks and Hacking</c:v>
                </c:pt>
                <c:pt idx="9">
                  <c:v>Mobile Radio network planning</c:v>
                </c:pt>
                <c:pt idx="10">
                  <c:v>Business Informations System Design</c:v>
                </c:pt>
                <c:pt idx="11">
                  <c:v>Compilers and Operating system design</c:v>
                </c:pt>
                <c:pt idx="12">
                  <c:v>Nano Electronics and Materials</c:v>
                </c:pt>
                <c:pt idx="13">
                  <c:v>AI system design</c:v>
                </c:pt>
                <c:pt idx="14">
                  <c:v>Video and Audio Engineering</c:v>
                </c:pt>
                <c:pt idx="15">
                  <c:v>Transportation systems design</c:v>
                </c:pt>
                <c:pt idx="16">
                  <c:v>Statistics and Stochastics</c:v>
                </c:pt>
                <c:pt idx="17">
                  <c:v>Documents Science</c:v>
                </c:pt>
                <c:pt idx="18">
                  <c:v>Urban Planning and Architecting</c:v>
                </c:pt>
                <c:pt idx="19">
                  <c:v>Laser System Design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0.5</c:v>
                </c:pt>
                <c:pt idx="1">
                  <c:v>0.5</c:v>
                </c:pt>
                <c:pt idx="2">
                  <c:v>0.7</c:v>
                </c:pt>
                <c:pt idx="3">
                  <c:v>0.75</c:v>
                </c:pt>
                <c:pt idx="4">
                  <c:v>0.9</c:v>
                </c:pt>
                <c:pt idx="5">
                  <c:v>0.8</c:v>
                </c:pt>
                <c:pt idx="6">
                  <c:v>0.7</c:v>
                </c:pt>
                <c:pt idx="7">
                  <c:v>0.4</c:v>
                </c:pt>
                <c:pt idx="8">
                  <c:v>0.9</c:v>
                </c:pt>
                <c:pt idx="9">
                  <c:v>0.6</c:v>
                </c:pt>
                <c:pt idx="10">
                  <c:v>0.8</c:v>
                </c:pt>
                <c:pt idx="11">
                  <c:v>0.9</c:v>
                </c:pt>
                <c:pt idx="12">
                  <c:v>0.7</c:v>
                </c:pt>
                <c:pt idx="13">
                  <c:v>0.9</c:v>
                </c:pt>
                <c:pt idx="14">
                  <c:v>0.6</c:v>
                </c:pt>
                <c:pt idx="15">
                  <c:v>0.8</c:v>
                </c:pt>
                <c:pt idx="16">
                  <c:v>0.7</c:v>
                </c:pt>
                <c:pt idx="17">
                  <c:v>0.8</c:v>
                </c:pt>
                <c:pt idx="18">
                  <c:v>0.4</c:v>
                </c:pt>
                <c:pt idx="19">
                  <c:v>0.5</c:v>
                </c:pt>
              </c:numCache>
            </c:numRef>
          </c:val>
        </c:ser>
        <c:gapWidth val="78"/>
        <c:overlap val="60"/>
        <c:axId val="45155667"/>
        <c:axId val="16353473"/>
      </c:barChart>
      <c:catAx>
        <c:axId val="45155667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000000"/>
                </a:solidFill>
                <a:latin typeface="Century Gothic"/>
              </a:defRPr>
            </a:pPr>
          </a:p>
        </c:txPr>
        <c:crossAx val="16353473"/>
        <c:crosses val="autoZero"/>
        <c:auto val="1"/>
        <c:lblAlgn val="ctr"/>
        <c:lblOffset val="100"/>
        <c:noMultiLvlLbl val="0"/>
      </c:catAx>
      <c:valAx>
        <c:axId val="16353473"/>
        <c:scaling>
          <c:orientation val="minMax"/>
          <c:max val="1"/>
        </c:scaling>
        <c:delete val="1"/>
        <c:axPos val="l"/>
        <c:numFmt formatCode="General" sourceLinked="1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entury Gothic"/>
              </a:defRPr>
            </a:pPr>
          </a:p>
        </c:txPr>
        <c:crossAx val="45155667"/>
        <c:crossBetween val="between"/>
        <c:majorUnit val="0.25"/>
      </c:valAx>
      <c:spPr>
        <a:noFill/>
        <a:ln w="0">
          <a:noFill/>
        </a:ln>
      </c:spPr>
    </c:plotArea>
    <c:plotVisOnly val="1"/>
    <c:dispBlanksAs val="gap"/>
  </c:chart>
  <c:spPr>
    <a:noFill/>
    <a:ln w="9360">
      <a:noFill/>
    </a:ln>
  </c:spPr>
  <c:externalData r:id="rId1"/>
</c:chartSpace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3A33854F5C400080D6BA255B455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8B525-0452-40E1-8C16-7AD68253EAAB}"/>
      </w:docPartPr>
      <w:docPartBody>
        <w:p w:rsidR="00000000" w:rsidRDefault="00000000">
          <w:pPr>
            <w:pStyle w:val="943A33854F5C400080D6BA255B455302"/>
          </w:pPr>
          <w:r w:rsidRPr="00CB0055">
            <w:t>Contact</w:t>
          </w:r>
        </w:p>
      </w:docPartBody>
    </w:docPart>
    <w:docPart>
      <w:docPartPr>
        <w:name w:val="D836BFDF2F964B82AC09F39BD9F21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7F364-7DA1-440D-AE7C-5C5E3EC3004D}"/>
      </w:docPartPr>
      <w:docPartBody>
        <w:p w:rsidR="00000000" w:rsidRDefault="00000000">
          <w:pPr>
            <w:pStyle w:val="D836BFDF2F964B82AC09F39BD9F21B8F"/>
          </w:pPr>
          <w:r w:rsidRPr="004D3011">
            <w:t>PHONE:</w:t>
          </w:r>
        </w:p>
      </w:docPartBody>
    </w:docPart>
    <w:docPart>
      <w:docPartPr>
        <w:name w:val="B30C39A8C9B14322A9D17040FA919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D0E5-0CD8-48CE-A522-B99B865C4934}"/>
      </w:docPartPr>
      <w:docPartBody>
        <w:p w:rsidR="00000000" w:rsidRDefault="00000000">
          <w:pPr>
            <w:pStyle w:val="B30C39A8C9B14322A9D17040FA9199B7"/>
          </w:pPr>
          <w:r w:rsidRPr="004D3011">
            <w:t>WEBSITE:</w:t>
          </w:r>
        </w:p>
      </w:docPartBody>
    </w:docPart>
    <w:docPart>
      <w:docPartPr>
        <w:name w:val="B92F2B11A57841278F0784CADBCBA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AE64-6989-4884-804E-A45012C24537}"/>
      </w:docPartPr>
      <w:docPartBody>
        <w:p w:rsidR="00000000" w:rsidRDefault="00000000">
          <w:pPr>
            <w:pStyle w:val="B92F2B11A57841278F0784CADBCBAB36"/>
          </w:pPr>
          <w:r w:rsidRPr="004D3011">
            <w:t>EMAIL:</w:t>
          </w:r>
        </w:p>
      </w:docPartBody>
    </w:docPart>
    <w:docPart>
      <w:docPartPr>
        <w:name w:val="0E3E072777BD4DB6A1BC1DB91346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0B296-E8A7-4E12-AD90-81CA7E229A58}"/>
      </w:docPartPr>
      <w:docPartBody>
        <w:p w:rsidR="00000000" w:rsidRDefault="00000000">
          <w:pPr>
            <w:pStyle w:val="0E3E072777BD4DB6A1BC1DB913460AF6"/>
          </w:pPr>
          <w:r w:rsidRPr="00CB0055">
            <w:t>Hobbies</w:t>
          </w:r>
        </w:p>
      </w:docPartBody>
    </w:docPart>
    <w:docPart>
      <w:docPartPr>
        <w:name w:val="835663229F8A4056B887C4CEDACB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6A3B5-94E0-4300-BFD2-02AE65F99DD4}"/>
      </w:docPartPr>
      <w:docPartBody>
        <w:p w:rsidR="00000000" w:rsidRDefault="00000000">
          <w:pPr>
            <w:pStyle w:val="835663229F8A4056B887C4CEDACB6C81"/>
          </w:pPr>
          <w:r w:rsidRPr="00036450">
            <w:t>EDUCATION</w:t>
          </w:r>
        </w:p>
      </w:docPartBody>
    </w:docPart>
    <w:docPart>
      <w:docPartPr>
        <w:name w:val="B1917F8CBA944BE08E9D303132C9A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20B82-B036-4F1C-94BA-FBFAA6A2BC83}"/>
      </w:docPartPr>
      <w:docPartBody>
        <w:p w:rsidR="00000000" w:rsidRDefault="00000000">
          <w:pPr>
            <w:pStyle w:val="B1917F8CBA944BE08E9D303132C9AC3F"/>
          </w:pPr>
          <w:r w:rsidRPr="00036450">
            <w:t>WORK EXPERIENCE</w:t>
          </w:r>
        </w:p>
      </w:docPartBody>
    </w:docPart>
    <w:docPart>
      <w:docPartPr>
        <w:name w:val="B23E98477BD84E11B412FB9083CBA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C14A3-3D6B-4CBC-B70F-421DEC6A0F94}"/>
      </w:docPartPr>
      <w:docPartBody>
        <w:p w:rsidR="00000000" w:rsidRDefault="00000000">
          <w:pPr>
            <w:pStyle w:val="B23E98477BD84E11B412FB9083CBAC3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67"/>
    <w:rsid w:val="005F1F67"/>
    <w:rsid w:val="00E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34D9C1FD745F88E480567159EAA50">
    <w:name w:val="74834D9C1FD745F88E480567159EAA50"/>
  </w:style>
  <w:style w:type="paragraph" w:customStyle="1" w:styleId="7C92FC78B42C4CA3A3B36AB9499F903E">
    <w:name w:val="7C92FC78B42C4CA3A3B36AB9499F903E"/>
  </w:style>
  <w:style w:type="paragraph" w:customStyle="1" w:styleId="10D2516B72484477ACDC17A92B1E4E83">
    <w:name w:val="10D2516B72484477ACDC17A92B1E4E83"/>
  </w:style>
  <w:style w:type="paragraph" w:customStyle="1" w:styleId="98159E4545B54A01A13B2E0ACBD87EC6">
    <w:name w:val="98159E4545B54A01A13B2E0ACBD87EC6"/>
  </w:style>
  <w:style w:type="paragraph" w:customStyle="1" w:styleId="943A33854F5C400080D6BA255B455302">
    <w:name w:val="943A33854F5C400080D6BA255B455302"/>
  </w:style>
  <w:style w:type="paragraph" w:customStyle="1" w:styleId="D836BFDF2F964B82AC09F39BD9F21B8F">
    <w:name w:val="D836BFDF2F964B82AC09F39BD9F21B8F"/>
  </w:style>
  <w:style w:type="paragraph" w:customStyle="1" w:styleId="CDF29C1837C94099A536AA5B52C76781">
    <w:name w:val="CDF29C1837C94099A536AA5B52C76781"/>
  </w:style>
  <w:style w:type="paragraph" w:customStyle="1" w:styleId="B30C39A8C9B14322A9D17040FA9199B7">
    <w:name w:val="B30C39A8C9B14322A9D17040FA9199B7"/>
  </w:style>
  <w:style w:type="paragraph" w:customStyle="1" w:styleId="798AB0D68D454DD3A555E4E589379D72">
    <w:name w:val="798AB0D68D454DD3A555E4E589379D72"/>
  </w:style>
  <w:style w:type="paragraph" w:customStyle="1" w:styleId="B92F2B11A57841278F0784CADBCBAB36">
    <w:name w:val="B92F2B11A57841278F0784CADBCBAB3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899626E28A04F5EA30FA47BBB630DBC">
    <w:name w:val="4899626E28A04F5EA30FA47BBB630DBC"/>
  </w:style>
  <w:style w:type="paragraph" w:customStyle="1" w:styleId="0E3E072777BD4DB6A1BC1DB913460AF6">
    <w:name w:val="0E3E072777BD4DB6A1BC1DB913460AF6"/>
  </w:style>
  <w:style w:type="paragraph" w:customStyle="1" w:styleId="958519402E024401A3C4BFA3BD57C192">
    <w:name w:val="958519402E024401A3C4BFA3BD57C192"/>
  </w:style>
  <w:style w:type="paragraph" w:customStyle="1" w:styleId="51C1EC3EFCF146F9869F07B5937F952F">
    <w:name w:val="51C1EC3EFCF146F9869F07B5937F952F"/>
  </w:style>
  <w:style w:type="paragraph" w:customStyle="1" w:styleId="101260BC852745E0AD317B5FFCE6671C">
    <w:name w:val="101260BC852745E0AD317B5FFCE6671C"/>
  </w:style>
  <w:style w:type="paragraph" w:customStyle="1" w:styleId="8C9A0F56B53E4A66812185082D3E82BA">
    <w:name w:val="8C9A0F56B53E4A66812185082D3E82BA"/>
  </w:style>
  <w:style w:type="paragraph" w:customStyle="1" w:styleId="835663229F8A4056B887C4CEDACB6C81">
    <w:name w:val="835663229F8A4056B887C4CEDACB6C81"/>
  </w:style>
  <w:style w:type="paragraph" w:customStyle="1" w:styleId="C7C4289FA07749E8AE5BA04ADC9E74FC">
    <w:name w:val="C7C4289FA07749E8AE5BA04ADC9E74FC"/>
  </w:style>
  <w:style w:type="paragraph" w:customStyle="1" w:styleId="47D721F0ADE04472B97416238EC87D41">
    <w:name w:val="47D721F0ADE04472B97416238EC87D41"/>
  </w:style>
  <w:style w:type="paragraph" w:customStyle="1" w:styleId="7C35DF84037345FF9619ADDC203E7CAF">
    <w:name w:val="7C35DF84037345FF9619ADDC203E7CAF"/>
  </w:style>
  <w:style w:type="paragraph" w:customStyle="1" w:styleId="F53437177B3C4BF4875AE62CFA03CDEB">
    <w:name w:val="F53437177B3C4BF4875AE62CFA03CDEB"/>
  </w:style>
  <w:style w:type="paragraph" w:customStyle="1" w:styleId="49C3A96875C64318BCC2DFC5B5E74D31">
    <w:name w:val="49C3A96875C64318BCC2DFC5B5E74D31"/>
  </w:style>
  <w:style w:type="paragraph" w:customStyle="1" w:styleId="5443D115E8E449309D56D78EE85A02C0">
    <w:name w:val="5443D115E8E449309D56D78EE85A02C0"/>
  </w:style>
  <w:style w:type="paragraph" w:customStyle="1" w:styleId="49EA47710AAE4240A643DF79A0755DF0">
    <w:name w:val="49EA47710AAE4240A643DF79A0755DF0"/>
  </w:style>
  <w:style w:type="paragraph" w:customStyle="1" w:styleId="B1917F8CBA944BE08E9D303132C9AC3F">
    <w:name w:val="B1917F8CBA944BE08E9D303132C9AC3F"/>
  </w:style>
  <w:style w:type="paragraph" w:customStyle="1" w:styleId="3537CFA72AEB47E0AB6A0600797494A6">
    <w:name w:val="3537CFA72AEB47E0AB6A0600797494A6"/>
  </w:style>
  <w:style w:type="paragraph" w:customStyle="1" w:styleId="2F7ABAC0E4704C45B9DAD2CF762DCE39">
    <w:name w:val="2F7ABAC0E4704C45B9DAD2CF762DCE39"/>
  </w:style>
  <w:style w:type="paragraph" w:customStyle="1" w:styleId="198372EBDB804D1C85EC2120B255A66D">
    <w:name w:val="198372EBDB804D1C85EC2120B255A66D"/>
  </w:style>
  <w:style w:type="paragraph" w:customStyle="1" w:styleId="5AB79B25B3AD4CEE9701CD9D3E6D7E60">
    <w:name w:val="5AB79B25B3AD4CEE9701CD9D3E6D7E60"/>
  </w:style>
  <w:style w:type="paragraph" w:customStyle="1" w:styleId="1972A2F01C9C41028FC43FC1EFDD4C32">
    <w:name w:val="1972A2F01C9C41028FC43FC1EFDD4C32"/>
  </w:style>
  <w:style w:type="paragraph" w:customStyle="1" w:styleId="149A0AEFDC104CEE97130E353F4E71D2">
    <w:name w:val="149A0AEFDC104CEE97130E353F4E71D2"/>
  </w:style>
  <w:style w:type="paragraph" w:customStyle="1" w:styleId="CC4B25279F4C48359B0742C16A3C4011">
    <w:name w:val="CC4B25279F4C48359B0742C16A3C4011"/>
  </w:style>
  <w:style w:type="paragraph" w:customStyle="1" w:styleId="E85E255F8361444B9581AF15FAC3685D">
    <w:name w:val="E85E255F8361444B9581AF15FAC3685D"/>
  </w:style>
  <w:style w:type="paragraph" w:customStyle="1" w:styleId="2E7E6E4165EC4945B253B64609078E4A">
    <w:name w:val="2E7E6E4165EC4945B253B64609078E4A"/>
  </w:style>
  <w:style w:type="paragraph" w:customStyle="1" w:styleId="B94082CDBE534A78983C733C70327C9F">
    <w:name w:val="B94082CDBE534A78983C733C70327C9F"/>
  </w:style>
  <w:style w:type="paragraph" w:customStyle="1" w:styleId="2D44883C3E0D486F82010D490D1F3BDC">
    <w:name w:val="2D44883C3E0D486F82010D490D1F3BDC"/>
  </w:style>
  <w:style w:type="paragraph" w:customStyle="1" w:styleId="09BD14FBA02D415AA8377E9C84AB62AF">
    <w:name w:val="09BD14FBA02D415AA8377E9C84AB62AF"/>
  </w:style>
  <w:style w:type="paragraph" w:customStyle="1" w:styleId="79C398FAA43C4262BFF254CAAD530FF8">
    <w:name w:val="79C398FAA43C4262BFF254CAAD530FF8"/>
  </w:style>
  <w:style w:type="paragraph" w:customStyle="1" w:styleId="91D02E60AB054D66AD7802ED888B03BD">
    <w:name w:val="91D02E60AB054D66AD7802ED888B03BD"/>
  </w:style>
  <w:style w:type="paragraph" w:customStyle="1" w:styleId="067DBBA62F4D4772934CFC27976ED51B">
    <w:name w:val="067DBBA62F4D4772934CFC27976ED51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B23E98477BD84E11B412FB9083CBAC3F">
    <w:name w:val="B23E98477BD84E11B412FB9083CBAC3F"/>
  </w:style>
  <w:style w:type="paragraph" w:customStyle="1" w:styleId="792865B066304308A626BC4613DE22B9">
    <w:name w:val="792865B066304308A626BC4613DE22B9"/>
    <w:rsid w:val="005F1F67"/>
  </w:style>
  <w:style w:type="paragraph" w:customStyle="1" w:styleId="11863F18982048E2A39807D92CDA1B54">
    <w:name w:val="11863F18982048E2A39807D92CDA1B54"/>
    <w:rsid w:val="005F1F67"/>
  </w:style>
  <w:style w:type="paragraph" w:customStyle="1" w:styleId="0347F5414E674A9993AA9BEA5465044F">
    <w:name w:val="0347F5414E674A9993AA9BEA5465044F"/>
    <w:rsid w:val="005F1F67"/>
  </w:style>
  <w:style w:type="paragraph" w:customStyle="1" w:styleId="000EA6969C3642249E5599594721425A">
    <w:name w:val="000EA6969C3642249E5599594721425A"/>
    <w:rsid w:val="005F1F67"/>
  </w:style>
  <w:style w:type="paragraph" w:customStyle="1" w:styleId="40F10C4664884D7C892FBC98B589E73C">
    <w:name w:val="40F10C4664884D7C892FBC98B589E73C"/>
    <w:rsid w:val="005F1F67"/>
  </w:style>
  <w:style w:type="paragraph" w:customStyle="1" w:styleId="DC664ABFE59B4D0DB56C664121944B76">
    <w:name w:val="DC664ABFE59B4D0DB56C664121944B76"/>
    <w:rsid w:val="005F1F67"/>
  </w:style>
  <w:style w:type="paragraph" w:customStyle="1" w:styleId="D5AB6C3544BB4C05A878543B50A7E9B3">
    <w:name w:val="D5AB6C3544BB4C05A878543B50A7E9B3"/>
    <w:rsid w:val="005F1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 pitchFamily="0" charset="1"/>
        <a:ea typeface=""/>
        <a:cs typeface=""/>
      </a:majorFont>
      <a:minorFont>
        <a:latin typeface="Century Gothic" panose="020F03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{08A5B37F-69E8-43EC-B921-818B3DCB459E}tf00546271_win32</Template>
  <TotalTime>0</TotalTime>
  <Application>LibreOffice/7.6.3.2$Windows_X86_64 LibreOffice_project/29d686fea9f6705b262d369fede658f824154cc0</Application>
  <AppVersion>15.0000</AppVersion>
  <Pages>1</Pages>
  <Words>113</Words>
  <Characters>874</Characters>
  <CharactersWithSpaces>962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2023-11-11T02:23:00Z</dcterms:created>
  <dc:creator/>
  <dc:description/>
  <dc:language>en-IN</dc:language>
  <cp:lastModifiedBy/>
  <dcterms:modified xsi:type="dcterms:W3CDTF">2024-02-01T21:10:26Z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