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D2A5" w14:textId="77777777" w:rsidR="00D307C9" w:rsidRPr="005E222B" w:rsidRDefault="00000000" w:rsidP="005E222B">
      <w:pPr>
        <w:pStyle w:val="Title"/>
        <w:pBdr>
          <w:bottom w:val="single" w:sz="8" w:space="28" w:color="4F81BD" w:themeColor="accent1"/>
        </w:pBdr>
        <w:jc w:val="center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Day 30 – House Price Relationship Analyzer</w:t>
      </w:r>
    </w:p>
    <w:p w14:paraId="3BF8DF0E" w14:textId="77777777" w:rsidR="00D307C9" w:rsidRPr="005E222B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Practical Task Report</w:t>
      </w:r>
    </w:p>
    <w:p w14:paraId="5591F121" w14:textId="77777777" w:rsidR="00D307C9" w:rsidRPr="005E222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Objective</w:t>
      </w:r>
    </w:p>
    <w:p w14:paraId="5ADC5F0C" w14:textId="77777777" w:rsidR="00D307C9" w:rsidRPr="005E222B" w:rsidRDefault="00000000">
      <w:pPr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To examine whether house area can help explain or predict house price by analyzing 100 house records using Pandas and Matplotlib.</w:t>
      </w:r>
    </w:p>
    <w:p w14:paraId="533723F4" w14:textId="77777777" w:rsidR="00D307C9" w:rsidRPr="005E222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Dataset</w:t>
      </w:r>
    </w:p>
    <w:p w14:paraId="056B2442" w14:textId="77777777" w:rsidR="00D307C9" w:rsidRPr="005E222B" w:rsidRDefault="00000000">
      <w:pPr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The dataset contains 100 house records and six columns: House ID, Area (</w:t>
      </w:r>
      <w:proofErr w:type="gramStart"/>
      <w:r w:rsidRPr="005E222B">
        <w:rPr>
          <w:rFonts w:ascii="Times New Roman" w:hAnsi="Times New Roman" w:cs="Times New Roman"/>
          <w:color w:val="000000" w:themeColor="text1"/>
        </w:rPr>
        <w:t>sq.ft</w:t>
      </w:r>
      <w:proofErr w:type="gramEnd"/>
      <w:r w:rsidRPr="005E222B">
        <w:rPr>
          <w:rFonts w:ascii="Times New Roman" w:hAnsi="Times New Roman" w:cs="Times New Roman"/>
          <w:color w:val="000000" w:themeColor="text1"/>
        </w:rPr>
        <w:t>), Bedrooms, Bathrooms, Age, and Price.</w:t>
      </w:r>
    </w:p>
    <w:p w14:paraId="7A5A9891" w14:textId="77777777" w:rsidR="00D307C9" w:rsidRPr="005E222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Findings</w:t>
      </w:r>
    </w:p>
    <w:p w14:paraId="009BF368" w14:textId="77777777" w:rsidR="00D307C9" w:rsidRPr="005E222B" w:rsidRDefault="00000000">
      <w:pPr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Feature: Area (</w:t>
      </w:r>
      <w:proofErr w:type="gramStart"/>
      <w:r w:rsidRPr="005E222B">
        <w:rPr>
          <w:rFonts w:ascii="Times New Roman" w:hAnsi="Times New Roman" w:cs="Times New Roman"/>
          <w:color w:val="000000" w:themeColor="text1"/>
        </w:rPr>
        <w:t>sq.ft</w:t>
      </w:r>
      <w:proofErr w:type="gramEnd"/>
      <w:r w:rsidRPr="005E222B">
        <w:rPr>
          <w:rFonts w:ascii="Times New Roman" w:hAnsi="Times New Roman" w:cs="Times New Roman"/>
          <w:color w:val="000000" w:themeColor="text1"/>
        </w:rPr>
        <w:t>)</w:t>
      </w:r>
    </w:p>
    <w:p w14:paraId="79D59280" w14:textId="77777777" w:rsidR="00D307C9" w:rsidRPr="005E222B" w:rsidRDefault="00000000">
      <w:pPr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Target: Price</w:t>
      </w:r>
    </w:p>
    <w:p w14:paraId="116241C6" w14:textId="77777777" w:rsidR="00D307C9" w:rsidRPr="005E222B" w:rsidRDefault="00000000">
      <w:pPr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Relationship: Positive relationship; Pearson correlation = 0.964. Larger houses generally have higher prices in this dataset.</w:t>
      </w:r>
    </w:p>
    <w:p w14:paraId="0181FEF5" w14:textId="77777777" w:rsidR="00D307C9" w:rsidRPr="005E222B" w:rsidRDefault="00000000">
      <w:pPr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Possible Outliers: H013, H078, H083</w:t>
      </w:r>
    </w:p>
    <w:p w14:paraId="731EAF0E" w14:textId="77777777" w:rsidR="00D307C9" w:rsidRPr="005E222B" w:rsidRDefault="00000000">
      <w:pPr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 xml:space="preserve">Is Linear Regression </w:t>
      </w:r>
      <w:proofErr w:type="gramStart"/>
      <w:r w:rsidRPr="005E222B">
        <w:rPr>
          <w:rFonts w:ascii="Times New Roman" w:hAnsi="Times New Roman" w:cs="Times New Roman"/>
          <w:color w:val="000000" w:themeColor="text1"/>
        </w:rPr>
        <w:t>Suitable?:</w:t>
      </w:r>
      <w:proofErr w:type="gramEnd"/>
      <w:r w:rsidRPr="005E222B">
        <w:rPr>
          <w:rFonts w:ascii="Times New Roman" w:hAnsi="Times New Roman" w:cs="Times New Roman"/>
          <w:color w:val="000000" w:themeColor="text1"/>
        </w:rPr>
        <w:t xml:space="preserve"> Yes, as a simple baseline model.</w:t>
      </w:r>
    </w:p>
    <w:p w14:paraId="7B2E92CF" w14:textId="77777777" w:rsidR="00D307C9" w:rsidRPr="005E222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Explanation of Terms</w:t>
      </w:r>
    </w:p>
    <w:p w14:paraId="44C31BFD" w14:textId="77777777" w:rsidR="00D307C9" w:rsidRPr="005E222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Feature: An input variable used to explain or predict an outcome. Here, it is house area.</w:t>
      </w:r>
    </w:p>
    <w:p w14:paraId="0C159E71" w14:textId="77777777" w:rsidR="00D307C9" w:rsidRPr="005E222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Target: The value we want to predict. Here, it is house price.</w:t>
      </w:r>
    </w:p>
    <w:p w14:paraId="346C0D3F" w14:textId="77777777" w:rsidR="00D307C9" w:rsidRPr="005E222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Positive relationship: As one variable increases, the other generally increases.</w:t>
      </w:r>
    </w:p>
    <w:p w14:paraId="30450C92" w14:textId="77777777" w:rsidR="00D307C9" w:rsidRPr="005E222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Negative relationship: As one variable increases, the other generally decreases.</w:t>
      </w:r>
    </w:p>
    <w:p w14:paraId="63FFF8FB" w14:textId="77777777" w:rsidR="00D307C9" w:rsidRPr="005E222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Outlier: A record that differs noticeably from the general pattern of the data.</w:t>
      </w:r>
    </w:p>
    <w:p w14:paraId="6DFF9B02" w14:textId="77777777" w:rsidR="00D307C9" w:rsidRPr="005E222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Linear Regression and Manual Line</w:t>
      </w:r>
    </w:p>
    <w:p w14:paraId="01EA962A" w14:textId="77777777" w:rsidR="00D307C9" w:rsidRPr="005E222B" w:rsidRDefault="00000000">
      <w:pPr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Linear regression appears suitable as a starting point because area and price have a strong positive correlation in this generated dataset. However, price is also affected by age, bedrooms, bathrooms, location, and other factors, so area alone cannot explain every price.</w:t>
      </w:r>
    </w:p>
    <w:p w14:paraId="1F8F7518" w14:textId="77777777" w:rsidR="00D307C9" w:rsidRPr="005E222B" w:rsidRDefault="00000000">
      <w:pPr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lastRenderedPageBreak/>
        <w:t>Approximate manual line: Price = 50,000 + 150 × Area</w:t>
      </w:r>
    </w:p>
    <w:p w14:paraId="5D8BD729" w14:textId="77777777" w:rsidR="00D307C9" w:rsidRPr="005E222B" w:rsidRDefault="00000000">
      <w:pPr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The manual line provides a visual reference for the upward trend. It does not pass through every point and may fit unusual records poorly. A fitted regression model and residual analysis would be needed to assess the fit more rigorously.</w:t>
      </w:r>
    </w:p>
    <w:p w14:paraId="58CA2EA3" w14:textId="77777777" w:rsidR="00D307C9" w:rsidRPr="005E222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Conclusion</w:t>
      </w:r>
    </w:p>
    <w:p w14:paraId="5F6C0EE3" w14:textId="77777777" w:rsidR="00D307C9" w:rsidRPr="005E222B" w:rsidRDefault="00000000">
      <w:pPr>
        <w:rPr>
          <w:rFonts w:ascii="Times New Roman" w:hAnsi="Times New Roman" w:cs="Times New Roman"/>
          <w:color w:val="000000" w:themeColor="text1"/>
        </w:rPr>
      </w:pPr>
      <w:r w:rsidRPr="005E222B">
        <w:rPr>
          <w:rFonts w:ascii="Times New Roman" w:hAnsi="Times New Roman" w:cs="Times New Roman"/>
          <w:color w:val="000000" w:themeColor="text1"/>
        </w:rPr>
        <w:t>The dataset shows that house area and price have a strong positive relationship. Linear regression is a reasonable baseline for prediction, but including additional house features could improve accuracy. Potential outliers should be checked before final model training.</w:t>
      </w:r>
    </w:p>
    <w:sectPr w:rsidR="00D307C9" w:rsidRPr="005E22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502956">
    <w:abstractNumId w:val="8"/>
  </w:num>
  <w:num w:numId="2" w16cid:durableId="1172258952">
    <w:abstractNumId w:val="6"/>
  </w:num>
  <w:num w:numId="3" w16cid:durableId="191236518">
    <w:abstractNumId w:val="5"/>
  </w:num>
  <w:num w:numId="4" w16cid:durableId="258635096">
    <w:abstractNumId w:val="4"/>
  </w:num>
  <w:num w:numId="5" w16cid:durableId="1988245682">
    <w:abstractNumId w:val="7"/>
  </w:num>
  <w:num w:numId="6" w16cid:durableId="448817146">
    <w:abstractNumId w:val="3"/>
  </w:num>
  <w:num w:numId="7" w16cid:durableId="1268734329">
    <w:abstractNumId w:val="2"/>
  </w:num>
  <w:num w:numId="8" w16cid:durableId="1958104066">
    <w:abstractNumId w:val="1"/>
  </w:num>
  <w:num w:numId="9" w16cid:durableId="69700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22B"/>
    <w:rsid w:val="0085723C"/>
    <w:rsid w:val="00AA1D8D"/>
    <w:rsid w:val="00B47730"/>
    <w:rsid w:val="00CB0664"/>
    <w:rsid w:val="00D307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6C2F3"/>
  <w14:defaultImageDpi w14:val="300"/>
  <w15:docId w15:val="{12C9136A-F1C3-FB4A-B2B5-ABBE0B00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LATHUSAN MAHENTHIRALINGAM (2506728)</cp:lastModifiedBy>
  <cp:revision>2</cp:revision>
  <dcterms:created xsi:type="dcterms:W3CDTF">2013-12-23T23:15:00Z</dcterms:created>
  <dcterms:modified xsi:type="dcterms:W3CDTF">2026-10-13T07:32:00Z</dcterms:modified>
  <cp:category/>
</cp:coreProperties>
</file>