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91EE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CRM Intelligence Platform</w:t>
      </w:r>
    </w:p>
    <w:p w14:paraId="55702EE7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Product Vision Document</w:t>
      </w:r>
    </w:p>
    <w:p w14:paraId="38C9BA02" w14:textId="162B428A" w:rsidR="008313E2" w:rsidRPr="00BB0724" w:rsidRDefault="00BB0724" w:rsidP="00BB0724">
      <w:r w:rsidRPr="00BB0724">
        <w:rPr>
          <w:b/>
          <w:bCs/>
        </w:rPr>
        <w:t>Version:</w:t>
      </w:r>
      <w:r w:rsidRPr="00BB0724">
        <w:t xml:space="preserve"> 0.</w:t>
      </w:r>
      <w:r w:rsidR="00680483">
        <w:t>1</w:t>
      </w:r>
      <w:r w:rsidRPr="00BB0724">
        <w:br/>
      </w:r>
      <w:r w:rsidRPr="00BB0724">
        <w:rPr>
          <w:b/>
          <w:bCs/>
        </w:rPr>
        <w:t>Status:</w:t>
      </w:r>
      <w:r w:rsidRPr="00BB0724">
        <w:t xml:space="preserve"> Draft</w:t>
      </w:r>
      <w:r w:rsidRPr="00BB0724">
        <w:br/>
      </w:r>
      <w:r w:rsidRPr="00BB0724">
        <w:rPr>
          <w:b/>
          <w:bCs/>
        </w:rPr>
        <w:t>Product Type:</w:t>
      </w:r>
      <w:r w:rsidRPr="00BB0724">
        <w:t xml:space="preserve"> Salesforce Customer Intelligence Platform</w:t>
      </w:r>
    </w:p>
    <w:p w14:paraId="3FF6DED4" w14:textId="77777777" w:rsidR="00BB0724" w:rsidRPr="00BB0724" w:rsidRDefault="0022430F" w:rsidP="00BB0724">
      <w:r>
        <w:pict w14:anchorId="249D3E3A">
          <v:rect id="_x0000_i1025" style="width:0;height:1.5pt" o:hralign="center" o:hrstd="t" o:hr="t" fillcolor="#a0a0a0" stroked="f"/>
        </w:pict>
      </w:r>
    </w:p>
    <w:p w14:paraId="7CCF539D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1. Executive Summary</w:t>
      </w:r>
    </w:p>
    <w:p w14:paraId="38C79DC1" w14:textId="77777777" w:rsidR="00BB0724" w:rsidRPr="00BB0724" w:rsidRDefault="00BB0724" w:rsidP="00BB0724">
      <w:r w:rsidRPr="00BB0724">
        <w:t>CRM Intelligence is a Salesforce-native platform designed to help organisations transform customer data into actionable intelligence.</w:t>
      </w:r>
    </w:p>
    <w:p w14:paraId="5CFBC85B" w14:textId="77777777" w:rsidR="00BB0724" w:rsidRPr="00BB0724" w:rsidRDefault="00BB0724" w:rsidP="00BB0724">
      <w:r w:rsidRPr="00BB0724">
        <w:t>Salesforce provides organisations with a powerful system of record for customer relationships, sales activity, service interactions, and business operations. However, critical customer knowledge is often distributed across multiple records, objects, and processes.</w:t>
      </w:r>
    </w:p>
    <w:p w14:paraId="424243B1" w14:textId="77777777" w:rsidR="00BB0724" w:rsidRPr="00BB0724" w:rsidRDefault="00BB0724" w:rsidP="00BB0724">
      <w:r w:rsidRPr="00BB0724">
        <w:t>Users frequently have access to the data they need, but not the insight required to make informed decisions.</w:t>
      </w:r>
    </w:p>
    <w:p w14:paraId="032BC814" w14:textId="77777777" w:rsidR="00BB0724" w:rsidRPr="00BB0724" w:rsidRDefault="00BB0724" w:rsidP="00BB0724">
      <w:r w:rsidRPr="00BB0724">
        <w:t>CRM Intelligence brings together relationship insights, customer engagement history, health indicators, data quality signals, and intelligent recommendations into a single, configurable experience.</w:t>
      </w:r>
    </w:p>
    <w:p w14:paraId="41A75486" w14:textId="77777777" w:rsidR="00BB0724" w:rsidRPr="00BB0724" w:rsidRDefault="00BB0724" w:rsidP="00BB0724">
      <w:r w:rsidRPr="00BB0724">
        <w:t>The platform helps teams answer key business questions:</w:t>
      </w:r>
    </w:p>
    <w:p w14:paraId="4B62676E" w14:textId="77777777" w:rsidR="00BB0724" w:rsidRPr="00BB0724" w:rsidRDefault="00BB0724" w:rsidP="00BB0724">
      <w:pPr>
        <w:numPr>
          <w:ilvl w:val="0"/>
          <w:numId w:val="1"/>
        </w:numPr>
      </w:pPr>
      <w:r w:rsidRPr="00BB0724">
        <w:t>Who influences this customer decision?</w:t>
      </w:r>
    </w:p>
    <w:p w14:paraId="1926D422" w14:textId="77777777" w:rsidR="00BB0724" w:rsidRPr="00BB0724" w:rsidRDefault="00BB0724" w:rsidP="00BB0724">
      <w:pPr>
        <w:numPr>
          <w:ilvl w:val="0"/>
          <w:numId w:val="1"/>
        </w:numPr>
      </w:pPr>
      <w:r w:rsidRPr="00BB0724">
        <w:t>Who supports or blocks progress?</w:t>
      </w:r>
    </w:p>
    <w:p w14:paraId="01A4E8C8" w14:textId="77777777" w:rsidR="00BB0724" w:rsidRPr="00BB0724" w:rsidRDefault="00BB0724" w:rsidP="00BB0724">
      <w:pPr>
        <w:numPr>
          <w:ilvl w:val="0"/>
          <w:numId w:val="1"/>
        </w:numPr>
      </w:pPr>
      <w:r w:rsidRPr="00BB0724">
        <w:t>What has happened recently?</w:t>
      </w:r>
    </w:p>
    <w:p w14:paraId="2E82FEA0" w14:textId="77777777" w:rsidR="00BB0724" w:rsidRPr="00BB0724" w:rsidRDefault="00BB0724" w:rsidP="00BB0724">
      <w:pPr>
        <w:numPr>
          <w:ilvl w:val="0"/>
          <w:numId w:val="1"/>
        </w:numPr>
      </w:pPr>
      <w:r w:rsidRPr="00BB0724">
        <w:t>Where are the risks?</w:t>
      </w:r>
    </w:p>
    <w:p w14:paraId="726EFBEB" w14:textId="77777777" w:rsidR="00BB0724" w:rsidRPr="00BB0724" w:rsidRDefault="00BB0724" w:rsidP="00BB0724">
      <w:pPr>
        <w:numPr>
          <w:ilvl w:val="0"/>
          <w:numId w:val="1"/>
        </w:numPr>
      </w:pPr>
      <w:r w:rsidRPr="00BB0724">
        <w:t>What action should happen next?</w:t>
      </w:r>
    </w:p>
    <w:p w14:paraId="26C349C4" w14:textId="77777777" w:rsidR="00BB0724" w:rsidRPr="00BB0724" w:rsidRDefault="00BB0724" w:rsidP="00BB0724">
      <w:pPr>
        <w:numPr>
          <w:ilvl w:val="0"/>
          <w:numId w:val="1"/>
        </w:numPr>
      </w:pPr>
      <w:r w:rsidRPr="00BB0724">
        <w:t>How confident are we in the quality of our customer data?</w:t>
      </w:r>
    </w:p>
    <w:p w14:paraId="2CF1A8EA" w14:textId="77777777" w:rsidR="00BB0724" w:rsidRPr="00BB0724" w:rsidRDefault="0022430F" w:rsidP="00BB0724">
      <w:r>
        <w:pict w14:anchorId="3F690C0A">
          <v:rect id="_x0000_i1026" style="width:0;height:1.5pt" o:hralign="center" o:hrstd="t" o:hr="t" fillcolor="#a0a0a0" stroked="f"/>
        </w:pict>
      </w:r>
    </w:p>
    <w:p w14:paraId="4DE9E22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2. Problem Statement</w:t>
      </w:r>
    </w:p>
    <w:p w14:paraId="20953D59" w14:textId="77777777" w:rsidR="00BB0724" w:rsidRPr="00BB0724" w:rsidRDefault="00BB0724" w:rsidP="00BB0724">
      <w:r w:rsidRPr="00BB0724">
        <w:t>Modern organisations rely on Salesforce to manage customer relationships, but customer intelligence is often fragmented.</w:t>
      </w:r>
    </w:p>
    <w:p w14:paraId="185F30A3" w14:textId="77777777" w:rsidR="00BB0724" w:rsidRPr="00BB0724" w:rsidRDefault="00BB0724" w:rsidP="00BB0724">
      <w:r w:rsidRPr="00BB0724">
        <w:t>Important information may exist across:</w:t>
      </w:r>
    </w:p>
    <w:p w14:paraId="16D9A4A0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Account records</w:t>
      </w:r>
    </w:p>
    <w:p w14:paraId="368D4593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lastRenderedPageBreak/>
        <w:t>Contact records</w:t>
      </w:r>
    </w:p>
    <w:p w14:paraId="64B2DBC3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Opportunity history</w:t>
      </w:r>
    </w:p>
    <w:p w14:paraId="3CA5ACFE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Activities</w:t>
      </w:r>
    </w:p>
    <w:p w14:paraId="3AEA6E5B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Emails</w:t>
      </w:r>
    </w:p>
    <w:p w14:paraId="4E9869FB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Cases</w:t>
      </w:r>
    </w:p>
    <w:p w14:paraId="4826A29E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Notes</w:t>
      </w:r>
    </w:p>
    <w:p w14:paraId="0D395879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Custom objects</w:t>
      </w:r>
    </w:p>
    <w:p w14:paraId="6C03E1F6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External systems</w:t>
      </w:r>
    </w:p>
    <w:p w14:paraId="6C00898F" w14:textId="77777777" w:rsidR="00BB0724" w:rsidRPr="00BB0724" w:rsidRDefault="00BB0724" w:rsidP="00BB0724">
      <w:r w:rsidRPr="00BB0724">
        <w:t>This creates several challenges:</w:t>
      </w:r>
    </w:p>
    <w:p w14:paraId="6BAA2211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Limited relationship visibility</w:t>
      </w:r>
    </w:p>
    <w:p w14:paraId="78E9CE66" w14:textId="77777777" w:rsidR="00BB0724" w:rsidRPr="00BB0724" w:rsidRDefault="00BB0724" w:rsidP="00BB0724">
      <w:r w:rsidRPr="00BB0724">
        <w:t xml:space="preserve">Sales teams may know individual </w:t>
      </w:r>
      <w:proofErr w:type="gramStart"/>
      <w:r w:rsidRPr="00BB0724">
        <w:t>contacts, but</w:t>
      </w:r>
      <w:proofErr w:type="gramEnd"/>
      <w:r w:rsidRPr="00BB0724">
        <w:t xml:space="preserve"> lack visibility into the wider buying group.</w:t>
      </w:r>
    </w:p>
    <w:p w14:paraId="3CA0125F" w14:textId="77777777" w:rsidR="00BB0724" w:rsidRPr="00BB0724" w:rsidRDefault="00BB0724" w:rsidP="00BB0724">
      <w:r w:rsidRPr="00BB0724">
        <w:t>Important questions are difficult to answer:</w:t>
      </w:r>
    </w:p>
    <w:p w14:paraId="63ED8EF7" w14:textId="77777777" w:rsidR="00BB0724" w:rsidRPr="00BB0724" w:rsidRDefault="00BB0724" w:rsidP="00BB0724">
      <w:pPr>
        <w:numPr>
          <w:ilvl w:val="0"/>
          <w:numId w:val="3"/>
        </w:numPr>
      </w:pPr>
      <w:r w:rsidRPr="00BB0724">
        <w:t>Who is the decision maker?</w:t>
      </w:r>
    </w:p>
    <w:p w14:paraId="2B928C5F" w14:textId="77777777" w:rsidR="00BB0724" w:rsidRPr="00BB0724" w:rsidRDefault="00BB0724" w:rsidP="00BB0724">
      <w:pPr>
        <w:numPr>
          <w:ilvl w:val="0"/>
          <w:numId w:val="3"/>
        </w:numPr>
      </w:pPr>
      <w:r w:rsidRPr="00BB0724">
        <w:t>Who is the internal champion?</w:t>
      </w:r>
    </w:p>
    <w:p w14:paraId="301FEEE8" w14:textId="77777777" w:rsidR="00BB0724" w:rsidRPr="00BB0724" w:rsidRDefault="00BB0724" w:rsidP="00BB0724">
      <w:pPr>
        <w:numPr>
          <w:ilvl w:val="0"/>
          <w:numId w:val="3"/>
        </w:numPr>
      </w:pPr>
      <w:r w:rsidRPr="00BB0724">
        <w:t>Who could prevent progress?</w:t>
      </w:r>
    </w:p>
    <w:p w14:paraId="541CFE51" w14:textId="77777777" w:rsidR="00BB0724" w:rsidRPr="00BB0724" w:rsidRDefault="00BB0724" w:rsidP="00BB0724">
      <w:pPr>
        <w:numPr>
          <w:ilvl w:val="0"/>
          <w:numId w:val="3"/>
        </w:numPr>
      </w:pPr>
      <w:r w:rsidRPr="00BB0724">
        <w:t>Which relationships need attention?</w:t>
      </w:r>
    </w:p>
    <w:p w14:paraId="77554090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Inefficient customer preparation</w:t>
      </w:r>
    </w:p>
    <w:p w14:paraId="1C9ADE08" w14:textId="77777777" w:rsidR="00BB0724" w:rsidRPr="00BB0724" w:rsidRDefault="00BB0724" w:rsidP="00BB0724">
      <w:r w:rsidRPr="00BB0724">
        <w:t>Users often spend significant time manually reviewing records before:</w:t>
      </w:r>
    </w:p>
    <w:p w14:paraId="7C44AD59" w14:textId="77777777" w:rsidR="00BB0724" w:rsidRPr="00BB0724" w:rsidRDefault="00BB0724" w:rsidP="00BB0724">
      <w:pPr>
        <w:numPr>
          <w:ilvl w:val="0"/>
          <w:numId w:val="4"/>
        </w:numPr>
      </w:pPr>
      <w:r w:rsidRPr="00BB0724">
        <w:t>customer meetings</w:t>
      </w:r>
    </w:p>
    <w:p w14:paraId="71BB245E" w14:textId="77777777" w:rsidR="00BB0724" w:rsidRPr="00BB0724" w:rsidRDefault="00BB0724" w:rsidP="00BB0724">
      <w:pPr>
        <w:numPr>
          <w:ilvl w:val="0"/>
          <w:numId w:val="4"/>
        </w:numPr>
      </w:pPr>
      <w:r w:rsidRPr="00BB0724">
        <w:t>renewal discussions</w:t>
      </w:r>
    </w:p>
    <w:p w14:paraId="336F1FDD" w14:textId="77777777" w:rsidR="00BB0724" w:rsidRPr="00BB0724" w:rsidRDefault="00BB0724" w:rsidP="00BB0724">
      <w:pPr>
        <w:numPr>
          <w:ilvl w:val="0"/>
          <w:numId w:val="4"/>
        </w:numPr>
      </w:pPr>
      <w:r w:rsidRPr="00BB0724">
        <w:t>opportunity reviews</w:t>
      </w:r>
    </w:p>
    <w:p w14:paraId="4926228C" w14:textId="77777777" w:rsidR="00BB0724" w:rsidRPr="00BB0724" w:rsidRDefault="00BB0724" w:rsidP="00BB0724">
      <w:pPr>
        <w:numPr>
          <w:ilvl w:val="0"/>
          <w:numId w:val="4"/>
        </w:numPr>
      </w:pPr>
      <w:r w:rsidRPr="00BB0724">
        <w:t>account planning sessions</w:t>
      </w:r>
    </w:p>
    <w:p w14:paraId="570836B7" w14:textId="77777777" w:rsidR="00BB0724" w:rsidRPr="00BB0724" w:rsidRDefault="00BB0724" w:rsidP="00BB0724">
      <w:r w:rsidRPr="00BB0724">
        <w:t>The information exists, but extracting meaning requires effort.</w:t>
      </w:r>
    </w:p>
    <w:p w14:paraId="7127ECDC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Data quality challenges</w:t>
      </w:r>
    </w:p>
    <w:p w14:paraId="23B6A0B8" w14:textId="77777777" w:rsidR="00BB0724" w:rsidRPr="00BB0724" w:rsidRDefault="00BB0724" w:rsidP="00BB0724">
      <w:r w:rsidRPr="00BB0724">
        <w:t>CRM success depends on accurate and complete data, but teams struggle to identify:</w:t>
      </w:r>
    </w:p>
    <w:p w14:paraId="304082CB" w14:textId="77777777" w:rsidR="00BB0724" w:rsidRPr="00BB0724" w:rsidRDefault="00BB0724" w:rsidP="00BB0724">
      <w:pPr>
        <w:numPr>
          <w:ilvl w:val="0"/>
          <w:numId w:val="5"/>
        </w:numPr>
      </w:pPr>
      <w:r w:rsidRPr="00BB0724">
        <w:t>missing information</w:t>
      </w:r>
    </w:p>
    <w:p w14:paraId="35E67851" w14:textId="77777777" w:rsidR="00BB0724" w:rsidRPr="00BB0724" w:rsidRDefault="00BB0724" w:rsidP="00BB0724">
      <w:pPr>
        <w:numPr>
          <w:ilvl w:val="0"/>
          <w:numId w:val="5"/>
        </w:numPr>
      </w:pPr>
      <w:r w:rsidRPr="00BB0724">
        <w:t>outdated records</w:t>
      </w:r>
    </w:p>
    <w:p w14:paraId="65A29BB5" w14:textId="77777777" w:rsidR="00BB0724" w:rsidRPr="00BB0724" w:rsidRDefault="00BB0724" w:rsidP="00BB0724">
      <w:pPr>
        <w:numPr>
          <w:ilvl w:val="0"/>
          <w:numId w:val="5"/>
        </w:numPr>
      </w:pPr>
      <w:r w:rsidRPr="00BB0724">
        <w:lastRenderedPageBreak/>
        <w:t>incomplete relationships</w:t>
      </w:r>
    </w:p>
    <w:p w14:paraId="2A3C5841" w14:textId="77777777" w:rsidR="00BB0724" w:rsidRPr="00BB0724" w:rsidRDefault="00BB0724" w:rsidP="00BB0724">
      <w:pPr>
        <w:numPr>
          <w:ilvl w:val="0"/>
          <w:numId w:val="5"/>
        </w:numPr>
      </w:pPr>
      <w:r w:rsidRPr="00BB0724">
        <w:t>inconsistent processes</w:t>
      </w:r>
    </w:p>
    <w:p w14:paraId="681285DC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Lack of proactive guidance</w:t>
      </w:r>
    </w:p>
    <w:p w14:paraId="29A6375E" w14:textId="77777777" w:rsidR="00BB0724" w:rsidRPr="00BB0724" w:rsidRDefault="00BB0724" w:rsidP="00BB0724">
      <w:r w:rsidRPr="00BB0724">
        <w:t>Sales and customer teams are often reactive.</w:t>
      </w:r>
    </w:p>
    <w:p w14:paraId="68A6E0F2" w14:textId="77777777" w:rsidR="00BB0724" w:rsidRPr="00BB0724" w:rsidRDefault="00BB0724" w:rsidP="00BB0724">
      <w:r w:rsidRPr="00BB0724">
        <w:t>Salesforce stores events after they happen but does not always help users understand:</w:t>
      </w:r>
    </w:p>
    <w:p w14:paraId="65108EE9" w14:textId="77777777" w:rsidR="00BB0724" w:rsidRPr="00BB0724" w:rsidRDefault="00BB0724" w:rsidP="00BB0724">
      <w:pPr>
        <w:numPr>
          <w:ilvl w:val="0"/>
          <w:numId w:val="6"/>
        </w:numPr>
      </w:pPr>
      <w:r w:rsidRPr="00BB0724">
        <w:t>emerging risks</w:t>
      </w:r>
    </w:p>
    <w:p w14:paraId="4747692B" w14:textId="77777777" w:rsidR="00BB0724" w:rsidRPr="00BB0724" w:rsidRDefault="00BB0724" w:rsidP="00BB0724">
      <w:pPr>
        <w:numPr>
          <w:ilvl w:val="0"/>
          <w:numId w:val="6"/>
        </w:numPr>
      </w:pPr>
      <w:r w:rsidRPr="00BB0724">
        <w:t>relationship gaps</w:t>
      </w:r>
    </w:p>
    <w:p w14:paraId="199A7F60" w14:textId="77777777" w:rsidR="00BB0724" w:rsidRPr="00BB0724" w:rsidRDefault="00BB0724" w:rsidP="00BB0724">
      <w:pPr>
        <w:numPr>
          <w:ilvl w:val="0"/>
          <w:numId w:val="6"/>
        </w:numPr>
      </w:pPr>
      <w:r w:rsidRPr="00BB0724">
        <w:t>recommended actions</w:t>
      </w:r>
    </w:p>
    <w:p w14:paraId="571536CD" w14:textId="77777777" w:rsidR="00BB0724" w:rsidRPr="00BB0724" w:rsidRDefault="0022430F" w:rsidP="00BB0724">
      <w:r>
        <w:pict w14:anchorId="3BFFB4B9">
          <v:rect id="_x0000_i1027" style="width:0;height:1.5pt" o:hralign="center" o:hrstd="t" o:hr="t" fillcolor="#a0a0a0" stroked="f"/>
        </w:pict>
      </w:r>
    </w:p>
    <w:p w14:paraId="63E447C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3. Product Vision</w:t>
      </w:r>
    </w:p>
    <w:p w14:paraId="4EF723EE" w14:textId="77777777" w:rsidR="00DC6F9D" w:rsidRPr="00DC6F9D" w:rsidRDefault="00DC6F9D" w:rsidP="00DC6F9D">
      <w:r w:rsidRPr="00DC6F9D">
        <w:t>To create a Salesforce-native intelligence layer that helps organisations understand their customers, improve relationships, and make better decisions.</w:t>
      </w:r>
    </w:p>
    <w:p w14:paraId="7A2A420A" w14:textId="77777777" w:rsidR="00DC6F9D" w:rsidRPr="00DC6F9D" w:rsidRDefault="00DC6F9D" w:rsidP="00DC6F9D">
      <w:r w:rsidRPr="00DC6F9D">
        <w:t>CRM Intelligence enhances existing Salesforce data models rather than replacing them, providing additional intelligence, context, and actionable insight around customer relationships.</w:t>
      </w:r>
    </w:p>
    <w:p w14:paraId="299EBCA1" w14:textId="77777777" w:rsidR="00BB0724" w:rsidRPr="00BB0724" w:rsidRDefault="0022430F" w:rsidP="00BB0724">
      <w:r>
        <w:pict w14:anchorId="5BC4F5EC">
          <v:rect id="_x0000_i1028" style="width:0;height:1.5pt" o:hralign="center" o:hrstd="t" o:hr="t" fillcolor="#a0a0a0" stroked="f"/>
        </w:pict>
      </w:r>
    </w:p>
    <w:p w14:paraId="49B74281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4. Target Users</w:t>
      </w:r>
    </w:p>
    <w:p w14:paraId="167F3CC9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Sales Teams</w:t>
      </w:r>
    </w:p>
    <w:p w14:paraId="2A4BB068" w14:textId="77777777" w:rsidR="00BB0724" w:rsidRPr="00BB0724" w:rsidRDefault="00BB0724" w:rsidP="00BB0724">
      <w:r w:rsidRPr="00BB0724">
        <w:t>Need to understand customers, stakeholders, and opportunities.</w:t>
      </w:r>
    </w:p>
    <w:p w14:paraId="34BB40E7" w14:textId="77777777" w:rsidR="00BB0724" w:rsidRPr="00BB0724" w:rsidRDefault="00BB0724" w:rsidP="00BB0724">
      <w:r w:rsidRPr="00BB0724">
        <w:t>Key needs:</w:t>
      </w:r>
    </w:p>
    <w:p w14:paraId="0EB59D76" w14:textId="77777777" w:rsidR="00BB0724" w:rsidRPr="00BB0724" w:rsidRDefault="00BB0724" w:rsidP="00BB0724">
      <w:pPr>
        <w:numPr>
          <w:ilvl w:val="0"/>
          <w:numId w:val="7"/>
        </w:numPr>
      </w:pPr>
      <w:r w:rsidRPr="00BB0724">
        <w:t>Identify important contacts</w:t>
      </w:r>
    </w:p>
    <w:p w14:paraId="68666C8A" w14:textId="77777777" w:rsidR="00BB0724" w:rsidRPr="00BB0724" w:rsidRDefault="00BB0724" w:rsidP="00BB0724">
      <w:pPr>
        <w:numPr>
          <w:ilvl w:val="0"/>
          <w:numId w:val="7"/>
        </w:numPr>
      </w:pPr>
      <w:r w:rsidRPr="00BB0724">
        <w:t>Understand buying groups</w:t>
      </w:r>
    </w:p>
    <w:p w14:paraId="3C5EDE92" w14:textId="77777777" w:rsidR="00BB0724" w:rsidRPr="00BB0724" w:rsidRDefault="00BB0724" w:rsidP="00BB0724">
      <w:pPr>
        <w:numPr>
          <w:ilvl w:val="0"/>
          <w:numId w:val="7"/>
        </w:numPr>
      </w:pPr>
      <w:r w:rsidRPr="00BB0724">
        <w:t>Prepare for customer conversations</w:t>
      </w:r>
    </w:p>
    <w:p w14:paraId="1E8D6B38" w14:textId="77777777" w:rsidR="00BB0724" w:rsidRPr="00BB0724" w:rsidRDefault="00BB0724" w:rsidP="00BB0724">
      <w:pPr>
        <w:numPr>
          <w:ilvl w:val="0"/>
          <w:numId w:val="7"/>
        </w:numPr>
      </w:pPr>
      <w:r w:rsidRPr="00BB0724">
        <w:t>Prioritise actions</w:t>
      </w:r>
    </w:p>
    <w:p w14:paraId="32571790" w14:textId="77777777" w:rsidR="00BB0724" w:rsidRPr="00BB0724" w:rsidRDefault="0022430F" w:rsidP="00BB0724">
      <w:r>
        <w:pict w14:anchorId="2E1B3AF9">
          <v:rect id="_x0000_i1029" style="width:0;height:1.5pt" o:hralign="center" o:hrstd="t" o:hr="t" fillcolor="#a0a0a0" stroked="f"/>
        </w:pict>
      </w:r>
    </w:p>
    <w:p w14:paraId="522FCF7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Account Managers</w:t>
      </w:r>
    </w:p>
    <w:p w14:paraId="0F3623FB" w14:textId="77777777" w:rsidR="00BB0724" w:rsidRPr="00BB0724" w:rsidRDefault="00BB0724" w:rsidP="00BB0724">
      <w:r w:rsidRPr="00BB0724">
        <w:t>Need a complete customer view.</w:t>
      </w:r>
    </w:p>
    <w:p w14:paraId="2B0F0650" w14:textId="77777777" w:rsidR="00BB0724" w:rsidRPr="00BB0724" w:rsidRDefault="00BB0724" w:rsidP="00BB0724">
      <w:r w:rsidRPr="00BB0724">
        <w:t>Key needs:</w:t>
      </w:r>
    </w:p>
    <w:p w14:paraId="7A71F264" w14:textId="77777777" w:rsidR="00BB0724" w:rsidRPr="00BB0724" w:rsidRDefault="00BB0724" w:rsidP="00BB0724">
      <w:pPr>
        <w:numPr>
          <w:ilvl w:val="0"/>
          <w:numId w:val="8"/>
        </w:numPr>
      </w:pPr>
      <w:r w:rsidRPr="00BB0724">
        <w:t>Monitor customer health</w:t>
      </w:r>
    </w:p>
    <w:p w14:paraId="006CE38A" w14:textId="77777777" w:rsidR="00BB0724" w:rsidRPr="00BB0724" w:rsidRDefault="00BB0724" w:rsidP="00BB0724">
      <w:pPr>
        <w:numPr>
          <w:ilvl w:val="0"/>
          <w:numId w:val="8"/>
        </w:numPr>
      </w:pPr>
      <w:r w:rsidRPr="00BB0724">
        <w:lastRenderedPageBreak/>
        <w:t>Identify risks</w:t>
      </w:r>
    </w:p>
    <w:p w14:paraId="6C61C653" w14:textId="77777777" w:rsidR="00BB0724" w:rsidRPr="00BB0724" w:rsidRDefault="00BB0724" w:rsidP="00BB0724">
      <w:pPr>
        <w:numPr>
          <w:ilvl w:val="0"/>
          <w:numId w:val="8"/>
        </w:numPr>
      </w:pPr>
      <w:r w:rsidRPr="00BB0724">
        <w:t>Track engagement</w:t>
      </w:r>
    </w:p>
    <w:p w14:paraId="7E0249E6" w14:textId="77777777" w:rsidR="00BB0724" w:rsidRPr="00BB0724" w:rsidRDefault="00BB0724" w:rsidP="00BB0724">
      <w:pPr>
        <w:numPr>
          <w:ilvl w:val="0"/>
          <w:numId w:val="8"/>
        </w:numPr>
      </w:pPr>
      <w:r w:rsidRPr="00BB0724">
        <w:t>Strengthen relationships</w:t>
      </w:r>
    </w:p>
    <w:p w14:paraId="38D9E993" w14:textId="77777777" w:rsidR="00BB0724" w:rsidRPr="00BB0724" w:rsidRDefault="0022430F" w:rsidP="00BB0724">
      <w:r>
        <w:pict w14:anchorId="65B22CEF">
          <v:rect id="_x0000_i1030" style="width:0;height:1.5pt" o:hralign="center" o:hrstd="t" o:hr="t" fillcolor="#a0a0a0" stroked="f"/>
        </w:pict>
      </w:r>
    </w:p>
    <w:p w14:paraId="1AE29155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Customer Success Teams</w:t>
      </w:r>
    </w:p>
    <w:p w14:paraId="00EE370F" w14:textId="77777777" w:rsidR="00BB0724" w:rsidRPr="00BB0724" w:rsidRDefault="00BB0724" w:rsidP="00BB0724">
      <w:r w:rsidRPr="00BB0724">
        <w:t>Need early visibility into customer challenges.</w:t>
      </w:r>
    </w:p>
    <w:p w14:paraId="4DC2F15F" w14:textId="77777777" w:rsidR="00BB0724" w:rsidRPr="00BB0724" w:rsidRDefault="00BB0724" w:rsidP="00BB0724">
      <w:r w:rsidRPr="00BB0724">
        <w:t>Key needs:</w:t>
      </w:r>
    </w:p>
    <w:p w14:paraId="4AB2A8D2" w14:textId="77777777" w:rsidR="00BB0724" w:rsidRPr="00BB0724" w:rsidRDefault="00BB0724" w:rsidP="00BB0724">
      <w:pPr>
        <w:numPr>
          <w:ilvl w:val="0"/>
          <w:numId w:val="9"/>
        </w:numPr>
      </w:pPr>
      <w:r w:rsidRPr="00BB0724">
        <w:t>Identify declining engagement</w:t>
      </w:r>
    </w:p>
    <w:p w14:paraId="43036764" w14:textId="77777777" w:rsidR="00BB0724" w:rsidRPr="00BB0724" w:rsidRDefault="00BB0724" w:rsidP="00BB0724">
      <w:pPr>
        <w:numPr>
          <w:ilvl w:val="0"/>
          <w:numId w:val="9"/>
        </w:numPr>
      </w:pPr>
      <w:r w:rsidRPr="00BB0724">
        <w:t>Understand stakeholder changes</w:t>
      </w:r>
    </w:p>
    <w:p w14:paraId="74A23EC4" w14:textId="77777777" w:rsidR="00BB0724" w:rsidRPr="00BB0724" w:rsidRDefault="00BB0724" w:rsidP="00BB0724">
      <w:pPr>
        <w:numPr>
          <w:ilvl w:val="0"/>
          <w:numId w:val="9"/>
        </w:numPr>
      </w:pPr>
      <w:r w:rsidRPr="00BB0724">
        <w:t>Improve retention activities</w:t>
      </w:r>
    </w:p>
    <w:p w14:paraId="0F4EE46F" w14:textId="77777777" w:rsidR="00BB0724" w:rsidRPr="00BB0724" w:rsidRDefault="0022430F" w:rsidP="00BB0724">
      <w:r>
        <w:pict w14:anchorId="7F72BBCA">
          <v:rect id="_x0000_i1031" style="width:0;height:1.5pt" o:hralign="center" o:hrstd="t" o:hr="t" fillcolor="#a0a0a0" stroked="f"/>
        </w:pict>
      </w:r>
    </w:p>
    <w:p w14:paraId="609E3A4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Salesforce Administrators</w:t>
      </w:r>
    </w:p>
    <w:p w14:paraId="312ED2B2" w14:textId="77777777" w:rsidR="00BB0724" w:rsidRPr="00BB0724" w:rsidRDefault="00BB0724" w:rsidP="00BB0724">
      <w:r w:rsidRPr="00BB0724">
        <w:t>Need configurable tools that can adapt to business requirements.</w:t>
      </w:r>
    </w:p>
    <w:p w14:paraId="6C55B7C6" w14:textId="77777777" w:rsidR="00BB0724" w:rsidRPr="00BB0724" w:rsidRDefault="00BB0724" w:rsidP="00BB0724">
      <w:r w:rsidRPr="00BB0724">
        <w:t>Key needs:</w:t>
      </w:r>
    </w:p>
    <w:p w14:paraId="2F782137" w14:textId="77777777" w:rsidR="00BB0724" w:rsidRPr="00BB0724" w:rsidRDefault="00BB0724" w:rsidP="00BB0724">
      <w:pPr>
        <w:numPr>
          <w:ilvl w:val="0"/>
          <w:numId w:val="10"/>
        </w:numPr>
      </w:pPr>
      <w:r w:rsidRPr="00BB0724">
        <w:t>Minimal code changes</w:t>
      </w:r>
    </w:p>
    <w:p w14:paraId="2E9EFF3E" w14:textId="77777777" w:rsidR="00BB0724" w:rsidRPr="00BB0724" w:rsidRDefault="00BB0724" w:rsidP="00BB0724">
      <w:pPr>
        <w:numPr>
          <w:ilvl w:val="0"/>
          <w:numId w:val="10"/>
        </w:numPr>
      </w:pPr>
      <w:r w:rsidRPr="00BB0724">
        <w:t>Flexible configuration</w:t>
      </w:r>
    </w:p>
    <w:p w14:paraId="24B2B335" w14:textId="77777777" w:rsidR="00BB0724" w:rsidRPr="00BB0724" w:rsidRDefault="00BB0724" w:rsidP="00BB0724">
      <w:pPr>
        <w:numPr>
          <w:ilvl w:val="0"/>
          <w:numId w:val="10"/>
        </w:numPr>
      </w:pPr>
      <w:r w:rsidRPr="00BB0724">
        <w:t>Governance controls</w:t>
      </w:r>
    </w:p>
    <w:p w14:paraId="7691CF3E" w14:textId="77777777" w:rsidR="00BB0724" w:rsidRPr="00BB0724" w:rsidRDefault="00BB0724" w:rsidP="00BB0724">
      <w:pPr>
        <w:numPr>
          <w:ilvl w:val="0"/>
          <w:numId w:val="10"/>
        </w:numPr>
      </w:pPr>
      <w:r w:rsidRPr="00BB0724">
        <w:t>Visibility into adoption and data quality</w:t>
      </w:r>
    </w:p>
    <w:p w14:paraId="52C8794E" w14:textId="77777777" w:rsidR="00BB0724" w:rsidRPr="00BB0724" w:rsidRDefault="0022430F" w:rsidP="00BB0724">
      <w:r>
        <w:pict w14:anchorId="6F9B34F5">
          <v:rect id="_x0000_i1032" style="width:0;height:1.5pt" o:hralign="center" o:hrstd="t" o:hr="t" fillcolor="#a0a0a0" stroked="f"/>
        </w:pict>
      </w:r>
    </w:p>
    <w:p w14:paraId="6FE281DF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5. Core Product Modules</w:t>
      </w:r>
    </w:p>
    <w:p w14:paraId="5F9D2E5D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Relationship Intelligence</w:t>
      </w:r>
    </w:p>
    <w:p w14:paraId="61E85F83" w14:textId="77777777" w:rsidR="004E34BF" w:rsidRPr="004E34BF" w:rsidRDefault="004E34BF" w:rsidP="004E34BF">
      <w:r w:rsidRPr="004E34BF">
        <w:t>Enhance Salesforce relationship data by combining existing customer relationship records with additional intelligence, context, and insights.</w:t>
      </w:r>
    </w:p>
    <w:p w14:paraId="2AA514D6" w14:textId="77777777" w:rsidR="004E34BF" w:rsidRPr="004E34BF" w:rsidRDefault="004E34BF" w:rsidP="004E34BF">
      <w:r w:rsidRPr="004E34BF">
        <w:t>CRM Intelligence provides a clearer understanding of customer stakeholders, influence, engagement, and relationship health.</w:t>
      </w:r>
    </w:p>
    <w:p w14:paraId="1A1D0CF8" w14:textId="77777777" w:rsidR="004E34BF" w:rsidRPr="004E34BF" w:rsidRDefault="004E34BF" w:rsidP="004E34BF">
      <w:r w:rsidRPr="004E34BF">
        <w:t>The platform does not replace Salesforce relationship management capabilities. Instead, it enriches existing relationship information and extends relationship visibility across business processes.</w:t>
      </w:r>
    </w:p>
    <w:p w14:paraId="5DCCE685" w14:textId="77777777" w:rsidR="00BB0724" w:rsidRPr="00BB0724" w:rsidRDefault="00BB0724" w:rsidP="00BB0724">
      <w:r w:rsidRPr="00BB0724">
        <w:t>Capabilities:</w:t>
      </w:r>
    </w:p>
    <w:p w14:paraId="18B45A81" w14:textId="20A5B3D1" w:rsidR="00BB0724" w:rsidRPr="00BB0724" w:rsidRDefault="00BB0724" w:rsidP="00BB0724">
      <w:pPr>
        <w:numPr>
          <w:ilvl w:val="0"/>
          <w:numId w:val="11"/>
        </w:numPr>
      </w:pPr>
      <w:r w:rsidRPr="00BB0724">
        <w:lastRenderedPageBreak/>
        <w:t xml:space="preserve">Stakeholder </w:t>
      </w:r>
      <w:r w:rsidR="004E34BF">
        <w:t>visibility</w:t>
      </w:r>
    </w:p>
    <w:p w14:paraId="5A00C6B3" w14:textId="099D7C8F" w:rsidR="00BB0724" w:rsidRPr="00BB0724" w:rsidRDefault="00BB0724" w:rsidP="00BB0724">
      <w:pPr>
        <w:numPr>
          <w:ilvl w:val="0"/>
          <w:numId w:val="11"/>
        </w:numPr>
      </w:pPr>
      <w:r w:rsidRPr="00BB0724">
        <w:t>Relationship role</w:t>
      </w:r>
      <w:r w:rsidR="004E34BF">
        <w:t xml:space="preserve"> analysis</w:t>
      </w:r>
    </w:p>
    <w:p w14:paraId="6AD3B7F0" w14:textId="77777777" w:rsidR="00BB0724" w:rsidRDefault="00BB0724" w:rsidP="00BB0724">
      <w:pPr>
        <w:numPr>
          <w:ilvl w:val="0"/>
          <w:numId w:val="11"/>
        </w:numPr>
      </w:pPr>
      <w:r w:rsidRPr="00BB0724">
        <w:t>Relationship strength scoring</w:t>
      </w:r>
    </w:p>
    <w:p w14:paraId="614B25F1" w14:textId="1900B33E" w:rsidR="004E34BF" w:rsidRPr="00BB0724" w:rsidRDefault="004E34BF" w:rsidP="004E34BF">
      <w:pPr>
        <w:numPr>
          <w:ilvl w:val="0"/>
          <w:numId w:val="11"/>
        </w:numPr>
      </w:pPr>
      <w:r>
        <w:t>Relationship health indicators</w:t>
      </w:r>
    </w:p>
    <w:p w14:paraId="57445624" w14:textId="77777777" w:rsidR="00BB0724" w:rsidRPr="00BB0724" w:rsidRDefault="00BB0724" w:rsidP="00BB0724">
      <w:pPr>
        <w:numPr>
          <w:ilvl w:val="0"/>
          <w:numId w:val="11"/>
        </w:numPr>
      </w:pPr>
      <w:r w:rsidRPr="00BB0724">
        <w:t>Champions and blockers</w:t>
      </w:r>
    </w:p>
    <w:p w14:paraId="73A988E7" w14:textId="77777777" w:rsidR="00BB0724" w:rsidRPr="00BB0724" w:rsidRDefault="00BB0724" w:rsidP="00BB0724">
      <w:pPr>
        <w:numPr>
          <w:ilvl w:val="0"/>
          <w:numId w:val="11"/>
        </w:numPr>
      </w:pPr>
      <w:r w:rsidRPr="00BB0724">
        <w:t>Influence mapping</w:t>
      </w:r>
    </w:p>
    <w:p w14:paraId="49F6005A" w14:textId="77777777" w:rsidR="00BB0724" w:rsidRDefault="00BB0724" w:rsidP="00BB0724">
      <w:pPr>
        <w:numPr>
          <w:ilvl w:val="0"/>
          <w:numId w:val="11"/>
        </w:numPr>
      </w:pPr>
      <w:r w:rsidRPr="00BB0724">
        <w:t>Relationship history</w:t>
      </w:r>
    </w:p>
    <w:p w14:paraId="696BB76B" w14:textId="09076BC9" w:rsidR="004E34BF" w:rsidRPr="00BB0724" w:rsidRDefault="004E34BF" w:rsidP="00BB0724">
      <w:pPr>
        <w:numPr>
          <w:ilvl w:val="0"/>
          <w:numId w:val="11"/>
        </w:numPr>
      </w:pPr>
      <w:r>
        <w:t>Context-specific relationships</w:t>
      </w:r>
    </w:p>
    <w:p w14:paraId="7D784F0A" w14:textId="77777777" w:rsidR="00BB0724" w:rsidRPr="00BB0724" w:rsidRDefault="00BB0724" w:rsidP="00BB0724">
      <w:r w:rsidRPr="00BB0724">
        <w:t>Example:</w:t>
      </w:r>
    </w:p>
    <w:p w14:paraId="5DFC1A13" w14:textId="77777777" w:rsidR="00EF612D" w:rsidRPr="00EF612D" w:rsidRDefault="00EF612D" w:rsidP="00EF612D">
      <w:r w:rsidRPr="00EF612D">
        <w:t>Existing Salesforce relationship:</w:t>
      </w:r>
    </w:p>
    <w:p w14:paraId="2B812531" w14:textId="77777777" w:rsidR="00EF612D" w:rsidRPr="00EF612D" w:rsidRDefault="00EF612D" w:rsidP="00EF612D">
      <w:r w:rsidRPr="00EF612D">
        <w:t>Account:</w:t>
      </w:r>
      <w:r w:rsidRPr="00EF612D">
        <w:br/>
        <w:t>Acme Corporation</w:t>
      </w:r>
    </w:p>
    <w:p w14:paraId="147C9DEC" w14:textId="77777777" w:rsidR="00EF612D" w:rsidRPr="00EF612D" w:rsidRDefault="00EF612D" w:rsidP="00EF612D">
      <w:r w:rsidRPr="00EF612D">
        <w:t>Contact:</w:t>
      </w:r>
      <w:r w:rsidRPr="00EF612D">
        <w:br/>
        <w:t>Jane Smith</w:t>
      </w:r>
    </w:p>
    <w:p w14:paraId="0BC32767" w14:textId="77777777" w:rsidR="00EF612D" w:rsidRPr="00EF612D" w:rsidRDefault="00EF612D" w:rsidP="00EF612D">
      <w:r w:rsidRPr="00EF612D">
        <w:t>Relationship Role:</w:t>
      </w:r>
      <w:r w:rsidRPr="00EF612D">
        <w:br/>
        <w:t>Executive Sponsor</w:t>
      </w:r>
    </w:p>
    <w:p w14:paraId="58CB4487" w14:textId="77777777" w:rsidR="00EF612D" w:rsidRPr="00EF612D" w:rsidRDefault="00EF612D" w:rsidP="00EF612D">
      <w:r w:rsidRPr="00EF612D">
        <w:t>CRM Intelligence enrichment:</w:t>
      </w:r>
    </w:p>
    <w:p w14:paraId="0910CC08" w14:textId="77777777" w:rsidR="00EF612D" w:rsidRPr="00EF612D" w:rsidRDefault="00EF612D" w:rsidP="00EF612D">
      <w:r w:rsidRPr="00EF612D">
        <w:t>Relationship Strength:</w:t>
      </w:r>
      <w:r w:rsidRPr="00EF612D">
        <w:br/>
      </w:r>
      <w:r w:rsidRPr="00EF612D">
        <w:rPr>
          <w:rFonts w:ascii="Segoe UI Symbol" w:hAnsi="Segoe UI Symbol" w:cs="Segoe UI Symbol"/>
        </w:rPr>
        <w:t>★★★★★</w:t>
      </w:r>
    </w:p>
    <w:p w14:paraId="64701257" w14:textId="77777777" w:rsidR="00EF612D" w:rsidRPr="00EF612D" w:rsidRDefault="00EF612D" w:rsidP="00EF612D">
      <w:r w:rsidRPr="00EF612D">
        <w:t>Relationship Health:</w:t>
      </w:r>
      <w:r w:rsidRPr="00EF612D">
        <w:br/>
        <w:t>Healthy</w:t>
      </w:r>
    </w:p>
    <w:p w14:paraId="3A7C7FBA" w14:textId="77777777" w:rsidR="00EF612D" w:rsidRPr="00EF612D" w:rsidRDefault="00EF612D" w:rsidP="00EF612D">
      <w:r w:rsidRPr="00EF612D">
        <w:t>Influence:</w:t>
      </w:r>
      <w:r w:rsidRPr="00EF612D">
        <w:br/>
        <w:t>High</w:t>
      </w:r>
    </w:p>
    <w:p w14:paraId="3BB08726" w14:textId="63EB0DCB" w:rsidR="00BB0724" w:rsidRPr="00BB0724" w:rsidRDefault="00EF612D" w:rsidP="00BB0724">
      <w:r w:rsidRPr="00EF612D">
        <w:t>Context:</w:t>
      </w:r>
      <w:r w:rsidRPr="00EF612D">
        <w:br/>
        <w:t>Key stakeholder for renewal discussions</w:t>
      </w:r>
    </w:p>
    <w:p w14:paraId="7E3D851B" w14:textId="77777777" w:rsidR="00BB0724" w:rsidRPr="00BB0724" w:rsidRDefault="0022430F" w:rsidP="00BB0724">
      <w:r>
        <w:pict w14:anchorId="304B8F85">
          <v:rect id="_x0000_i1033" style="width:0;height:1.5pt" o:hralign="center" o:hrstd="t" o:hr="t" fillcolor="#a0a0a0" stroked="f"/>
        </w:pict>
      </w:r>
    </w:p>
    <w:p w14:paraId="192867E1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Customer Timeline</w:t>
      </w:r>
    </w:p>
    <w:p w14:paraId="3E25DB03" w14:textId="77777777" w:rsidR="00BB0724" w:rsidRPr="00BB0724" w:rsidRDefault="00BB0724" w:rsidP="00BB0724">
      <w:r w:rsidRPr="00BB0724">
        <w:t>Creates a unified view of customer interactions.</w:t>
      </w:r>
    </w:p>
    <w:p w14:paraId="4D4FC560" w14:textId="77777777" w:rsidR="00BB0724" w:rsidRPr="00BB0724" w:rsidRDefault="00BB0724" w:rsidP="00BB0724">
      <w:r w:rsidRPr="00BB0724">
        <w:t>Combines:</w:t>
      </w:r>
    </w:p>
    <w:p w14:paraId="0853D210" w14:textId="77777777" w:rsidR="00BB0724" w:rsidRPr="00BB0724" w:rsidRDefault="00BB0724" w:rsidP="00BB0724">
      <w:pPr>
        <w:numPr>
          <w:ilvl w:val="0"/>
          <w:numId w:val="12"/>
        </w:numPr>
      </w:pPr>
      <w:r w:rsidRPr="00BB0724">
        <w:t>Tasks</w:t>
      </w:r>
    </w:p>
    <w:p w14:paraId="12AE6FA8" w14:textId="77777777" w:rsidR="00BB0724" w:rsidRPr="00BB0724" w:rsidRDefault="00BB0724" w:rsidP="00BB0724">
      <w:pPr>
        <w:numPr>
          <w:ilvl w:val="0"/>
          <w:numId w:val="12"/>
        </w:numPr>
      </w:pPr>
      <w:r w:rsidRPr="00BB0724">
        <w:lastRenderedPageBreak/>
        <w:t>Events</w:t>
      </w:r>
    </w:p>
    <w:p w14:paraId="48FE2A37" w14:textId="77777777" w:rsidR="00BB0724" w:rsidRPr="00BB0724" w:rsidRDefault="00BB0724" w:rsidP="00BB0724">
      <w:pPr>
        <w:numPr>
          <w:ilvl w:val="0"/>
          <w:numId w:val="12"/>
        </w:numPr>
      </w:pPr>
      <w:r w:rsidRPr="00BB0724">
        <w:t>Emails</w:t>
      </w:r>
    </w:p>
    <w:p w14:paraId="59A663EF" w14:textId="77777777" w:rsidR="00BB0724" w:rsidRPr="00BB0724" w:rsidRDefault="00BB0724" w:rsidP="00BB0724">
      <w:pPr>
        <w:numPr>
          <w:ilvl w:val="0"/>
          <w:numId w:val="12"/>
        </w:numPr>
      </w:pPr>
      <w:r w:rsidRPr="00BB0724">
        <w:t>Cases</w:t>
      </w:r>
    </w:p>
    <w:p w14:paraId="5F54AD80" w14:textId="77777777" w:rsidR="00BB0724" w:rsidRPr="00BB0724" w:rsidRDefault="00BB0724" w:rsidP="00BB0724">
      <w:pPr>
        <w:numPr>
          <w:ilvl w:val="0"/>
          <w:numId w:val="12"/>
        </w:numPr>
      </w:pPr>
      <w:r w:rsidRPr="00BB0724">
        <w:t>Opportunities</w:t>
      </w:r>
    </w:p>
    <w:p w14:paraId="4E90F3FF" w14:textId="77777777" w:rsidR="00BB0724" w:rsidRPr="00BB0724" w:rsidRDefault="00BB0724" w:rsidP="00BB0724">
      <w:pPr>
        <w:numPr>
          <w:ilvl w:val="0"/>
          <w:numId w:val="12"/>
        </w:numPr>
      </w:pPr>
      <w:r w:rsidRPr="00BB0724">
        <w:t>Notes</w:t>
      </w:r>
    </w:p>
    <w:p w14:paraId="29ED5814" w14:textId="77777777" w:rsidR="00BB0724" w:rsidRPr="00BB0724" w:rsidRDefault="00BB0724" w:rsidP="00BB0724">
      <w:pPr>
        <w:numPr>
          <w:ilvl w:val="0"/>
          <w:numId w:val="12"/>
        </w:numPr>
      </w:pPr>
      <w:r w:rsidRPr="00BB0724">
        <w:t>Key milestones</w:t>
      </w:r>
    </w:p>
    <w:p w14:paraId="1158B3F6" w14:textId="77777777" w:rsidR="00BB0724" w:rsidRPr="00BB0724" w:rsidRDefault="00BB0724" w:rsidP="00BB0724">
      <w:r w:rsidRPr="00BB0724">
        <w:t>Allows users to understand customer history without navigating multiple records.</w:t>
      </w:r>
    </w:p>
    <w:p w14:paraId="12FC9CCB" w14:textId="77777777" w:rsidR="00BB0724" w:rsidRPr="00BB0724" w:rsidRDefault="0022430F" w:rsidP="00BB0724">
      <w:r>
        <w:pict w14:anchorId="5DCDA62D">
          <v:rect id="_x0000_i1034" style="width:0;height:1.5pt" o:hralign="center" o:hrstd="t" o:hr="t" fillcolor="#a0a0a0" stroked="f"/>
        </w:pict>
      </w:r>
    </w:p>
    <w:p w14:paraId="0017C29C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Customer Health</w:t>
      </w:r>
    </w:p>
    <w:p w14:paraId="2A918A41" w14:textId="77777777" w:rsidR="00BB0724" w:rsidRPr="00BB0724" w:rsidRDefault="00BB0724" w:rsidP="00BB0724">
      <w:r w:rsidRPr="00BB0724">
        <w:t>Provides configurable customer health indicators.</w:t>
      </w:r>
    </w:p>
    <w:p w14:paraId="2C71A034" w14:textId="77777777" w:rsidR="00BB0724" w:rsidRPr="00BB0724" w:rsidRDefault="00BB0724" w:rsidP="00BB0724">
      <w:r w:rsidRPr="00BB0724">
        <w:t>Measures areas such as:</w:t>
      </w:r>
    </w:p>
    <w:p w14:paraId="1E1BC209" w14:textId="77777777" w:rsidR="00BB0724" w:rsidRPr="00BB0724" w:rsidRDefault="00BB0724" w:rsidP="00BB0724">
      <w:pPr>
        <w:numPr>
          <w:ilvl w:val="0"/>
          <w:numId w:val="13"/>
        </w:numPr>
      </w:pPr>
      <w:r w:rsidRPr="00BB0724">
        <w:t>Engagement</w:t>
      </w:r>
    </w:p>
    <w:p w14:paraId="29EF9043" w14:textId="77777777" w:rsidR="00BB0724" w:rsidRPr="00BB0724" w:rsidRDefault="00BB0724" w:rsidP="00BB0724">
      <w:pPr>
        <w:numPr>
          <w:ilvl w:val="0"/>
          <w:numId w:val="13"/>
        </w:numPr>
      </w:pPr>
      <w:r w:rsidRPr="00BB0724">
        <w:t>Commercial performance</w:t>
      </w:r>
    </w:p>
    <w:p w14:paraId="667E2EA2" w14:textId="77777777" w:rsidR="00BB0724" w:rsidRPr="00BB0724" w:rsidRDefault="00BB0724" w:rsidP="00BB0724">
      <w:pPr>
        <w:numPr>
          <w:ilvl w:val="0"/>
          <w:numId w:val="13"/>
        </w:numPr>
      </w:pPr>
      <w:r w:rsidRPr="00BB0724">
        <w:t>Support experience</w:t>
      </w:r>
    </w:p>
    <w:p w14:paraId="11CFE3F5" w14:textId="77777777" w:rsidR="00BB0724" w:rsidRPr="00BB0724" w:rsidRDefault="00BB0724" w:rsidP="00BB0724">
      <w:pPr>
        <w:numPr>
          <w:ilvl w:val="0"/>
          <w:numId w:val="13"/>
        </w:numPr>
      </w:pPr>
      <w:r w:rsidRPr="00BB0724">
        <w:t>Relationship strength</w:t>
      </w:r>
    </w:p>
    <w:p w14:paraId="6F68DF14" w14:textId="77777777" w:rsidR="00BB0724" w:rsidRPr="00BB0724" w:rsidRDefault="00BB0724" w:rsidP="00BB0724">
      <w:pPr>
        <w:numPr>
          <w:ilvl w:val="0"/>
          <w:numId w:val="13"/>
        </w:numPr>
      </w:pPr>
      <w:r w:rsidRPr="00BB0724">
        <w:t>Data quality</w:t>
      </w:r>
    </w:p>
    <w:p w14:paraId="2543017F" w14:textId="77777777" w:rsidR="00BB0724" w:rsidRPr="00BB0724" w:rsidRDefault="00BB0724" w:rsidP="00BB0724">
      <w:r w:rsidRPr="00BB0724">
        <w:t>Produces an overall customer health view.</w:t>
      </w:r>
    </w:p>
    <w:p w14:paraId="169D2919" w14:textId="77777777" w:rsidR="00BB0724" w:rsidRPr="00BB0724" w:rsidRDefault="0022430F" w:rsidP="00BB0724">
      <w:r>
        <w:pict w14:anchorId="356CE36A">
          <v:rect id="_x0000_i1035" style="width:0;height:1.5pt" o:hralign="center" o:hrstd="t" o:hr="t" fillcolor="#a0a0a0" stroked="f"/>
        </w:pict>
      </w:r>
    </w:p>
    <w:p w14:paraId="263E744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Data Quality Intelligence</w:t>
      </w:r>
    </w:p>
    <w:p w14:paraId="44FEC917" w14:textId="77777777" w:rsidR="00BB0724" w:rsidRPr="00BB0724" w:rsidRDefault="00BB0724" w:rsidP="00BB0724">
      <w:r w:rsidRPr="00BB0724">
        <w:t>Identifies issues impacting CRM effectiveness.</w:t>
      </w:r>
    </w:p>
    <w:p w14:paraId="7D754B46" w14:textId="77777777" w:rsidR="00BB0724" w:rsidRPr="00BB0724" w:rsidRDefault="00BB0724" w:rsidP="00BB0724">
      <w:r w:rsidRPr="00BB0724">
        <w:t>Highlights:</w:t>
      </w:r>
    </w:p>
    <w:p w14:paraId="17D5A70E" w14:textId="77777777" w:rsidR="00BB0724" w:rsidRPr="00BB0724" w:rsidRDefault="00BB0724" w:rsidP="00BB0724">
      <w:pPr>
        <w:numPr>
          <w:ilvl w:val="0"/>
          <w:numId w:val="14"/>
        </w:numPr>
      </w:pPr>
      <w:r w:rsidRPr="00BB0724">
        <w:t>Missing information</w:t>
      </w:r>
    </w:p>
    <w:p w14:paraId="7A7689D7" w14:textId="77777777" w:rsidR="00BB0724" w:rsidRPr="00BB0724" w:rsidRDefault="00BB0724" w:rsidP="00BB0724">
      <w:pPr>
        <w:numPr>
          <w:ilvl w:val="0"/>
          <w:numId w:val="14"/>
        </w:numPr>
      </w:pPr>
      <w:r w:rsidRPr="00BB0724">
        <w:t>Duplicate records</w:t>
      </w:r>
    </w:p>
    <w:p w14:paraId="3093016E" w14:textId="77777777" w:rsidR="00BB0724" w:rsidRPr="00BB0724" w:rsidRDefault="00BB0724" w:rsidP="00BB0724">
      <w:pPr>
        <w:numPr>
          <w:ilvl w:val="0"/>
          <w:numId w:val="14"/>
        </w:numPr>
      </w:pPr>
      <w:r w:rsidRPr="00BB0724">
        <w:t>Stale data</w:t>
      </w:r>
    </w:p>
    <w:p w14:paraId="12AAAA69" w14:textId="77777777" w:rsidR="00BB0724" w:rsidRPr="00BB0724" w:rsidRDefault="00BB0724" w:rsidP="00BB0724">
      <w:pPr>
        <w:numPr>
          <w:ilvl w:val="0"/>
          <w:numId w:val="14"/>
        </w:numPr>
      </w:pPr>
      <w:r w:rsidRPr="00BB0724">
        <w:t>Incomplete relationships</w:t>
      </w:r>
    </w:p>
    <w:p w14:paraId="385842A1" w14:textId="77777777" w:rsidR="00BB0724" w:rsidRPr="00BB0724" w:rsidRDefault="00BB0724" w:rsidP="00BB0724">
      <w:pPr>
        <w:numPr>
          <w:ilvl w:val="0"/>
          <w:numId w:val="14"/>
        </w:numPr>
      </w:pPr>
      <w:r w:rsidRPr="00BB0724">
        <w:t>Process gaps</w:t>
      </w:r>
    </w:p>
    <w:p w14:paraId="2D00F514" w14:textId="77777777" w:rsidR="00BB0724" w:rsidRPr="00BB0724" w:rsidRDefault="00BB0724" w:rsidP="00BB0724">
      <w:r w:rsidRPr="00BB0724">
        <w:t>Provides actionable recommendations.</w:t>
      </w:r>
    </w:p>
    <w:p w14:paraId="18C6CAE6" w14:textId="77777777" w:rsidR="00BB0724" w:rsidRPr="00BB0724" w:rsidRDefault="0022430F" w:rsidP="00BB0724">
      <w:r>
        <w:pict w14:anchorId="2D5D35E5">
          <v:rect id="_x0000_i1036" style="width:0;height:1.5pt" o:hralign="center" o:hrstd="t" o:hr="t" fillcolor="#a0a0a0" stroked="f"/>
        </w:pict>
      </w:r>
    </w:p>
    <w:p w14:paraId="1D6289BC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lastRenderedPageBreak/>
        <w:t>Intelligent Assistant</w:t>
      </w:r>
    </w:p>
    <w:p w14:paraId="684AC344" w14:textId="77777777" w:rsidR="00BB0724" w:rsidRPr="00BB0724" w:rsidRDefault="00BB0724" w:rsidP="00BB0724">
      <w:r w:rsidRPr="00BB0724">
        <w:t>Provides governed recommendations using Salesforce data.</w:t>
      </w:r>
    </w:p>
    <w:p w14:paraId="1731FCF8" w14:textId="77777777" w:rsidR="00BB0724" w:rsidRPr="00BB0724" w:rsidRDefault="00BB0724" w:rsidP="00BB0724">
      <w:r w:rsidRPr="00BB0724">
        <w:t>Potential capabilities:</w:t>
      </w:r>
    </w:p>
    <w:p w14:paraId="73C273D5" w14:textId="77777777" w:rsidR="00BB0724" w:rsidRPr="00BB0724" w:rsidRDefault="00BB0724" w:rsidP="00BB0724">
      <w:pPr>
        <w:numPr>
          <w:ilvl w:val="0"/>
          <w:numId w:val="15"/>
        </w:numPr>
      </w:pPr>
      <w:r w:rsidRPr="00BB0724">
        <w:t>Suggested next actions</w:t>
      </w:r>
    </w:p>
    <w:p w14:paraId="05E2A5FF" w14:textId="77777777" w:rsidR="00BB0724" w:rsidRPr="00BB0724" w:rsidRDefault="00BB0724" w:rsidP="00BB0724">
      <w:pPr>
        <w:numPr>
          <w:ilvl w:val="0"/>
          <w:numId w:val="15"/>
        </w:numPr>
      </w:pPr>
      <w:r w:rsidRPr="00BB0724">
        <w:t>Relationship insights</w:t>
      </w:r>
    </w:p>
    <w:p w14:paraId="6306E59A" w14:textId="77777777" w:rsidR="00BB0724" w:rsidRPr="00BB0724" w:rsidRDefault="00BB0724" w:rsidP="00BB0724">
      <w:pPr>
        <w:numPr>
          <w:ilvl w:val="0"/>
          <w:numId w:val="15"/>
        </w:numPr>
      </w:pPr>
      <w:r w:rsidRPr="00BB0724">
        <w:t>Meeting preparation summaries</w:t>
      </w:r>
    </w:p>
    <w:p w14:paraId="1AA3271B" w14:textId="77777777" w:rsidR="00BB0724" w:rsidRPr="00BB0724" w:rsidRDefault="00BB0724" w:rsidP="00BB0724">
      <w:pPr>
        <w:numPr>
          <w:ilvl w:val="0"/>
          <w:numId w:val="15"/>
        </w:numPr>
      </w:pPr>
      <w:r w:rsidRPr="00BB0724">
        <w:t>Risk identification</w:t>
      </w:r>
    </w:p>
    <w:p w14:paraId="001FE857" w14:textId="77777777" w:rsidR="00BB0724" w:rsidRPr="00BB0724" w:rsidRDefault="00BB0724" w:rsidP="00BB0724">
      <w:r w:rsidRPr="00BB0724">
        <w:t>Designed with transparency and governance as core principles.</w:t>
      </w:r>
    </w:p>
    <w:p w14:paraId="6321078D" w14:textId="77777777" w:rsidR="00BB0724" w:rsidRPr="00BB0724" w:rsidRDefault="0022430F" w:rsidP="00BB0724">
      <w:r>
        <w:pict w14:anchorId="6BE96A9B">
          <v:rect id="_x0000_i1037" style="width:0;height:1.5pt" o:hralign="center" o:hrstd="t" o:hr="t" fillcolor="#a0a0a0" stroked="f"/>
        </w:pict>
      </w:r>
    </w:p>
    <w:p w14:paraId="052BA40A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6. Product Principles</w:t>
      </w:r>
    </w:p>
    <w:p w14:paraId="7640C02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Salesforce Native</w:t>
      </w:r>
    </w:p>
    <w:p w14:paraId="2D17FADF" w14:textId="77777777" w:rsidR="00BB0724" w:rsidRPr="00BB0724" w:rsidRDefault="00BB0724" w:rsidP="00BB0724">
      <w:r w:rsidRPr="00BB0724">
        <w:t>The platform should work within Salesforce rather than requiring users to adopt another system.</w:t>
      </w:r>
    </w:p>
    <w:p w14:paraId="0C00161B" w14:textId="77777777" w:rsidR="00BB0724" w:rsidRPr="00BB0724" w:rsidRDefault="0022430F" w:rsidP="00BB0724">
      <w:r>
        <w:pict w14:anchorId="74ABA308">
          <v:rect id="_x0000_i1038" style="width:0;height:1.5pt" o:hralign="center" o:hrstd="t" o:hr="t" fillcolor="#a0a0a0" stroked="f"/>
        </w:pict>
      </w:r>
    </w:p>
    <w:p w14:paraId="7A5CBC2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Configurable Over Custom</w:t>
      </w:r>
    </w:p>
    <w:p w14:paraId="52AB4D21" w14:textId="77777777" w:rsidR="00BB0724" w:rsidRPr="00BB0724" w:rsidRDefault="00BB0724" w:rsidP="00BB0724">
      <w:r w:rsidRPr="00BB0724">
        <w:t>Business teams should be able to adapt functionality through configuration wherever possible.</w:t>
      </w:r>
    </w:p>
    <w:p w14:paraId="10BADBE9" w14:textId="77777777" w:rsidR="00BB0724" w:rsidRPr="00BB0724" w:rsidRDefault="0022430F" w:rsidP="00BB0724">
      <w:r>
        <w:pict w14:anchorId="779A6B4E">
          <v:rect id="_x0000_i1039" style="width:0;height:1.5pt" o:hralign="center" o:hrstd="t" o:hr="t" fillcolor="#a0a0a0" stroked="f"/>
        </w:pict>
      </w:r>
    </w:p>
    <w:p w14:paraId="6B9322DA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Data Governance First</w:t>
      </w:r>
    </w:p>
    <w:p w14:paraId="06AD01A8" w14:textId="77777777" w:rsidR="00BB0724" w:rsidRPr="00BB0724" w:rsidRDefault="00BB0724" w:rsidP="00BB0724">
      <w:r w:rsidRPr="00BB0724">
        <w:t>Intelligence is only valuable when based on trusted information.</w:t>
      </w:r>
    </w:p>
    <w:p w14:paraId="36253245" w14:textId="77777777" w:rsidR="00BB0724" w:rsidRPr="00BB0724" w:rsidRDefault="00BB0724" w:rsidP="00BB0724">
      <w:r w:rsidRPr="00BB0724">
        <w:t>The platform prioritises:</w:t>
      </w:r>
    </w:p>
    <w:p w14:paraId="4C06494C" w14:textId="77777777" w:rsidR="00BB0724" w:rsidRPr="00BB0724" w:rsidRDefault="00BB0724" w:rsidP="00BB0724">
      <w:pPr>
        <w:numPr>
          <w:ilvl w:val="0"/>
          <w:numId w:val="16"/>
        </w:numPr>
      </w:pPr>
      <w:r w:rsidRPr="00BB0724">
        <w:t>transparency</w:t>
      </w:r>
    </w:p>
    <w:p w14:paraId="2836C659" w14:textId="77777777" w:rsidR="00BB0724" w:rsidRPr="00BB0724" w:rsidRDefault="00BB0724" w:rsidP="00BB0724">
      <w:pPr>
        <w:numPr>
          <w:ilvl w:val="0"/>
          <w:numId w:val="16"/>
        </w:numPr>
      </w:pPr>
      <w:r w:rsidRPr="00BB0724">
        <w:t>auditability</w:t>
      </w:r>
    </w:p>
    <w:p w14:paraId="586400B9" w14:textId="77777777" w:rsidR="00BB0724" w:rsidRPr="00BB0724" w:rsidRDefault="00BB0724" w:rsidP="00BB0724">
      <w:pPr>
        <w:numPr>
          <w:ilvl w:val="0"/>
          <w:numId w:val="16"/>
        </w:numPr>
      </w:pPr>
      <w:r w:rsidRPr="00BB0724">
        <w:t>controlled automation</w:t>
      </w:r>
    </w:p>
    <w:p w14:paraId="0F7CA27C" w14:textId="77777777" w:rsidR="00BB0724" w:rsidRPr="00BB0724" w:rsidRDefault="0022430F" w:rsidP="00BB0724">
      <w:r>
        <w:pict w14:anchorId="7A1383D9">
          <v:rect id="_x0000_i1040" style="width:0;height:1.5pt" o:hralign="center" o:hrstd="t" o:hr="t" fillcolor="#a0a0a0" stroked="f"/>
        </w:pict>
      </w:r>
    </w:p>
    <w:p w14:paraId="3B722A64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User-Centred Design</w:t>
      </w:r>
    </w:p>
    <w:p w14:paraId="25D112C6" w14:textId="77777777" w:rsidR="00BB0724" w:rsidRPr="00BB0724" w:rsidRDefault="00BB0724" w:rsidP="00BB0724">
      <w:r w:rsidRPr="00BB0724">
        <w:t>The product should reduce complexity rather than introduce additional processes.</w:t>
      </w:r>
    </w:p>
    <w:p w14:paraId="60CA049A" w14:textId="77777777" w:rsidR="00BB0724" w:rsidRPr="00BB0724" w:rsidRDefault="0022430F" w:rsidP="00BB0724">
      <w:r>
        <w:pict w14:anchorId="59B6070E">
          <v:rect id="_x0000_i1041" style="width:0;height:1.5pt" o:hralign="center" o:hrstd="t" o:hr="t" fillcolor="#a0a0a0" stroked="f"/>
        </w:pict>
      </w:r>
    </w:p>
    <w:p w14:paraId="411F7D8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Extensible Architecture</w:t>
      </w:r>
    </w:p>
    <w:p w14:paraId="701EBDD7" w14:textId="77777777" w:rsidR="00BB0724" w:rsidRPr="00BB0724" w:rsidRDefault="00BB0724" w:rsidP="00BB0724">
      <w:r w:rsidRPr="00BB0724">
        <w:lastRenderedPageBreak/>
        <w:t>Future functionality should be added without redesigning the platform.</w:t>
      </w:r>
    </w:p>
    <w:p w14:paraId="6665C43C" w14:textId="77777777" w:rsidR="00BB0724" w:rsidRPr="00BB0724" w:rsidRDefault="0022430F" w:rsidP="00BB0724">
      <w:r>
        <w:pict w14:anchorId="37397B3A">
          <v:rect id="_x0000_i1042" style="width:0;height:1.5pt" o:hralign="center" o:hrstd="t" o:hr="t" fillcolor="#a0a0a0" stroked="f"/>
        </w:pict>
      </w:r>
    </w:p>
    <w:p w14:paraId="6926179F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7. Success Measures</w:t>
      </w:r>
    </w:p>
    <w:p w14:paraId="75652931" w14:textId="77777777" w:rsidR="00BB0724" w:rsidRPr="00BB0724" w:rsidRDefault="00BB0724" w:rsidP="00BB0724">
      <w:r w:rsidRPr="00BB0724">
        <w:t>CRM Intelligence is successful when organisations see:</w:t>
      </w:r>
    </w:p>
    <w:p w14:paraId="44EA355C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Improved user efficiency</w:t>
      </w:r>
    </w:p>
    <w:p w14:paraId="680DEE4D" w14:textId="77777777" w:rsidR="00BB0724" w:rsidRPr="00BB0724" w:rsidRDefault="00BB0724" w:rsidP="00BB0724">
      <w:r w:rsidRPr="00BB0724">
        <w:t>Users spend less time searching for information.</w:t>
      </w:r>
    </w:p>
    <w:p w14:paraId="797BDEAE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Better customer understanding</w:t>
      </w:r>
    </w:p>
    <w:p w14:paraId="201AA9D5" w14:textId="77777777" w:rsidR="00BB0724" w:rsidRPr="00BB0724" w:rsidRDefault="00BB0724" w:rsidP="00BB0724">
      <w:r w:rsidRPr="00BB0724">
        <w:t>Teams understand stakeholders and relationships more effectively.</w:t>
      </w:r>
    </w:p>
    <w:p w14:paraId="39F2042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Improved data quality</w:t>
      </w:r>
    </w:p>
    <w:p w14:paraId="149639B7" w14:textId="77777777" w:rsidR="00BB0724" w:rsidRPr="00BB0724" w:rsidRDefault="00BB0724" w:rsidP="00BB0724">
      <w:r w:rsidRPr="00BB0724">
        <w:t xml:space="preserve">CRM information becomes </w:t>
      </w:r>
      <w:proofErr w:type="gramStart"/>
      <w:r w:rsidRPr="00BB0724">
        <w:t>more complete and reliable</w:t>
      </w:r>
      <w:proofErr w:type="gramEnd"/>
      <w:r w:rsidRPr="00BB0724">
        <w:t>.</w:t>
      </w:r>
    </w:p>
    <w:p w14:paraId="6230EA6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More proactive customer management</w:t>
      </w:r>
    </w:p>
    <w:p w14:paraId="099CA7B1" w14:textId="77777777" w:rsidR="00BB0724" w:rsidRPr="00BB0724" w:rsidRDefault="00BB0724" w:rsidP="00BB0724">
      <w:r w:rsidRPr="00BB0724">
        <w:t>Teams identify risks and opportunities earlier.</w:t>
      </w:r>
    </w:p>
    <w:p w14:paraId="59D9EEF7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Increased Salesforce adoption</w:t>
      </w:r>
    </w:p>
    <w:p w14:paraId="18B16661" w14:textId="77777777" w:rsidR="00BB0724" w:rsidRPr="00BB0724" w:rsidRDefault="00BB0724" w:rsidP="00BB0724">
      <w:r w:rsidRPr="00BB0724">
        <w:t>Users gain more value from Salesforce in daily workflows.</w:t>
      </w:r>
    </w:p>
    <w:p w14:paraId="68B1593F" w14:textId="77777777" w:rsidR="00BB0724" w:rsidRPr="00BB0724" w:rsidRDefault="0022430F" w:rsidP="00BB0724">
      <w:r>
        <w:pict w14:anchorId="3339436D">
          <v:rect id="_x0000_i1043" style="width:0;height:1.5pt" o:hralign="center" o:hrstd="t" o:hr="t" fillcolor="#a0a0a0" stroked="f"/>
        </w:pict>
      </w:r>
    </w:p>
    <w:p w14:paraId="76B9C70F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8. Future Vision</w:t>
      </w:r>
    </w:p>
    <w:p w14:paraId="4616EB8D" w14:textId="77777777" w:rsidR="00DA2E9A" w:rsidRDefault="00BB0724" w:rsidP="00BB0724">
      <w:r w:rsidRPr="00BB0724">
        <w:t xml:space="preserve">CRM Intelligence aims to become a </w:t>
      </w:r>
      <w:proofErr w:type="spellStart"/>
      <w:r w:rsidR="00DA2E9A" w:rsidRPr="00DA2E9A">
        <w:t>a</w:t>
      </w:r>
      <w:proofErr w:type="spellEnd"/>
      <w:r w:rsidR="00DA2E9A" w:rsidRPr="00DA2E9A">
        <w:t xml:space="preserve"> configurable intelligence layer that sits alongside Salesforce customer data models, transforming existing CRM information into actionable customer insight.</w:t>
      </w:r>
    </w:p>
    <w:p w14:paraId="0CAC7097" w14:textId="249D6ACC" w:rsidR="00BB0724" w:rsidRPr="00BB0724" w:rsidRDefault="00BB0724" w:rsidP="00BB0724">
      <w:r w:rsidRPr="00BB0724">
        <w:t>Future capabilities may include:</w:t>
      </w:r>
    </w:p>
    <w:p w14:paraId="4E68048E" w14:textId="77777777" w:rsidR="00BB0724" w:rsidRPr="00BB0724" w:rsidRDefault="00BB0724" w:rsidP="00BB0724">
      <w:pPr>
        <w:numPr>
          <w:ilvl w:val="0"/>
          <w:numId w:val="17"/>
        </w:numPr>
      </w:pPr>
      <w:r w:rsidRPr="00BB0724">
        <w:t>Advanced AI-assisted insights</w:t>
      </w:r>
    </w:p>
    <w:p w14:paraId="0783A22B" w14:textId="77777777" w:rsidR="00BB0724" w:rsidRPr="00BB0724" w:rsidRDefault="00BB0724" w:rsidP="00BB0724">
      <w:pPr>
        <w:numPr>
          <w:ilvl w:val="0"/>
          <w:numId w:val="17"/>
        </w:numPr>
      </w:pPr>
      <w:r w:rsidRPr="00BB0724">
        <w:t>Predictive relationship analysis</w:t>
      </w:r>
    </w:p>
    <w:p w14:paraId="5FF0F248" w14:textId="77777777" w:rsidR="00BB0724" w:rsidRPr="00BB0724" w:rsidRDefault="00BB0724" w:rsidP="00BB0724">
      <w:pPr>
        <w:numPr>
          <w:ilvl w:val="0"/>
          <w:numId w:val="17"/>
        </w:numPr>
      </w:pPr>
      <w:r w:rsidRPr="00BB0724">
        <w:t>Cross-system customer intelligence</w:t>
      </w:r>
    </w:p>
    <w:p w14:paraId="398BA9DF" w14:textId="77777777" w:rsidR="00BB0724" w:rsidRPr="00BB0724" w:rsidRDefault="00BB0724" w:rsidP="00BB0724">
      <w:pPr>
        <w:numPr>
          <w:ilvl w:val="0"/>
          <w:numId w:val="17"/>
        </w:numPr>
      </w:pPr>
      <w:r w:rsidRPr="00BB0724">
        <w:t>Automated recommendations</w:t>
      </w:r>
    </w:p>
    <w:p w14:paraId="3E009133" w14:textId="77777777" w:rsidR="00BB0724" w:rsidRPr="00BB0724" w:rsidRDefault="00BB0724" w:rsidP="00BB0724">
      <w:pPr>
        <w:numPr>
          <w:ilvl w:val="0"/>
          <w:numId w:val="17"/>
        </w:numPr>
      </w:pPr>
      <w:r w:rsidRPr="00BB0724">
        <w:t>Industry-specific intelligence models</w:t>
      </w:r>
    </w:p>
    <w:p w14:paraId="36CF2C6B" w14:textId="77777777" w:rsidR="00BB0724" w:rsidRPr="00BB0724" w:rsidRDefault="0022430F" w:rsidP="00BB0724">
      <w:r>
        <w:pict w14:anchorId="36DC80E5">
          <v:rect id="_x0000_i1044" style="width:0;height:1.5pt" o:hralign="center" o:hrstd="t" o:hr="t" fillcolor="#a0a0a0" stroked="f"/>
        </w:pict>
      </w:r>
    </w:p>
    <w:p w14:paraId="44E7C50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Summary</w:t>
      </w:r>
    </w:p>
    <w:p w14:paraId="0A7DCA27" w14:textId="77777777" w:rsidR="00BB0724" w:rsidRPr="00BB0724" w:rsidRDefault="00BB0724" w:rsidP="00BB0724">
      <w:r w:rsidRPr="00BB0724">
        <w:t>CRM Intelligence helps organisations unlock the value hidden within their Salesforce data.</w:t>
      </w:r>
    </w:p>
    <w:p w14:paraId="16C0E747" w14:textId="77777777" w:rsidR="00BB0724" w:rsidRPr="00BB0724" w:rsidRDefault="00BB0724" w:rsidP="00BB0724">
      <w:r w:rsidRPr="00BB0724">
        <w:lastRenderedPageBreak/>
        <w:t>By combining relationship intelligence, customer history, health insights, and data quality monitoring, the platform enables teams to move from managing customer records to actively understanding and improving customer relationships.</w:t>
      </w:r>
    </w:p>
    <w:p w14:paraId="74638707" w14:textId="14A46F78" w:rsidR="008313E2" w:rsidRDefault="008313E2">
      <w:r>
        <w:br w:type="page"/>
      </w:r>
    </w:p>
    <w:p w14:paraId="0B0021C2" w14:textId="77777777" w:rsidR="008313E2" w:rsidRDefault="008313E2" w:rsidP="008313E2">
      <w:r>
        <w:lastRenderedPageBreak/>
        <w:t># Document History</w:t>
      </w:r>
    </w:p>
    <w:p w14:paraId="1F1BB9F7" w14:textId="77777777" w:rsidR="008313E2" w:rsidRDefault="008313E2" w:rsidP="008313E2"/>
    <w:p w14:paraId="05B9EBD6" w14:textId="77777777" w:rsidR="008313E2" w:rsidRDefault="008313E2" w:rsidP="008313E2">
      <w:r>
        <w:t>| Version | Date | Author | Summary |</w:t>
      </w:r>
    </w:p>
    <w:p w14:paraId="48991F92" w14:textId="77777777" w:rsidR="008313E2" w:rsidRDefault="008313E2" w:rsidP="008313E2">
      <w:r>
        <w:t>|---|---|---|---|</w:t>
      </w:r>
    </w:p>
    <w:p w14:paraId="355D1209" w14:textId="77777777" w:rsidR="008313E2" w:rsidRDefault="008313E2" w:rsidP="008313E2">
      <w:r>
        <w:t>| 0.1 | 26/06/2026 | Cheryl | Initial product vision |</w:t>
      </w:r>
    </w:p>
    <w:p w14:paraId="0354FF14" w14:textId="4E89AF9F" w:rsidR="00993B63" w:rsidRDefault="008313E2" w:rsidP="008313E2">
      <w:r>
        <w:t>| 0.2 | TBD | Cheryl | Updated relationship intelligence positioning |</w:t>
      </w:r>
    </w:p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0AC"/>
    <w:multiLevelType w:val="multilevel"/>
    <w:tmpl w:val="433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676A"/>
    <w:multiLevelType w:val="multilevel"/>
    <w:tmpl w:val="1A0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6219"/>
    <w:multiLevelType w:val="multilevel"/>
    <w:tmpl w:val="6F2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067EE"/>
    <w:multiLevelType w:val="multilevel"/>
    <w:tmpl w:val="CCF6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C35E6"/>
    <w:multiLevelType w:val="multilevel"/>
    <w:tmpl w:val="FE1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A0EE4"/>
    <w:multiLevelType w:val="multilevel"/>
    <w:tmpl w:val="D1C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B0470"/>
    <w:multiLevelType w:val="multilevel"/>
    <w:tmpl w:val="B70A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13EBC"/>
    <w:multiLevelType w:val="multilevel"/>
    <w:tmpl w:val="02B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126B5"/>
    <w:multiLevelType w:val="multilevel"/>
    <w:tmpl w:val="3F7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00A42"/>
    <w:multiLevelType w:val="multilevel"/>
    <w:tmpl w:val="5D86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96FCE"/>
    <w:multiLevelType w:val="multilevel"/>
    <w:tmpl w:val="16E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17975"/>
    <w:multiLevelType w:val="multilevel"/>
    <w:tmpl w:val="99A0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D5943"/>
    <w:multiLevelType w:val="multilevel"/>
    <w:tmpl w:val="4BD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13540"/>
    <w:multiLevelType w:val="multilevel"/>
    <w:tmpl w:val="250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17108"/>
    <w:multiLevelType w:val="multilevel"/>
    <w:tmpl w:val="08F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E5D5C"/>
    <w:multiLevelType w:val="multilevel"/>
    <w:tmpl w:val="B7F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D3048"/>
    <w:multiLevelType w:val="multilevel"/>
    <w:tmpl w:val="D23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49862">
    <w:abstractNumId w:val="4"/>
  </w:num>
  <w:num w:numId="2" w16cid:durableId="823132770">
    <w:abstractNumId w:val="2"/>
  </w:num>
  <w:num w:numId="3" w16cid:durableId="518394869">
    <w:abstractNumId w:val="1"/>
  </w:num>
  <w:num w:numId="4" w16cid:durableId="1868978449">
    <w:abstractNumId w:val="13"/>
  </w:num>
  <w:num w:numId="5" w16cid:durableId="1083917849">
    <w:abstractNumId w:val="8"/>
  </w:num>
  <w:num w:numId="6" w16cid:durableId="1644429432">
    <w:abstractNumId w:val="0"/>
  </w:num>
  <w:num w:numId="7" w16cid:durableId="1846968047">
    <w:abstractNumId w:val="9"/>
  </w:num>
  <w:num w:numId="8" w16cid:durableId="79451806">
    <w:abstractNumId w:val="15"/>
  </w:num>
  <w:num w:numId="9" w16cid:durableId="1969705712">
    <w:abstractNumId w:val="10"/>
  </w:num>
  <w:num w:numId="10" w16cid:durableId="1537306046">
    <w:abstractNumId w:val="3"/>
  </w:num>
  <w:num w:numId="11" w16cid:durableId="290138046">
    <w:abstractNumId w:val="14"/>
  </w:num>
  <w:num w:numId="12" w16cid:durableId="1210612527">
    <w:abstractNumId w:val="11"/>
  </w:num>
  <w:num w:numId="13" w16cid:durableId="414281738">
    <w:abstractNumId w:val="7"/>
  </w:num>
  <w:num w:numId="14" w16cid:durableId="673187028">
    <w:abstractNumId w:val="16"/>
  </w:num>
  <w:num w:numId="15" w16cid:durableId="1708942606">
    <w:abstractNumId w:val="12"/>
  </w:num>
  <w:num w:numId="16" w16cid:durableId="1156654956">
    <w:abstractNumId w:val="5"/>
  </w:num>
  <w:num w:numId="17" w16cid:durableId="1816678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24"/>
    <w:rsid w:val="003A1EEE"/>
    <w:rsid w:val="004E34BF"/>
    <w:rsid w:val="00680483"/>
    <w:rsid w:val="008313E2"/>
    <w:rsid w:val="00831DB6"/>
    <w:rsid w:val="008A4F29"/>
    <w:rsid w:val="00993B63"/>
    <w:rsid w:val="00BB0724"/>
    <w:rsid w:val="00DA2E9A"/>
    <w:rsid w:val="00DC6F9D"/>
    <w:rsid w:val="00DD1E04"/>
    <w:rsid w:val="00EF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0817"/>
  <w15:chartTrackingRefBased/>
  <w15:docId w15:val="{6DD1F183-598E-4BC8-BBDA-C4431F88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B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72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7</cp:revision>
  <dcterms:created xsi:type="dcterms:W3CDTF">2026-06-26T12:18:00Z</dcterms:created>
  <dcterms:modified xsi:type="dcterms:W3CDTF">2026-06-26T12:50:00Z</dcterms:modified>
</cp:coreProperties>
</file>