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36A38" w14:textId="77777777" w:rsidR="005F0E70" w:rsidRPr="005F0E70" w:rsidRDefault="005F0E70" w:rsidP="005F0E70">
      <w:pPr>
        <w:rPr>
          <w:b/>
          <w:bCs/>
        </w:rPr>
      </w:pPr>
      <w:r w:rsidRPr="005F0E70">
        <w:rPr>
          <w:b/>
          <w:bCs/>
        </w:rPr>
        <w:t>ADR-006: LWC and Apex Architecture Pattern</w:t>
      </w:r>
    </w:p>
    <w:p w14:paraId="6A9E9326" w14:textId="77777777" w:rsidR="005F0E70" w:rsidRPr="005F0E70" w:rsidRDefault="005F0E70" w:rsidP="005F0E70">
      <w:r w:rsidRPr="005F0E70">
        <w:rPr>
          <w:b/>
          <w:bCs/>
        </w:rPr>
        <w:t>Status:</w:t>
      </w:r>
      <w:r w:rsidRPr="005F0E70">
        <w:t xml:space="preserve"> Accepted</w:t>
      </w:r>
      <w:r w:rsidRPr="005F0E70">
        <w:br/>
      </w:r>
      <w:r w:rsidRPr="005F0E70">
        <w:rPr>
          <w:b/>
          <w:bCs/>
        </w:rPr>
        <w:t>Date:</w:t>
      </w:r>
      <w:r w:rsidRPr="005F0E70">
        <w:t xml:space="preserve"> 26/06/2026</w:t>
      </w:r>
    </w:p>
    <w:p w14:paraId="60800A78" w14:textId="77777777" w:rsidR="005F0E70" w:rsidRPr="005F0E70" w:rsidRDefault="005F0E70" w:rsidP="005F0E70">
      <w:r w:rsidRPr="005F0E70">
        <w:pict w14:anchorId="56D60738">
          <v:rect id="_x0000_i1235" style="width:0;height:1.5pt" o:hralign="center" o:hrstd="t" o:hr="t" fillcolor="#a0a0a0" stroked="f"/>
        </w:pict>
      </w:r>
    </w:p>
    <w:p w14:paraId="2B1E8C7D" w14:textId="77777777" w:rsidR="005F0E70" w:rsidRPr="005F0E70" w:rsidRDefault="005F0E70" w:rsidP="005F0E70">
      <w:pPr>
        <w:rPr>
          <w:b/>
          <w:bCs/>
        </w:rPr>
      </w:pPr>
      <w:r w:rsidRPr="005F0E70">
        <w:rPr>
          <w:b/>
          <w:bCs/>
        </w:rPr>
        <w:t>Decision</w:t>
      </w:r>
    </w:p>
    <w:p w14:paraId="4E006AA8" w14:textId="77777777" w:rsidR="005F0E70" w:rsidRPr="005F0E70" w:rsidRDefault="005F0E70" w:rsidP="005F0E70">
      <w:r w:rsidRPr="005F0E70">
        <w:t>CRM Intelligence will use a layered Salesforce application architecture consisting of:</w:t>
      </w:r>
    </w:p>
    <w:p w14:paraId="0108814F" w14:textId="77777777" w:rsidR="005F0E70" w:rsidRPr="005F0E70" w:rsidRDefault="005F0E70" w:rsidP="005F0E70">
      <w:pPr>
        <w:numPr>
          <w:ilvl w:val="0"/>
          <w:numId w:val="1"/>
        </w:numPr>
      </w:pPr>
      <w:r w:rsidRPr="005F0E70">
        <w:t>Metadata-driven Lightning Web Components</w:t>
      </w:r>
    </w:p>
    <w:p w14:paraId="3E5551BF" w14:textId="77777777" w:rsidR="005F0E70" w:rsidRPr="005F0E70" w:rsidRDefault="005F0E70" w:rsidP="005F0E70">
      <w:pPr>
        <w:numPr>
          <w:ilvl w:val="0"/>
          <w:numId w:val="1"/>
        </w:numPr>
      </w:pPr>
      <w:r w:rsidRPr="005F0E70">
        <w:t>Thin Apex controllers</w:t>
      </w:r>
    </w:p>
    <w:p w14:paraId="6A2DE001" w14:textId="77777777" w:rsidR="005F0E70" w:rsidRPr="005F0E70" w:rsidRDefault="005F0E70" w:rsidP="005F0E70">
      <w:pPr>
        <w:numPr>
          <w:ilvl w:val="0"/>
          <w:numId w:val="1"/>
        </w:numPr>
      </w:pPr>
      <w:r w:rsidRPr="005F0E70">
        <w:t>Service layer business logic</w:t>
      </w:r>
    </w:p>
    <w:p w14:paraId="7CF786F0" w14:textId="77777777" w:rsidR="005F0E70" w:rsidRPr="005F0E70" w:rsidRDefault="005F0E70" w:rsidP="005F0E70">
      <w:pPr>
        <w:numPr>
          <w:ilvl w:val="0"/>
          <w:numId w:val="1"/>
        </w:numPr>
      </w:pPr>
      <w:r w:rsidRPr="005F0E70">
        <w:t>Selector layer data access</w:t>
      </w:r>
    </w:p>
    <w:p w14:paraId="3F0099B4" w14:textId="77777777" w:rsidR="005F0E70" w:rsidRPr="005F0E70" w:rsidRDefault="005F0E70" w:rsidP="005F0E70">
      <w:pPr>
        <w:numPr>
          <w:ilvl w:val="0"/>
          <w:numId w:val="1"/>
        </w:numPr>
      </w:pPr>
      <w:r w:rsidRPr="005F0E70">
        <w:t>Domain layer validation</w:t>
      </w:r>
    </w:p>
    <w:p w14:paraId="15155341" w14:textId="77777777" w:rsidR="005F0E70" w:rsidRPr="005F0E70" w:rsidRDefault="005F0E70" w:rsidP="005F0E70">
      <w:pPr>
        <w:numPr>
          <w:ilvl w:val="0"/>
          <w:numId w:val="1"/>
        </w:numPr>
      </w:pPr>
      <w:r w:rsidRPr="005F0E70">
        <w:t>DTO-based communication between Apex and LWC</w:t>
      </w:r>
    </w:p>
    <w:p w14:paraId="6E279550" w14:textId="77777777" w:rsidR="005F0E70" w:rsidRPr="005F0E70" w:rsidRDefault="005F0E70" w:rsidP="005F0E70">
      <w:r w:rsidRPr="005F0E70">
        <w:t>The solution will prioritise reusable components, maintainability, and enterprise delivery standards.</w:t>
      </w:r>
    </w:p>
    <w:p w14:paraId="7F9820CF" w14:textId="77777777" w:rsidR="005F0E70" w:rsidRPr="005F0E70" w:rsidRDefault="005F0E70" w:rsidP="005F0E70">
      <w:r w:rsidRPr="005F0E70">
        <w:pict w14:anchorId="6BDFCA01">
          <v:rect id="_x0000_i1236" style="width:0;height:1.5pt" o:hralign="center" o:hrstd="t" o:hr="t" fillcolor="#a0a0a0" stroked="f"/>
        </w:pict>
      </w:r>
    </w:p>
    <w:p w14:paraId="0A2FA40E" w14:textId="77777777" w:rsidR="005F0E70" w:rsidRPr="005F0E70" w:rsidRDefault="005F0E70" w:rsidP="005F0E70">
      <w:pPr>
        <w:rPr>
          <w:b/>
          <w:bCs/>
        </w:rPr>
      </w:pPr>
      <w:r w:rsidRPr="005F0E70">
        <w:rPr>
          <w:b/>
          <w:bCs/>
        </w:rPr>
        <w:t>Context</w:t>
      </w:r>
    </w:p>
    <w:p w14:paraId="60B5747E" w14:textId="77777777" w:rsidR="005F0E70" w:rsidRPr="005F0E70" w:rsidRDefault="005F0E70" w:rsidP="005F0E70">
      <w:r w:rsidRPr="005F0E70">
        <w:t>CRM Intelligence requires a Lightning experience that can:</w:t>
      </w:r>
    </w:p>
    <w:p w14:paraId="2C42E396" w14:textId="77777777" w:rsidR="005F0E70" w:rsidRPr="005F0E70" w:rsidRDefault="005F0E70" w:rsidP="005F0E70">
      <w:pPr>
        <w:numPr>
          <w:ilvl w:val="0"/>
          <w:numId w:val="2"/>
        </w:numPr>
      </w:pPr>
      <w:r w:rsidRPr="005F0E70">
        <w:t>Display relationship intelligence on Salesforce record pages</w:t>
      </w:r>
    </w:p>
    <w:p w14:paraId="1D21B4DB" w14:textId="77777777" w:rsidR="005F0E70" w:rsidRPr="005F0E70" w:rsidRDefault="005F0E70" w:rsidP="005F0E70">
      <w:pPr>
        <w:numPr>
          <w:ilvl w:val="0"/>
          <w:numId w:val="2"/>
        </w:numPr>
      </w:pPr>
      <w:r w:rsidRPr="005F0E70">
        <w:t>Support multiple Salesforce objects</w:t>
      </w:r>
    </w:p>
    <w:p w14:paraId="3123F45A" w14:textId="77777777" w:rsidR="005F0E70" w:rsidRPr="005F0E70" w:rsidRDefault="005F0E70" w:rsidP="005F0E70">
      <w:pPr>
        <w:numPr>
          <w:ilvl w:val="0"/>
          <w:numId w:val="2"/>
        </w:numPr>
      </w:pPr>
      <w:r w:rsidRPr="005F0E70">
        <w:t>Allow controlled updates</w:t>
      </w:r>
    </w:p>
    <w:p w14:paraId="4B61DC6A" w14:textId="77777777" w:rsidR="005F0E70" w:rsidRPr="005F0E70" w:rsidRDefault="005F0E70" w:rsidP="005F0E70">
      <w:pPr>
        <w:numPr>
          <w:ilvl w:val="0"/>
          <w:numId w:val="2"/>
        </w:numPr>
      </w:pPr>
      <w:r w:rsidRPr="005F0E70">
        <w:t>Maintain security boundaries</w:t>
      </w:r>
    </w:p>
    <w:p w14:paraId="04519F6F" w14:textId="77777777" w:rsidR="005F0E70" w:rsidRPr="005F0E70" w:rsidRDefault="005F0E70" w:rsidP="005F0E70">
      <w:pPr>
        <w:numPr>
          <w:ilvl w:val="0"/>
          <w:numId w:val="2"/>
        </w:numPr>
      </w:pPr>
      <w:r w:rsidRPr="005F0E70">
        <w:t>Support future expansion into relationship workspace and graph capabilities</w:t>
      </w:r>
    </w:p>
    <w:p w14:paraId="4A5E1F65" w14:textId="77777777" w:rsidR="005F0E70" w:rsidRPr="005F0E70" w:rsidRDefault="005F0E70" w:rsidP="005F0E70">
      <w:r w:rsidRPr="005F0E70">
        <w:t>A decision was required around how the LWC and Apex layers should be structured.</w:t>
      </w:r>
    </w:p>
    <w:p w14:paraId="17E736C4" w14:textId="77777777" w:rsidR="005F0E70" w:rsidRPr="005F0E70" w:rsidRDefault="005F0E70" w:rsidP="005F0E70">
      <w:r w:rsidRPr="005F0E70">
        <w:pict w14:anchorId="03558054">
          <v:rect id="_x0000_i1237" style="width:0;height:1.5pt" o:hralign="center" o:hrstd="t" o:hr="t" fillcolor="#a0a0a0" stroked="f"/>
        </w:pict>
      </w:r>
    </w:p>
    <w:p w14:paraId="1C2CC536" w14:textId="77777777" w:rsidR="005F0E70" w:rsidRPr="005F0E70" w:rsidRDefault="005F0E70" w:rsidP="005F0E70">
      <w:pPr>
        <w:rPr>
          <w:b/>
          <w:bCs/>
        </w:rPr>
      </w:pPr>
      <w:r w:rsidRPr="005F0E70">
        <w:rPr>
          <w:b/>
          <w:bCs/>
        </w:rPr>
        <w:t>Options Considered</w:t>
      </w:r>
    </w:p>
    <w:p w14:paraId="7C967172" w14:textId="77777777" w:rsidR="005F0E70" w:rsidRPr="005F0E70" w:rsidRDefault="005F0E70" w:rsidP="005F0E70">
      <w:pPr>
        <w:rPr>
          <w:b/>
          <w:bCs/>
        </w:rPr>
      </w:pPr>
      <w:r w:rsidRPr="005F0E70">
        <w:rPr>
          <w:b/>
          <w:bCs/>
        </w:rPr>
        <w:t>Option 1: Simple LWC with direct Apex controller logic</w:t>
      </w:r>
    </w:p>
    <w:p w14:paraId="328B1189" w14:textId="77777777" w:rsidR="005F0E70" w:rsidRPr="005F0E70" w:rsidRDefault="005F0E70" w:rsidP="005F0E70">
      <w:r w:rsidRPr="005F0E70">
        <w:t>Rejected.</w:t>
      </w:r>
    </w:p>
    <w:p w14:paraId="1C2C76A2" w14:textId="77777777" w:rsidR="005F0E70" w:rsidRPr="005F0E70" w:rsidRDefault="005F0E70" w:rsidP="005F0E70">
      <w:r w:rsidRPr="005F0E70">
        <w:pict w14:anchorId="0228C2A7">
          <v:rect id="_x0000_i1238" style="width:0;height:1.5pt" o:hralign="center" o:hrstd="t" o:hr="t" fillcolor="#a0a0a0" stroked="f"/>
        </w:pict>
      </w:r>
    </w:p>
    <w:p w14:paraId="70CFF1BA" w14:textId="77777777" w:rsidR="005F0E70" w:rsidRPr="005F0E70" w:rsidRDefault="005F0E70" w:rsidP="005F0E70">
      <w:pPr>
        <w:rPr>
          <w:b/>
          <w:bCs/>
        </w:rPr>
      </w:pPr>
      <w:r w:rsidRPr="005F0E70">
        <w:rPr>
          <w:b/>
          <w:bCs/>
        </w:rPr>
        <w:t>Approach</w:t>
      </w:r>
    </w:p>
    <w:p w14:paraId="74795458" w14:textId="77777777" w:rsidR="005F0E70" w:rsidRPr="005F0E70" w:rsidRDefault="005F0E70" w:rsidP="005F0E70">
      <w:r w:rsidRPr="005F0E70">
        <w:lastRenderedPageBreak/>
        <w:t>LWC calls Apex methods containing:</w:t>
      </w:r>
    </w:p>
    <w:p w14:paraId="6DA5A3D6" w14:textId="77777777" w:rsidR="005F0E70" w:rsidRPr="005F0E70" w:rsidRDefault="005F0E70" w:rsidP="005F0E70">
      <w:pPr>
        <w:numPr>
          <w:ilvl w:val="0"/>
          <w:numId w:val="3"/>
        </w:numPr>
      </w:pPr>
      <w:r w:rsidRPr="005F0E70">
        <w:t>SOQL</w:t>
      </w:r>
    </w:p>
    <w:p w14:paraId="068B29EE" w14:textId="77777777" w:rsidR="005F0E70" w:rsidRPr="005F0E70" w:rsidRDefault="005F0E70" w:rsidP="005F0E70">
      <w:pPr>
        <w:numPr>
          <w:ilvl w:val="0"/>
          <w:numId w:val="3"/>
        </w:numPr>
      </w:pPr>
      <w:r w:rsidRPr="005F0E70">
        <w:t>Business logic</w:t>
      </w:r>
    </w:p>
    <w:p w14:paraId="23D43334" w14:textId="77777777" w:rsidR="005F0E70" w:rsidRPr="005F0E70" w:rsidRDefault="005F0E70" w:rsidP="005F0E70">
      <w:pPr>
        <w:numPr>
          <w:ilvl w:val="0"/>
          <w:numId w:val="3"/>
        </w:numPr>
      </w:pPr>
      <w:r w:rsidRPr="005F0E70">
        <w:t>Validation</w:t>
      </w:r>
    </w:p>
    <w:p w14:paraId="1EBD1E05" w14:textId="77777777" w:rsidR="005F0E70" w:rsidRPr="005F0E70" w:rsidRDefault="005F0E70" w:rsidP="005F0E70">
      <w:pPr>
        <w:numPr>
          <w:ilvl w:val="0"/>
          <w:numId w:val="3"/>
        </w:numPr>
      </w:pPr>
      <w:r w:rsidRPr="005F0E70">
        <w:t>Data updates</w:t>
      </w:r>
    </w:p>
    <w:p w14:paraId="58356E45" w14:textId="77777777" w:rsidR="005F0E70" w:rsidRPr="005F0E70" w:rsidRDefault="005F0E70" w:rsidP="005F0E70">
      <w:r w:rsidRPr="005F0E70">
        <w:t>Example:</w:t>
      </w:r>
    </w:p>
    <w:p w14:paraId="14D43FB6" w14:textId="77777777" w:rsidR="005F0E70" w:rsidRPr="005F0E70" w:rsidRDefault="005F0E70" w:rsidP="005F0E70">
      <w:r w:rsidRPr="005F0E70">
        <w:t>LWC</w:t>
      </w:r>
    </w:p>
    <w:p w14:paraId="2D9CD926" w14:textId="77777777" w:rsidR="005F0E70" w:rsidRPr="005F0E70" w:rsidRDefault="005F0E70" w:rsidP="005F0E70"/>
    <w:p w14:paraId="75434AD6" w14:textId="77777777" w:rsidR="005F0E70" w:rsidRPr="005F0E70" w:rsidRDefault="005F0E70" w:rsidP="005F0E70">
      <w:r w:rsidRPr="005F0E70">
        <w:t xml:space="preserve"> |</w:t>
      </w:r>
    </w:p>
    <w:p w14:paraId="319AF140" w14:textId="77777777" w:rsidR="005F0E70" w:rsidRPr="005F0E70" w:rsidRDefault="005F0E70" w:rsidP="005F0E70"/>
    <w:p w14:paraId="2025E152" w14:textId="77777777" w:rsidR="005F0E70" w:rsidRPr="005F0E70" w:rsidRDefault="005F0E70" w:rsidP="005F0E70">
      <w:r w:rsidRPr="005F0E70">
        <w:t>Apex Controller</w:t>
      </w:r>
    </w:p>
    <w:p w14:paraId="6841BBB0" w14:textId="77777777" w:rsidR="005F0E70" w:rsidRPr="005F0E70" w:rsidRDefault="005F0E70" w:rsidP="005F0E70"/>
    <w:p w14:paraId="3CCA31EB" w14:textId="77777777" w:rsidR="005F0E70" w:rsidRPr="005F0E70" w:rsidRDefault="005F0E70" w:rsidP="005F0E70">
      <w:r w:rsidRPr="005F0E70">
        <w:t xml:space="preserve"> |</w:t>
      </w:r>
    </w:p>
    <w:p w14:paraId="33E9DC30" w14:textId="77777777" w:rsidR="005F0E70" w:rsidRPr="005F0E70" w:rsidRDefault="005F0E70" w:rsidP="005F0E70"/>
    <w:p w14:paraId="2DB0F2C8" w14:textId="77777777" w:rsidR="005F0E70" w:rsidRPr="005F0E70" w:rsidRDefault="005F0E70" w:rsidP="005F0E70">
      <w:r w:rsidRPr="005F0E70">
        <w:t>Database</w:t>
      </w:r>
    </w:p>
    <w:p w14:paraId="785EB839" w14:textId="77777777" w:rsidR="005F0E70" w:rsidRPr="005F0E70" w:rsidRDefault="005F0E70" w:rsidP="005F0E70">
      <w:r w:rsidRPr="005F0E70">
        <w:pict w14:anchorId="70C0339E">
          <v:rect id="_x0000_i1239" style="width:0;height:1.5pt" o:hralign="center" o:hrstd="t" o:hr="t" fillcolor="#a0a0a0" stroked="f"/>
        </w:pict>
      </w:r>
    </w:p>
    <w:p w14:paraId="64CE4D2E" w14:textId="77777777" w:rsidR="005F0E70" w:rsidRPr="005F0E70" w:rsidRDefault="005F0E70" w:rsidP="005F0E70">
      <w:pPr>
        <w:rPr>
          <w:b/>
          <w:bCs/>
        </w:rPr>
      </w:pPr>
      <w:r w:rsidRPr="005F0E70">
        <w:rPr>
          <w:b/>
          <w:bCs/>
        </w:rPr>
        <w:t>Advantages</w:t>
      </w:r>
    </w:p>
    <w:p w14:paraId="5973BBE5" w14:textId="77777777" w:rsidR="005F0E70" w:rsidRPr="005F0E70" w:rsidRDefault="005F0E70" w:rsidP="005F0E70">
      <w:pPr>
        <w:numPr>
          <w:ilvl w:val="0"/>
          <w:numId w:val="4"/>
        </w:numPr>
      </w:pPr>
      <w:r w:rsidRPr="005F0E70">
        <w:t>Faster initial development</w:t>
      </w:r>
    </w:p>
    <w:p w14:paraId="47FC2665" w14:textId="77777777" w:rsidR="005F0E70" w:rsidRPr="005F0E70" w:rsidRDefault="005F0E70" w:rsidP="005F0E70">
      <w:pPr>
        <w:numPr>
          <w:ilvl w:val="0"/>
          <w:numId w:val="4"/>
        </w:numPr>
      </w:pPr>
      <w:r w:rsidRPr="005F0E70">
        <w:t>Less code structure</w:t>
      </w:r>
    </w:p>
    <w:p w14:paraId="2F59C13E" w14:textId="77777777" w:rsidR="005F0E70" w:rsidRPr="005F0E70" w:rsidRDefault="005F0E70" w:rsidP="005F0E70">
      <w:pPr>
        <w:numPr>
          <w:ilvl w:val="0"/>
          <w:numId w:val="4"/>
        </w:numPr>
      </w:pPr>
      <w:r w:rsidRPr="005F0E70">
        <w:t>Suitable for small components</w:t>
      </w:r>
    </w:p>
    <w:p w14:paraId="2157251E" w14:textId="77777777" w:rsidR="005F0E70" w:rsidRPr="005F0E70" w:rsidRDefault="005F0E70" w:rsidP="005F0E70">
      <w:r w:rsidRPr="005F0E70">
        <w:pict w14:anchorId="18892206">
          <v:rect id="_x0000_i1240" style="width:0;height:1.5pt" o:hralign="center" o:hrstd="t" o:hr="t" fillcolor="#a0a0a0" stroked="f"/>
        </w:pict>
      </w:r>
    </w:p>
    <w:p w14:paraId="2737AF37" w14:textId="77777777" w:rsidR="005F0E70" w:rsidRPr="005F0E70" w:rsidRDefault="005F0E70" w:rsidP="005F0E70">
      <w:pPr>
        <w:rPr>
          <w:b/>
          <w:bCs/>
        </w:rPr>
      </w:pPr>
      <w:r w:rsidRPr="005F0E70">
        <w:rPr>
          <w:b/>
          <w:bCs/>
        </w:rPr>
        <w:t>Disadvantages</w:t>
      </w:r>
    </w:p>
    <w:p w14:paraId="1E49971E" w14:textId="77777777" w:rsidR="005F0E70" w:rsidRPr="005F0E70" w:rsidRDefault="005F0E70" w:rsidP="005F0E70">
      <w:pPr>
        <w:numPr>
          <w:ilvl w:val="0"/>
          <w:numId w:val="5"/>
        </w:numPr>
      </w:pPr>
      <w:r w:rsidRPr="005F0E70">
        <w:t>Difficult to test</w:t>
      </w:r>
    </w:p>
    <w:p w14:paraId="08370DFA" w14:textId="77777777" w:rsidR="005F0E70" w:rsidRPr="005F0E70" w:rsidRDefault="005F0E70" w:rsidP="005F0E70">
      <w:pPr>
        <w:numPr>
          <w:ilvl w:val="0"/>
          <w:numId w:val="5"/>
        </w:numPr>
      </w:pPr>
      <w:r w:rsidRPr="005F0E70">
        <w:t>Poor separation of concerns</w:t>
      </w:r>
    </w:p>
    <w:p w14:paraId="431FEC83" w14:textId="77777777" w:rsidR="005F0E70" w:rsidRPr="005F0E70" w:rsidRDefault="005F0E70" w:rsidP="005F0E70">
      <w:pPr>
        <w:numPr>
          <w:ilvl w:val="0"/>
          <w:numId w:val="5"/>
        </w:numPr>
      </w:pPr>
      <w:r w:rsidRPr="005F0E70">
        <w:t>Business logic becomes tightly coupled</w:t>
      </w:r>
    </w:p>
    <w:p w14:paraId="3AC13C60" w14:textId="77777777" w:rsidR="005F0E70" w:rsidRPr="005F0E70" w:rsidRDefault="005F0E70" w:rsidP="005F0E70">
      <w:pPr>
        <w:numPr>
          <w:ilvl w:val="0"/>
          <w:numId w:val="5"/>
        </w:numPr>
      </w:pPr>
      <w:r w:rsidRPr="005F0E70">
        <w:t>Harder to extend</w:t>
      </w:r>
    </w:p>
    <w:p w14:paraId="22360019" w14:textId="77777777" w:rsidR="005F0E70" w:rsidRPr="005F0E70" w:rsidRDefault="005F0E70" w:rsidP="005F0E70">
      <w:r w:rsidRPr="005F0E70">
        <w:pict w14:anchorId="5FEB00B1">
          <v:rect id="_x0000_i1241" style="width:0;height:1.5pt" o:hralign="center" o:hrstd="t" o:hr="t" fillcolor="#a0a0a0" stroked="f"/>
        </w:pict>
      </w:r>
    </w:p>
    <w:p w14:paraId="0CAE9507" w14:textId="77777777" w:rsidR="005F0E70" w:rsidRPr="005F0E70" w:rsidRDefault="005F0E70" w:rsidP="005F0E70">
      <w:pPr>
        <w:rPr>
          <w:b/>
          <w:bCs/>
        </w:rPr>
      </w:pPr>
      <w:r w:rsidRPr="005F0E70">
        <w:rPr>
          <w:b/>
          <w:bCs/>
        </w:rPr>
        <w:t>Option 2: Fully client-side LDS approach</w:t>
      </w:r>
    </w:p>
    <w:p w14:paraId="2097EE22" w14:textId="77777777" w:rsidR="005F0E70" w:rsidRPr="005F0E70" w:rsidRDefault="005F0E70" w:rsidP="005F0E70">
      <w:r w:rsidRPr="005F0E70">
        <w:lastRenderedPageBreak/>
        <w:t>Rejected as the primary architecture.</w:t>
      </w:r>
    </w:p>
    <w:p w14:paraId="7F9757DA" w14:textId="77777777" w:rsidR="005F0E70" w:rsidRPr="005F0E70" w:rsidRDefault="005F0E70" w:rsidP="005F0E70">
      <w:r w:rsidRPr="005F0E70">
        <w:pict w14:anchorId="55866F33">
          <v:rect id="_x0000_i1242" style="width:0;height:1.5pt" o:hralign="center" o:hrstd="t" o:hr="t" fillcolor="#a0a0a0" stroked="f"/>
        </w:pict>
      </w:r>
    </w:p>
    <w:p w14:paraId="6C124DAA" w14:textId="77777777" w:rsidR="005F0E70" w:rsidRPr="005F0E70" w:rsidRDefault="005F0E70" w:rsidP="005F0E70">
      <w:pPr>
        <w:rPr>
          <w:b/>
          <w:bCs/>
        </w:rPr>
      </w:pPr>
      <w:r w:rsidRPr="005F0E70">
        <w:rPr>
          <w:b/>
          <w:bCs/>
        </w:rPr>
        <w:t>Approach</w:t>
      </w:r>
    </w:p>
    <w:p w14:paraId="153A5C2F" w14:textId="77777777" w:rsidR="005F0E70" w:rsidRPr="005F0E70" w:rsidRDefault="005F0E70" w:rsidP="005F0E70">
      <w:r w:rsidRPr="005F0E70">
        <w:t>Use Lightning Data Service and UI APIs for all operations.</w:t>
      </w:r>
    </w:p>
    <w:p w14:paraId="7AEF406D" w14:textId="77777777" w:rsidR="005F0E70" w:rsidRPr="005F0E70" w:rsidRDefault="005F0E70" w:rsidP="005F0E70">
      <w:r w:rsidRPr="005F0E70">
        <w:pict w14:anchorId="2164DCC2">
          <v:rect id="_x0000_i1243" style="width:0;height:1.5pt" o:hralign="center" o:hrstd="t" o:hr="t" fillcolor="#a0a0a0" stroked="f"/>
        </w:pict>
      </w:r>
    </w:p>
    <w:p w14:paraId="47878F22" w14:textId="77777777" w:rsidR="005F0E70" w:rsidRPr="005F0E70" w:rsidRDefault="005F0E70" w:rsidP="005F0E70">
      <w:pPr>
        <w:rPr>
          <w:b/>
          <w:bCs/>
        </w:rPr>
      </w:pPr>
      <w:r w:rsidRPr="005F0E70">
        <w:rPr>
          <w:b/>
          <w:bCs/>
        </w:rPr>
        <w:t>Advantages</w:t>
      </w:r>
    </w:p>
    <w:p w14:paraId="368AD6CE" w14:textId="77777777" w:rsidR="005F0E70" w:rsidRPr="005F0E70" w:rsidRDefault="005F0E70" w:rsidP="005F0E70">
      <w:pPr>
        <w:numPr>
          <w:ilvl w:val="0"/>
          <w:numId w:val="6"/>
        </w:numPr>
      </w:pPr>
      <w:r w:rsidRPr="005F0E70">
        <w:t>Native Salesforce experience</w:t>
      </w:r>
    </w:p>
    <w:p w14:paraId="075F734F" w14:textId="77777777" w:rsidR="005F0E70" w:rsidRPr="005F0E70" w:rsidRDefault="005F0E70" w:rsidP="005F0E70">
      <w:pPr>
        <w:numPr>
          <w:ilvl w:val="0"/>
          <w:numId w:val="6"/>
        </w:numPr>
      </w:pPr>
      <w:r w:rsidRPr="005F0E70">
        <w:t>Reduced Apex</w:t>
      </w:r>
    </w:p>
    <w:p w14:paraId="73D74256" w14:textId="77777777" w:rsidR="005F0E70" w:rsidRPr="005F0E70" w:rsidRDefault="005F0E70" w:rsidP="005F0E70">
      <w:pPr>
        <w:numPr>
          <w:ilvl w:val="0"/>
          <w:numId w:val="6"/>
        </w:numPr>
      </w:pPr>
      <w:r w:rsidRPr="005F0E70">
        <w:t>Automatic security handling</w:t>
      </w:r>
    </w:p>
    <w:p w14:paraId="2418D6A1" w14:textId="77777777" w:rsidR="005F0E70" w:rsidRPr="005F0E70" w:rsidRDefault="005F0E70" w:rsidP="005F0E70">
      <w:r w:rsidRPr="005F0E70">
        <w:pict w14:anchorId="3575C12A">
          <v:rect id="_x0000_i1244" style="width:0;height:1.5pt" o:hralign="center" o:hrstd="t" o:hr="t" fillcolor="#a0a0a0" stroked="f"/>
        </w:pict>
      </w:r>
    </w:p>
    <w:p w14:paraId="67EE9BDA" w14:textId="77777777" w:rsidR="005F0E70" w:rsidRPr="005F0E70" w:rsidRDefault="005F0E70" w:rsidP="005F0E70">
      <w:pPr>
        <w:rPr>
          <w:b/>
          <w:bCs/>
        </w:rPr>
      </w:pPr>
      <w:r w:rsidRPr="005F0E70">
        <w:rPr>
          <w:b/>
          <w:bCs/>
        </w:rPr>
        <w:t>Disadvantages</w:t>
      </w:r>
    </w:p>
    <w:p w14:paraId="47DDF155" w14:textId="77777777" w:rsidR="005F0E70" w:rsidRPr="005F0E70" w:rsidRDefault="005F0E70" w:rsidP="005F0E70">
      <w:pPr>
        <w:numPr>
          <w:ilvl w:val="0"/>
          <w:numId w:val="7"/>
        </w:numPr>
      </w:pPr>
      <w:r w:rsidRPr="005F0E70">
        <w:t>Limited support for complex relationship logic</w:t>
      </w:r>
    </w:p>
    <w:p w14:paraId="28801C60" w14:textId="77777777" w:rsidR="005F0E70" w:rsidRPr="005F0E70" w:rsidRDefault="005F0E70" w:rsidP="005F0E70">
      <w:pPr>
        <w:numPr>
          <w:ilvl w:val="0"/>
          <w:numId w:val="7"/>
        </w:numPr>
      </w:pPr>
      <w:r w:rsidRPr="005F0E70">
        <w:t>Difficult for multi-object relationship context</w:t>
      </w:r>
    </w:p>
    <w:p w14:paraId="55CD6830" w14:textId="77777777" w:rsidR="005F0E70" w:rsidRPr="005F0E70" w:rsidRDefault="005F0E70" w:rsidP="005F0E70">
      <w:pPr>
        <w:numPr>
          <w:ilvl w:val="0"/>
          <w:numId w:val="7"/>
        </w:numPr>
      </w:pPr>
      <w:r w:rsidRPr="005F0E70">
        <w:t>Business rules become harder to manage</w:t>
      </w:r>
    </w:p>
    <w:p w14:paraId="4422E70F" w14:textId="77777777" w:rsidR="005F0E70" w:rsidRPr="005F0E70" w:rsidRDefault="005F0E70" w:rsidP="005F0E70">
      <w:r w:rsidRPr="005F0E70">
        <w:pict w14:anchorId="01803510">
          <v:rect id="_x0000_i1245" style="width:0;height:1.5pt" o:hralign="center" o:hrstd="t" o:hr="t" fillcolor="#a0a0a0" stroked="f"/>
        </w:pict>
      </w:r>
    </w:p>
    <w:p w14:paraId="0A06FA54" w14:textId="77777777" w:rsidR="005F0E70" w:rsidRPr="005F0E70" w:rsidRDefault="005F0E70" w:rsidP="005F0E70">
      <w:pPr>
        <w:rPr>
          <w:b/>
          <w:bCs/>
        </w:rPr>
      </w:pPr>
      <w:r w:rsidRPr="005F0E70">
        <w:rPr>
          <w:b/>
          <w:bCs/>
        </w:rPr>
        <w:t>Option 3: Layered Apex + Metadata-driven LWC</w:t>
      </w:r>
    </w:p>
    <w:p w14:paraId="48BE0DC1" w14:textId="77777777" w:rsidR="005F0E70" w:rsidRPr="005F0E70" w:rsidRDefault="005F0E70" w:rsidP="005F0E70">
      <w:r w:rsidRPr="005F0E70">
        <w:t>Selected.</w:t>
      </w:r>
    </w:p>
    <w:p w14:paraId="3E228985" w14:textId="77777777" w:rsidR="005F0E70" w:rsidRPr="005F0E70" w:rsidRDefault="005F0E70" w:rsidP="005F0E70">
      <w:r w:rsidRPr="005F0E70">
        <w:pict w14:anchorId="2E806142">
          <v:rect id="_x0000_i1246" style="width:0;height:1.5pt" o:hralign="center" o:hrstd="t" o:hr="t" fillcolor="#a0a0a0" stroked="f"/>
        </w:pict>
      </w:r>
    </w:p>
    <w:p w14:paraId="4E027614" w14:textId="77777777" w:rsidR="005F0E70" w:rsidRPr="005F0E70" w:rsidRDefault="005F0E70" w:rsidP="005F0E70">
      <w:pPr>
        <w:rPr>
          <w:b/>
          <w:bCs/>
        </w:rPr>
      </w:pPr>
      <w:r w:rsidRPr="005F0E70">
        <w:rPr>
          <w:b/>
          <w:bCs/>
        </w:rPr>
        <w:t>Approach</w:t>
      </w:r>
    </w:p>
    <w:p w14:paraId="4F78B109" w14:textId="77777777" w:rsidR="005F0E70" w:rsidRPr="005F0E70" w:rsidRDefault="005F0E70" w:rsidP="005F0E70">
      <w:r w:rsidRPr="005F0E70">
        <w:t>Lightning Web Component</w:t>
      </w:r>
    </w:p>
    <w:p w14:paraId="642C82F4" w14:textId="77777777" w:rsidR="005F0E70" w:rsidRPr="005F0E70" w:rsidRDefault="005F0E70" w:rsidP="005F0E70"/>
    <w:p w14:paraId="1AA8BEEF" w14:textId="77777777" w:rsidR="005F0E70" w:rsidRPr="005F0E70" w:rsidRDefault="005F0E70" w:rsidP="005F0E70">
      <w:r w:rsidRPr="005F0E70">
        <w:t xml:space="preserve">          |</w:t>
      </w:r>
    </w:p>
    <w:p w14:paraId="56B186B4" w14:textId="77777777" w:rsidR="005F0E70" w:rsidRPr="005F0E70" w:rsidRDefault="005F0E70" w:rsidP="005F0E70"/>
    <w:p w14:paraId="738983D9" w14:textId="77777777" w:rsidR="005F0E70" w:rsidRPr="005F0E70" w:rsidRDefault="005F0E70" w:rsidP="005F0E70">
      <w:r w:rsidRPr="005F0E70">
        <w:t xml:space="preserve">          v</w:t>
      </w:r>
    </w:p>
    <w:p w14:paraId="7D942193" w14:textId="77777777" w:rsidR="005F0E70" w:rsidRPr="005F0E70" w:rsidRDefault="005F0E70" w:rsidP="005F0E70"/>
    <w:p w14:paraId="36D90D72" w14:textId="77777777" w:rsidR="005F0E70" w:rsidRPr="005F0E70" w:rsidRDefault="005F0E70" w:rsidP="005F0E70">
      <w:r w:rsidRPr="005F0E70">
        <w:t>Controller Layer</w:t>
      </w:r>
    </w:p>
    <w:p w14:paraId="3FE5B0CC" w14:textId="77777777" w:rsidR="005F0E70" w:rsidRPr="005F0E70" w:rsidRDefault="005F0E70" w:rsidP="005F0E70"/>
    <w:p w14:paraId="69BC488A" w14:textId="77777777" w:rsidR="005F0E70" w:rsidRPr="005F0E70" w:rsidRDefault="005F0E70" w:rsidP="005F0E70">
      <w:r w:rsidRPr="005F0E70">
        <w:t xml:space="preserve">          |</w:t>
      </w:r>
    </w:p>
    <w:p w14:paraId="7737CC71" w14:textId="77777777" w:rsidR="005F0E70" w:rsidRPr="005F0E70" w:rsidRDefault="005F0E70" w:rsidP="005F0E70"/>
    <w:p w14:paraId="32AB03FC" w14:textId="77777777" w:rsidR="005F0E70" w:rsidRPr="005F0E70" w:rsidRDefault="005F0E70" w:rsidP="005F0E70">
      <w:r w:rsidRPr="005F0E70">
        <w:t xml:space="preserve">          v</w:t>
      </w:r>
    </w:p>
    <w:p w14:paraId="65C4BAFA" w14:textId="77777777" w:rsidR="005F0E70" w:rsidRPr="005F0E70" w:rsidRDefault="005F0E70" w:rsidP="005F0E70"/>
    <w:p w14:paraId="47460042" w14:textId="77777777" w:rsidR="005F0E70" w:rsidRPr="005F0E70" w:rsidRDefault="005F0E70" w:rsidP="005F0E70">
      <w:r w:rsidRPr="005F0E70">
        <w:t>Service Layer</w:t>
      </w:r>
    </w:p>
    <w:p w14:paraId="6384ABFB" w14:textId="77777777" w:rsidR="005F0E70" w:rsidRPr="005F0E70" w:rsidRDefault="005F0E70" w:rsidP="005F0E70"/>
    <w:p w14:paraId="73C6AB60" w14:textId="77777777" w:rsidR="005F0E70" w:rsidRPr="005F0E70" w:rsidRDefault="005F0E70" w:rsidP="005F0E70">
      <w:r w:rsidRPr="005F0E70">
        <w:t xml:space="preserve">          |</w:t>
      </w:r>
    </w:p>
    <w:p w14:paraId="27A970FF" w14:textId="77777777" w:rsidR="005F0E70" w:rsidRPr="005F0E70" w:rsidRDefault="005F0E70" w:rsidP="005F0E70"/>
    <w:p w14:paraId="2A60A880" w14:textId="77777777" w:rsidR="005F0E70" w:rsidRPr="005F0E70" w:rsidRDefault="005F0E70" w:rsidP="005F0E70">
      <w:r w:rsidRPr="005F0E70">
        <w:t xml:space="preserve">    +-----+-----+</w:t>
      </w:r>
    </w:p>
    <w:p w14:paraId="592D0360" w14:textId="77777777" w:rsidR="005F0E70" w:rsidRPr="005F0E70" w:rsidRDefault="005F0E70" w:rsidP="005F0E70"/>
    <w:p w14:paraId="2EE761A7" w14:textId="77777777" w:rsidR="005F0E70" w:rsidRPr="005F0E70" w:rsidRDefault="005F0E70" w:rsidP="005F0E70">
      <w:r w:rsidRPr="005F0E70">
        <w:t xml:space="preserve">    |           |</w:t>
      </w:r>
    </w:p>
    <w:p w14:paraId="7D9A0D18" w14:textId="77777777" w:rsidR="005F0E70" w:rsidRPr="005F0E70" w:rsidRDefault="005F0E70" w:rsidP="005F0E70"/>
    <w:p w14:paraId="19F55239" w14:textId="77777777" w:rsidR="005F0E70" w:rsidRPr="005F0E70" w:rsidRDefault="005F0E70" w:rsidP="005F0E70">
      <w:r w:rsidRPr="005F0E70">
        <w:t>Selector    Domain</w:t>
      </w:r>
    </w:p>
    <w:p w14:paraId="73601BF6" w14:textId="77777777" w:rsidR="005F0E70" w:rsidRPr="005F0E70" w:rsidRDefault="005F0E70" w:rsidP="005F0E70"/>
    <w:p w14:paraId="491DA29B" w14:textId="77777777" w:rsidR="005F0E70" w:rsidRPr="005F0E70" w:rsidRDefault="005F0E70" w:rsidP="005F0E70">
      <w:r w:rsidRPr="005F0E70">
        <w:t xml:space="preserve">    |</w:t>
      </w:r>
    </w:p>
    <w:p w14:paraId="10F3E010" w14:textId="77777777" w:rsidR="005F0E70" w:rsidRPr="005F0E70" w:rsidRDefault="005F0E70" w:rsidP="005F0E70"/>
    <w:p w14:paraId="76E791C9" w14:textId="77777777" w:rsidR="005F0E70" w:rsidRPr="005F0E70" w:rsidRDefault="005F0E70" w:rsidP="005F0E70">
      <w:r w:rsidRPr="005F0E70">
        <w:t xml:space="preserve">    v</w:t>
      </w:r>
    </w:p>
    <w:p w14:paraId="2CD0D344" w14:textId="77777777" w:rsidR="005F0E70" w:rsidRPr="005F0E70" w:rsidRDefault="005F0E70" w:rsidP="005F0E70"/>
    <w:p w14:paraId="6245AC4C" w14:textId="77777777" w:rsidR="005F0E70" w:rsidRPr="005F0E70" w:rsidRDefault="005F0E70" w:rsidP="005F0E70">
      <w:r w:rsidRPr="005F0E70">
        <w:t>Database</w:t>
      </w:r>
    </w:p>
    <w:p w14:paraId="25EFBC39" w14:textId="77777777" w:rsidR="005F0E70" w:rsidRPr="005F0E70" w:rsidRDefault="005F0E70" w:rsidP="005F0E70">
      <w:r w:rsidRPr="005F0E70">
        <w:pict w14:anchorId="0E1FEE88">
          <v:rect id="_x0000_i1247" style="width:0;height:1.5pt" o:hralign="center" o:hrstd="t" o:hr="t" fillcolor="#a0a0a0" stroked="f"/>
        </w:pict>
      </w:r>
    </w:p>
    <w:p w14:paraId="79149DA9" w14:textId="77777777" w:rsidR="005F0E70" w:rsidRPr="005F0E70" w:rsidRDefault="005F0E70" w:rsidP="005F0E70">
      <w:pPr>
        <w:rPr>
          <w:b/>
          <w:bCs/>
        </w:rPr>
      </w:pPr>
      <w:r w:rsidRPr="005F0E70">
        <w:rPr>
          <w:b/>
          <w:bCs/>
        </w:rPr>
        <w:t>Benefits</w:t>
      </w:r>
    </w:p>
    <w:p w14:paraId="26F15D20" w14:textId="77777777" w:rsidR="005F0E70" w:rsidRPr="005F0E70" w:rsidRDefault="005F0E70" w:rsidP="005F0E70">
      <w:pPr>
        <w:rPr>
          <w:b/>
          <w:bCs/>
        </w:rPr>
      </w:pPr>
      <w:r w:rsidRPr="005F0E70">
        <w:rPr>
          <w:b/>
          <w:bCs/>
        </w:rPr>
        <w:t>Separation of Responsibilities</w:t>
      </w:r>
    </w:p>
    <w:p w14:paraId="148E4A80" w14:textId="77777777" w:rsidR="005F0E70" w:rsidRPr="005F0E70" w:rsidRDefault="005F0E70" w:rsidP="005F0E70">
      <w:r w:rsidRPr="005F0E70">
        <w:t>Each layer has a defined purpose.</w:t>
      </w:r>
    </w:p>
    <w:p w14:paraId="31CCDAFB" w14:textId="77777777" w:rsidR="005F0E70" w:rsidRPr="005F0E70" w:rsidRDefault="005F0E70" w:rsidP="005F0E70">
      <w:r w:rsidRPr="005F0E70">
        <w:pict w14:anchorId="7A0E964E">
          <v:rect id="_x0000_i1248" style="width:0;height:1.5pt" o:hralign="center" o:hrstd="t" o:hr="t" fillcolor="#a0a0a0" stroked="f"/>
        </w:pict>
      </w:r>
    </w:p>
    <w:p w14:paraId="1AF997CB" w14:textId="77777777" w:rsidR="005F0E70" w:rsidRPr="005F0E70" w:rsidRDefault="005F0E70" w:rsidP="005F0E70">
      <w:pPr>
        <w:rPr>
          <w:b/>
          <w:bCs/>
        </w:rPr>
      </w:pPr>
      <w:r w:rsidRPr="005F0E70">
        <w:rPr>
          <w:b/>
          <w:bCs/>
        </w:rPr>
        <w:t>Maintainability</w:t>
      </w:r>
    </w:p>
    <w:p w14:paraId="7440FA98" w14:textId="77777777" w:rsidR="005F0E70" w:rsidRPr="005F0E70" w:rsidRDefault="005F0E70" w:rsidP="005F0E70">
      <w:r w:rsidRPr="005F0E70">
        <w:t>Changes can be isolated.</w:t>
      </w:r>
    </w:p>
    <w:p w14:paraId="7BDA8DBB" w14:textId="77777777" w:rsidR="005F0E70" w:rsidRPr="005F0E70" w:rsidRDefault="005F0E70" w:rsidP="005F0E70">
      <w:r w:rsidRPr="005F0E70">
        <w:t>Example:</w:t>
      </w:r>
    </w:p>
    <w:p w14:paraId="0A7C2A29" w14:textId="77777777" w:rsidR="005F0E70" w:rsidRPr="005F0E70" w:rsidRDefault="005F0E70" w:rsidP="005F0E70">
      <w:r w:rsidRPr="005F0E70">
        <w:t>Changing relationship scoring does not require changing UI components.</w:t>
      </w:r>
    </w:p>
    <w:p w14:paraId="586A17AC" w14:textId="77777777" w:rsidR="005F0E70" w:rsidRPr="005F0E70" w:rsidRDefault="005F0E70" w:rsidP="005F0E70">
      <w:r w:rsidRPr="005F0E70">
        <w:pict w14:anchorId="1CA92E0E">
          <v:rect id="_x0000_i1249" style="width:0;height:1.5pt" o:hralign="center" o:hrstd="t" o:hr="t" fillcolor="#a0a0a0" stroked="f"/>
        </w:pict>
      </w:r>
    </w:p>
    <w:p w14:paraId="791B04D6" w14:textId="77777777" w:rsidR="005F0E70" w:rsidRPr="005F0E70" w:rsidRDefault="005F0E70" w:rsidP="005F0E70">
      <w:pPr>
        <w:rPr>
          <w:b/>
          <w:bCs/>
        </w:rPr>
      </w:pPr>
      <w:r w:rsidRPr="005F0E70">
        <w:rPr>
          <w:b/>
          <w:bCs/>
        </w:rPr>
        <w:lastRenderedPageBreak/>
        <w:t>Testability</w:t>
      </w:r>
    </w:p>
    <w:p w14:paraId="1C958067" w14:textId="77777777" w:rsidR="005F0E70" w:rsidRPr="005F0E70" w:rsidRDefault="005F0E70" w:rsidP="005F0E70">
      <w:r w:rsidRPr="005F0E70">
        <w:t>Each layer can be tested independently.</w:t>
      </w:r>
    </w:p>
    <w:p w14:paraId="2E6BB03B" w14:textId="77777777" w:rsidR="005F0E70" w:rsidRPr="005F0E70" w:rsidRDefault="005F0E70" w:rsidP="005F0E70">
      <w:r w:rsidRPr="005F0E70">
        <w:pict w14:anchorId="215886C3">
          <v:rect id="_x0000_i1250" style="width:0;height:1.5pt" o:hralign="center" o:hrstd="t" o:hr="t" fillcolor="#a0a0a0" stroked="f"/>
        </w:pict>
      </w:r>
    </w:p>
    <w:p w14:paraId="7454A5D7" w14:textId="77777777" w:rsidR="005F0E70" w:rsidRPr="005F0E70" w:rsidRDefault="005F0E70" w:rsidP="005F0E70">
      <w:pPr>
        <w:rPr>
          <w:b/>
          <w:bCs/>
        </w:rPr>
      </w:pPr>
      <w:r w:rsidRPr="005F0E70">
        <w:rPr>
          <w:b/>
          <w:bCs/>
        </w:rPr>
        <w:t>Scalability</w:t>
      </w:r>
    </w:p>
    <w:p w14:paraId="6E6B2436" w14:textId="77777777" w:rsidR="005F0E70" w:rsidRPr="005F0E70" w:rsidRDefault="005F0E70" w:rsidP="005F0E70">
      <w:r w:rsidRPr="005F0E70">
        <w:t>Supports future additions:</w:t>
      </w:r>
    </w:p>
    <w:p w14:paraId="1F59163E" w14:textId="77777777" w:rsidR="005F0E70" w:rsidRPr="005F0E70" w:rsidRDefault="005F0E70" w:rsidP="005F0E70">
      <w:pPr>
        <w:numPr>
          <w:ilvl w:val="0"/>
          <w:numId w:val="8"/>
        </w:numPr>
      </w:pPr>
      <w:r w:rsidRPr="005F0E70">
        <w:t>Relationship graph</w:t>
      </w:r>
    </w:p>
    <w:p w14:paraId="37B70E48" w14:textId="77777777" w:rsidR="005F0E70" w:rsidRPr="005F0E70" w:rsidRDefault="005F0E70" w:rsidP="005F0E70">
      <w:pPr>
        <w:numPr>
          <w:ilvl w:val="0"/>
          <w:numId w:val="8"/>
        </w:numPr>
      </w:pPr>
      <w:r w:rsidRPr="005F0E70">
        <w:t>Customer health</w:t>
      </w:r>
    </w:p>
    <w:p w14:paraId="04ABBE1F" w14:textId="77777777" w:rsidR="005F0E70" w:rsidRPr="005F0E70" w:rsidRDefault="005F0E70" w:rsidP="005F0E70">
      <w:pPr>
        <w:numPr>
          <w:ilvl w:val="0"/>
          <w:numId w:val="8"/>
        </w:numPr>
      </w:pPr>
      <w:r w:rsidRPr="005F0E70">
        <w:t>AI recommendations</w:t>
      </w:r>
    </w:p>
    <w:p w14:paraId="4BA95632" w14:textId="77777777" w:rsidR="005F0E70" w:rsidRPr="005F0E70" w:rsidRDefault="005F0E70" w:rsidP="005F0E70">
      <w:r w:rsidRPr="005F0E70">
        <w:pict w14:anchorId="5C3698BE">
          <v:rect id="_x0000_i1251" style="width:0;height:1.5pt" o:hralign="center" o:hrstd="t" o:hr="t" fillcolor="#a0a0a0" stroked="f"/>
        </w:pict>
      </w:r>
    </w:p>
    <w:p w14:paraId="3A5C9913" w14:textId="77777777" w:rsidR="005F0E70" w:rsidRPr="005F0E70" w:rsidRDefault="005F0E70" w:rsidP="005F0E70">
      <w:pPr>
        <w:rPr>
          <w:b/>
          <w:bCs/>
        </w:rPr>
      </w:pPr>
      <w:r w:rsidRPr="005F0E70">
        <w:rPr>
          <w:b/>
          <w:bCs/>
        </w:rPr>
        <w:t>Component Architecture Decision</w:t>
      </w:r>
    </w:p>
    <w:p w14:paraId="0D6950BC" w14:textId="77777777" w:rsidR="005F0E70" w:rsidRPr="005F0E70" w:rsidRDefault="005F0E70" w:rsidP="005F0E70">
      <w:r w:rsidRPr="005F0E70">
        <w:t>CRM Intelligence will use a reusable component library approach.</w:t>
      </w:r>
    </w:p>
    <w:p w14:paraId="1C4B062E" w14:textId="77777777" w:rsidR="005F0E70" w:rsidRPr="005F0E70" w:rsidRDefault="005F0E70" w:rsidP="005F0E70">
      <w:r w:rsidRPr="005F0E70">
        <w:pict w14:anchorId="358E89D0">
          <v:rect id="_x0000_i1252" style="width:0;height:1.5pt" o:hralign="center" o:hrstd="t" o:hr="t" fillcolor="#a0a0a0" stroked="f"/>
        </w:pict>
      </w:r>
    </w:p>
    <w:p w14:paraId="0538C9F0" w14:textId="77777777" w:rsidR="005F0E70" w:rsidRPr="005F0E70" w:rsidRDefault="005F0E70" w:rsidP="005F0E70">
      <w:pPr>
        <w:rPr>
          <w:b/>
          <w:bCs/>
        </w:rPr>
      </w:pPr>
      <w:r w:rsidRPr="005F0E70">
        <w:rPr>
          <w:b/>
          <w:bCs/>
        </w:rPr>
        <w:t>Decision</w:t>
      </w:r>
    </w:p>
    <w:p w14:paraId="6EA7AAA4" w14:textId="77777777" w:rsidR="005F0E70" w:rsidRPr="005F0E70" w:rsidRDefault="005F0E70" w:rsidP="005F0E70">
      <w:r w:rsidRPr="005F0E70">
        <w:t>Components will be separated by responsibility.</w:t>
      </w:r>
    </w:p>
    <w:p w14:paraId="314A4719" w14:textId="77777777" w:rsidR="005F0E70" w:rsidRPr="005F0E70" w:rsidRDefault="005F0E70" w:rsidP="005F0E70">
      <w:r w:rsidRPr="005F0E70">
        <w:t>Example:</w:t>
      </w:r>
    </w:p>
    <w:p w14:paraId="099644C1" w14:textId="77777777" w:rsidR="005F0E70" w:rsidRPr="005F0E70" w:rsidRDefault="005F0E70" w:rsidP="005F0E70">
      <w:proofErr w:type="spellStart"/>
      <w:r w:rsidRPr="005F0E70">
        <w:t>relationshipPanel</w:t>
      </w:r>
      <w:proofErr w:type="spellEnd"/>
    </w:p>
    <w:p w14:paraId="64D85C34" w14:textId="77777777" w:rsidR="005F0E70" w:rsidRPr="005F0E70" w:rsidRDefault="005F0E70" w:rsidP="005F0E70"/>
    <w:p w14:paraId="5B562AA7" w14:textId="77777777" w:rsidR="005F0E70" w:rsidRPr="005F0E70" w:rsidRDefault="005F0E70" w:rsidP="005F0E70">
      <w:proofErr w:type="spellStart"/>
      <w:r w:rsidRPr="005F0E70">
        <w:t>relationshipList</w:t>
      </w:r>
      <w:proofErr w:type="spellEnd"/>
    </w:p>
    <w:p w14:paraId="13AF3ADD" w14:textId="77777777" w:rsidR="005F0E70" w:rsidRPr="005F0E70" w:rsidRDefault="005F0E70" w:rsidP="005F0E70"/>
    <w:p w14:paraId="4471DCDE" w14:textId="77777777" w:rsidR="005F0E70" w:rsidRPr="005F0E70" w:rsidRDefault="005F0E70" w:rsidP="005F0E70">
      <w:proofErr w:type="spellStart"/>
      <w:r w:rsidRPr="005F0E70">
        <w:t>relationshipCard</w:t>
      </w:r>
      <w:proofErr w:type="spellEnd"/>
    </w:p>
    <w:p w14:paraId="5F330D68" w14:textId="77777777" w:rsidR="005F0E70" w:rsidRPr="005F0E70" w:rsidRDefault="005F0E70" w:rsidP="005F0E70"/>
    <w:p w14:paraId="44964A0A" w14:textId="77777777" w:rsidR="005F0E70" w:rsidRPr="005F0E70" w:rsidRDefault="005F0E70" w:rsidP="005F0E70">
      <w:proofErr w:type="spellStart"/>
      <w:r w:rsidRPr="005F0E70">
        <w:t>relationshipEditor</w:t>
      </w:r>
      <w:proofErr w:type="spellEnd"/>
    </w:p>
    <w:p w14:paraId="54A333C1" w14:textId="77777777" w:rsidR="005F0E70" w:rsidRPr="005F0E70" w:rsidRDefault="005F0E70" w:rsidP="005F0E70"/>
    <w:p w14:paraId="14054FF4" w14:textId="77777777" w:rsidR="005F0E70" w:rsidRPr="005F0E70" w:rsidRDefault="005F0E70" w:rsidP="005F0E70">
      <w:proofErr w:type="spellStart"/>
      <w:r w:rsidRPr="005F0E70">
        <w:t>relationshipModal</w:t>
      </w:r>
      <w:proofErr w:type="spellEnd"/>
    </w:p>
    <w:p w14:paraId="2AD8F924" w14:textId="77777777" w:rsidR="005F0E70" w:rsidRPr="005F0E70" w:rsidRDefault="005F0E70" w:rsidP="005F0E70">
      <w:r w:rsidRPr="005F0E70">
        <w:pict w14:anchorId="3849D3C5">
          <v:rect id="_x0000_i1253" style="width:0;height:1.5pt" o:hralign="center" o:hrstd="t" o:hr="t" fillcolor="#a0a0a0" stroked="f"/>
        </w:pict>
      </w:r>
    </w:p>
    <w:p w14:paraId="60DAA814" w14:textId="77777777" w:rsidR="005F0E70" w:rsidRPr="005F0E70" w:rsidRDefault="005F0E70" w:rsidP="005F0E70">
      <w:pPr>
        <w:rPr>
          <w:b/>
          <w:bCs/>
        </w:rPr>
      </w:pPr>
      <w:r w:rsidRPr="005F0E70">
        <w:rPr>
          <w:b/>
          <w:bCs/>
        </w:rPr>
        <w:t>Rationale</w:t>
      </w:r>
    </w:p>
    <w:p w14:paraId="3F6EE47A" w14:textId="77777777" w:rsidR="005F0E70" w:rsidRPr="005F0E70" w:rsidRDefault="005F0E70" w:rsidP="005F0E70">
      <w:r w:rsidRPr="005F0E70">
        <w:t>Avoids building a single large component.</w:t>
      </w:r>
    </w:p>
    <w:p w14:paraId="1C3FF4AA" w14:textId="77777777" w:rsidR="005F0E70" w:rsidRPr="005F0E70" w:rsidRDefault="005F0E70" w:rsidP="005F0E70">
      <w:r w:rsidRPr="005F0E70">
        <w:t>Supports:</w:t>
      </w:r>
    </w:p>
    <w:p w14:paraId="5C99D727" w14:textId="77777777" w:rsidR="005F0E70" w:rsidRPr="005F0E70" w:rsidRDefault="005F0E70" w:rsidP="005F0E70">
      <w:pPr>
        <w:numPr>
          <w:ilvl w:val="0"/>
          <w:numId w:val="9"/>
        </w:numPr>
      </w:pPr>
      <w:r w:rsidRPr="005F0E70">
        <w:lastRenderedPageBreak/>
        <w:t>Reuse</w:t>
      </w:r>
    </w:p>
    <w:p w14:paraId="14DFD241" w14:textId="77777777" w:rsidR="005F0E70" w:rsidRPr="005F0E70" w:rsidRDefault="005F0E70" w:rsidP="005F0E70">
      <w:pPr>
        <w:numPr>
          <w:ilvl w:val="0"/>
          <w:numId w:val="9"/>
        </w:numPr>
      </w:pPr>
      <w:r w:rsidRPr="005F0E70">
        <w:t>Easier testing</w:t>
      </w:r>
    </w:p>
    <w:p w14:paraId="6991CE58" w14:textId="77777777" w:rsidR="005F0E70" w:rsidRPr="005F0E70" w:rsidRDefault="005F0E70" w:rsidP="005F0E70">
      <w:pPr>
        <w:numPr>
          <w:ilvl w:val="0"/>
          <w:numId w:val="9"/>
        </w:numPr>
      </w:pPr>
      <w:r w:rsidRPr="005F0E70">
        <w:t>Future workspace expansion</w:t>
      </w:r>
    </w:p>
    <w:p w14:paraId="19A5F1CB" w14:textId="77777777" w:rsidR="005F0E70" w:rsidRPr="005F0E70" w:rsidRDefault="005F0E70" w:rsidP="005F0E70">
      <w:r w:rsidRPr="005F0E70">
        <w:pict w14:anchorId="034DF2EE">
          <v:rect id="_x0000_i1254" style="width:0;height:1.5pt" o:hralign="center" o:hrstd="t" o:hr="t" fillcolor="#a0a0a0" stroked="f"/>
        </w:pict>
      </w:r>
    </w:p>
    <w:p w14:paraId="0E39BAD6" w14:textId="77777777" w:rsidR="005F0E70" w:rsidRPr="005F0E70" w:rsidRDefault="005F0E70" w:rsidP="005F0E70">
      <w:pPr>
        <w:rPr>
          <w:b/>
          <w:bCs/>
        </w:rPr>
      </w:pPr>
      <w:r w:rsidRPr="005F0E70">
        <w:rPr>
          <w:b/>
          <w:bCs/>
        </w:rPr>
        <w:t>Configuration Decision</w:t>
      </w:r>
    </w:p>
    <w:p w14:paraId="57C15F29" w14:textId="77777777" w:rsidR="005F0E70" w:rsidRPr="005F0E70" w:rsidRDefault="005F0E70" w:rsidP="005F0E70">
      <w:r w:rsidRPr="005F0E70">
        <w:t xml:space="preserve">The component will be </w:t>
      </w:r>
      <w:proofErr w:type="gramStart"/>
      <w:r w:rsidRPr="005F0E70">
        <w:t>metadata-driven</w:t>
      </w:r>
      <w:proofErr w:type="gramEnd"/>
      <w:r w:rsidRPr="005F0E70">
        <w:t>.</w:t>
      </w:r>
    </w:p>
    <w:p w14:paraId="306C834F" w14:textId="77777777" w:rsidR="005F0E70" w:rsidRPr="005F0E70" w:rsidRDefault="005F0E70" w:rsidP="005F0E70">
      <w:r w:rsidRPr="005F0E70">
        <w:pict w14:anchorId="606D3713">
          <v:rect id="_x0000_i1255" style="width:0;height:1.5pt" o:hralign="center" o:hrstd="t" o:hr="t" fillcolor="#a0a0a0" stroked="f"/>
        </w:pict>
      </w:r>
    </w:p>
    <w:p w14:paraId="4DF63841" w14:textId="77777777" w:rsidR="005F0E70" w:rsidRPr="005F0E70" w:rsidRDefault="005F0E70" w:rsidP="005F0E70">
      <w:pPr>
        <w:rPr>
          <w:b/>
          <w:bCs/>
        </w:rPr>
      </w:pPr>
      <w:r w:rsidRPr="005F0E70">
        <w:rPr>
          <w:b/>
          <w:bCs/>
        </w:rPr>
        <w:t>Decision</w:t>
      </w:r>
    </w:p>
    <w:p w14:paraId="79D8E52F" w14:textId="77777777" w:rsidR="005F0E70" w:rsidRPr="005F0E70" w:rsidRDefault="005F0E70" w:rsidP="005F0E70">
      <w:r w:rsidRPr="005F0E70">
        <w:t>Use:</w:t>
      </w:r>
    </w:p>
    <w:p w14:paraId="10DD3889" w14:textId="77777777" w:rsidR="005F0E70" w:rsidRPr="005F0E70" w:rsidRDefault="005F0E70" w:rsidP="005F0E70">
      <w:r w:rsidRPr="005F0E70">
        <w:t>CRM_Relationship_Config__</w:t>
      </w:r>
      <w:proofErr w:type="spellStart"/>
      <w:r w:rsidRPr="005F0E70">
        <w:t>mdt</w:t>
      </w:r>
      <w:proofErr w:type="spellEnd"/>
    </w:p>
    <w:p w14:paraId="11CE8802" w14:textId="77777777" w:rsidR="005F0E70" w:rsidRPr="005F0E70" w:rsidRDefault="005F0E70" w:rsidP="005F0E70">
      <w:r w:rsidRPr="005F0E70">
        <w:t>to control behaviour.</w:t>
      </w:r>
    </w:p>
    <w:p w14:paraId="3B447CF5" w14:textId="77777777" w:rsidR="005F0E70" w:rsidRPr="005F0E70" w:rsidRDefault="005F0E70" w:rsidP="005F0E70">
      <w:r w:rsidRPr="005F0E70">
        <w:pict w14:anchorId="58E6D0F5">
          <v:rect id="_x0000_i1256" style="width:0;height:1.5pt" o:hralign="center" o:hrstd="t" o:hr="t" fillcolor="#a0a0a0" stroked="f"/>
        </w:pict>
      </w:r>
    </w:p>
    <w:p w14:paraId="4D7AA0BD" w14:textId="77777777" w:rsidR="005F0E70" w:rsidRPr="005F0E70" w:rsidRDefault="005F0E70" w:rsidP="005F0E70">
      <w:pPr>
        <w:rPr>
          <w:b/>
          <w:bCs/>
        </w:rPr>
      </w:pPr>
      <w:r w:rsidRPr="005F0E70">
        <w:rPr>
          <w:b/>
          <w:bCs/>
        </w:rPr>
        <w:t>Rationale</w:t>
      </w:r>
    </w:p>
    <w:p w14:paraId="7475556A" w14:textId="77777777" w:rsidR="005F0E70" w:rsidRPr="005F0E70" w:rsidRDefault="005F0E70" w:rsidP="005F0E70">
      <w:r w:rsidRPr="005F0E70">
        <w:t>Supports:</w:t>
      </w:r>
    </w:p>
    <w:p w14:paraId="545AACC8" w14:textId="77777777" w:rsidR="005F0E70" w:rsidRPr="005F0E70" w:rsidRDefault="005F0E70" w:rsidP="005F0E70">
      <w:pPr>
        <w:numPr>
          <w:ilvl w:val="0"/>
          <w:numId w:val="10"/>
        </w:numPr>
      </w:pPr>
      <w:r w:rsidRPr="005F0E70">
        <w:t>New objects without code changes</w:t>
      </w:r>
    </w:p>
    <w:p w14:paraId="35A35670" w14:textId="77777777" w:rsidR="005F0E70" w:rsidRPr="005F0E70" w:rsidRDefault="005F0E70" w:rsidP="005F0E70">
      <w:pPr>
        <w:numPr>
          <w:ilvl w:val="0"/>
          <w:numId w:val="10"/>
        </w:numPr>
      </w:pPr>
      <w:r w:rsidRPr="005F0E70">
        <w:t>Admin configuration</w:t>
      </w:r>
    </w:p>
    <w:p w14:paraId="5637E219" w14:textId="77777777" w:rsidR="005F0E70" w:rsidRPr="005F0E70" w:rsidRDefault="005F0E70" w:rsidP="005F0E70">
      <w:pPr>
        <w:numPr>
          <w:ilvl w:val="0"/>
          <w:numId w:val="10"/>
        </w:numPr>
      </w:pPr>
      <w:r w:rsidRPr="005F0E70">
        <w:t>Product scalability</w:t>
      </w:r>
    </w:p>
    <w:p w14:paraId="38E9CA00" w14:textId="77777777" w:rsidR="005F0E70" w:rsidRPr="005F0E70" w:rsidRDefault="005F0E70" w:rsidP="005F0E70">
      <w:r w:rsidRPr="005F0E70">
        <w:pict w14:anchorId="29EB3DEB">
          <v:rect id="_x0000_i1257" style="width:0;height:1.5pt" o:hralign="center" o:hrstd="t" o:hr="t" fillcolor="#a0a0a0" stroked="f"/>
        </w:pict>
      </w:r>
    </w:p>
    <w:p w14:paraId="7BF73192" w14:textId="77777777" w:rsidR="005F0E70" w:rsidRPr="005F0E70" w:rsidRDefault="005F0E70" w:rsidP="005F0E70">
      <w:pPr>
        <w:rPr>
          <w:b/>
          <w:bCs/>
        </w:rPr>
      </w:pPr>
      <w:r w:rsidRPr="005F0E70">
        <w:rPr>
          <w:b/>
          <w:bCs/>
        </w:rPr>
        <w:t>Editing Experience Decision</w:t>
      </w:r>
    </w:p>
    <w:p w14:paraId="5535AA7E" w14:textId="77777777" w:rsidR="005F0E70" w:rsidRPr="005F0E70" w:rsidRDefault="005F0E70" w:rsidP="005F0E70">
      <w:r w:rsidRPr="005F0E70">
        <w:t>The component will use:</w:t>
      </w:r>
    </w:p>
    <w:p w14:paraId="06DA98BE" w14:textId="77777777" w:rsidR="005F0E70" w:rsidRPr="005F0E70" w:rsidRDefault="005F0E70" w:rsidP="005F0E70">
      <w:r w:rsidRPr="005F0E70">
        <w:t>Edit → Review → Save</w:t>
      </w:r>
    </w:p>
    <w:p w14:paraId="0B2252E5" w14:textId="77777777" w:rsidR="005F0E70" w:rsidRPr="005F0E70" w:rsidRDefault="005F0E70" w:rsidP="005F0E70">
      <w:r w:rsidRPr="005F0E70">
        <w:t>rather than immediate updates.</w:t>
      </w:r>
    </w:p>
    <w:p w14:paraId="3ED2D290" w14:textId="77777777" w:rsidR="005F0E70" w:rsidRPr="005F0E70" w:rsidRDefault="005F0E70" w:rsidP="005F0E70">
      <w:r w:rsidRPr="005F0E70">
        <w:pict w14:anchorId="40B31DF6">
          <v:rect id="_x0000_i1258" style="width:0;height:1.5pt" o:hralign="center" o:hrstd="t" o:hr="t" fillcolor="#a0a0a0" stroked="f"/>
        </w:pict>
      </w:r>
    </w:p>
    <w:p w14:paraId="38E4C112" w14:textId="77777777" w:rsidR="005F0E70" w:rsidRPr="005F0E70" w:rsidRDefault="005F0E70" w:rsidP="005F0E70">
      <w:pPr>
        <w:rPr>
          <w:b/>
          <w:bCs/>
        </w:rPr>
      </w:pPr>
      <w:r w:rsidRPr="005F0E70">
        <w:rPr>
          <w:b/>
          <w:bCs/>
        </w:rPr>
        <w:t>Rationale</w:t>
      </w:r>
    </w:p>
    <w:p w14:paraId="3ACF9273" w14:textId="77777777" w:rsidR="005F0E70" w:rsidRPr="005F0E70" w:rsidRDefault="005F0E70" w:rsidP="005F0E70">
      <w:r w:rsidRPr="005F0E70">
        <w:t>Relationship intelligence may contain sensitive information.</w:t>
      </w:r>
    </w:p>
    <w:p w14:paraId="4832277C" w14:textId="77777777" w:rsidR="005F0E70" w:rsidRPr="005F0E70" w:rsidRDefault="005F0E70" w:rsidP="005F0E70">
      <w:r w:rsidRPr="005F0E70">
        <w:t>Explicit save:</w:t>
      </w:r>
    </w:p>
    <w:p w14:paraId="4721947E" w14:textId="77777777" w:rsidR="005F0E70" w:rsidRPr="005F0E70" w:rsidRDefault="005F0E70" w:rsidP="005F0E70">
      <w:pPr>
        <w:numPr>
          <w:ilvl w:val="0"/>
          <w:numId w:val="11"/>
        </w:numPr>
      </w:pPr>
      <w:r w:rsidRPr="005F0E70">
        <w:t>Reduces accidental changes</w:t>
      </w:r>
    </w:p>
    <w:p w14:paraId="6E4A7472" w14:textId="77777777" w:rsidR="005F0E70" w:rsidRPr="005F0E70" w:rsidRDefault="005F0E70" w:rsidP="005F0E70">
      <w:pPr>
        <w:numPr>
          <w:ilvl w:val="0"/>
          <w:numId w:val="11"/>
        </w:numPr>
      </w:pPr>
      <w:r w:rsidRPr="005F0E70">
        <w:t>Allows user review</w:t>
      </w:r>
    </w:p>
    <w:p w14:paraId="39622EFA" w14:textId="77777777" w:rsidR="005F0E70" w:rsidRPr="005F0E70" w:rsidRDefault="005F0E70" w:rsidP="005F0E70">
      <w:pPr>
        <w:numPr>
          <w:ilvl w:val="0"/>
          <w:numId w:val="11"/>
        </w:numPr>
      </w:pPr>
      <w:r w:rsidRPr="005F0E70">
        <w:lastRenderedPageBreak/>
        <w:t>Improves data quality</w:t>
      </w:r>
    </w:p>
    <w:p w14:paraId="06B10683" w14:textId="77777777" w:rsidR="005F0E70" w:rsidRPr="005F0E70" w:rsidRDefault="005F0E70" w:rsidP="005F0E70">
      <w:r w:rsidRPr="005F0E70">
        <w:pict w14:anchorId="32914C0C">
          <v:rect id="_x0000_i1259" style="width:0;height:1.5pt" o:hralign="center" o:hrstd="t" o:hr="t" fillcolor="#a0a0a0" stroked="f"/>
        </w:pict>
      </w:r>
    </w:p>
    <w:p w14:paraId="50539353" w14:textId="77777777" w:rsidR="005F0E70" w:rsidRPr="005F0E70" w:rsidRDefault="005F0E70" w:rsidP="005F0E70">
      <w:pPr>
        <w:rPr>
          <w:b/>
          <w:bCs/>
        </w:rPr>
      </w:pPr>
      <w:r w:rsidRPr="005F0E70">
        <w:rPr>
          <w:b/>
          <w:bCs/>
        </w:rPr>
        <w:t>Automation Responsibility Decision</w:t>
      </w:r>
    </w:p>
    <w:p w14:paraId="3147B8C9" w14:textId="77777777" w:rsidR="005F0E70" w:rsidRPr="005F0E70" w:rsidRDefault="005F0E70" w:rsidP="005F0E70">
      <w:r w:rsidRPr="005F0E70">
        <w:t>Business logic will primarily remain in Apex.</w:t>
      </w:r>
    </w:p>
    <w:p w14:paraId="2788C47F" w14:textId="77777777" w:rsidR="005F0E70" w:rsidRPr="005F0E70" w:rsidRDefault="005F0E70" w:rsidP="005F0E70">
      <w:r w:rsidRPr="005F0E70">
        <w:t>Flow will support administrative automation.</w:t>
      </w:r>
    </w:p>
    <w:p w14:paraId="44E70EEF" w14:textId="77777777" w:rsidR="005F0E70" w:rsidRPr="005F0E70" w:rsidRDefault="005F0E70" w:rsidP="005F0E70">
      <w:r w:rsidRPr="005F0E70">
        <w:pict w14:anchorId="0B1F2E7F">
          <v:rect id="_x0000_i1260" style="width:0;height:1.5pt" o:hralign="center" o:hrstd="t" o:hr="t" fillcolor="#a0a0a0" stroked="f"/>
        </w:pict>
      </w:r>
    </w:p>
    <w:p w14:paraId="6F34B5A5" w14:textId="77777777" w:rsidR="005F0E70" w:rsidRPr="005F0E70" w:rsidRDefault="005F0E70" w:rsidP="005F0E70">
      <w:pPr>
        <w:rPr>
          <w:b/>
          <w:bCs/>
        </w:rPr>
      </w:pPr>
      <w:r w:rsidRPr="005F0E70">
        <w:rPr>
          <w:b/>
          <w:bCs/>
        </w:rPr>
        <w:t>Apex Responsibilities</w:t>
      </w:r>
    </w:p>
    <w:p w14:paraId="54297E71" w14:textId="77777777" w:rsidR="005F0E70" w:rsidRPr="005F0E70" w:rsidRDefault="005F0E70" w:rsidP="005F0E70">
      <w:r w:rsidRPr="005F0E70">
        <w:t>Examples:</w:t>
      </w:r>
    </w:p>
    <w:p w14:paraId="56E4867F" w14:textId="77777777" w:rsidR="005F0E70" w:rsidRPr="005F0E70" w:rsidRDefault="005F0E70" w:rsidP="005F0E70">
      <w:pPr>
        <w:numPr>
          <w:ilvl w:val="0"/>
          <w:numId w:val="12"/>
        </w:numPr>
      </w:pPr>
      <w:r w:rsidRPr="005F0E70">
        <w:t>Validation</w:t>
      </w:r>
    </w:p>
    <w:p w14:paraId="1808A0FD" w14:textId="77777777" w:rsidR="005F0E70" w:rsidRPr="005F0E70" w:rsidRDefault="005F0E70" w:rsidP="005F0E70">
      <w:pPr>
        <w:numPr>
          <w:ilvl w:val="0"/>
          <w:numId w:val="12"/>
        </w:numPr>
      </w:pPr>
      <w:r w:rsidRPr="005F0E70">
        <w:t>Scoring rules</w:t>
      </w:r>
    </w:p>
    <w:p w14:paraId="1E14BE23" w14:textId="77777777" w:rsidR="005F0E70" w:rsidRPr="005F0E70" w:rsidRDefault="005F0E70" w:rsidP="005F0E70">
      <w:pPr>
        <w:numPr>
          <w:ilvl w:val="0"/>
          <w:numId w:val="12"/>
        </w:numPr>
      </w:pPr>
      <w:r w:rsidRPr="005F0E70">
        <w:t>History creation</w:t>
      </w:r>
    </w:p>
    <w:p w14:paraId="1CCF0F59" w14:textId="77777777" w:rsidR="005F0E70" w:rsidRPr="005F0E70" w:rsidRDefault="005F0E70" w:rsidP="005F0E70">
      <w:pPr>
        <w:numPr>
          <w:ilvl w:val="0"/>
          <w:numId w:val="12"/>
        </w:numPr>
      </w:pPr>
      <w:r w:rsidRPr="005F0E70">
        <w:t>Relationship processing</w:t>
      </w:r>
    </w:p>
    <w:p w14:paraId="4E8C7983" w14:textId="77777777" w:rsidR="005F0E70" w:rsidRPr="005F0E70" w:rsidRDefault="005F0E70" w:rsidP="005F0E70">
      <w:r w:rsidRPr="005F0E70">
        <w:pict w14:anchorId="46477236">
          <v:rect id="_x0000_i1261" style="width:0;height:1.5pt" o:hralign="center" o:hrstd="t" o:hr="t" fillcolor="#a0a0a0" stroked="f"/>
        </w:pict>
      </w:r>
    </w:p>
    <w:p w14:paraId="7E1E688F" w14:textId="77777777" w:rsidR="005F0E70" w:rsidRPr="005F0E70" w:rsidRDefault="005F0E70" w:rsidP="005F0E70">
      <w:pPr>
        <w:rPr>
          <w:b/>
          <w:bCs/>
        </w:rPr>
      </w:pPr>
      <w:r w:rsidRPr="005F0E70">
        <w:rPr>
          <w:b/>
          <w:bCs/>
        </w:rPr>
        <w:t>Flow Responsibilities</w:t>
      </w:r>
    </w:p>
    <w:p w14:paraId="6F9E2B36" w14:textId="77777777" w:rsidR="005F0E70" w:rsidRPr="005F0E70" w:rsidRDefault="005F0E70" w:rsidP="005F0E70">
      <w:r w:rsidRPr="005F0E70">
        <w:t>Examples:</w:t>
      </w:r>
    </w:p>
    <w:p w14:paraId="21EC9ACC" w14:textId="77777777" w:rsidR="005F0E70" w:rsidRPr="005F0E70" w:rsidRDefault="005F0E70" w:rsidP="005F0E70">
      <w:pPr>
        <w:numPr>
          <w:ilvl w:val="0"/>
          <w:numId w:val="13"/>
        </w:numPr>
      </w:pPr>
      <w:r w:rsidRPr="005F0E70">
        <w:t>Notifications</w:t>
      </w:r>
    </w:p>
    <w:p w14:paraId="0CFB5868" w14:textId="77777777" w:rsidR="005F0E70" w:rsidRPr="005F0E70" w:rsidRDefault="005F0E70" w:rsidP="005F0E70">
      <w:pPr>
        <w:numPr>
          <w:ilvl w:val="0"/>
          <w:numId w:val="13"/>
        </w:numPr>
      </w:pPr>
      <w:r w:rsidRPr="005F0E70">
        <w:t>Reminders</w:t>
      </w:r>
    </w:p>
    <w:p w14:paraId="217B4E86" w14:textId="77777777" w:rsidR="005F0E70" w:rsidRPr="005F0E70" w:rsidRDefault="005F0E70" w:rsidP="005F0E70">
      <w:pPr>
        <w:numPr>
          <w:ilvl w:val="0"/>
          <w:numId w:val="13"/>
        </w:numPr>
      </w:pPr>
      <w:r w:rsidRPr="005F0E70">
        <w:t>Simple approvals</w:t>
      </w:r>
    </w:p>
    <w:p w14:paraId="12801BC3" w14:textId="77777777" w:rsidR="005F0E70" w:rsidRPr="005F0E70" w:rsidRDefault="005F0E70" w:rsidP="005F0E70">
      <w:r w:rsidRPr="005F0E70">
        <w:pict w14:anchorId="3DF564AC">
          <v:rect id="_x0000_i1262" style="width:0;height:1.5pt" o:hralign="center" o:hrstd="t" o:hr="t" fillcolor="#a0a0a0" stroked="f"/>
        </w:pict>
      </w:r>
    </w:p>
    <w:p w14:paraId="57B5BA57" w14:textId="77777777" w:rsidR="005F0E70" w:rsidRPr="005F0E70" w:rsidRDefault="005F0E70" w:rsidP="005F0E70">
      <w:pPr>
        <w:rPr>
          <w:b/>
          <w:bCs/>
        </w:rPr>
      </w:pPr>
      <w:r w:rsidRPr="005F0E70">
        <w:rPr>
          <w:b/>
          <w:bCs/>
        </w:rPr>
        <w:t>Consequences</w:t>
      </w:r>
    </w:p>
    <w:p w14:paraId="71BA85C7" w14:textId="77777777" w:rsidR="005F0E70" w:rsidRPr="005F0E70" w:rsidRDefault="005F0E70" w:rsidP="005F0E70">
      <w:pPr>
        <w:rPr>
          <w:b/>
          <w:bCs/>
        </w:rPr>
      </w:pPr>
      <w:r w:rsidRPr="005F0E70">
        <w:rPr>
          <w:b/>
          <w:bCs/>
        </w:rPr>
        <w:t>Positive</w:t>
      </w:r>
    </w:p>
    <w:p w14:paraId="1BAB0BE5" w14:textId="77777777" w:rsidR="005F0E70" w:rsidRPr="005F0E70" w:rsidRDefault="005F0E70" w:rsidP="005F0E70">
      <w:pPr>
        <w:numPr>
          <w:ilvl w:val="0"/>
          <w:numId w:val="14"/>
        </w:numPr>
      </w:pPr>
      <w:r w:rsidRPr="005F0E70">
        <w:t>Enterprise-ready architecture</w:t>
      </w:r>
    </w:p>
    <w:p w14:paraId="0BF4198D" w14:textId="77777777" w:rsidR="005F0E70" w:rsidRPr="005F0E70" w:rsidRDefault="005F0E70" w:rsidP="005F0E70">
      <w:pPr>
        <w:numPr>
          <w:ilvl w:val="0"/>
          <w:numId w:val="14"/>
        </w:numPr>
      </w:pPr>
      <w:r w:rsidRPr="005F0E70">
        <w:t>Easier maintenance</w:t>
      </w:r>
    </w:p>
    <w:p w14:paraId="2E84E308" w14:textId="77777777" w:rsidR="005F0E70" w:rsidRPr="005F0E70" w:rsidRDefault="005F0E70" w:rsidP="005F0E70">
      <w:pPr>
        <w:numPr>
          <w:ilvl w:val="0"/>
          <w:numId w:val="14"/>
        </w:numPr>
      </w:pPr>
      <w:r w:rsidRPr="005F0E70">
        <w:t>Better testing strategy</w:t>
      </w:r>
    </w:p>
    <w:p w14:paraId="3B067536" w14:textId="77777777" w:rsidR="005F0E70" w:rsidRPr="005F0E70" w:rsidRDefault="005F0E70" w:rsidP="005F0E70">
      <w:pPr>
        <w:numPr>
          <w:ilvl w:val="0"/>
          <w:numId w:val="14"/>
        </w:numPr>
      </w:pPr>
      <w:r w:rsidRPr="005F0E70">
        <w:t>Scalable component design</w:t>
      </w:r>
    </w:p>
    <w:p w14:paraId="01CB6127" w14:textId="77777777" w:rsidR="005F0E70" w:rsidRPr="005F0E70" w:rsidRDefault="005F0E70" w:rsidP="005F0E70">
      <w:r w:rsidRPr="005F0E70">
        <w:pict w14:anchorId="0A23F946">
          <v:rect id="_x0000_i1263" style="width:0;height:1.5pt" o:hralign="center" o:hrstd="t" o:hr="t" fillcolor="#a0a0a0" stroked="f"/>
        </w:pict>
      </w:r>
    </w:p>
    <w:p w14:paraId="725AC20C" w14:textId="77777777" w:rsidR="005F0E70" w:rsidRPr="005F0E70" w:rsidRDefault="005F0E70" w:rsidP="005F0E70">
      <w:pPr>
        <w:rPr>
          <w:b/>
          <w:bCs/>
        </w:rPr>
      </w:pPr>
      <w:r w:rsidRPr="005F0E70">
        <w:rPr>
          <w:b/>
          <w:bCs/>
        </w:rPr>
        <w:t>Negative</w:t>
      </w:r>
    </w:p>
    <w:p w14:paraId="1ED33F00" w14:textId="77777777" w:rsidR="005F0E70" w:rsidRPr="005F0E70" w:rsidRDefault="005F0E70" w:rsidP="005F0E70">
      <w:pPr>
        <w:numPr>
          <w:ilvl w:val="0"/>
          <w:numId w:val="15"/>
        </w:numPr>
      </w:pPr>
      <w:r w:rsidRPr="005F0E70">
        <w:t>More initial development effort</w:t>
      </w:r>
    </w:p>
    <w:p w14:paraId="29249820" w14:textId="77777777" w:rsidR="005F0E70" w:rsidRPr="005F0E70" w:rsidRDefault="005F0E70" w:rsidP="005F0E70">
      <w:pPr>
        <w:numPr>
          <w:ilvl w:val="0"/>
          <w:numId w:val="15"/>
        </w:numPr>
      </w:pPr>
      <w:r w:rsidRPr="005F0E70">
        <w:lastRenderedPageBreak/>
        <w:t>Additional abstraction layers</w:t>
      </w:r>
    </w:p>
    <w:p w14:paraId="7BECD525" w14:textId="77777777" w:rsidR="005F0E70" w:rsidRPr="005F0E70" w:rsidRDefault="005F0E70" w:rsidP="005F0E70">
      <w:pPr>
        <w:numPr>
          <w:ilvl w:val="0"/>
          <w:numId w:val="15"/>
        </w:numPr>
      </w:pPr>
      <w:r w:rsidRPr="005F0E70">
        <w:t>Requires stronger development discipline</w:t>
      </w:r>
    </w:p>
    <w:p w14:paraId="47B9DE42" w14:textId="77777777" w:rsidR="005F0E70" w:rsidRPr="005F0E70" w:rsidRDefault="005F0E70" w:rsidP="005F0E70">
      <w:r w:rsidRPr="005F0E70">
        <w:pict w14:anchorId="211E9D4A">
          <v:rect id="_x0000_i1264" style="width:0;height:1.5pt" o:hralign="center" o:hrstd="t" o:hr="t" fillcolor="#a0a0a0" stroked="f"/>
        </w:pict>
      </w:r>
    </w:p>
    <w:p w14:paraId="40906085" w14:textId="77777777" w:rsidR="005F0E70" w:rsidRPr="005F0E70" w:rsidRDefault="005F0E70" w:rsidP="005F0E70">
      <w:pPr>
        <w:rPr>
          <w:b/>
          <w:bCs/>
        </w:rPr>
      </w:pPr>
      <w:r w:rsidRPr="005F0E70">
        <w:rPr>
          <w:b/>
          <w:bCs/>
        </w:rPr>
        <w:t>Implementation Guidelines</w:t>
      </w:r>
    </w:p>
    <w:p w14:paraId="7DD3A049" w14:textId="77777777" w:rsidR="005F0E70" w:rsidRPr="005F0E70" w:rsidRDefault="005F0E70" w:rsidP="005F0E70">
      <w:pPr>
        <w:rPr>
          <w:b/>
          <w:bCs/>
        </w:rPr>
      </w:pPr>
      <w:r w:rsidRPr="005F0E70">
        <w:rPr>
          <w:b/>
          <w:bCs/>
        </w:rPr>
        <w:t>Controllers</w:t>
      </w:r>
    </w:p>
    <w:p w14:paraId="3AB905C8" w14:textId="77777777" w:rsidR="005F0E70" w:rsidRPr="005F0E70" w:rsidRDefault="005F0E70" w:rsidP="005F0E70">
      <w:r w:rsidRPr="005F0E70">
        <w:t>Must:</w:t>
      </w:r>
    </w:p>
    <w:p w14:paraId="671FADD5" w14:textId="77777777" w:rsidR="005F0E70" w:rsidRPr="005F0E70" w:rsidRDefault="005F0E70" w:rsidP="005F0E70">
      <w:pPr>
        <w:numPr>
          <w:ilvl w:val="0"/>
          <w:numId w:val="16"/>
        </w:numPr>
      </w:pPr>
      <w:r w:rsidRPr="005F0E70">
        <w:t>Be lightweight</w:t>
      </w:r>
    </w:p>
    <w:p w14:paraId="455CBEF6" w14:textId="77777777" w:rsidR="005F0E70" w:rsidRPr="005F0E70" w:rsidRDefault="005F0E70" w:rsidP="005F0E70">
      <w:pPr>
        <w:numPr>
          <w:ilvl w:val="0"/>
          <w:numId w:val="16"/>
        </w:numPr>
      </w:pPr>
      <w:r w:rsidRPr="005F0E70">
        <w:t>Handle security</w:t>
      </w:r>
    </w:p>
    <w:p w14:paraId="1216C381" w14:textId="77777777" w:rsidR="005F0E70" w:rsidRPr="005F0E70" w:rsidRDefault="005F0E70" w:rsidP="005F0E70">
      <w:pPr>
        <w:numPr>
          <w:ilvl w:val="0"/>
          <w:numId w:val="16"/>
        </w:numPr>
      </w:pPr>
      <w:r w:rsidRPr="005F0E70">
        <w:t>Convert DTOs</w:t>
      </w:r>
    </w:p>
    <w:p w14:paraId="0E56E111" w14:textId="77777777" w:rsidR="005F0E70" w:rsidRPr="005F0E70" w:rsidRDefault="005F0E70" w:rsidP="005F0E70">
      <w:r w:rsidRPr="005F0E70">
        <w:t>Must not:</w:t>
      </w:r>
    </w:p>
    <w:p w14:paraId="3604FB4E" w14:textId="77777777" w:rsidR="005F0E70" w:rsidRPr="005F0E70" w:rsidRDefault="005F0E70" w:rsidP="005F0E70">
      <w:pPr>
        <w:numPr>
          <w:ilvl w:val="0"/>
          <w:numId w:val="17"/>
        </w:numPr>
      </w:pPr>
      <w:r w:rsidRPr="005F0E70">
        <w:t>Contain complex business logic</w:t>
      </w:r>
    </w:p>
    <w:p w14:paraId="7829A6AA" w14:textId="77777777" w:rsidR="005F0E70" w:rsidRPr="005F0E70" w:rsidRDefault="005F0E70" w:rsidP="005F0E70">
      <w:r w:rsidRPr="005F0E70">
        <w:pict w14:anchorId="2E84F5D4">
          <v:rect id="_x0000_i1265" style="width:0;height:1.5pt" o:hralign="center" o:hrstd="t" o:hr="t" fillcolor="#a0a0a0" stroked="f"/>
        </w:pict>
      </w:r>
    </w:p>
    <w:p w14:paraId="70EBC4F6" w14:textId="77777777" w:rsidR="005F0E70" w:rsidRPr="005F0E70" w:rsidRDefault="005F0E70" w:rsidP="005F0E70">
      <w:pPr>
        <w:rPr>
          <w:b/>
          <w:bCs/>
        </w:rPr>
      </w:pPr>
      <w:r w:rsidRPr="005F0E70">
        <w:rPr>
          <w:b/>
          <w:bCs/>
        </w:rPr>
        <w:t>Services</w:t>
      </w:r>
    </w:p>
    <w:p w14:paraId="1FEFFF4A" w14:textId="77777777" w:rsidR="005F0E70" w:rsidRPr="005F0E70" w:rsidRDefault="005F0E70" w:rsidP="005F0E70">
      <w:r w:rsidRPr="005F0E70">
        <w:t>Own:</w:t>
      </w:r>
    </w:p>
    <w:p w14:paraId="55217F57" w14:textId="77777777" w:rsidR="005F0E70" w:rsidRPr="005F0E70" w:rsidRDefault="005F0E70" w:rsidP="005F0E70">
      <w:pPr>
        <w:numPr>
          <w:ilvl w:val="0"/>
          <w:numId w:val="18"/>
        </w:numPr>
      </w:pPr>
      <w:r w:rsidRPr="005F0E70">
        <w:t>Business processes</w:t>
      </w:r>
    </w:p>
    <w:p w14:paraId="011F150F" w14:textId="77777777" w:rsidR="005F0E70" w:rsidRPr="005F0E70" w:rsidRDefault="005F0E70" w:rsidP="005F0E70">
      <w:pPr>
        <w:numPr>
          <w:ilvl w:val="0"/>
          <w:numId w:val="18"/>
        </w:numPr>
      </w:pPr>
      <w:r w:rsidRPr="005F0E70">
        <w:t>Orchestration</w:t>
      </w:r>
    </w:p>
    <w:p w14:paraId="20779BDF" w14:textId="77777777" w:rsidR="005F0E70" w:rsidRPr="005F0E70" w:rsidRDefault="005F0E70" w:rsidP="005F0E70">
      <w:pPr>
        <w:numPr>
          <w:ilvl w:val="0"/>
          <w:numId w:val="18"/>
        </w:numPr>
      </w:pPr>
      <w:r w:rsidRPr="005F0E70">
        <w:t>Transaction handling</w:t>
      </w:r>
    </w:p>
    <w:p w14:paraId="27A36F10" w14:textId="77777777" w:rsidR="005F0E70" w:rsidRPr="005F0E70" w:rsidRDefault="005F0E70" w:rsidP="005F0E70">
      <w:r w:rsidRPr="005F0E70">
        <w:pict w14:anchorId="3DD7869B">
          <v:rect id="_x0000_i1266" style="width:0;height:1.5pt" o:hralign="center" o:hrstd="t" o:hr="t" fillcolor="#a0a0a0" stroked="f"/>
        </w:pict>
      </w:r>
    </w:p>
    <w:p w14:paraId="43E88EDE" w14:textId="77777777" w:rsidR="005F0E70" w:rsidRPr="005F0E70" w:rsidRDefault="005F0E70" w:rsidP="005F0E70">
      <w:pPr>
        <w:rPr>
          <w:b/>
          <w:bCs/>
        </w:rPr>
      </w:pPr>
      <w:r w:rsidRPr="005F0E70">
        <w:rPr>
          <w:b/>
          <w:bCs/>
        </w:rPr>
        <w:t>Selectors</w:t>
      </w:r>
    </w:p>
    <w:p w14:paraId="4BBDB8DF" w14:textId="77777777" w:rsidR="005F0E70" w:rsidRPr="005F0E70" w:rsidRDefault="005F0E70" w:rsidP="005F0E70">
      <w:r w:rsidRPr="005F0E70">
        <w:t>Own:</w:t>
      </w:r>
    </w:p>
    <w:p w14:paraId="486A197B" w14:textId="77777777" w:rsidR="005F0E70" w:rsidRPr="005F0E70" w:rsidRDefault="005F0E70" w:rsidP="005F0E70">
      <w:pPr>
        <w:numPr>
          <w:ilvl w:val="0"/>
          <w:numId w:val="19"/>
        </w:numPr>
      </w:pPr>
      <w:r w:rsidRPr="005F0E70">
        <w:t>SOQL</w:t>
      </w:r>
    </w:p>
    <w:p w14:paraId="29604EB0" w14:textId="77777777" w:rsidR="005F0E70" w:rsidRPr="005F0E70" w:rsidRDefault="005F0E70" w:rsidP="005F0E70">
      <w:pPr>
        <w:numPr>
          <w:ilvl w:val="0"/>
          <w:numId w:val="19"/>
        </w:numPr>
      </w:pPr>
      <w:r w:rsidRPr="005F0E70">
        <w:t>Query optimisation</w:t>
      </w:r>
    </w:p>
    <w:p w14:paraId="6EB788F5" w14:textId="77777777" w:rsidR="005F0E70" w:rsidRPr="005F0E70" w:rsidRDefault="005F0E70" w:rsidP="005F0E70">
      <w:r w:rsidRPr="005F0E70">
        <w:pict w14:anchorId="1053B1D1">
          <v:rect id="_x0000_i1267" style="width:0;height:1.5pt" o:hralign="center" o:hrstd="t" o:hr="t" fillcolor="#a0a0a0" stroked="f"/>
        </w:pict>
      </w:r>
    </w:p>
    <w:p w14:paraId="120E02BD" w14:textId="77777777" w:rsidR="005F0E70" w:rsidRPr="005F0E70" w:rsidRDefault="005F0E70" w:rsidP="005F0E70">
      <w:pPr>
        <w:rPr>
          <w:b/>
          <w:bCs/>
        </w:rPr>
      </w:pPr>
      <w:r w:rsidRPr="005F0E70">
        <w:rPr>
          <w:b/>
          <w:bCs/>
        </w:rPr>
        <w:t>Domains</w:t>
      </w:r>
    </w:p>
    <w:p w14:paraId="3E8BB725" w14:textId="77777777" w:rsidR="005F0E70" w:rsidRPr="005F0E70" w:rsidRDefault="005F0E70" w:rsidP="005F0E70">
      <w:r w:rsidRPr="005F0E70">
        <w:t>Own:</w:t>
      </w:r>
    </w:p>
    <w:p w14:paraId="10FDDFE9" w14:textId="77777777" w:rsidR="005F0E70" w:rsidRPr="005F0E70" w:rsidRDefault="005F0E70" w:rsidP="005F0E70">
      <w:pPr>
        <w:numPr>
          <w:ilvl w:val="0"/>
          <w:numId w:val="20"/>
        </w:numPr>
      </w:pPr>
      <w:r w:rsidRPr="005F0E70">
        <w:t>Validation</w:t>
      </w:r>
    </w:p>
    <w:p w14:paraId="76839C79" w14:textId="77777777" w:rsidR="005F0E70" w:rsidRPr="005F0E70" w:rsidRDefault="005F0E70" w:rsidP="005F0E70">
      <w:pPr>
        <w:numPr>
          <w:ilvl w:val="0"/>
          <w:numId w:val="20"/>
        </w:numPr>
      </w:pPr>
      <w:r w:rsidRPr="005F0E70">
        <w:t>Business rules</w:t>
      </w:r>
    </w:p>
    <w:p w14:paraId="3216BBF4" w14:textId="77777777" w:rsidR="005F0E70" w:rsidRPr="005F0E70" w:rsidRDefault="005F0E70" w:rsidP="005F0E70">
      <w:r w:rsidRPr="005F0E70">
        <w:pict w14:anchorId="75D959AB">
          <v:rect id="_x0000_i1268" style="width:0;height:1.5pt" o:hralign="center" o:hrstd="t" o:hr="t" fillcolor="#a0a0a0" stroked="f"/>
        </w:pict>
      </w:r>
    </w:p>
    <w:p w14:paraId="2D354BFE" w14:textId="77777777" w:rsidR="005F0E70" w:rsidRPr="005F0E70" w:rsidRDefault="005F0E70" w:rsidP="005F0E70">
      <w:pPr>
        <w:rPr>
          <w:b/>
          <w:bCs/>
        </w:rPr>
      </w:pPr>
      <w:r w:rsidRPr="005F0E70">
        <w:rPr>
          <w:b/>
          <w:bCs/>
        </w:rPr>
        <w:lastRenderedPageBreak/>
        <w:t>Related Decisions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6087"/>
      </w:tblGrid>
      <w:tr w:rsidR="005F0E70" w:rsidRPr="005F0E70" w14:paraId="18D8AE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B12CA2" w14:textId="77777777" w:rsidR="005F0E70" w:rsidRPr="005F0E70" w:rsidRDefault="005F0E70" w:rsidP="005F0E70">
            <w:pPr>
              <w:rPr>
                <w:b/>
                <w:bCs/>
              </w:rPr>
            </w:pPr>
            <w:r w:rsidRPr="005F0E70">
              <w:rPr>
                <w:b/>
                <w:bCs/>
              </w:rPr>
              <w:t>ADR</w:t>
            </w:r>
          </w:p>
        </w:tc>
        <w:tc>
          <w:tcPr>
            <w:tcW w:w="0" w:type="auto"/>
            <w:vAlign w:val="center"/>
            <w:hideMark/>
          </w:tcPr>
          <w:p w14:paraId="580A2921" w14:textId="77777777" w:rsidR="005F0E70" w:rsidRPr="005F0E70" w:rsidRDefault="005F0E70" w:rsidP="005F0E70">
            <w:pPr>
              <w:rPr>
                <w:b/>
                <w:bCs/>
              </w:rPr>
            </w:pPr>
            <w:r w:rsidRPr="005F0E70">
              <w:rPr>
                <w:b/>
                <w:bCs/>
              </w:rPr>
              <w:t>Relationship</w:t>
            </w:r>
          </w:p>
        </w:tc>
      </w:tr>
      <w:tr w:rsidR="005F0E70" w:rsidRPr="005F0E70" w14:paraId="6858E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E4A91" w14:textId="77777777" w:rsidR="005F0E70" w:rsidRPr="005F0E70" w:rsidRDefault="005F0E70" w:rsidP="005F0E70">
            <w:r w:rsidRPr="005F0E70">
              <w:t>ADR-002</w:t>
            </w:r>
          </w:p>
        </w:tc>
        <w:tc>
          <w:tcPr>
            <w:tcW w:w="0" w:type="auto"/>
            <w:vAlign w:val="center"/>
            <w:hideMark/>
          </w:tcPr>
          <w:p w14:paraId="786F7E9B" w14:textId="77777777" w:rsidR="005F0E70" w:rsidRPr="005F0E70" w:rsidRDefault="005F0E70" w:rsidP="005F0E70">
            <w:r w:rsidRPr="005F0E70">
              <w:t>Dynamic relationship context requires flexible data access</w:t>
            </w:r>
          </w:p>
        </w:tc>
      </w:tr>
      <w:tr w:rsidR="005F0E70" w:rsidRPr="005F0E70" w14:paraId="66EAD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8BADB" w14:textId="77777777" w:rsidR="005F0E70" w:rsidRPr="005F0E70" w:rsidRDefault="005F0E70" w:rsidP="005F0E70">
            <w:r w:rsidRPr="005F0E70">
              <w:t>ADR-003</w:t>
            </w:r>
          </w:p>
        </w:tc>
        <w:tc>
          <w:tcPr>
            <w:tcW w:w="0" w:type="auto"/>
            <w:vAlign w:val="center"/>
            <w:hideMark/>
          </w:tcPr>
          <w:p w14:paraId="07F541D2" w14:textId="77777777" w:rsidR="005F0E70" w:rsidRPr="005F0E70" w:rsidRDefault="005F0E70" w:rsidP="005F0E70">
            <w:r w:rsidRPr="005F0E70">
              <w:t>Object relationships influence service design</w:t>
            </w:r>
          </w:p>
        </w:tc>
      </w:tr>
      <w:tr w:rsidR="005F0E70" w:rsidRPr="005F0E70" w14:paraId="42111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A7782" w14:textId="77777777" w:rsidR="005F0E70" w:rsidRPr="005F0E70" w:rsidRDefault="005F0E70" w:rsidP="005F0E70">
            <w:r w:rsidRPr="005F0E70">
              <w:t>ADR-004</w:t>
            </w:r>
          </w:p>
        </w:tc>
        <w:tc>
          <w:tcPr>
            <w:tcW w:w="0" w:type="auto"/>
            <w:vAlign w:val="center"/>
            <w:hideMark/>
          </w:tcPr>
          <w:p w14:paraId="3B979A8E" w14:textId="77777777" w:rsidR="005F0E70" w:rsidRPr="005F0E70" w:rsidRDefault="005F0E70" w:rsidP="005F0E70">
            <w:r w:rsidRPr="005F0E70">
              <w:t>Scoring logic requires controlled business layer</w:t>
            </w:r>
          </w:p>
        </w:tc>
      </w:tr>
      <w:tr w:rsidR="005F0E70" w:rsidRPr="005F0E70" w14:paraId="049D8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21FEB" w14:textId="77777777" w:rsidR="005F0E70" w:rsidRPr="005F0E70" w:rsidRDefault="005F0E70" w:rsidP="005F0E70">
            <w:r w:rsidRPr="005F0E70">
              <w:t>ADR-005</w:t>
            </w:r>
          </w:p>
        </w:tc>
        <w:tc>
          <w:tcPr>
            <w:tcW w:w="0" w:type="auto"/>
            <w:vAlign w:val="center"/>
            <w:hideMark/>
          </w:tcPr>
          <w:p w14:paraId="406F3052" w14:textId="77777777" w:rsidR="005F0E70" w:rsidRPr="005F0E70" w:rsidRDefault="005F0E70" w:rsidP="005F0E70">
            <w:r w:rsidRPr="005F0E70">
              <w:t>Security requirements influence Apex implementation</w:t>
            </w:r>
          </w:p>
        </w:tc>
      </w:tr>
    </w:tbl>
    <w:p w14:paraId="2AF367A5" w14:textId="77777777" w:rsidR="005F0E70" w:rsidRPr="005F0E70" w:rsidRDefault="005F0E70" w:rsidP="005F0E70">
      <w:r w:rsidRPr="005F0E70">
        <w:pict w14:anchorId="2E51DE8C">
          <v:rect id="_x0000_i1269" style="width:0;height:1.5pt" o:hralign="center" o:hrstd="t" o:hr="t" fillcolor="#a0a0a0" stroked="f"/>
        </w:pict>
      </w:r>
    </w:p>
    <w:p w14:paraId="56DBFF87" w14:textId="77777777" w:rsidR="005F0E70" w:rsidRPr="005F0E70" w:rsidRDefault="005F0E70" w:rsidP="005F0E70">
      <w:pPr>
        <w:rPr>
          <w:b/>
          <w:bCs/>
        </w:rPr>
      </w:pPr>
      <w:r w:rsidRPr="005F0E70">
        <w:rPr>
          <w:b/>
          <w:bCs/>
        </w:rPr>
        <w:t>Summary</w:t>
      </w:r>
    </w:p>
    <w:p w14:paraId="50E6CF09" w14:textId="77777777" w:rsidR="005F0E70" w:rsidRPr="005F0E70" w:rsidRDefault="005F0E70" w:rsidP="005F0E70">
      <w:r w:rsidRPr="005F0E70">
        <w:t>CRM Intelligence will use an enterprise Salesforce development pattern to balance flexibility, maintainability, and scalability.</w:t>
      </w:r>
    </w:p>
    <w:p w14:paraId="41A162D0" w14:textId="77777777" w:rsidR="005F0E70" w:rsidRPr="005F0E70" w:rsidRDefault="005F0E70" w:rsidP="005F0E70">
      <w:r w:rsidRPr="005F0E70">
        <w:t>The architecture supports an MVP Relationship Panel while creating a foundation for future customer intelligence capabilities.</w:t>
      </w:r>
    </w:p>
    <w:p w14:paraId="19D8CF8E" w14:textId="77777777" w:rsidR="00993B63" w:rsidRDefault="00993B63"/>
    <w:sectPr w:rsidR="00993B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92887"/>
    <w:multiLevelType w:val="multilevel"/>
    <w:tmpl w:val="E8B0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D5646"/>
    <w:multiLevelType w:val="multilevel"/>
    <w:tmpl w:val="F716B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54341"/>
    <w:multiLevelType w:val="multilevel"/>
    <w:tmpl w:val="B28E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0727D"/>
    <w:multiLevelType w:val="multilevel"/>
    <w:tmpl w:val="D7C8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8A42A4"/>
    <w:multiLevelType w:val="multilevel"/>
    <w:tmpl w:val="84D0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830524"/>
    <w:multiLevelType w:val="multilevel"/>
    <w:tmpl w:val="A9E8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CC1442"/>
    <w:multiLevelType w:val="multilevel"/>
    <w:tmpl w:val="A438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A619F2"/>
    <w:multiLevelType w:val="multilevel"/>
    <w:tmpl w:val="2C74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5072FE"/>
    <w:multiLevelType w:val="multilevel"/>
    <w:tmpl w:val="937E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9A069E"/>
    <w:multiLevelType w:val="multilevel"/>
    <w:tmpl w:val="3C6A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EF1F61"/>
    <w:multiLevelType w:val="multilevel"/>
    <w:tmpl w:val="2DDA4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50059E"/>
    <w:multiLevelType w:val="multilevel"/>
    <w:tmpl w:val="4A20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580042"/>
    <w:multiLevelType w:val="multilevel"/>
    <w:tmpl w:val="2D2E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F0079E"/>
    <w:multiLevelType w:val="multilevel"/>
    <w:tmpl w:val="F54E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1A2659"/>
    <w:multiLevelType w:val="multilevel"/>
    <w:tmpl w:val="C3F2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5A25A1"/>
    <w:multiLevelType w:val="multilevel"/>
    <w:tmpl w:val="8576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884D78"/>
    <w:multiLevelType w:val="multilevel"/>
    <w:tmpl w:val="6D1E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E46599"/>
    <w:multiLevelType w:val="multilevel"/>
    <w:tmpl w:val="F19C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7C4B32"/>
    <w:multiLevelType w:val="multilevel"/>
    <w:tmpl w:val="F8C2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D2158F"/>
    <w:multiLevelType w:val="multilevel"/>
    <w:tmpl w:val="A04C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7961635">
    <w:abstractNumId w:val="8"/>
  </w:num>
  <w:num w:numId="2" w16cid:durableId="201290259">
    <w:abstractNumId w:val="16"/>
  </w:num>
  <w:num w:numId="3" w16cid:durableId="873662174">
    <w:abstractNumId w:val="4"/>
  </w:num>
  <w:num w:numId="4" w16cid:durableId="702556060">
    <w:abstractNumId w:val="3"/>
  </w:num>
  <w:num w:numId="5" w16cid:durableId="86654338">
    <w:abstractNumId w:val="10"/>
  </w:num>
  <w:num w:numId="6" w16cid:durableId="1877153325">
    <w:abstractNumId w:val="14"/>
  </w:num>
  <w:num w:numId="7" w16cid:durableId="579020697">
    <w:abstractNumId w:val="15"/>
  </w:num>
  <w:num w:numId="8" w16cid:durableId="1437942478">
    <w:abstractNumId w:val="9"/>
  </w:num>
  <w:num w:numId="9" w16cid:durableId="489951454">
    <w:abstractNumId w:val="2"/>
  </w:num>
  <w:num w:numId="10" w16cid:durableId="1477259460">
    <w:abstractNumId w:val="11"/>
  </w:num>
  <w:num w:numId="11" w16cid:durableId="961687742">
    <w:abstractNumId w:val="1"/>
  </w:num>
  <w:num w:numId="12" w16cid:durableId="1638880038">
    <w:abstractNumId w:val="7"/>
  </w:num>
  <w:num w:numId="13" w16cid:durableId="298266519">
    <w:abstractNumId w:val="0"/>
  </w:num>
  <w:num w:numId="14" w16cid:durableId="732236112">
    <w:abstractNumId w:val="12"/>
  </w:num>
  <w:num w:numId="15" w16cid:durableId="1100297495">
    <w:abstractNumId w:val="17"/>
  </w:num>
  <w:num w:numId="16" w16cid:durableId="1036010036">
    <w:abstractNumId w:val="18"/>
  </w:num>
  <w:num w:numId="17" w16cid:durableId="879197948">
    <w:abstractNumId w:val="19"/>
  </w:num>
  <w:num w:numId="18" w16cid:durableId="899709774">
    <w:abstractNumId w:val="13"/>
  </w:num>
  <w:num w:numId="19" w16cid:durableId="894046109">
    <w:abstractNumId w:val="6"/>
  </w:num>
  <w:num w:numId="20" w16cid:durableId="7824589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E70"/>
    <w:rsid w:val="005F0E70"/>
    <w:rsid w:val="00831DB6"/>
    <w:rsid w:val="008A4F29"/>
    <w:rsid w:val="0095593E"/>
    <w:rsid w:val="00993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D9298"/>
  <w15:chartTrackingRefBased/>
  <w15:docId w15:val="{8A121735-CE5C-4534-A54D-5CE80797D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E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E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8A4F29"/>
    <w:pPr>
      <w:pBdr>
        <w:bottom w:val="single" w:sz="4" w:space="1" w:color="auto"/>
      </w:pBd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153D63" w:themeColor="text2" w:themeTint="E6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F29"/>
    <w:rPr>
      <w:rFonts w:asciiTheme="majorHAnsi" w:eastAsiaTheme="majorEastAsia" w:hAnsiTheme="majorHAnsi" w:cstheme="majorBidi"/>
      <w:color w:val="153D63" w:themeColor="text2" w:themeTint="E6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F0E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E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E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E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E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E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E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E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E70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E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E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E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E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E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E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672</Words>
  <Characters>3836</Characters>
  <Application>Microsoft Office Word</Application>
  <DocSecurity>0</DocSecurity>
  <Lines>31</Lines>
  <Paragraphs>8</Paragraphs>
  <ScaleCrop>false</ScaleCrop>
  <Company/>
  <LinksUpToDate>false</LinksUpToDate>
  <CharactersWithSpaces>4500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Cheryl Leggett</dc:creator>
  <cp:keywords/>
  <dc:description/>
  <cp:lastModifiedBy>Cheryl Leggett</cp:lastModifiedBy>
  <cp:revision>1</cp:revision>
  <dcterms:created xsi:type="dcterms:W3CDTF">2026-06-26T13:51:00Z</dcterms:created>
  <dcterms:modified xsi:type="dcterms:W3CDTF">2026-06-26T13:52:00Z</dcterms:modified>
</cp:coreProperties>
</file>