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6E1D" w:rsidRDefault="0028695C">
      <w:pPr>
        <w:jc w:val="center"/>
      </w:pPr>
      <w:r>
        <w:rPr>
          <w:color w:val="000000"/>
        </w:rPr>
        <w:t xml:space="preserve"> </w:t>
      </w:r>
      <w:r w:rsidR="00FC07EA">
        <w:rPr>
          <w:color w:val="000000"/>
        </w:rPr>
        <w:t>Министерство науки и высшего образования Российской Федерации</w:t>
      </w:r>
    </w:p>
    <w:p w:rsidR="00CA6E1D" w:rsidRDefault="00FC07EA">
      <w:pPr>
        <w:jc w:val="center"/>
        <w:rPr>
          <w:color w:val="000000"/>
        </w:rPr>
      </w:pPr>
      <w:r>
        <w:rPr>
          <w:color w:val="000000"/>
        </w:rPr>
        <w:t xml:space="preserve">Федеральное государственное автономное образовательное учреждение </w:t>
      </w:r>
    </w:p>
    <w:p w:rsidR="00CA6E1D" w:rsidRDefault="00FC07EA">
      <w:pPr>
        <w:jc w:val="center"/>
        <w:rPr>
          <w:color w:val="000000"/>
        </w:rPr>
      </w:pPr>
      <w:r>
        <w:rPr>
          <w:color w:val="000000"/>
        </w:rPr>
        <w:t>высшего образования</w:t>
      </w:r>
    </w:p>
    <w:p w:rsidR="00CA6E1D" w:rsidRDefault="00FC07EA">
      <w:pPr>
        <w:jc w:val="center"/>
      </w:pPr>
      <w:r>
        <w:rPr>
          <w:color w:val="000000"/>
        </w:rPr>
        <w:t xml:space="preserve">«Северо-Восточный федеральный университет им. М.К. </w:t>
      </w:r>
      <w:proofErr w:type="spellStart"/>
      <w:r>
        <w:rPr>
          <w:color w:val="000000"/>
        </w:rPr>
        <w:t>Аммосова</w:t>
      </w:r>
      <w:proofErr w:type="spellEnd"/>
      <w:r>
        <w:rPr>
          <w:color w:val="000000"/>
        </w:rPr>
        <w:t>»</w:t>
      </w:r>
    </w:p>
    <w:p w:rsidR="00CA6E1D" w:rsidRDefault="00FC07EA">
      <w:pPr>
        <w:jc w:val="center"/>
      </w:pPr>
      <w:r>
        <w:rPr>
          <w:color w:val="000000"/>
        </w:rPr>
        <w:t>Институт математики и информатики</w:t>
      </w:r>
    </w:p>
    <w:p w:rsidR="00CA6E1D" w:rsidRDefault="00FC07EA">
      <w:pPr>
        <w:jc w:val="center"/>
        <w:rPr>
          <w:color w:val="000000"/>
        </w:rPr>
      </w:pPr>
      <w:r>
        <w:rPr>
          <w:color w:val="000000"/>
        </w:rPr>
        <w:t>Кафедра «Информационные технологии»</w:t>
      </w:r>
    </w:p>
    <w:p w:rsidR="00CA6E1D" w:rsidRDefault="00CA6E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32"/>
          <w:szCs w:val="32"/>
        </w:rPr>
      </w:pPr>
    </w:p>
    <w:p w:rsidR="00CA6E1D" w:rsidRDefault="00CA6E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32"/>
          <w:szCs w:val="32"/>
        </w:rPr>
      </w:pPr>
    </w:p>
    <w:p w:rsidR="00CA6E1D" w:rsidRDefault="00CA6E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32"/>
          <w:szCs w:val="32"/>
        </w:rPr>
      </w:pPr>
    </w:p>
    <w:p w:rsidR="00CA6E1D" w:rsidRDefault="00FC07E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Cs w:val="28"/>
        </w:rPr>
      </w:pPr>
      <w:r>
        <w:rPr>
          <w:color w:val="000000"/>
          <w:sz w:val="32"/>
          <w:szCs w:val="32"/>
        </w:rPr>
        <w:t>Курсовая работа</w:t>
      </w:r>
      <w:r>
        <w:rPr>
          <w:color w:val="000000"/>
          <w:szCs w:val="28"/>
        </w:rPr>
        <w:t> </w:t>
      </w:r>
    </w:p>
    <w:p w:rsidR="00CA6E1D" w:rsidRDefault="00FC07E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 Тема: </w:t>
      </w:r>
      <w:r w:rsidR="00CE09A0">
        <w:rPr>
          <w:color w:val="000000"/>
          <w:szCs w:val="28"/>
        </w:rPr>
        <w:t>«</w:t>
      </w:r>
      <w:r>
        <w:rPr>
          <w:color w:val="000000"/>
          <w:szCs w:val="28"/>
        </w:rPr>
        <w:t>Разработка веб-приложения для учета научно-исследовательских работ обучающихся СУНЦ</w:t>
      </w:r>
      <w:r w:rsidR="00CE09A0">
        <w:rPr>
          <w:color w:val="000000"/>
          <w:szCs w:val="28"/>
        </w:rPr>
        <w:t>»</w:t>
      </w:r>
    </w:p>
    <w:p w:rsidR="00CA6E1D" w:rsidRDefault="00FC07E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>Направление подготовки: 02.03.02 «Фундаментальная информатика и информационные технологии»</w:t>
      </w:r>
    </w:p>
    <w:p w:rsidR="00CA6E1D" w:rsidRDefault="00CA6E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Cs w:val="28"/>
        </w:rPr>
      </w:pPr>
    </w:p>
    <w:p w:rsidR="00CA6E1D" w:rsidRDefault="00CA6E1D">
      <w:pPr>
        <w:spacing w:after="240"/>
        <w:jc w:val="center"/>
      </w:pPr>
    </w:p>
    <w:p w:rsidR="00CA6E1D" w:rsidRDefault="00CA6E1D" w:rsidP="00CE09A0">
      <w:pPr>
        <w:spacing w:after="240"/>
        <w:jc w:val="center"/>
        <w:rPr>
          <w:color w:val="000000"/>
        </w:rPr>
      </w:pPr>
    </w:p>
    <w:p w:rsidR="00CA6E1D" w:rsidRDefault="00CA6E1D">
      <w:pPr>
        <w:spacing w:after="240"/>
        <w:jc w:val="center"/>
        <w:rPr>
          <w:color w:val="000000"/>
        </w:rPr>
      </w:pPr>
    </w:p>
    <w:p w:rsidR="00CA6E1D" w:rsidRDefault="00CA6E1D">
      <w:pPr>
        <w:ind w:right="-284"/>
        <w:rPr>
          <w:color w:val="000000"/>
        </w:rPr>
      </w:pPr>
    </w:p>
    <w:p w:rsidR="00CA6E1D" w:rsidRDefault="00FC07EA">
      <w:pPr>
        <w:spacing w:line="276" w:lineRule="auto"/>
        <w:ind w:left="5387" w:right="-284"/>
        <w:rPr>
          <w:color w:val="000000"/>
        </w:rPr>
      </w:pPr>
      <w:r>
        <w:rPr>
          <w:color w:val="000000"/>
        </w:rPr>
        <w:t>Выполнили: студенты III курса</w:t>
      </w:r>
      <w:r>
        <w:rPr>
          <w:color w:val="000000"/>
        </w:rPr>
        <w:br/>
        <w:t>группы БА-ФИИТ-19 ИМИ СВФУ</w:t>
      </w:r>
      <w:r>
        <w:rPr>
          <w:color w:val="000000"/>
        </w:rPr>
        <w:br/>
        <w:t xml:space="preserve">Дьяконов Егор </w:t>
      </w:r>
      <w:proofErr w:type="spellStart"/>
      <w:r>
        <w:rPr>
          <w:color w:val="000000"/>
        </w:rPr>
        <w:t>Ньургустанович</w:t>
      </w:r>
      <w:proofErr w:type="spellEnd"/>
      <w:r>
        <w:rPr>
          <w:color w:val="000000"/>
        </w:rPr>
        <w:t>,</w:t>
      </w:r>
    </w:p>
    <w:p w:rsidR="00CA6E1D" w:rsidRDefault="00FC07EA">
      <w:pPr>
        <w:spacing w:line="276" w:lineRule="auto"/>
        <w:ind w:left="5387" w:right="-284"/>
        <w:rPr>
          <w:color w:val="000000"/>
        </w:rPr>
      </w:pPr>
      <w:r>
        <w:rPr>
          <w:color w:val="000000"/>
        </w:rPr>
        <w:t xml:space="preserve">Местников </w:t>
      </w:r>
      <w:proofErr w:type="spellStart"/>
      <w:r>
        <w:rPr>
          <w:color w:val="000000"/>
        </w:rPr>
        <w:t>Айтал</w:t>
      </w:r>
      <w:proofErr w:type="spellEnd"/>
      <w:r>
        <w:rPr>
          <w:color w:val="000000"/>
        </w:rPr>
        <w:t xml:space="preserve"> Семенович </w:t>
      </w:r>
    </w:p>
    <w:p w:rsidR="00CA6E1D" w:rsidRDefault="00FC07EA">
      <w:pPr>
        <w:spacing w:line="276" w:lineRule="auto"/>
        <w:ind w:left="5387" w:right="-284"/>
        <w:rPr>
          <w:color w:val="000000"/>
        </w:rPr>
      </w:pPr>
      <w:r>
        <w:rPr>
          <w:color w:val="000000"/>
        </w:rPr>
        <w:t>___________________________</w:t>
      </w:r>
    </w:p>
    <w:p w:rsidR="00CA6E1D" w:rsidRDefault="00FC07EA">
      <w:pPr>
        <w:spacing w:line="276" w:lineRule="auto"/>
        <w:ind w:left="5387" w:right="-284"/>
        <w:jc w:val="center"/>
        <w:rPr>
          <w:color w:val="000000"/>
        </w:rPr>
      </w:pPr>
      <w:r>
        <w:rPr>
          <w:color w:val="000000"/>
        </w:rPr>
        <w:t>(подписи)</w:t>
      </w:r>
    </w:p>
    <w:p w:rsidR="00CA6E1D" w:rsidRDefault="00CA6E1D">
      <w:pPr>
        <w:spacing w:line="276" w:lineRule="auto"/>
        <w:ind w:left="5387" w:right="-284"/>
        <w:rPr>
          <w:color w:val="000000"/>
        </w:rPr>
      </w:pPr>
    </w:p>
    <w:p w:rsidR="00CA6E1D" w:rsidRDefault="00FC07EA">
      <w:pPr>
        <w:spacing w:line="276" w:lineRule="auto"/>
        <w:ind w:left="5387" w:right="-284"/>
        <w:rPr>
          <w:color w:val="000000"/>
        </w:rPr>
      </w:pPr>
      <w:r>
        <w:rPr>
          <w:color w:val="000000"/>
        </w:rPr>
        <w:t>Научный руководитель: доцент кафедры ИТ ИМИ СВФУ</w:t>
      </w:r>
    </w:p>
    <w:p w:rsidR="00CA6E1D" w:rsidRDefault="00FC07EA">
      <w:pPr>
        <w:spacing w:line="276" w:lineRule="auto"/>
        <w:ind w:left="5387" w:right="-284"/>
        <w:rPr>
          <w:color w:val="000000"/>
        </w:rPr>
      </w:pPr>
      <w:r>
        <w:rPr>
          <w:color w:val="000000"/>
        </w:rPr>
        <w:t>Васильева Н.В.</w:t>
      </w:r>
      <w:r>
        <w:rPr>
          <w:color w:val="000000"/>
        </w:rPr>
        <w:br/>
        <w:t>___________________________</w:t>
      </w:r>
    </w:p>
    <w:p w:rsidR="00CA6E1D" w:rsidRDefault="00FC07EA">
      <w:pPr>
        <w:spacing w:line="276" w:lineRule="auto"/>
        <w:ind w:left="5387" w:right="-284"/>
        <w:jc w:val="center"/>
        <w:rPr>
          <w:color w:val="000000"/>
        </w:rPr>
      </w:pPr>
      <w:r>
        <w:rPr>
          <w:color w:val="000000"/>
        </w:rPr>
        <w:t>(подпись)</w:t>
      </w:r>
    </w:p>
    <w:p w:rsidR="00CA6E1D" w:rsidRDefault="00CA6E1D">
      <w:pPr>
        <w:ind w:left="5387" w:right="-284"/>
        <w:rPr>
          <w:color w:val="000000"/>
        </w:rPr>
      </w:pPr>
    </w:p>
    <w:p w:rsidR="00CA6E1D" w:rsidRDefault="00CA6E1D">
      <w:pPr>
        <w:rPr>
          <w:rFonts w:ascii="Calibri" w:eastAsia="Calibri" w:hAnsi="Calibri" w:cs="Calibri"/>
        </w:rPr>
      </w:pPr>
    </w:p>
    <w:p w:rsidR="00CA6E1D" w:rsidRDefault="00CA6E1D">
      <w:pPr>
        <w:jc w:val="center"/>
      </w:pPr>
    </w:p>
    <w:p w:rsidR="00CA6E1D" w:rsidRDefault="00FC07EA">
      <w:pPr>
        <w:jc w:val="center"/>
      </w:pPr>
      <w:r>
        <w:t>Якутск 2022</w:t>
      </w:r>
    </w:p>
    <w:p w:rsidR="00CA6E1D" w:rsidRDefault="00FC07E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smallCaps/>
          <w:color w:val="000000"/>
          <w:szCs w:val="28"/>
        </w:rPr>
      </w:pPr>
      <w:bookmarkStart w:id="0" w:name="_heading=h.gjdgxs" w:colFirst="0" w:colLast="0"/>
      <w:bookmarkEnd w:id="0"/>
      <w:r>
        <w:rPr>
          <w:smallCaps/>
          <w:color w:val="000000"/>
          <w:szCs w:val="28"/>
        </w:rPr>
        <w:lastRenderedPageBreak/>
        <w:t>Оглавление</w:t>
      </w:r>
    </w:p>
    <w:sdt>
      <w:sdtPr>
        <w:id w:val="-2081279937"/>
        <w:docPartObj>
          <w:docPartGallery w:val="Table of Contents"/>
          <w:docPartUnique/>
        </w:docPartObj>
      </w:sdtPr>
      <w:sdtEndPr/>
      <w:sdtContent>
        <w:p w:rsidR="00820286" w:rsidRDefault="00FC07EA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6156033" w:history="1">
            <w:r w:rsidR="00820286" w:rsidRPr="00645551">
              <w:rPr>
                <w:rStyle w:val="a9"/>
                <w:noProof/>
              </w:rPr>
              <w:t>Введение</w:t>
            </w:r>
            <w:r w:rsidR="00820286">
              <w:rPr>
                <w:noProof/>
                <w:webHidden/>
              </w:rPr>
              <w:tab/>
            </w:r>
            <w:r w:rsidR="00820286">
              <w:rPr>
                <w:noProof/>
                <w:webHidden/>
              </w:rPr>
              <w:fldChar w:fldCharType="begin"/>
            </w:r>
            <w:r w:rsidR="00820286">
              <w:rPr>
                <w:noProof/>
                <w:webHidden/>
              </w:rPr>
              <w:instrText xml:space="preserve"> PAGEREF _Toc106156033 \h </w:instrText>
            </w:r>
            <w:r w:rsidR="00820286">
              <w:rPr>
                <w:noProof/>
                <w:webHidden/>
              </w:rPr>
            </w:r>
            <w:r w:rsidR="00820286">
              <w:rPr>
                <w:noProof/>
                <w:webHidden/>
              </w:rPr>
              <w:fldChar w:fldCharType="separate"/>
            </w:r>
            <w:r w:rsidR="00820286">
              <w:rPr>
                <w:noProof/>
                <w:webHidden/>
              </w:rPr>
              <w:t>3</w:t>
            </w:r>
            <w:r w:rsidR="00820286">
              <w:rPr>
                <w:noProof/>
                <w:webHidden/>
              </w:rPr>
              <w:fldChar w:fldCharType="end"/>
            </w:r>
          </w:hyperlink>
        </w:p>
        <w:p w:rsidR="00820286" w:rsidRDefault="00820286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156034" w:history="1">
            <w:r w:rsidRPr="00645551">
              <w:rPr>
                <w:rStyle w:val="a9"/>
                <w:noProof/>
              </w:rPr>
              <w:t>Глава 1. Исследование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_Toc106156034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286" w:rsidRDefault="00820286">
          <w:pPr>
            <w:pStyle w:val="11"/>
            <w:tabs>
              <w:tab w:val="left" w:pos="660"/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156035" w:history="1">
            <w:r w:rsidRPr="00645551">
              <w:rPr>
                <w:rStyle w:val="a9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45551">
              <w:rPr>
                <w:rStyle w:val="a9"/>
                <w:noProof/>
              </w:rPr>
              <w:t>Научно-исследовательские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_Toc106156035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286" w:rsidRDefault="00820286">
          <w:pPr>
            <w:pStyle w:val="11"/>
            <w:tabs>
              <w:tab w:val="left" w:pos="660"/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156036" w:history="1">
            <w:r w:rsidRPr="00645551">
              <w:rPr>
                <w:rStyle w:val="a9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45551">
              <w:rPr>
                <w:rStyle w:val="a9"/>
                <w:noProof/>
              </w:rPr>
              <w:t>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_Toc106156036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286" w:rsidRDefault="00820286">
          <w:pPr>
            <w:pStyle w:val="11"/>
            <w:tabs>
              <w:tab w:val="left" w:pos="660"/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156037" w:history="1">
            <w:r w:rsidRPr="00645551">
              <w:rPr>
                <w:rStyle w:val="a9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45551">
              <w:rPr>
                <w:rStyle w:val="a9"/>
                <w:noProof/>
              </w:rPr>
              <w:t>Обзор технологий разработки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_Toc106156037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286" w:rsidRDefault="00820286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156038" w:history="1">
            <w:r w:rsidRPr="00645551">
              <w:rPr>
                <w:rStyle w:val="a9"/>
                <w:noProof/>
              </w:rPr>
              <w:t>Глава 2. Разр</w:t>
            </w:r>
            <w:r w:rsidRPr="00645551">
              <w:rPr>
                <w:rStyle w:val="a9"/>
                <w:noProof/>
              </w:rPr>
              <w:t>а</w:t>
            </w:r>
            <w:r w:rsidRPr="00645551">
              <w:rPr>
                <w:rStyle w:val="a9"/>
                <w:noProof/>
              </w:rPr>
              <w:t>ботка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_Toc106156038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286" w:rsidRDefault="00820286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156039" w:history="1">
            <w:r w:rsidRPr="00645551">
              <w:rPr>
                <w:rStyle w:val="a9"/>
                <w:noProof/>
              </w:rPr>
              <w:t>2.1. Требования к веб-приложению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_Toc106156039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286" w:rsidRDefault="00820286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156040" w:history="1">
            <w:r w:rsidRPr="00645551">
              <w:rPr>
                <w:rStyle w:val="a9"/>
                <w:noProof/>
              </w:rPr>
              <w:t>2.2. Модель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_Toc106156040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286" w:rsidRDefault="00820286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156041" w:history="1">
            <w:r w:rsidRPr="00645551">
              <w:rPr>
                <w:rStyle w:val="a9"/>
                <w:noProof/>
              </w:rPr>
              <w:t>2.3. Описание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_Toc106156041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286" w:rsidRDefault="00820286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156042" w:history="1">
            <w:r w:rsidRPr="00645551">
              <w:rPr>
                <w:rStyle w:val="a9"/>
                <w:noProof/>
              </w:rPr>
              <w:t>2.5.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_Toc106156042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286" w:rsidRDefault="00820286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156043" w:history="1">
            <w:r w:rsidRPr="00645551">
              <w:rPr>
                <w:rStyle w:val="a9"/>
                <w:noProof/>
              </w:rPr>
              <w:t>2.6. Разработка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_Toc106156043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286" w:rsidRDefault="00820286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156044" w:history="1">
            <w:r w:rsidRPr="00645551">
              <w:rPr>
                <w:rStyle w:val="a9"/>
                <w:noProof/>
              </w:rPr>
              <w:t>Список использованной литературы и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_Toc106156044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E1D" w:rsidRDefault="00FC07EA">
          <w:pPr>
            <w:tabs>
              <w:tab w:val="right" w:pos="9354"/>
            </w:tabs>
            <w:spacing w:before="200" w:after="80"/>
            <w:rPr>
              <w:color w:val="000000"/>
              <w:szCs w:val="28"/>
            </w:rPr>
          </w:pPr>
          <w:r>
            <w:fldChar w:fldCharType="end"/>
          </w:r>
        </w:p>
      </w:sdtContent>
    </w:sdt>
    <w:p w:rsidR="00CA6E1D" w:rsidRDefault="00CA6E1D">
      <w:pPr>
        <w:spacing w:line="360" w:lineRule="auto"/>
      </w:pPr>
    </w:p>
    <w:p w:rsidR="00CA6E1D" w:rsidRDefault="00CA6E1D">
      <w:pPr>
        <w:spacing w:line="360" w:lineRule="auto"/>
      </w:pPr>
    </w:p>
    <w:p w:rsidR="00CA6E1D" w:rsidRDefault="00CA6E1D">
      <w:pPr>
        <w:spacing w:line="360" w:lineRule="auto"/>
      </w:pPr>
    </w:p>
    <w:p w:rsidR="00CA6E1D" w:rsidRDefault="00CA6E1D">
      <w:pPr>
        <w:spacing w:line="360" w:lineRule="auto"/>
      </w:pPr>
    </w:p>
    <w:p w:rsidR="00CA6E1D" w:rsidRDefault="00CA6E1D">
      <w:pPr>
        <w:spacing w:line="360" w:lineRule="auto"/>
      </w:pPr>
    </w:p>
    <w:p w:rsidR="00CA6E1D" w:rsidRDefault="00CA6E1D">
      <w:pPr>
        <w:spacing w:line="360" w:lineRule="auto"/>
      </w:pPr>
    </w:p>
    <w:p w:rsidR="00CA6E1D" w:rsidRDefault="00CA6E1D">
      <w:pPr>
        <w:spacing w:line="360" w:lineRule="auto"/>
      </w:pPr>
    </w:p>
    <w:p w:rsidR="00CA6E1D" w:rsidRDefault="00CA6E1D">
      <w:pPr>
        <w:spacing w:line="360" w:lineRule="auto"/>
      </w:pPr>
    </w:p>
    <w:p w:rsidR="00CA6E1D" w:rsidRDefault="00CA6E1D">
      <w:pPr>
        <w:spacing w:line="360" w:lineRule="auto"/>
      </w:pPr>
    </w:p>
    <w:p w:rsidR="00CA6E1D" w:rsidRDefault="00CA6E1D">
      <w:pPr>
        <w:spacing w:line="360" w:lineRule="auto"/>
      </w:pPr>
    </w:p>
    <w:p w:rsidR="00CA6E1D" w:rsidRDefault="00CA6E1D">
      <w:pPr>
        <w:spacing w:line="360" w:lineRule="auto"/>
      </w:pPr>
    </w:p>
    <w:p w:rsidR="00CA6E1D" w:rsidRDefault="00CA6E1D">
      <w:pPr>
        <w:spacing w:line="360" w:lineRule="auto"/>
      </w:pPr>
    </w:p>
    <w:p w:rsidR="00CA6E1D" w:rsidRDefault="00CA6E1D">
      <w:pPr>
        <w:spacing w:line="360" w:lineRule="auto"/>
      </w:pPr>
    </w:p>
    <w:p w:rsidR="00CA6E1D" w:rsidRDefault="00CA6E1D">
      <w:pPr>
        <w:spacing w:line="360" w:lineRule="auto"/>
      </w:pPr>
    </w:p>
    <w:p w:rsidR="00CA6E1D" w:rsidRDefault="00CA6E1D">
      <w:pPr>
        <w:spacing w:line="360" w:lineRule="auto"/>
      </w:pPr>
    </w:p>
    <w:p w:rsidR="00CA6E1D" w:rsidRDefault="00FC07EA">
      <w:pPr>
        <w:pStyle w:val="1"/>
        <w:spacing w:after="200"/>
      </w:pPr>
      <w:bookmarkStart w:id="1" w:name="_Toc106156033"/>
      <w:r>
        <w:lastRenderedPageBreak/>
        <w:t>Введение</w:t>
      </w:r>
      <w:bookmarkEnd w:id="1"/>
    </w:p>
    <w:p w:rsidR="00C37CA0" w:rsidRPr="00C37CA0" w:rsidRDefault="00C37CA0" w:rsidP="00C37CA0">
      <w:pPr>
        <w:spacing w:line="360" w:lineRule="auto"/>
        <w:ind w:firstLine="709"/>
        <w:jc w:val="both"/>
        <w:rPr>
          <w:lang w:eastAsia="en-US"/>
        </w:rPr>
      </w:pPr>
      <w:r>
        <w:rPr>
          <w:i/>
        </w:rPr>
        <w:t>Актуальность</w:t>
      </w:r>
      <w:r w:rsidR="00544D86">
        <w:rPr>
          <w:i/>
        </w:rPr>
        <w:t xml:space="preserve"> и проблема</w:t>
      </w:r>
      <w:r>
        <w:rPr>
          <w:i/>
        </w:rPr>
        <w:t>.</w:t>
      </w:r>
      <w:r>
        <w:rPr>
          <w:lang w:eastAsia="en-US"/>
        </w:rPr>
        <w:t xml:space="preserve"> </w:t>
      </w:r>
      <w:r>
        <w:rPr>
          <w:rFonts w:eastAsiaTheme="minorHAnsi" w:cstheme="minorBidi"/>
          <w:szCs w:val="28"/>
          <w:lang w:eastAsia="en-US"/>
        </w:rPr>
        <w:t xml:space="preserve">Одной из </w:t>
      </w:r>
      <w:r w:rsidR="007A1680">
        <w:rPr>
          <w:rFonts w:eastAsiaTheme="minorHAnsi" w:cstheme="minorBidi"/>
          <w:szCs w:val="28"/>
          <w:lang w:eastAsia="en-US"/>
        </w:rPr>
        <w:t>главных</w:t>
      </w:r>
      <w:r>
        <w:rPr>
          <w:rFonts w:eastAsiaTheme="minorHAnsi" w:cstheme="minorBidi"/>
          <w:szCs w:val="28"/>
          <w:lang w:eastAsia="en-US"/>
        </w:rPr>
        <w:t xml:space="preserve"> проблем качественной организации учебного процесса в </w:t>
      </w:r>
      <w:r>
        <w:rPr>
          <w:szCs w:val="28"/>
        </w:rPr>
        <w:t xml:space="preserve">общеобразовательных учебных </w:t>
      </w:r>
      <w:r>
        <w:rPr>
          <w:rFonts w:eastAsiaTheme="minorHAnsi" w:cstheme="minorBidi"/>
          <w:szCs w:val="28"/>
          <w:lang w:eastAsia="en-US"/>
        </w:rPr>
        <w:t>заведени</w:t>
      </w:r>
      <w:r>
        <w:rPr>
          <w:szCs w:val="28"/>
        </w:rPr>
        <w:t>ях</w:t>
      </w:r>
      <w:r>
        <w:rPr>
          <w:rFonts w:eastAsiaTheme="minorHAnsi" w:cstheme="minorBidi"/>
          <w:szCs w:val="28"/>
          <w:lang w:eastAsia="en-US"/>
        </w:rPr>
        <w:t xml:space="preserve"> является </w:t>
      </w:r>
      <w:r w:rsidR="007A1680">
        <w:rPr>
          <w:rFonts w:eastAsiaTheme="minorHAnsi" w:cstheme="minorBidi"/>
          <w:szCs w:val="28"/>
          <w:lang w:eastAsia="en-US"/>
        </w:rPr>
        <w:t>вопрос</w:t>
      </w:r>
      <w:r>
        <w:rPr>
          <w:rFonts w:eastAsiaTheme="minorHAnsi" w:cstheme="minorBidi"/>
          <w:szCs w:val="28"/>
          <w:lang w:eastAsia="en-US"/>
        </w:rPr>
        <w:t xml:space="preserve"> создания </w:t>
      </w:r>
      <w:r>
        <w:rPr>
          <w:szCs w:val="28"/>
        </w:rPr>
        <w:t>его автоматизированной работы</w:t>
      </w:r>
      <w:r>
        <w:rPr>
          <w:rFonts w:eastAsiaTheme="minorHAnsi" w:cstheme="minorBidi"/>
          <w:szCs w:val="28"/>
          <w:lang w:eastAsia="en-US"/>
        </w:rPr>
        <w:t xml:space="preserve">. </w:t>
      </w:r>
    </w:p>
    <w:p w:rsidR="00C37CA0" w:rsidRDefault="00C37CA0" w:rsidP="007A1680">
      <w:pPr>
        <w:spacing w:line="360" w:lineRule="auto"/>
        <w:ind w:firstLine="709"/>
        <w:jc w:val="both"/>
        <w:rPr>
          <w:rFonts w:eastAsiaTheme="minorHAnsi" w:cstheme="minorBidi"/>
          <w:szCs w:val="28"/>
          <w:lang w:eastAsia="en-US"/>
        </w:rPr>
      </w:pPr>
      <w:r>
        <w:rPr>
          <w:rFonts w:eastAsiaTheme="minorHAnsi" w:cstheme="minorBidi"/>
          <w:szCs w:val="28"/>
          <w:lang w:eastAsia="en-US"/>
        </w:rPr>
        <w:t xml:space="preserve">В настоящее время </w:t>
      </w:r>
      <w:r w:rsidR="007A1680">
        <w:rPr>
          <w:rFonts w:eastAsiaTheme="minorHAnsi" w:cstheme="minorBidi"/>
          <w:szCs w:val="28"/>
          <w:lang w:eastAsia="en-US"/>
        </w:rPr>
        <w:t>применение</w:t>
      </w:r>
      <w:r>
        <w:rPr>
          <w:rFonts w:eastAsiaTheme="minorHAnsi" w:cstheme="minorBidi"/>
          <w:szCs w:val="28"/>
          <w:lang w:eastAsia="en-US"/>
        </w:rPr>
        <w:t xml:space="preserve"> информационных систем образовательных учреждениях не является редкостью. </w:t>
      </w:r>
      <w:r w:rsidR="007A1680">
        <w:rPr>
          <w:rFonts w:eastAsiaTheme="minorHAnsi" w:cstheme="minorBidi"/>
          <w:szCs w:val="28"/>
          <w:lang w:eastAsia="en-US"/>
        </w:rPr>
        <w:t>Диапазон</w:t>
      </w:r>
      <w:r>
        <w:rPr>
          <w:rFonts w:eastAsiaTheme="minorHAnsi" w:cstheme="minorBidi"/>
          <w:szCs w:val="28"/>
          <w:lang w:eastAsia="en-US"/>
        </w:rPr>
        <w:t xml:space="preserve"> их </w:t>
      </w:r>
      <w:r w:rsidR="007A1680">
        <w:rPr>
          <w:rFonts w:eastAsiaTheme="minorHAnsi" w:cstheme="minorBidi"/>
          <w:szCs w:val="28"/>
          <w:lang w:eastAsia="en-US"/>
        </w:rPr>
        <w:t>использования</w:t>
      </w:r>
      <w:r>
        <w:rPr>
          <w:rFonts w:eastAsiaTheme="minorHAnsi" w:cstheme="minorBidi"/>
          <w:szCs w:val="28"/>
          <w:lang w:eastAsia="en-US"/>
        </w:rPr>
        <w:t xml:space="preserve"> </w:t>
      </w:r>
      <w:r w:rsidR="007A1680">
        <w:rPr>
          <w:rFonts w:eastAsiaTheme="minorHAnsi" w:cstheme="minorBidi"/>
          <w:szCs w:val="28"/>
          <w:lang w:eastAsia="en-US"/>
        </w:rPr>
        <w:t>обширен</w:t>
      </w:r>
      <w:r>
        <w:rPr>
          <w:rFonts w:eastAsiaTheme="minorHAnsi" w:cstheme="minorBidi"/>
          <w:szCs w:val="28"/>
          <w:lang w:eastAsia="en-US"/>
        </w:rPr>
        <w:t xml:space="preserve"> и </w:t>
      </w:r>
      <w:r w:rsidR="007A1680">
        <w:rPr>
          <w:rFonts w:eastAsiaTheme="minorHAnsi" w:cstheme="minorBidi"/>
          <w:szCs w:val="28"/>
          <w:lang w:eastAsia="en-US"/>
        </w:rPr>
        <w:t>охватывает все:</w:t>
      </w:r>
      <w:r>
        <w:rPr>
          <w:rFonts w:eastAsiaTheme="minorHAnsi" w:cstheme="minorBidi"/>
          <w:szCs w:val="28"/>
          <w:lang w:eastAsia="en-US"/>
        </w:rPr>
        <w:t xml:space="preserve"> от автоматизации отдельно взятых рабочих мест до полной автоматизации деятельности </w:t>
      </w:r>
      <w:r>
        <w:rPr>
          <w:szCs w:val="28"/>
        </w:rPr>
        <w:t>общеобразовательного учебного заведения</w:t>
      </w:r>
      <w:r>
        <w:rPr>
          <w:rFonts w:eastAsiaTheme="minorHAnsi" w:cstheme="minorBidi"/>
          <w:szCs w:val="28"/>
          <w:lang w:eastAsia="en-US"/>
        </w:rPr>
        <w:t>.</w:t>
      </w:r>
    </w:p>
    <w:p w:rsidR="00C37CA0" w:rsidRDefault="00C37CA0" w:rsidP="00C37CA0">
      <w:pPr>
        <w:spacing w:line="360" w:lineRule="auto"/>
        <w:ind w:firstLine="709"/>
        <w:jc w:val="both"/>
        <w:rPr>
          <w:rFonts w:eastAsiaTheme="minorHAnsi" w:cstheme="minorBidi"/>
          <w:szCs w:val="28"/>
          <w:lang w:eastAsia="en-US"/>
        </w:rPr>
      </w:pPr>
      <w:r>
        <w:rPr>
          <w:rFonts w:eastAsiaTheme="minorHAnsi" w:cstheme="minorBidi"/>
          <w:szCs w:val="28"/>
          <w:lang w:eastAsia="en-US"/>
        </w:rPr>
        <w:t xml:space="preserve">Вне зависимости от объекта автоматизации, будь то </w:t>
      </w:r>
      <w:r>
        <w:rPr>
          <w:szCs w:val="28"/>
        </w:rPr>
        <w:t>учительский</w:t>
      </w:r>
      <w:r>
        <w:rPr>
          <w:rFonts w:eastAsiaTheme="minorHAnsi" w:cstheme="minorBidi"/>
          <w:szCs w:val="28"/>
          <w:lang w:eastAsia="en-US"/>
        </w:rPr>
        <w:t xml:space="preserve"> </w:t>
      </w:r>
      <w:r w:rsidR="00B52EE3">
        <w:rPr>
          <w:rFonts w:eastAsiaTheme="minorHAnsi" w:cstheme="minorBidi"/>
          <w:szCs w:val="28"/>
          <w:lang w:eastAsia="en-US"/>
        </w:rPr>
        <w:t>штат</w:t>
      </w:r>
      <w:r>
        <w:rPr>
          <w:rFonts w:eastAsiaTheme="minorHAnsi" w:cstheme="minorBidi"/>
          <w:szCs w:val="28"/>
          <w:lang w:eastAsia="en-US"/>
        </w:rPr>
        <w:t xml:space="preserve"> или </w:t>
      </w:r>
      <w:r w:rsidR="00B52EE3">
        <w:rPr>
          <w:rFonts w:eastAsiaTheme="minorHAnsi" w:cstheme="minorBidi"/>
          <w:szCs w:val="28"/>
          <w:lang w:eastAsia="en-US"/>
        </w:rPr>
        <w:t>руководство</w:t>
      </w:r>
      <w:r>
        <w:rPr>
          <w:rFonts w:eastAsiaTheme="minorHAnsi" w:cstheme="minorBidi"/>
          <w:szCs w:val="28"/>
          <w:lang w:eastAsia="en-US"/>
        </w:rPr>
        <w:t xml:space="preserve"> </w:t>
      </w:r>
      <w:r>
        <w:rPr>
          <w:szCs w:val="28"/>
        </w:rPr>
        <w:t>школы</w:t>
      </w:r>
      <w:r>
        <w:rPr>
          <w:rFonts w:eastAsiaTheme="minorHAnsi" w:cstheme="minorBidi"/>
          <w:szCs w:val="28"/>
          <w:lang w:eastAsia="en-US"/>
        </w:rPr>
        <w:t>, в образовательном учреждении такие системы внедряют, преследуя конечную цель - повышение качества образования.</w:t>
      </w:r>
    </w:p>
    <w:p w:rsidR="00C37CA0" w:rsidRDefault="00C37CA0" w:rsidP="00C37CA0">
      <w:pPr>
        <w:spacing w:line="360" w:lineRule="auto"/>
        <w:ind w:firstLine="709"/>
        <w:jc w:val="both"/>
        <w:rPr>
          <w:rFonts w:eastAsiaTheme="minorHAnsi" w:cstheme="minorBidi"/>
          <w:szCs w:val="28"/>
          <w:lang w:eastAsia="en-US"/>
        </w:rPr>
      </w:pPr>
      <w:r>
        <w:rPr>
          <w:szCs w:val="28"/>
        </w:rPr>
        <w:t>СУНЦ</w:t>
      </w:r>
      <w:r>
        <w:rPr>
          <w:rFonts w:eastAsiaTheme="minorHAnsi" w:cstheme="minorBidi"/>
          <w:szCs w:val="28"/>
          <w:lang w:eastAsia="en-US"/>
        </w:rPr>
        <w:t xml:space="preserve">, как и любое предприятие, непременно проходит процесс автоматизации </w:t>
      </w:r>
      <w:r>
        <w:rPr>
          <w:szCs w:val="28"/>
        </w:rPr>
        <w:t>и несмотря на то, что</w:t>
      </w:r>
      <w:r>
        <w:rPr>
          <w:rFonts w:eastAsiaTheme="minorHAnsi" w:cstheme="minorBidi"/>
          <w:szCs w:val="28"/>
          <w:lang w:eastAsia="en-US"/>
        </w:rPr>
        <w:t xml:space="preserve"> понятие образовательной деятельности едино для всех образовательных учреждений, в каждом </w:t>
      </w:r>
      <w:r>
        <w:rPr>
          <w:szCs w:val="28"/>
        </w:rPr>
        <w:t>школ</w:t>
      </w:r>
      <w:r>
        <w:rPr>
          <w:rFonts w:eastAsiaTheme="minorHAnsi" w:cstheme="minorBidi"/>
          <w:szCs w:val="28"/>
          <w:lang w:eastAsia="en-US"/>
        </w:rPr>
        <w:t xml:space="preserve">е этот процесс проходит по-разному. </w:t>
      </w:r>
    </w:p>
    <w:p w:rsidR="00544D86" w:rsidRDefault="00544D86" w:rsidP="00544D86">
      <w:pPr>
        <w:spacing w:line="360" w:lineRule="auto"/>
        <w:ind w:firstLine="709"/>
        <w:jc w:val="both"/>
        <w:rPr>
          <w:rFonts w:eastAsiaTheme="minorHAnsi" w:cstheme="minorBidi"/>
          <w:szCs w:val="28"/>
          <w:lang w:eastAsia="en-US"/>
        </w:rPr>
      </w:pPr>
      <w:r>
        <w:rPr>
          <w:rFonts w:eastAsiaTheme="minorHAnsi" w:cstheme="minorBidi"/>
          <w:szCs w:val="28"/>
          <w:lang w:eastAsia="en-US"/>
        </w:rPr>
        <w:t xml:space="preserve">На данный момент в </w:t>
      </w:r>
      <w:r>
        <w:rPr>
          <w:szCs w:val="28"/>
        </w:rPr>
        <w:t>общеобразовательных</w:t>
      </w:r>
      <w:r>
        <w:rPr>
          <w:rFonts w:eastAsiaTheme="minorHAnsi" w:cstheme="minorBidi"/>
          <w:szCs w:val="28"/>
          <w:lang w:eastAsia="en-US"/>
        </w:rPr>
        <w:t xml:space="preserve"> учебн</w:t>
      </w:r>
      <w:r>
        <w:rPr>
          <w:szCs w:val="28"/>
        </w:rPr>
        <w:t>ых</w:t>
      </w:r>
      <w:r>
        <w:rPr>
          <w:rFonts w:eastAsiaTheme="minorHAnsi" w:cstheme="minorBidi"/>
          <w:szCs w:val="28"/>
          <w:lang w:eastAsia="en-US"/>
        </w:rPr>
        <w:t xml:space="preserve"> заведени</w:t>
      </w:r>
      <w:r>
        <w:rPr>
          <w:szCs w:val="28"/>
        </w:rPr>
        <w:t>ях</w:t>
      </w:r>
      <w:r>
        <w:rPr>
          <w:rFonts w:eastAsiaTheme="minorHAnsi" w:cstheme="minorBidi"/>
          <w:szCs w:val="28"/>
          <w:lang w:eastAsia="en-US"/>
        </w:rPr>
        <w:t xml:space="preserve"> можно использовать информационное пространство, включающее и учет научно-исследовательских работ учащихся. </w:t>
      </w:r>
    </w:p>
    <w:p w:rsidR="00544D86" w:rsidRPr="00544D86" w:rsidRDefault="00544D86" w:rsidP="00544D86">
      <w:pPr>
        <w:spacing w:after="200" w:line="360" w:lineRule="auto"/>
        <w:ind w:firstLine="709"/>
        <w:jc w:val="both"/>
      </w:pPr>
      <w:r>
        <w:t>Научно-исследовательская работа – неотъемлемая часть в учебном процессе СУНЦ. Это научная деятельность, включающая в себя поиск, анализ и систематизацию новых знаний, постановку и проверку гипотез, проведение исследований, экспериментов, выявление закономерностей и обоснование области применения результатов научного исследования.</w:t>
      </w:r>
    </w:p>
    <w:p w:rsidR="00CA6E1D" w:rsidRDefault="00FC07EA">
      <w:pPr>
        <w:spacing w:after="200" w:line="360" w:lineRule="auto"/>
        <w:ind w:firstLine="709"/>
        <w:jc w:val="both"/>
      </w:pPr>
      <w:r>
        <w:rPr>
          <w:i/>
        </w:rPr>
        <w:t>Цель</w:t>
      </w:r>
      <w:r>
        <w:t xml:space="preserve">. Разработать веб-приложение для </w:t>
      </w:r>
      <w:r w:rsidR="00544D86">
        <w:t>учета</w:t>
      </w:r>
      <w:r>
        <w:t xml:space="preserve"> НИР</w:t>
      </w:r>
      <w:r w:rsidR="00544D86">
        <w:t xml:space="preserve"> учащихся.</w:t>
      </w:r>
    </w:p>
    <w:p w:rsidR="00CA6E1D" w:rsidRDefault="00FC07EA">
      <w:pPr>
        <w:spacing w:after="200" w:line="360" w:lineRule="auto"/>
        <w:ind w:firstLine="709"/>
        <w:jc w:val="both"/>
      </w:pPr>
      <w:r>
        <w:rPr>
          <w:i/>
        </w:rPr>
        <w:t>Задачи</w:t>
      </w:r>
      <w:r>
        <w:t>:</w:t>
      </w:r>
    </w:p>
    <w:p w:rsidR="00CA6E1D" w:rsidRDefault="00CE09A0" w:rsidP="00544D86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  <w:szCs w:val="28"/>
        </w:rPr>
        <w:t>Изучить предметную область и провести обзор аналогов</w:t>
      </w:r>
    </w:p>
    <w:p w:rsidR="00CE09A0" w:rsidRDefault="00CE09A0" w:rsidP="00CE09A0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  <w:szCs w:val="28"/>
        </w:rPr>
        <w:lastRenderedPageBreak/>
        <w:t>Выбрать средства разработки и спроектировать базу данных, архитектуру веб-приложения</w:t>
      </w:r>
    </w:p>
    <w:p w:rsidR="00CA6E1D" w:rsidRPr="003F6E53" w:rsidRDefault="00FC07EA" w:rsidP="00544D86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00"/>
      </w:pPr>
      <w:r w:rsidRPr="00544D86">
        <w:rPr>
          <w:color w:val="000000"/>
          <w:szCs w:val="28"/>
        </w:rPr>
        <w:t>Разработать локальное веб-приложение учета</w:t>
      </w:r>
      <w:r w:rsidR="00CE09A0">
        <w:rPr>
          <w:color w:val="000000"/>
          <w:szCs w:val="28"/>
        </w:rPr>
        <w:t xml:space="preserve"> </w:t>
      </w:r>
      <w:proofErr w:type="gramStart"/>
      <w:r w:rsidR="00CE09A0">
        <w:rPr>
          <w:color w:val="000000"/>
          <w:szCs w:val="28"/>
        </w:rPr>
        <w:t>научно-исследовательских работ</w:t>
      </w:r>
      <w:proofErr w:type="gramEnd"/>
      <w:r w:rsidRPr="00544D86">
        <w:rPr>
          <w:color w:val="000000"/>
          <w:szCs w:val="28"/>
        </w:rPr>
        <w:t xml:space="preserve"> обучающихся СУНЦ</w:t>
      </w:r>
    </w:p>
    <w:p w:rsidR="003F6E53" w:rsidRDefault="003F6E53" w:rsidP="003F6E53">
      <w:pPr>
        <w:pBdr>
          <w:top w:val="nil"/>
          <w:left w:val="nil"/>
          <w:bottom w:val="nil"/>
          <w:right w:val="nil"/>
          <w:between w:val="nil"/>
        </w:pBdr>
        <w:spacing w:after="200"/>
      </w:pPr>
    </w:p>
    <w:p w:rsidR="003F6E53" w:rsidRDefault="003F6E53" w:rsidP="003F6E53">
      <w:pPr>
        <w:pBdr>
          <w:top w:val="nil"/>
          <w:left w:val="nil"/>
          <w:bottom w:val="nil"/>
          <w:right w:val="nil"/>
          <w:between w:val="nil"/>
        </w:pBdr>
        <w:spacing w:after="200"/>
      </w:pPr>
    </w:p>
    <w:p w:rsidR="003F6E53" w:rsidRDefault="003F6E53" w:rsidP="003F6E53">
      <w:pPr>
        <w:pBdr>
          <w:top w:val="nil"/>
          <w:left w:val="nil"/>
          <w:bottom w:val="nil"/>
          <w:right w:val="nil"/>
          <w:between w:val="nil"/>
        </w:pBdr>
        <w:spacing w:after="200"/>
      </w:pPr>
    </w:p>
    <w:p w:rsidR="003F6E53" w:rsidRDefault="003F6E53" w:rsidP="003F6E53">
      <w:pPr>
        <w:pBdr>
          <w:top w:val="nil"/>
          <w:left w:val="nil"/>
          <w:bottom w:val="nil"/>
          <w:right w:val="nil"/>
          <w:between w:val="nil"/>
        </w:pBdr>
        <w:spacing w:after="200"/>
      </w:pPr>
    </w:p>
    <w:p w:rsidR="003F6E53" w:rsidRDefault="003F6E53" w:rsidP="003F6E53">
      <w:pPr>
        <w:pBdr>
          <w:top w:val="nil"/>
          <w:left w:val="nil"/>
          <w:bottom w:val="nil"/>
          <w:right w:val="nil"/>
          <w:between w:val="nil"/>
        </w:pBdr>
        <w:spacing w:after="200"/>
      </w:pPr>
    </w:p>
    <w:p w:rsidR="003F6E53" w:rsidRDefault="003F6E53" w:rsidP="003F6E53">
      <w:pPr>
        <w:pBdr>
          <w:top w:val="nil"/>
          <w:left w:val="nil"/>
          <w:bottom w:val="nil"/>
          <w:right w:val="nil"/>
          <w:between w:val="nil"/>
        </w:pBdr>
        <w:spacing w:after="200"/>
      </w:pPr>
    </w:p>
    <w:p w:rsidR="003F6E53" w:rsidRDefault="003F6E53" w:rsidP="003F6E53">
      <w:pPr>
        <w:pBdr>
          <w:top w:val="nil"/>
          <w:left w:val="nil"/>
          <w:bottom w:val="nil"/>
          <w:right w:val="nil"/>
          <w:between w:val="nil"/>
        </w:pBdr>
        <w:spacing w:after="200"/>
      </w:pPr>
    </w:p>
    <w:p w:rsidR="003F6E53" w:rsidRDefault="003F6E53" w:rsidP="003F6E53">
      <w:pPr>
        <w:pBdr>
          <w:top w:val="nil"/>
          <w:left w:val="nil"/>
          <w:bottom w:val="nil"/>
          <w:right w:val="nil"/>
          <w:between w:val="nil"/>
        </w:pBdr>
        <w:spacing w:after="200"/>
      </w:pPr>
    </w:p>
    <w:p w:rsidR="003F6E53" w:rsidRDefault="003F6E53" w:rsidP="003F6E53">
      <w:pPr>
        <w:pBdr>
          <w:top w:val="nil"/>
          <w:left w:val="nil"/>
          <w:bottom w:val="nil"/>
          <w:right w:val="nil"/>
          <w:between w:val="nil"/>
        </w:pBdr>
        <w:spacing w:after="200"/>
      </w:pPr>
    </w:p>
    <w:p w:rsidR="003F6E53" w:rsidRDefault="003F6E53" w:rsidP="003F6E53">
      <w:pPr>
        <w:pBdr>
          <w:top w:val="nil"/>
          <w:left w:val="nil"/>
          <w:bottom w:val="nil"/>
          <w:right w:val="nil"/>
          <w:between w:val="nil"/>
        </w:pBdr>
        <w:spacing w:after="200"/>
      </w:pPr>
    </w:p>
    <w:p w:rsidR="003F6E53" w:rsidRDefault="003F6E53" w:rsidP="003F6E53">
      <w:pPr>
        <w:pBdr>
          <w:top w:val="nil"/>
          <w:left w:val="nil"/>
          <w:bottom w:val="nil"/>
          <w:right w:val="nil"/>
          <w:between w:val="nil"/>
        </w:pBdr>
        <w:spacing w:after="200"/>
      </w:pPr>
    </w:p>
    <w:p w:rsidR="003F6E53" w:rsidRDefault="003F6E53" w:rsidP="003F6E53">
      <w:pPr>
        <w:pBdr>
          <w:top w:val="nil"/>
          <w:left w:val="nil"/>
          <w:bottom w:val="nil"/>
          <w:right w:val="nil"/>
          <w:between w:val="nil"/>
        </w:pBdr>
        <w:spacing w:after="200"/>
      </w:pPr>
    </w:p>
    <w:p w:rsidR="003F6E53" w:rsidRDefault="003F6E53" w:rsidP="003F6E53">
      <w:pPr>
        <w:pBdr>
          <w:top w:val="nil"/>
          <w:left w:val="nil"/>
          <w:bottom w:val="nil"/>
          <w:right w:val="nil"/>
          <w:between w:val="nil"/>
        </w:pBdr>
        <w:spacing w:after="200"/>
      </w:pPr>
    </w:p>
    <w:p w:rsidR="003F6E53" w:rsidRDefault="003F6E53" w:rsidP="003F6E53">
      <w:pPr>
        <w:pBdr>
          <w:top w:val="nil"/>
          <w:left w:val="nil"/>
          <w:bottom w:val="nil"/>
          <w:right w:val="nil"/>
          <w:between w:val="nil"/>
        </w:pBdr>
        <w:spacing w:after="200"/>
      </w:pPr>
    </w:p>
    <w:p w:rsidR="006736D8" w:rsidRDefault="006736D8" w:rsidP="003F6E53">
      <w:pPr>
        <w:pBdr>
          <w:top w:val="nil"/>
          <w:left w:val="nil"/>
          <w:bottom w:val="nil"/>
          <w:right w:val="nil"/>
          <w:between w:val="nil"/>
        </w:pBdr>
        <w:spacing w:after="200"/>
      </w:pPr>
    </w:p>
    <w:p w:rsidR="003F6E53" w:rsidRDefault="003F6E53" w:rsidP="003F6E53">
      <w:pPr>
        <w:pBdr>
          <w:top w:val="nil"/>
          <w:left w:val="nil"/>
          <w:bottom w:val="nil"/>
          <w:right w:val="nil"/>
          <w:between w:val="nil"/>
        </w:pBdr>
        <w:spacing w:after="200"/>
      </w:pPr>
    </w:p>
    <w:p w:rsidR="00BA670C" w:rsidRDefault="00BA670C" w:rsidP="006736D8"/>
    <w:p w:rsidR="006736D8" w:rsidRDefault="006736D8" w:rsidP="006736D8"/>
    <w:p w:rsidR="006736D8" w:rsidRDefault="006736D8" w:rsidP="006736D8"/>
    <w:p w:rsidR="00CE09A0" w:rsidRDefault="00CE09A0" w:rsidP="00D67C1C"/>
    <w:p w:rsidR="00D67C1C" w:rsidRDefault="00D67C1C" w:rsidP="00D67C1C"/>
    <w:p w:rsidR="00D67C1C" w:rsidRDefault="00D67C1C" w:rsidP="00D67C1C"/>
    <w:p w:rsidR="00CA6E1D" w:rsidRDefault="00FC07EA">
      <w:pPr>
        <w:pStyle w:val="1"/>
        <w:spacing w:after="200"/>
      </w:pPr>
      <w:bookmarkStart w:id="2" w:name="_Toc106156034"/>
      <w:r>
        <w:lastRenderedPageBreak/>
        <w:t>Глава 1. Исследование предметной области</w:t>
      </w:r>
      <w:bookmarkEnd w:id="2"/>
    </w:p>
    <w:p w:rsidR="00CA6E1D" w:rsidRDefault="00FC07EA">
      <w:pPr>
        <w:pStyle w:val="1"/>
        <w:numPr>
          <w:ilvl w:val="1"/>
          <w:numId w:val="2"/>
        </w:numPr>
      </w:pPr>
      <w:bookmarkStart w:id="3" w:name="_Toc106156035"/>
      <w:r>
        <w:t>Научно-исследовательские работы</w:t>
      </w:r>
      <w:bookmarkEnd w:id="3"/>
    </w:p>
    <w:p w:rsidR="0046246F" w:rsidRPr="00730094" w:rsidRDefault="0046246F" w:rsidP="0046246F">
      <w:pPr>
        <w:spacing w:line="360" w:lineRule="auto"/>
        <w:ind w:firstLine="708"/>
        <w:jc w:val="both"/>
      </w:pPr>
      <w:r>
        <w:t>Специализированные учебно-научные центры (СУНЦ) – это структурные подразделения ведущих российских вузов (школ, лицеев, гимназий), где школьники помимо изучения профильных предметов имеют возможность принимать участие в проектной и научно-исследовательской деятельности.</w:t>
      </w:r>
      <w:r w:rsidR="005B3324">
        <w:t xml:space="preserve"> </w:t>
      </w:r>
      <w:r w:rsidR="005B3324" w:rsidRPr="005B3324">
        <w:t>[</w:t>
      </w:r>
      <w:r w:rsidR="005B3324" w:rsidRPr="00730094">
        <w:t>1]</w:t>
      </w:r>
    </w:p>
    <w:p w:rsidR="0046246F" w:rsidRPr="00730094" w:rsidRDefault="0046246F" w:rsidP="0046246F">
      <w:pPr>
        <w:spacing w:line="360" w:lineRule="auto"/>
        <w:ind w:firstLine="708"/>
        <w:jc w:val="both"/>
      </w:pPr>
      <w:r>
        <w:t xml:space="preserve">СУНЦ Северо-Восточного федерального университета предлагает углубленную двухлетнюю подготовку школьников. Учебный процесс происходит неотрывно от федерального университета, что обеспечивает высокое качество образования. Свидетельство тому – достижения школьников СУНЦ на олимпиадах и научных конференциях, в том числе международного уровня. Занятия ведут преподаватели СВФУ, а все </w:t>
      </w:r>
      <w:r w:rsidR="00CE09A0">
        <w:t>обучение проходит в стенах вуза</w:t>
      </w:r>
      <w:r w:rsidR="00826DEB">
        <w:t xml:space="preserve">. </w:t>
      </w:r>
      <w:r w:rsidR="00826DEB" w:rsidRPr="00730094">
        <w:t>[</w:t>
      </w:r>
      <w:r w:rsidR="00826DEB">
        <w:t>3</w:t>
      </w:r>
      <w:r w:rsidR="00826DEB" w:rsidRPr="00730094">
        <w:t>]</w:t>
      </w:r>
    </w:p>
    <w:p w:rsidR="0046246F" w:rsidRPr="00826DEB" w:rsidRDefault="0046246F" w:rsidP="0046246F">
      <w:pPr>
        <w:spacing w:line="360" w:lineRule="auto"/>
        <w:ind w:firstLine="708"/>
        <w:jc w:val="both"/>
      </w:pPr>
      <w:r>
        <w:t>Научно-исследовательская работа – это деятельность, целью которой является получение новых или углубление существующих научных знаний и достижений в определенной области. НИР студентов является одним из важнейших средств повышения качества подготовки и воспитания специалистов, способных творчески применять достижения научно-технического и культурного прогресса в практической деятельности.</w:t>
      </w:r>
    </w:p>
    <w:p w:rsidR="0046246F" w:rsidRDefault="0046246F" w:rsidP="0046246F">
      <w:pPr>
        <w:spacing w:line="360" w:lineRule="auto"/>
        <w:ind w:firstLine="708"/>
        <w:jc w:val="both"/>
      </w:pPr>
      <w:r>
        <w:t>Основными задачами научно-исследовательской работы студентов являются:</w:t>
      </w:r>
    </w:p>
    <w:p w:rsidR="0046246F" w:rsidRDefault="0046246F" w:rsidP="0046246F">
      <w:pPr>
        <w:spacing w:line="360" w:lineRule="auto"/>
        <w:ind w:firstLine="708"/>
        <w:jc w:val="both"/>
      </w:pPr>
      <w:r>
        <w:t>● овладение учащимися научным методом познания, углубленное и творческое освоение учебного материала;</w:t>
      </w:r>
    </w:p>
    <w:p w:rsidR="0046246F" w:rsidRDefault="0046246F" w:rsidP="0046246F">
      <w:pPr>
        <w:spacing w:line="360" w:lineRule="auto"/>
        <w:ind w:firstLine="708"/>
        <w:jc w:val="both"/>
      </w:pPr>
      <w:r>
        <w:t>● методика обучения и средства самостоятельного решения научных задач;</w:t>
      </w:r>
    </w:p>
    <w:p w:rsidR="0046246F" w:rsidRPr="00826DEB" w:rsidRDefault="0046246F" w:rsidP="0046246F">
      <w:pPr>
        <w:spacing w:line="360" w:lineRule="auto"/>
        <w:ind w:firstLine="708"/>
        <w:jc w:val="both"/>
      </w:pPr>
      <w:r>
        <w:t>● привитие навыков работы в научных коллективах, ознакомление с методами и приемами организации научных исследований.</w:t>
      </w:r>
      <w:r w:rsidR="00826DEB">
        <w:t xml:space="preserve"> </w:t>
      </w:r>
      <w:r w:rsidR="00826DEB" w:rsidRPr="00730094">
        <w:t>[</w:t>
      </w:r>
      <w:r w:rsidR="00826DEB">
        <w:t>2</w:t>
      </w:r>
      <w:r w:rsidR="00826DEB" w:rsidRPr="00730094">
        <w:t>]</w:t>
      </w:r>
    </w:p>
    <w:p w:rsidR="00CA6E1D" w:rsidRDefault="0046246F" w:rsidP="0046246F">
      <w:pPr>
        <w:spacing w:line="360" w:lineRule="auto"/>
        <w:ind w:firstLine="708"/>
        <w:jc w:val="both"/>
      </w:pPr>
      <w:r>
        <w:lastRenderedPageBreak/>
        <w:t>В условиях информационного общества и постоянного обновления знаний умение быстро ориентироваться в потоке информации, анализировать, выделять нужное, проводить самостоятельные исследования и доказывать их эффективность на практике – очень важные и полезные навыки</w:t>
      </w:r>
      <w:r w:rsidR="00CE09A0">
        <w:t xml:space="preserve"> (ссылка на источник)</w:t>
      </w:r>
      <w:r>
        <w:t>.</w:t>
      </w:r>
    </w:p>
    <w:p w:rsidR="00CA6E1D" w:rsidRDefault="00FC07EA" w:rsidP="00823EC7">
      <w:pPr>
        <w:pStyle w:val="1"/>
        <w:numPr>
          <w:ilvl w:val="1"/>
          <w:numId w:val="2"/>
        </w:numPr>
      </w:pPr>
      <w:bookmarkStart w:id="4" w:name="_Toc106156036"/>
      <w:r>
        <w:rPr>
          <w:rFonts w:eastAsia="Times New Roman" w:cs="Times New Roman"/>
          <w:color w:val="000000"/>
          <w:szCs w:val="28"/>
        </w:rPr>
        <w:t xml:space="preserve">Обзор </w:t>
      </w:r>
      <w:r w:rsidR="00823EC7">
        <w:t>Аналогов</w:t>
      </w:r>
      <w:bookmarkEnd w:id="4"/>
    </w:p>
    <w:p w:rsidR="006736D8" w:rsidRDefault="006736D8" w:rsidP="006736D8">
      <w:pPr>
        <w:spacing w:after="200" w:line="360" w:lineRule="auto"/>
        <w:ind w:firstLine="708"/>
        <w:jc w:val="both"/>
      </w:pPr>
      <w:r>
        <w:t>Сайты специализированны</w:t>
      </w:r>
      <w:r w:rsidR="00BE6C8A">
        <w:t>х</w:t>
      </w:r>
      <w:r>
        <w:t xml:space="preserve"> учебно-научных центров (СУНЦ) при университетах в России.</w:t>
      </w:r>
    </w:p>
    <w:p w:rsidR="006736D8" w:rsidRDefault="006736D8" w:rsidP="006736D8">
      <w:pPr>
        <w:spacing w:after="200" w:line="360" w:lineRule="auto"/>
        <w:ind w:firstLine="708"/>
        <w:jc w:val="both"/>
      </w:pPr>
      <w:r>
        <w:t>В качестве обзора аналогов будем рассматривать сайты университетов России, имеющие СУНЦ:</w:t>
      </w:r>
    </w:p>
    <w:p w:rsidR="006736D8" w:rsidRDefault="006736D8" w:rsidP="006736D8">
      <w:pPr>
        <w:numPr>
          <w:ilvl w:val="0"/>
          <w:numId w:val="21"/>
        </w:num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>СУНЦ Московского государственного университета,</w:t>
      </w:r>
    </w:p>
    <w:p w:rsidR="006736D8" w:rsidRDefault="006736D8" w:rsidP="006736D8">
      <w:pPr>
        <w:numPr>
          <w:ilvl w:val="0"/>
          <w:numId w:val="21"/>
        </w:numPr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>СУНЦ Новосибирского государственного университета,</w:t>
      </w:r>
    </w:p>
    <w:p w:rsidR="006736D8" w:rsidRDefault="006736D8" w:rsidP="006736D8">
      <w:pPr>
        <w:numPr>
          <w:ilvl w:val="0"/>
          <w:numId w:val="21"/>
        </w:numPr>
        <w:spacing w:after="200"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СУНЦ </w:t>
      </w:r>
      <w:proofErr w:type="gramStart"/>
      <w:r>
        <w:rPr>
          <w:color w:val="000000"/>
          <w:szCs w:val="28"/>
        </w:rPr>
        <w:t>Северо-Кавказского</w:t>
      </w:r>
      <w:proofErr w:type="gramEnd"/>
      <w:r>
        <w:rPr>
          <w:color w:val="000000"/>
          <w:szCs w:val="28"/>
        </w:rPr>
        <w:t xml:space="preserve"> федерального университета.</w:t>
      </w:r>
    </w:p>
    <w:p w:rsidR="006736D8" w:rsidRDefault="006736D8" w:rsidP="006736D8">
      <w:pPr>
        <w:spacing w:after="200" w:line="360" w:lineRule="auto"/>
        <w:ind w:firstLine="708"/>
      </w:pPr>
      <w:r>
        <w:t>СУНЦ МГУ</w:t>
      </w:r>
    </w:p>
    <w:p w:rsidR="006736D8" w:rsidRDefault="006736D8" w:rsidP="006736D8">
      <w:pPr>
        <w:spacing w:after="200" w:line="360" w:lineRule="auto"/>
        <w:ind w:firstLine="708"/>
      </w:pPr>
      <w:r>
        <w:t>Ссылка: https://internat.msu.ru/</w:t>
      </w:r>
    </w:p>
    <w:p w:rsidR="006736D8" w:rsidRDefault="006736D8" w:rsidP="006736D8">
      <w:pPr>
        <w:spacing w:after="200" w:line="360" w:lineRule="auto"/>
        <w:ind w:firstLine="708"/>
        <w:jc w:val="both"/>
      </w:pPr>
      <w:r>
        <w:t>Специализированный учебно-научный центр (факультет) — школа-интернат имени А.Н. Колмогорова Московского государственного университета имени М.В. Ломоносова (СУНЦ МГУ) реализует программы среднего общего образования с углубленным изучением математики, физики, химии, биологии, информатики. В школе организована работа кафедр профильных дисциплин и кафедры общеобразовательных предметов.</w:t>
      </w:r>
    </w:p>
    <w:p w:rsidR="006736D8" w:rsidRPr="00730094" w:rsidRDefault="006736D8" w:rsidP="006736D8">
      <w:pPr>
        <w:spacing w:after="200" w:line="360" w:lineRule="auto"/>
        <w:ind w:firstLine="708"/>
        <w:jc w:val="both"/>
      </w:pPr>
      <w:r>
        <w:t>Система обучения в СУНЦ близка к университетской. Занятия в форме лекций и семинарских занятий дополняются системой спецкурсов, факультативов, кружков и клубов по интересам.</w:t>
      </w:r>
      <w:r w:rsidR="00826DEB">
        <w:t xml:space="preserve"> </w:t>
      </w:r>
      <w:r w:rsidR="00826DEB" w:rsidRPr="00730094">
        <w:t>[4]</w:t>
      </w:r>
    </w:p>
    <w:p w:rsidR="006736D8" w:rsidRPr="00730094" w:rsidRDefault="006736D8" w:rsidP="006736D8">
      <w:pPr>
        <w:spacing w:after="200" w:line="360" w:lineRule="auto"/>
        <w:ind w:firstLine="708"/>
        <w:jc w:val="both"/>
      </w:pPr>
      <w:r>
        <w:t xml:space="preserve">Сайт СУНЦ МГУ имеет удобную навигационную структуру - сразу видна и проста в использовании: при наведении курсора на раздел открывается список подразделов, что экономит площадь сайта и позволяет разместить </w:t>
      </w:r>
      <w:r>
        <w:lastRenderedPageBreak/>
        <w:t xml:space="preserve">больше информации. Посещаемость по версии сервиса pr-cy.ru - 66 600 посетителей и 458 000 визитов по состоянию на 20:00 13 июня 2022. </w:t>
      </w:r>
      <w:r w:rsidR="00826DEB" w:rsidRPr="00730094">
        <w:t>[9]</w:t>
      </w:r>
    </w:p>
    <w:p w:rsidR="006736D8" w:rsidRDefault="006736D8" w:rsidP="006736D8">
      <w:pPr>
        <w:spacing w:after="200" w:line="360" w:lineRule="auto"/>
        <w:ind w:firstLine="708"/>
        <w:jc w:val="both"/>
      </w:pPr>
      <w:r>
        <w:t>Страницы помещаются на экран без использования горизонтальной прокрутки.</w:t>
      </w:r>
    </w:p>
    <w:p w:rsidR="006736D8" w:rsidRDefault="006736D8" w:rsidP="006736D8">
      <w:pPr>
        <w:spacing w:after="200" w:line="360" w:lineRule="auto"/>
        <w:ind w:firstLine="708"/>
        <w:jc w:val="both"/>
      </w:pPr>
      <w:r>
        <w:t>Навигационное меню и главное меню отображаются на всех страницах, что позволяет быстро и легко переходить между страницами и делает невозможным тупиковые ссылки.</w:t>
      </w:r>
    </w:p>
    <w:p w:rsidR="006736D8" w:rsidRDefault="006736D8" w:rsidP="006736D8">
      <w:pPr>
        <w:keepNext/>
        <w:spacing w:after="200" w:line="360" w:lineRule="auto"/>
        <w:jc w:val="both"/>
      </w:pPr>
      <w:r>
        <w:rPr>
          <w:noProof/>
        </w:rPr>
        <w:drawing>
          <wp:inline distT="0" distB="0" distL="0" distR="0" wp14:anchorId="10B1F68D" wp14:editId="164C4BF4">
            <wp:extent cx="5872480" cy="3657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3" b="13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6D8" w:rsidRDefault="006736D8" w:rsidP="006736D8">
      <w:pPr>
        <w:spacing w:after="200"/>
        <w:jc w:val="center"/>
        <w:rPr>
          <w:color w:val="000000"/>
          <w:sz w:val="24"/>
        </w:rPr>
      </w:pPr>
      <w:r>
        <w:rPr>
          <w:color w:val="000000"/>
          <w:sz w:val="24"/>
        </w:rPr>
        <w:t>Рисунок 1.1 Главная страница сайта СУНЦ МГУ</w:t>
      </w:r>
    </w:p>
    <w:p w:rsidR="006736D8" w:rsidRDefault="006736D8" w:rsidP="006736D8">
      <w:pPr>
        <w:spacing w:after="200" w:line="360" w:lineRule="auto"/>
        <w:ind w:firstLine="708"/>
        <w:jc w:val="both"/>
      </w:pPr>
      <w:r>
        <w:t>На сайте можно зарегистрироваться и войти в личный кабинет.</w:t>
      </w:r>
    </w:p>
    <w:p w:rsidR="006736D8" w:rsidRDefault="006736D8" w:rsidP="006736D8">
      <w:pPr>
        <w:spacing w:after="200" w:line="360" w:lineRule="auto"/>
        <w:ind w:firstLine="708"/>
        <w:jc w:val="both"/>
      </w:pPr>
      <w:r>
        <w:t>Нас интересует учет научно-исследовательских работ на сайте СУНЦ МГУ и проведения научных конференций.</w:t>
      </w:r>
    </w:p>
    <w:p w:rsidR="006736D8" w:rsidRDefault="006736D8" w:rsidP="006736D8">
      <w:pPr>
        <w:spacing w:after="200" w:line="360" w:lineRule="auto"/>
        <w:ind w:firstLine="708"/>
        <w:jc w:val="both"/>
      </w:pPr>
      <w:r>
        <w:t>Для учащихся предусмотрен раздел «Научная работа школьников» с информацией помогающих ученикам начать выполнение научно-исследовательской работы и подготовиться к научной конференции.</w:t>
      </w:r>
    </w:p>
    <w:p w:rsidR="006736D8" w:rsidRDefault="006736D8" w:rsidP="006736D8">
      <w:pPr>
        <w:spacing w:after="200" w:line="360" w:lineRule="auto"/>
        <w:ind w:firstLine="708"/>
        <w:jc w:val="both"/>
      </w:pPr>
    </w:p>
    <w:p w:rsidR="006736D8" w:rsidRDefault="006736D8" w:rsidP="006736D8">
      <w:pPr>
        <w:keepNext/>
        <w:spacing w:after="200" w:line="360" w:lineRule="auto"/>
        <w:jc w:val="both"/>
      </w:pPr>
      <w:r>
        <w:rPr>
          <w:noProof/>
        </w:rPr>
        <w:drawing>
          <wp:inline distT="0" distB="0" distL="0" distR="0" wp14:anchorId="080A831F" wp14:editId="1654E793">
            <wp:extent cx="5527040" cy="28244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6D8" w:rsidRDefault="006736D8" w:rsidP="006736D8">
      <w:pPr>
        <w:jc w:val="center"/>
        <w:rPr>
          <w:sz w:val="24"/>
        </w:rPr>
      </w:pPr>
      <w:r>
        <w:rPr>
          <w:sz w:val="24"/>
        </w:rPr>
        <w:t>Рисунок 1.2. Раздел сайта СУНЦ МГУ «Научная работа школьников»</w:t>
      </w:r>
    </w:p>
    <w:p w:rsidR="006736D8" w:rsidRDefault="006736D8" w:rsidP="006736D8">
      <w:pPr>
        <w:tabs>
          <w:tab w:val="left" w:pos="1087"/>
        </w:tabs>
        <w:spacing w:after="200" w:line="360" w:lineRule="auto"/>
        <w:jc w:val="both"/>
      </w:pPr>
    </w:p>
    <w:p w:rsidR="006736D8" w:rsidRDefault="006736D8" w:rsidP="006736D8">
      <w:pPr>
        <w:spacing w:after="200" w:line="360" w:lineRule="auto"/>
        <w:ind w:firstLine="709"/>
        <w:jc w:val="both"/>
      </w:pPr>
      <w:r>
        <w:t xml:space="preserve">В этом разделе можно посмотреть конференции научных работ школьников нажав на ссылку на левом панели. Также здесь есть ссылки на список тем творческих работ по направлениям. </w:t>
      </w:r>
    </w:p>
    <w:p w:rsidR="006736D8" w:rsidRDefault="006736D8" w:rsidP="006736D8">
      <w:pPr>
        <w:keepNext/>
        <w:spacing w:after="200" w:line="360" w:lineRule="auto"/>
        <w:jc w:val="both"/>
      </w:pPr>
      <w:r>
        <w:rPr>
          <w:noProof/>
        </w:rPr>
        <w:drawing>
          <wp:inline distT="0" distB="0" distL="0" distR="0" wp14:anchorId="5244A56D" wp14:editId="2E8B3B30">
            <wp:extent cx="5779770" cy="26212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6D8" w:rsidRDefault="006736D8" w:rsidP="006736D8">
      <w:pPr>
        <w:spacing w:line="360" w:lineRule="auto"/>
        <w:jc w:val="center"/>
        <w:rPr>
          <w:sz w:val="24"/>
        </w:rPr>
      </w:pPr>
      <w:r>
        <w:rPr>
          <w:sz w:val="24"/>
        </w:rPr>
        <w:t>Рисунок 1.3. Список творческих работ (НИР) по направлению «Математика» на сайте СУНЦ МГУ</w:t>
      </w:r>
    </w:p>
    <w:p w:rsidR="00820286" w:rsidRDefault="00820286" w:rsidP="006736D8">
      <w:pPr>
        <w:spacing w:after="200" w:line="360" w:lineRule="auto"/>
        <w:ind w:firstLine="709"/>
        <w:jc w:val="both"/>
      </w:pPr>
    </w:p>
    <w:p w:rsidR="006736D8" w:rsidRDefault="006736D8" w:rsidP="006736D8">
      <w:pPr>
        <w:spacing w:after="200" w:line="360" w:lineRule="auto"/>
        <w:ind w:firstLine="709"/>
        <w:jc w:val="both"/>
      </w:pPr>
      <w:r>
        <w:lastRenderedPageBreak/>
        <w:t>Плюсы и минусы сайта СУНЦ МГУ:</w:t>
      </w:r>
    </w:p>
    <w:p w:rsidR="006736D8" w:rsidRDefault="006736D8" w:rsidP="006736D8">
      <w:pPr>
        <w:spacing w:after="200" w:line="360" w:lineRule="auto"/>
        <w:ind w:firstLine="709"/>
        <w:jc w:val="both"/>
      </w:pPr>
      <w:r>
        <w:t>Плюсы:</w:t>
      </w:r>
    </w:p>
    <w:p w:rsidR="006736D8" w:rsidRDefault="006736D8" w:rsidP="006736D8">
      <w:pPr>
        <w:numPr>
          <w:ilvl w:val="0"/>
          <w:numId w:val="22"/>
        </w:numPr>
        <w:spacing w:line="360" w:lineRule="auto"/>
        <w:jc w:val="both"/>
      </w:pPr>
      <w:r>
        <w:rPr>
          <w:color w:val="000000"/>
          <w:szCs w:val="28"/>
        </w:rPr>
        <w:t>Удобный интерфейс</w:t>
      </w:r>
    </w:p>
    <w:p w:rsidR="006736D8" w:rsidRDefault="006736D8" w:rsidP="006736D8">
      <w:pPr>
        <w:numPr>
          <w:ilvl w:val="0"/>
          <w:numId w:val="22"/>
        </w:numPr>
        <w:spacing w:line="360" w:lineRule="auto"/>
        <w:jc w:val="both"/>
      </w:pPr>
      <w:r>
        <w:rPr>
          <w:color w:val="000000"/>
          <w:szCs w:val="28"/>
        </w:rPr>
        <w:t>Есть инструкция для выполнения НИР и для участия в научной конференции</w:t>
      </w:r>
    </w:p>
    <w:p w:rsidR="006736D8" w:rsidRDefault="006736D8" w:rsidP="006736D8">
      <w:pPr>
        <w:numPr>
          <w:ilvl w:val="0"/>
          <w:numId w:val="22"/>
        </w:numPr>
        <w:spacing w:line="360" w:lineRule="auto"/>
        <w:jc w:val="both"/>
      </w:pPr>
      <w:r>
        <w:rPr>
          <w:color w:val="000000"/>
          <w:szCs w:val="28"/>
        </w:rPr>
        <w:t>Есть ссылки на различные конференции для учащихся</w:t>
      </w:r>
    </w:p>
    <w:p w:rsidR="006736D8" w:rsidRDefault="006736D8" w:rsidP="006736D8">
      <w:pPr>
        <w:numPr>
          <w:ilvl w:val="0"/>
          <w:numId w:val="22"/>
        </w:numPr>
        <w:spacing w:line="360" w:lineRule="auto"/>
        <w:jc w:val="both"/>
      </w:pPr>
      <w:r>
        <w:rPr>
          <w:color w:val="000000"/>
          <w:szCs w:val="28"/>
        </w:rPr>
        <w:t>Есть ссылки на темы НИР</w:t>
      </w:r>
    </w:p>
    <w:p w:rsidR="006736D8" w:rsidRDefault="006736D8" w:rsidP="006736D8">
      <w:pPr>
        <w:numPr>
          <w:ilvl w:val="0"/>
          <w:numId w:val="22"/>
        </w:numPr>
        <w:spacing w:line="360" w:lineRule="auto"/>
        <w:jc w:val="both"/>
      </w:pPr>
      <w:r>
        <w:rPr>
          <w:color w:val="000000"/>
          <w:szCs w:val="28"/>
        </w:rPr>
        <w:t>Есть ссылки на список публикаций НИР учеников и сотрудников</w:t>
      </w:r>
    </w:p>
    <w:p w:rsidR="006736D8" w:rsidRDefault="006736D8" w:rsidP="006736D8">
      <w:pPr>
        <w:numPr>
          <w:ilvl w:val="0"/>
          <w:numId w:val="22"/>
        </w:numPr>
        <w:spacing w:after="200" w:line="360" w:lineRule="auto"/>
        <w:jc w:val="both"/>
      </w:pPr>
      <w:r>
        <w:rPr>
          <w:color w:val="000000"/>
          <w:szCs w:val="28"/>
        </w:rPr>
        <w:t>Есть ссылки на уже выполненные НИР с информацией о выполнившем работу ученика и его научного руководителя</w:t>
      </w:r>
    </w:p>
    <w:p w:rsidR="006736D8" w:rsidRDefault="006736D8" w:rsidP="006736D8">
      <w:pPr>
        <w:spacing w:after="200" w:line="360" w:lineRule="auto"/>
        <w:ind w:firstLine="709"/>
        <w:jc w:val="both"/>
      </w:pPr>
      <w:r>
        <w:t>Минусы:</w:t>
      </w:r>
    </w:p>
    <w:p w:rsidR="006736D8" w:rsidRDefault="006736D8" w:rsidP="006736D8">
      <w:pPr>
        <w:numPr>
          <w:ilvl w:val="0"/>
          <w:numId w:val="23"/>
        </w:numPr>
        <w:spacing w:line="360" w:lineRule="auto"/>
        <w:jc w:val="both"/>
      </w:pPr>
      <w:r>
        <w:rPr>
          <w:color w:val="000000"/>
          <w:szCs w:val="28"/>
        </w:rPr>
        <w:t>Нельзя выбрать тему НИР и научного руководителя на самом сайте, чтобы сайт вел учет.</w:t>
      </w:r>
    </w:p>
    <w:p w:rsidR="006736D8" w:rsidRDefault="006736D8" w:rsidP="006736D8">
      <w:pPr>
        <w:numPr>
          <w:ilvl w:val="0"/>
          <w:numId w:val="23"/>
        </w:numPr>
        <w:spacing w:after="200" w:line="360" w:lineRule="auto"/>
        <w:jc w:val="both"/>
      </w:pPr>
      <w:r>
        <w:rPr>
          <w:color w:val="000000"/>
          <w:szCs w:val="28"/>
        </w:rPr>
        <w:t>По некоторым направлениям нельзя посмотреть или скачать уже выполненные учениками НИР</w:t>
      </w:r>
    </w:p>
    <w:p w:rsidR="006736D8" w:rsidRDefault="006736D8" w:rsidP="006736D8">
      <w:pPr>
        <w:spacing w:after="200" w:line="360" w:lineRule="auto"/>
        <w:ind w:firstLine="709"/>
        <w:jc w:val="both"/>
      </w:pPr>
      <w:r>
        <w:t>СУНЦ НГУ</w:t>
      </w:r>
    </w:p>
    <w:p w:rsidR="006736D8" w:rsidRDefault="006736D8" w:rsidP="006736D8">
      <w:pPr>
        <w:spacing w:after="200" w:line="360" w:lineRule="auto"/>
        <w:ind w:firstLine="709"/>
        <w:jc w:val="both"/>
      </w:pPr>
      <w:bookmarkStart w:id="5" w:name="_heading=h.3znysh7"/>
      <w:bookmarkEnd w:id="5"/>
      <w:r>
        <w:t xml:space="preserve">Ссылка: </w:t>
      </w:r>
      <w:hyperlink r:id="rId12" w:history="1">
        <w:r>
          <w:rPr>
            <w:rStyle w:val="a9"/>
            <w:rFonts w:eastAsiaTheme="majorEastAsia"/>
            <w:color w:val="0563C1"/>
          </w:rPr>
          <w:t>https://sesc.nsu.ru/</w:t>
        </w:r>
      </w:hyperlink>
    </w:p>
    <w:p w:rsidR="006736D8" w:rsidRDefault="006736D8" w:rsidP="006736D8">
      <w:pPr>
        <w:spacing w:after="200" w:line="360" w:lineRule="auto"/>
        <w:ind w:firstLine="709"/>
        <w:jc w:val="both"/>
      </w:pPr>
      <w:r>
        <w:t xml:space="preserve">Физико-математическая школа им. М. А. Лаврентьева при Новосибирском государственном университете (СУНЦ НГУ) — учебно-образовательное учреждение в новосибирском Академгородке с углубленным изучением естественно-научных предметов для учащихся 9 — 11-х классов. </w:t>
      </w:r>
      <w:r w:rsidR="00826DEB" w:rsidRPr="00730094">
        <w:t>[5]</w:t>
      </w:r>
    </w:p>
    <w:p w:rsidR="006736D8" w:rsidRDefault="006736D8" w:rsidP="006736D8">
      <w:pPr>
        <w:spacing w:after="200" w:line="360" w:lineRule="auto"/>
        <w:ind w:firstLine="708"/>
        <w:jc w:val="both"/>
      </w:pPr>
      <w:r>
        <w:t xml:space="preserve">Сайт СУНЦ НГУ так же имеет удобную навигационную структуру. Посещаемость по версии сервиса pr-cy.ru - 66 800 посетителей и 147 000 визитов по состоянию на декабрь 2021. </w:t>
      </w:r>
      <w:r w:rsidR="00826DEB" w:rsidRPr="00730094">
        <w:t>[9]</w:t>
      </w:r>
    </w:p>
    <w:p w:rsidR="006736D8" w:rsidRPr="00826DEB" w:rsidRDefault="006736D8" w:rsidP="006736D8">
      <w:pPr>
        <w:spacing w:after="200" w:line="360" w:lineRule="auto"/>
        <w:ind w:firstLine="708"/>
        <w:jc w:val="both"/>
      </w:pPr>
      <w:r>
        <w:lastRenderedPageBreak/>
        <w:t>Страницы помещаются на экран без использования горизонтальной прокрутки.</w:t>
      </w:r>
      <w:bookmarkStart w:id="6" w:name="_heading=h.2et92p0"/>
      <w:bookmarkEnd w:id="6"/>
      <w:r>
        <w:t xml:space="preserve"> Навигационное меню и главное меню так же отображаются на всех страницах.</w:t>
      </w:r>
      <w:r w:rsidR="00826DEB" w:rsidRPr="00826DEB">
        <w:t xml:space="preserve"> </w:t>
      </w:r>
    </w:p>
    <w:p w:rsidR="006736D8" w:rsidRDefault="006736D8" w:rsidP="006736D8">
      <w:pPr>
        <w:keepNext/>
        <w:spacing w:after="200" w:line="360" w:lineRule="auto"/>
        <w:jc w:val="both"/>
      </w:pPr>
      <w:r>
        <w:rPr>
          <w:noProof/>
        </w:rPr>
        <w:drawing>
          <wp:inline distT="0" distB="0" distL="0" distR="0" wp14:anchorId="2E6A6C31" wp14:editId="43C55FC7">
            <wp:extent cx="5638800" cy="347726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402" cy="349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6D8" w:rsidRDefault="006736D8" w:rsidP="006736D8">
      <w:pPr>
        <w:jc w:val="center"/>
        <w:rPr>
          <w:sz w:val="24"/>
        </w:rPr>
      </w:pPr>
      <w:r>
        <w:rPr>
          <w:sz w:val="24"/>
        </w:rPr>
        <w:t>Рисунок 1.4. Главная страница сайта СУНЦ НГУ</w:t>
      </w:r>
    </w:p>
    <w:p w:rsidR="006736D8" w:rsidRDefault="006736D8" w:rsidP="006736D8">
      <w:pPr>
        <w:spacing w:after="200" w:line="360" w:lineRule="auto"/>
        <w:ind w:firstLine="709"/>
        <w:jc w:val="both"/>
      </w:pPr>
    </w:p>
    <w:p w:rsidR="006736D8" w:rsidRDefault="006736D8" w:rsidP="006736D8">
      <w:pPr>
        <w:spacing w:before="200" w:after="200" w:line="360" w:lineRule="auto"/>
        <w:jc w:val="both"/>
      </w:pPr>
      <w:r>
        <w:tab/>
        <w:t>На сайте есть раздел «Проектная деятельность», в котором можно посмотреть список тем для научно-исследовательских работ с кураторами проекта. Для этого нужно нажать на открывающийся список тем по направлению кафедры.</w:t>
      </w:r>
    </w:p>
    <w:p w:rsidR="006736D8" w:rsidRDefault="006736D8" w:rsidP="006736D8">
      <w:pPr>
        <w:spacing w:before="200" w:after="200" w:line="360" w:lineRule="auto"/>
        <w:jc w:val="both"/>
      </w:pPr>
      <w:r>
        <w:t>Под каждой темой НИР есть описание, куратор проекта (научный руководитель) и его контактные данные.</w:t>
      </w:r>
    </w:p>
    <w:p w:rsidR="006736D8" w:rsidRDefault="006736D8" w:rsidP="006736D8">
      <w:pPr>
        <w:spacing w:before="200" w:after="200" w:line="360" w:lineRule="auto"/>
        <w:jc w:val="both"/>
      </w:pPr>
      <w:r>
        <w:t>Интерфейс для просмотра тем НИР удобный, т.к. не надо переходить на отдельную страницу для каждой кафедры.</w:t>
      </w:r>
    </w:p>
    <w:p w:rsidR="006736D8" w:rsidRDefault="006736D8" w:rsidP="006736D8">
      <w:pPr>
        <w:keepNext/>
        <w:spacing w:before="200" w:after="200" w:line="360" w:lineRule="auto"/>
        <w:jc w:val="both"/>
      </w:pPr>
      <w:r>
        <w:rPr>
          <w:noProof/>
        </w:rPr>
        <w:lastRenderedPageBreak/>
        <w:drawing>
          <wp:inline distT="0" distB="0" distL="0" distR="0" wp14:anchorId="05F8362E" wp14:editId="1E4330DF">
            <wp:extent cx="5943600" cy="485648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6D8" w:rsidRDefault="006736D8" w:rsidP="006736D8">
      <w:pPr>
        <w:jc w:val="center"/>
        <w:rPr>
          <w:sz w:val="24"/>
        </w:rPr>
      </w:pPr>
      <w:r>
        <w:rPr>
          <w:sz w:val="24"/>
        </w:rPr>
        <w:t xml:space="preserve">Рисунок </w:t>
      </w:r>
      <w:r>
        <w:rPr>
          <w:sz w:val="24"/>
        </w:rPr>
        <w:fldChar w:fldCharType="begin"/>
      </w:r>
      <w:r>
        <w:rPr>
          <w:sz w:val="24"/>
        </w:rPr>
        <w:instrText xml:space="preserve"> SEQ Рисунок \* ARABIC </w:instrText>
      </w:r>
      <w:r>
        <w:rPr>
          <w:sz w:val="24"/>
        </w:rPr>
        <w:fldChar w:fldCharType="separate"/>
      </w:r>
      <w:r w:rsidR="00820286">
        <w:rPr>
          <w:noProof/>
          <w:sz w:val="24"/>
        </w:rPr>
        <w:t>1</w:t>
      </w:r>
      <w:r>
        <w:rPr>
          <w:sz w:val="24"/>
        </w:rPr>
        <w:fldChar w:fldCharType="end"/>
      </w:r>
      <w:r>
        <w:rPr>
          <w:sz w:val="24"/>
        </w:rPr>
        <w:t>.5. Раздел «Проектная деятельность» на сайте СУНЦ НГУ. Пример раскрывающегося списка тем НИР для обучающихся по направлению кафедры.</w:t>
      </w:r>
    </w:p>
    <w:p w:rsidR="00826DEB" w:rsidRPr="00826DEB" w:rsidRDefault="006736D8" w:rsidP="00826DEB">
      <w:pPr>
        <w:spacing w:before="200" w:after="200" w:line="360" w:lineRule="auto"/>
        <w:ind w:firstLine="709"/>
        <w:jc w:val="both"/>
        <w:rPr>
          <w:lang w:val="en-US"/>
        </w:rPr>
      </w:pPr>
      <w:r>
        <w:t>Также на сайте СУНЦ НГУ есть раздел «Конференции», где можно посмотреть информацию про всероссийскую научно-методическую конференцию, ознакомиться с его программой, а также подать заявку на участие.</w:t>
      </w:r>
      <w:r w:rsidR="00826DEB" w:rsidRPr="00826DEB">
        <w:t xml:space="preserve"> </w:t>
      </w:r>
      <w:r w:rsidR="00826DEB">
        <w:rPr>
          <w:lang w:val="en-US"/>
        </w:rPr>
        <w:t>[5]</w:t>
      </w:r>
    </w:p>
    <w:p w:rsidR="006736D8" w:rsidRDefault="006736D8" w:rsidP="006736D8">
      <w:pPr>
        <w:keepNext/>
        <w:spacing w:before="200" w:after="200" w:line="360" w:lineRule="auto"/>
        <w:jc w:val="both"/>
      </w:pPr>
      <w:r>
        <w:rPr>
          <w:noProof/>
        </w:rPr>
        <w:lastRenderedPageBreak/>
        <w:drawing>
          <wp:inline distT="0" distB="0" distL="0" distR="0" wp14:anchorId="12B68A4B" wp14:editId="7FE42A52">
            <wp:extent cx="5943600" cy="45923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6D8" w:rsidRDefault="006736D8" w:rsidP="006736D8">
      <w:pPr>
        <w:spacing w:line="360" w:lineRule="auto"/>
        <w:jc w:val="center"/>
        <w:rPr>
          <w:sz w:val="24"/>
        </w:rPr>
      </w:pPr>
      <w:r>
        <w:rPr>
          <w:sz w:val="24"/>
        </w:rPr>
        <w:t>Рисунок 1.6. Раздел «Конференции» на сайте СУНЦ НГУ</w:t>
      </w:r>
    </w:p>
    <w:p w:rsidR="006736D8" w:rsidRDefault="006736D8" w:rsidP="006736D8">
      <w:pPr>
        <w:spacing w:after="200" w:line="360" w:lineRule="auto"/>
        <w:ind w:firstLine="709"/>
        <w:jc w:val="both"/>
      </w:pPr>
      <w:r>
        <w:t>Плюсы и минусы сайта СУНЦ НГУ:</w:t>
      </w:r>
    </w:p>
    <w:p w:rsidR="006736D8" w:rsidRDefault="006736D8" w:rsidP="006736D8">
      <w:pPr>
        <w:spacing w:after="200" w:line="360" w:lineRule="auto"/>
        <w:ind w:firstLine="709"/>
        <w:jc w:val="both"/>
      </w:pPr>
      <w:r>
        <w:t>Плюсы:</w:t>
      </w:r>
    </w:p>
    <w:p w:rsidR="006736D8" w:rsidRDefault="006736D8" w:rsidP="006736D8">
      <w:pPr>
        <w:numPr>
          <w:ilvl w:val="0"/>
          <w:numId w:val="22"/>
        </w:numPr>
        <w:spacing w:line="360" w:lineRule="auto"/>
        <w:jc w:val="both"/>
      </w:pPr>
      <w:r>
        <w:rPr>
          <w:color w:val="000000"/>
          <w:szCs w:val="28"/>
        </w:rPr>
        <w:t>Удобный интерфейс</w:t>
      </w:r>
    </w:p>
    <w:p w:rsidR="006736D8" w:rsidRDefault="006736D8" w:rsidP="006736D8">
      <w:pPr>
        <w:numPr>
          <w:ilvl w:val="0"/>
          <w:numId w:val="22"/>
        </w:numPr>
        <w:spacing w:line="360" w:lineRule="auto"/>
        <w:jc w:val="both"/>
      </w:pPr>
      <w:r>
        <w:rPr>
          <w:color w:val="000000"/>
          <w:szCs w:val="28"/>
        </w:rPr>
        <w:t>Удобный просмотр списка тем для НИР с его описанием и контактами научного руководителя</w:t>
      </w:r>
    </w:p>
    <w:p w:rsidR="006736D8" w:rsidRDefault="006736D8" w:rsidP="006736D8">
      <w:pPr>
        <w:numPr>
          <w:ilvl w:val="0"/>
          <w:numId w:val="22"/>
        </w:numPr>
        <w:spacing w:line="360" w:lineRule="auto"/>
        <w:jc w:val="both"/>
      </w:pPr>
      <w:r>
        <w:rPr>
          <w:color w:val="000000"/>
          <w:szCs w:val="28"/>
        </w:rPr>
        <w:t>Понятный для изучения раздел «Конференции»</w:t>
      </w:r>
    </w:p>
    <w:p w:rsidR="006736D8" w:rsidRDefault="006736D8" w:rsidP="006736D8">
      <w:pPr>
        <w:numPr>
          <w:ilvl w:val="0"/>
          <w:numId w:val="22"/>
        </w:numPr>
        <w:spacing w:line="360" w:lineRule="auto"/>
        <w:jc w:val="both"/>
      </w:pPr>
      <w:r>
        <w:rPr>
          <w:color w:val="000000"/>
          <w:szCs w:val="28"/>
        </w:rPr>
        <w:t>Можно подать участие в конференции на самом сайте</w:t>
      </w:r>
    </w:p>
    <w:p w:rsidR="006736D8" w:rsidRDefault="006736D8" w:rsidP="006736D8">
      <w:pPr>
        <w:spacing w:after="200" w:line="360" w:lineRule="auto"/>
        <w:ind w:firstLine="709"/>
        <w:jc w:val="both"/>
      </w:pPr>
    </w:p>
    <w:p w:rsidR="006736D8" w:rsidRDefault="006736D8" w:rsidP="006736D8">
      <w:pPr>
        <w:spacing w:after="200" w:line="360" w:lineRule="auto"/>
        <w:ind w:firstLine="709"/>
        <w:jc w:val="both"/>
      </w:pPr>
      <w:r>
        <w:t>Минусы:</w:t>
      </w:r>
    </w:p>
    <w:p w:rsidR="006736D8" w:rsidRDefault="006736D8" w:rsidP="006736D8">
      <w:pPr>
        <w:numPr>
          <w:ilvl w:val="0"/>
          <w:numId w:val="23"/>
        </w:numPr>
        <w:spacing w:line="360" w:lineRule="auto"/>
        <w:jc w:val="both"/>
      </w:pPr>
      <w:r>
        <w:rPr>
          <w:color w:val="000000"/>
          <w:szCs w:val="28"/>
        </w:rPr>
        <w:t>Нельзя выбрать тему НИР и научного руководителя на самом сайте, чтобы сайт вел учет.</w:t>
      </w:r>
    </w:p>
    <w:p w:rsidR="006736D8" w:rsidRDefault="006736D8" w:rsidP="006736D8">
      <w:pPr>
        <w:numPr>
          <w:ilvl w:val="0"/>
          <w:numId w:val="23"/>
        </w:numPr>
        <w:spacing w:line="360" w:lineRule="auto"/>
        <w:jc w:val="both"/>
      </w:pPr>
      <w:r>
        <w:rPr>
          <w:color w:val="000000"/>
          <w:szCs w:val="28"/>
        </w:rPr>
        <w:lastRenderedPageBreak/>
        <w:t>Нельзя скачать или посмотреть уже выполненные НИР в разделе «Проектная деятельность»</w:t>
      </w:r>
    </w:p>
    <w:p w:rsidR="006736D8" w:rsidRDefault="006736D8" w:rsidP="006736D8">
      <w:pPr>
        <w:numPr>
          <w:ilvl w:val="0"/>
          <w:numId w:val="23"/>
        </w:numPr>
        <w:spacing w:line="360" w:lineRule="auto"/>
        <w:jc w:val="both"/>
      </w:pPr>
      <w:r>
        <w:rPr>
          <w:color w:val="000000"/>
          <w:szCs w:val="28"/>
        </w:rPr>
        <w:t>Нет ссылок на другие научные конференции, где можно поучаствовать со своим проектом в разделе «Конференции» и в разделе «Проектная деятельность».</w:t>
      </w:r>
    </w:p>
    <w:p w:rsidR="006736D8" w:rsidRDefault="006736D8" w:rsidP="006736D8">
      <w:pPr>
        <w:numPr>
          <w:ilvl w:val="0"/>
          <w:numId w:val="23"/>
        </w:numPr>
        <w:spacing w:line="360" w:lineRule="auto"/>
        <w:jc w:val="both"/>
      </w:pPr>
      <w:r>
        <w:rPr>
          <w:color w:val="000000"/>
          <w:szCs w:val="28"/>
        </w:rPr>
        <w:t>Нет личного кабинета для обучающихся</w:t>
      </w:r>
    </w:p>
    <w:p w:rsidR="006736D8" w:rsidRDefault="006736D8" w:rsidP="006736D8">
      <w:pPr>
        <w:spacing w:after="200" w:line="360" w:lineRule="auto"/>
        <w:ind w:firstLine="709"/>
        <w:jc w:val="both"/>
      </w:pPr>
    </w:p>
    <w:p w:rsidR="006736D8" w:rsidRDefault="006736D8" w:rsidP="006736D8">
      <w:pPr>
        <w:spacing w:before="200" w:after="200" w:line="360" w:lineRule="auto"/>
        <w:ind w:left="709"/>
        <w:jc w:val="both"/>
      </w:pPr>
      <w:r>
        <w:t>СУНЦ СКФУ</w:t>
      </w:r>
    </w:p>
    <w:p w:rsidR="006736D8" w:rsidRDefault="006736D8" w:rsidP="006736D8">
      <w:pPr>
        <w:spacing w:before="200" w:after="200" w:line="360" w:lineRule="auto"/>
        <w:ind w:left="709"/>
        <w:jc w:val="both"/>
      </w:pPr>
      <w:r>
        <w:t>Ссылка: https://www.ncfu.ru/glavnaya/</w:t>
      </w:r>
    </w:p>
    <w:p w:rsidR="006736D8" w:rsidRDefault="006736D8" w:rsidP="006736D8">
      <w:pPr>
        <w:spacing w:before="200" w:after="200" w:line="360" w:lineRule="auto"/>
        <w:ind w:firstLine="709"/>
        <w:jc w:val="both"/>
      </w:pPr>
      <w:r>
        <w:t xml:space="preserve">Специализированный учебный научный центр </w:t>
      </w:r>
      <w:proofErr w:type="gramStart"/>
      <w:r>
        <w:t>Северо-Кавказского</w:t>
      </w:r>
      <w:proofErr w:type="gramEnd"/>
      <w:r>
        <w:t xml:space="preserve"> федерального университета – это профильная школа нового типа, в которой учатся талантливые старшеклассники.</w:t>
      </w:r>
    </w:p>
    <w:p w:rsidR="006736D8" w:rsidRPr="00730094" w:rsidRDefault="006736D8" w:rsidP="006736D8">
      <w:pPr>
        <w:spacing w:before="200" w:after="200" w:line="360" w:lineRule="auto"/>
        <w:ind w:firstLine="709"/>
        <w:jc w:val="both"/>
      </w:pPr>
      <w:r>
        <w:t>Ученики СУНЦ не только углубляются в школьную программу, но и выходят за её пределы. Они дополнительно занимаются научной и проектной деятельностью под руководством ведущих ученых вуза. Готовятся к участию во всероссийских и международных олимпиадах и конкурсах.</w:t>
      </w:r>
      <w:r w:rsidR="00826DEB" w:rsidRPr="00826DEB">
        <w:t xml:space="preserve"> [</w:t>
      </w:r>
      <w:r w:rsidR="00826DEB" w:rsidRPr="00730094">
        <w:t>6]</w:t>
      </w:r>
    </w:p>
    <w:p w:rsidR="006736D8" w:rsidRDefault="006736D8" w:rsidP="006736D8">
      <w:pPr>
        <w:spacing w:after="200" w:line="360" w:lineRule="auto"/>
        <w:ind w:firstLine="708"/>
        <w:jc w:val="both"/>
      </w:pPr>
      <w:r>
        <w:tab/>
        <w:t xml:space="preserve">Сайт СУНЦ СКФУ так же имеет удобную навигационную структуру. Посещаемость по версии сервиса pr-cy.ru - 618 000 посетителей и 2 350 000 визитов по состоянию на март 2022. </w:t>
      </w:r>
      <w:r w:rsidR="00826DEB" w:rsidRPr="00730094">
        <w:t>[9]</w:t>
      </w:r>
    </w:p>
    <w:p w:rsidR="006736D8" w:rsidRDefault="006736D8" w:rsidP="006736D8">
      <w:pPr>
        <w:spacing w:line="360" w:lineRule="auto"/>
        <w:ind w:firstLine="708"/>
      </w:pPr>
      <w:r>
        <w:t>Страницы помещаются на экран без использования горизонтальной прокрутки. Навигационное меню и главное меню так же отображаются на всех страницах.</w:t>
      </w:r>
      <w:r>
        <w:lastRenderedPageBreak/>
        <w:tab/>
      </w:r>
      <w:r>
        <w:rPr>
          <w:noProof/>
        </w:rPr>
        <w:drawing>
          <wp:inline distT="0" distB="0" distL="0" distR="0" wp14:anchorId="6F388C24" wp14:editId="676520C2">
            <wp:extent cx="5943600" cy="30988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6D8" w:rsidRDefault="006736D8" w:rsidP="006736D8">
      <w:pPr>
        <w:jc w:val="center"/>
        <w:rPr>
          <w:sz w:val="24"/>
        </w:rPr>
      </w:pPr>
      <w:r>
        <w:rPr>
          <w:sz w:val="24"/>
        </w:rPr>
        <w:t>Рисунок 1.7. Главная страница сайта СУНЦ СКФУ</w:t>
      </w:r>
    </w:p>
    <w:p w:rsidR="006736D8" w:rsidRDefault="006736D8" w:rsidP="006736D8">
      <w:pPr>
        <w:spacing w:after="200" w:line="360" w:lineRule="auto"/>
        <w:ind w:firstLine="709"/>
        <w:jc w:val="both"/>
      </w:pPr>
    </w:p>
    <w:p w:rsidR="006736D8" w:rsidRDefault="006736D8" w:rsidP="006736D8">
      <w:pPr>
        <w:spacing w:after="200" w:line="360" w:lineRule="auto"/>
        <w:ind w:firstLine="709"/>
        <w:jc w:val="both"/>
      </w:pPr>
      <w:r>
        <w:t>Непонятно относятся ли интересующие нас разделы на сайте СКФУ для выбора НИР и научных конференций именно к СУНЦ.</w:t>
      </w:r>
    </w:p>
    <w:p w:rsidR="006736D8" w:rsidRDefault="006736D8" w:rsidP="006736D8">
      <w:pPr>
        <w:spacing w:after="200" w:line="360" w:lineRule="auto"/>
        <w:ind w:firstLine="709"/>
        <w:jc w:val="both"/>
      </w:pPr>
      <w:r>
        <w:t>На сайте есть раздел «Научно-исследовательская работа студентов». В нем можно посмотреть список студенческих научных объединений по направлениям и список совета молодых ученых и специалистов, но в этом разделе нет списка тем для научно-исследовательских работ.</w:t>
      </w:r>
    </w:p>
    <w:p w:rsidR="006736D8" w:rsidRDefault="006736D8" w:rsidP="006736D8">
      <w:pPr>
        <w:keepNext/>
        <w:spacing w:after="200" w:line="360" w:lineRule="auto"/>
        <w:jc w:val="both"/>
      </w:pPr>
      <w:r>
        <w:rPr>
          <w:noProof/>
        </w:rPr>
        <w:drawing>
          <wp:inline distT="0" distB="0" distL="0" distR="0" wp14:anchorId="2DA6B108" wp14:editId="6EE251BA">
            <wp:extent cx="5943600" cy="24079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6D8" w:rsidRPr="006736D8" w:rsidRDefault="006736D8" w:rsidP="006736D8">
      <w:pPr>
        <w:jc w:val="center"/>
        <w:rPr>
          <w:sz w:val="24"/>
        </w:rPr>
      </w:pPr>
      <w:r>
        <w:rPr>
          <w:sz w:val="24"/>
        </w:rPr>
        <w:t>Рисунок 1.8. Раздел «Научно-исследовательская работа студентов» на сайте СКФУ</w:t>
      </w:r>
    </w:p>
    <w:p w:rsidR="006736D8" w:rsidRDefault="006736D8" w:rsidP="006736D8">
      <w:pPr>
        <w:spacing w:after="200" w:line="360" w:lineRule="auto"/>
        <w:ind w:firstLine="709"/>
        <w:jc w:val="both"/>
      </w:pPr>
      <w:r>
        <w:lastRenderedPageBreak/>
        <w:t>Также на сайте СКФУ есть разделы «Отчеты о научно-исследовательской деятельности» и «Научные направления».</w:t>
      </w:r>
    </w:p>
    <w:p w:rsidR="006736D8" w:rsidRDefault="006736D8" w:rsidP="006736D8">
      <w:pPr>
        <w:spacing w:after="200" w:line="360" w:lineRule="auto"/>
        <w:ind w:firstLine="709"/>
        <w:jc w:val="both"/>
      </w:pPr>
      <w:r>
        <w:t>В разделе «Отчеты о научно-исследовательской деятельности» есть отчеты о научной деятельности СКФУ за годы существования.</w:t>
      </w:r>
    </w:p>
    <w:p w:rsidR="006736D8" w:rsidRPr="00826DEB" w:rsidRDefault="006736D8" w:rsidP="006736D8">
      <w:pPr>
        <w:spacing w:after="200" w:line="360" w:lineRule="auto"/>
        <w:ind w:firstLine="709"/>
        <w:jc w:val="both"/>
        <w:rPr>
          <w:lang w:val="en-US"/>
        </w:rPr>
      </w:pPr>
      <w:r>
        <w:t>В разделе «Научные направления» есть список научных направлений СКФУ с руководителями научных направлений.</w:t>
      </w:r>
      <w:r w:rsidR="00826DEB" w:rsidRPr="00826DEB">
        <w:t xml:space="preserve"> [</w:t>
      </w:r>
      <w:r w:rsidR="00826DEB">
        <w:rPr>
          <w:lang w:val="en-US"/>
        </w:rPr>
        <w:t>6]</w:t>
      </w:r>
    </w:p>
    <w:p w:rsidR="006736D8" w:rsidRDefault="006736D8" w:rsidP="006736D8">
      <w:pPr>
        <w:spacing w:after="200" w:line="360" w:lineRule="auto"/>
        <w:ind w:firstLine="709"/>
        <w:jc w:val="both"/>
      </w:pPr>
      <w:r>
        <w:t>Плюсы и минусы сайта СУНЦ СКФУ:</w:t>
      </w:r>
    </w:p>
    <w:p w:rsidR="006736D8" w:rsidRDefault="006736D8" w:rsidP="006736D8">
      <w:pPr>
        <w:spacing w:after="200" w:line="360" w:lineRule="auto"/>
        <w:ind w:firstLine="709"/>
        <w:jc w:val="both"/>
      </w:pPr>
      <w:r>
        <w:t>Плюсы:</w:t>
      </w:r>
    </w:p>
    <w:p w:rsidR="006736D8" w:rsidRDefault="006736D8" w:rsidP="006736D8">
      <w:pPr>
        <w:numPr>
          <w:ilvl w:val="0"/>
          <w:numId w:val="22"/>
        </w:numPr>
        <w:spacing w:line="360" w:lineRule="auto"/>
        <w:jc w:val="both"/>
      </w:pPr>
      <w:r>
        <w:rPr>
          <w:color w:val="000000"/>
          <w:szCs w:val="28"/>
        </w:rPr>
        <w:t>Понятный интерфейс</w:t>
      </w:r>
    </w:p>
    <w:p w:rsidR="006736D8" w:rsidRDefault="006736D8" w:rsidP="006736D8">
      <w:pPr>
        <w:spacing w:after="200" w:line="360" w:lineRule="auto"/>
        <w:ind w:firstLine="709"/>
        <w:jc w:val="both"/>
      </w:pPr>
      <w:r>
        <w:t>Минусы:</w:t>
      </w:r>
    </w:p>
    <w:p w:rsidR="006736D8" w:rsidRDefault="006736D8" w:rsidP="006736D8">
      <w:pPr>
        <w:pStyle w:val="a5"/>
        <w:numPr>
          <w:ilvl w:val="0"/>
          <w:numId w:val="24"/>
        </w:numPr>
        <w:spacing w:after="200"/>
      </w:pPr>
      <w:r>
        <w:t>Нет списка тем НИР именно для обучающихся СУНЦ СКФУ</w:t>
      </w:r>
    </w:p>
    <w:p w:rsidR="006736D8" w:rsidRDefault="006736D8" w:rsidP="006736D8">
      <w:pPr>
        <w:pStyle w:val="a5"/>
        <w:numPr>
          <w:ilvl w:val="0"/>
          <w:numId w:val="24"/>
        </w:numPr>
        <w:spacing w:after="200"/>
      </w:pPr>
      <w:r>
        <w:t>Нет разделов с научными конференциями и НИР именно для обучающихся СУНЦ</w:t>
      </w:r>
    </w:p>
    <w:p w:rsidR="006736D8" w:rsidRDefault="006736D8" w:rsidP="006736D8">
      <w:pPr>
        <w:numPr>
          <w:ilvl w:val="0"/>
          <w:numId w:val="24"/>
        </w:numPr>
        <w:spacing w:line="360" w:lineRule="auto"/>
        <w:jc w:val="both"/>
      </w:pPr>
      <w:r>
        <w:rPr>
          <w:color w:val="000000"/>
          <w:szCs w:val="28"/>
        </w:rPr>
        <w:t>Нет личного кабинета для обучающихся</w:t>
      </w:r>
    </w:p>
    <w:p w:rsidR="006736D8" w:rsidRDefault="006736D8" w:rsidP="006736D8">
      <w:pPr>
        <w:numPr>
          <w:ilvl w:val="0"/>
          <w:numId w:val="23"/>
        </w:numPr>
        <w:spacing w:line="360" w:lineRule="auto"/>
        <w:jc w:val="both"/>
      </w:pPr>
      <w:r>
        <w:rPr>
          <w:color w:val="000000"/>
          <w:szCs w:val="28"/>
        </w:rPr>
        <w:t>Нельзя выбрать тему НИР и научного руководителя на самом сайте, чтобы сайт вел учет.</w:t>
      </w:r>
    </w:p>
    <w:p w:rsidR="006736D8" w:rsidRDefault="006736D8" w:rsidP="006736D8">
      <w:pPr>
        <w:numPr>
          <w:ilvl w:val="0"/>
          <w:numId w:val="23"/>
        </w:numPr>
        <w:spacing w:line="360" w:lineRule="auto"/>
        <w:jc w:val="both"/>
      </w:pPr>
      <w:r>
        <w:rPr>
          <w:color w:val="000000"/>
          <w:szCs w:val="28"/>
        </w:rPr>
        <w:t>Нельзя скачать или посмотреть уже выполненные НИР в разделе «Проектная деятельность»</w:t>
      </w:r>
    </w:p>
    <w:p w:rsidR="00CE09A0" w:rsidRPr="00BE6C8A" w:rsidRDefault="006736D8" w:rsidP="00CE09A0">
      <w:pPr>
        <w:numPr>
          <w:ilvl w:val="0"/>
          <w:numId w:val="23"/>
        </w:numPr>
        <w:spacing w:line="360" w:lineRule="auto"/>
        <w:jc w:val="both"/>
      </w:pPr>
      <w:r>
        <w:rPr>
          <w:color w:val="000000"/>
          <w:szCs w:val="28"/>
        </w:rPr>
        <w:t>Нет ссылок на другие научные конференции, где можно поучаствовать со своим проектом в разделе «Конференции» и в разделе «Проектная деятельность».</w:t>
      </w:r>
    </w:p>
    <w:p w:rsidR="00BE6C8A" w:rsidRDefault="00BE6C8A" w:rsidP="00BE6C8A">
      <w:pPr>
        <w:spacing w:line="360" w:lineRule="auto"/>
        <w:jc w:val="both"/>
        <w:rPr>
          <w:color w:val="000000"/>
          <w:szCs w:val="28"/>
        </w:rPr>
      </w:pPr>
    </w:p>
    <w:p w:rsidR="00BE6C8A" w:rsidRPr="00353CEB" w:rsidRDefault="00BE6C8A" w:rsidP="00BE6C8A">
      <w:pPr>
        <w:spacing w:line="360" w:lineRule="auto"/>
        <w:jc w:val="both"/>
      </w:pPr>
      <w:r>
        <w:rPr>
          <w:color w:val="000000"/>
          <w:szCs w:val="28"/>
        </w:rPr>
        <w:t>Изучив аналоги можно прийти к выводу, что сайты СУНЦ университетов России не имеют автоматизированной системы учета научно-исследовательских работ.</w:t>
      </w:r>
    </w:p>
    <w:p w:rsidR="00D67C1C" w:rsidRDefault="00D67C1C" w:rsidP="00D67C1C">
      <w:pPr>
        <w:pStyle w:val="1"/>
        <w:numPr>
          <w:ilvl w:val="1"/>
          <w:numId w:val="2"/>
        </w:numPr>
        <w:spacing w:after="200"/>
      </w:pPr>
      <w:bookmarkStart w:id="7" w:name="_Toc106156037"/>
      <w:r>
        <w:lastRenderedPageBreak/>
        <w:t>Обзор технологий разработки сайта</w:t>
      </w:r>
      <w:bookmarkEnd w:id="7"/>
    </w:p>
    <w:p w:rsidR="00CA6E1D" w:rsidRDefault="00FC07EA" w:rsidP="006A45A2">
      <w:pPr>
        <w:spacing w:after="200" w:line="360" w:lineRule="auto"/>
        <w:ind w:firstLine="720"/>
        <w:jc w:val="both"/>
      </w:pPr>
      <w:r>
        <w:t xml:space="preserve">Технологический стек — это набор языков программирования, </w:t>
      </w:r>
      <w:proofErr w:type="spellStart"/>
      <w:r>
        <w:t>фреймворков</w:t>
      </w:r>
      <w:proofErr w:type="spellEnd"/>
      <w:r>
        <w:t xml:space="preserve"> и ПО, необходимых для разработки приложения.</w:t>
      </w:r>
    </w:p>
    <w:p w:rsidR="00CA6E1D" w:rsidRDefault="00FC07EA" w:rsidP="006A45A2">
      <w:pPr>
        <w:spacing w:after="200" w:line="360" w:lineRule="auto"/>
        <w:ind w:firstLine="720"/>
        <w:jc w:val="both"/>
      </w:pPr>
      <w:r>
        <w:t>Веб-приложения состоят из</w:t>
      </w:r>
      <w:r w:rsidR="00B52EE3">
        <w:t xml:space="preserve"> двух составляющих: клиентской и серверной части. </w:t>
      </w:r>
      <w:r w:rsidR="00B026FC">
        <w:t>Т</w:t>
      </w:r>
      <w:r>
        <w:t>ребования к функциональности клиентской и серверной частей влияют на технологический стек.</w:t>
      </w:r>
    </w:p>
    <w:p w:rsidR="00CA6E1D" w:rsidRDefault="004622A5" w:rsidP="006A45A2">
      <w:pPr>
        <w:spacing w:after="200" w:line="360" w:lineRule="auto"/>
        <w:ind w:firstLine="720"/>
        <w:jc w:val="both"/>
      </w:pPr>
      <w:r w:rsidRPr="004622A5">
        <w:t>Клиентская часть — это видимая часть веб-приложения, с которой взаимодействуют пользователи. Существует 3 основных элемента разработки клиентской части любого веб-приложения:</w:t>
      </w:r>
    </w:p>
    <w:p w:rsidR="00CA6E1D" w:rsidRDefault="00FC07EA" w:rsidP="006A45A2">
      <w:pPr>
        <w:numPr>
          <w:ilvl w:val="0"/>
          <w:numId w:val="4"/>
        </w:numPr>
        <w:spacing w:line="360" w:lineRule="auto"/>
        <w:jc w:val="both"/>
      </w:pPr>
      <w:proofErr w:type="spellStart"/>
      <w:r>
        <w:t>JavaScript</w:t>
      </w:r>
      <w:proofErr w:type="spellEnd"/>
      <w:r>
        <w:t xml:space="preserve"> — язык программирования, который отвечает за интерактивную часть веб-приложения.</w:t>
      </w:r>
    </w:p>
    <w:p w:rsidR="00CA6E1D" w:rsidRDefault="00FC07EA" w:rsidP="006A45A2">
      <w:pPr>
        <w:numPr>
          <w:ilvl w:val="0"/>
          <w:numId w:val="4"/>
        </w:numPr>
        <w:spacing w:line="360" w:lineRule="auto"/>
        <w:jc w:val="both"/>
      </w:pPr>
      <w:r>
        <w:t>HTML — язык разметки документов, который необходим для правильного отображения веб-приложения в браузере.</w:t>
      </w:r>
    </w:p>
    <w:p w:rsidR="006A45A2" w:rsidRDefault="00FC07EA" w:rsidP="006A45A2">
      <w:pPr>
        <w:numPr>
          <w:ilvl w:val="0"/>
          <w:numId w:val="4"/>
        </w:numPr>
        <w:spacing w:after="200" w:line="360" w:lineRule="auto"/>
        <w:jc w:val="both"/>
      </w:pPr>
      <w:r>
        <w:t>CSS — формальный язык, который необходим для правильной стилизации веб-приложения.</w:t>
      </w:r>
    </w:p>
    <w:p w:rsidR="00CA6E1D" w:rsidRDefault="00FC07EA" w:rsidP="006A45A2">
      <w:pPr>
        <w:spacing w:after="200" w:line="360" w:lineRule="auto"/>
        <w:ind w:firstLine="720"/>
        <w:jc w:val="both"/>
      </w:pPr>
      <w:r>
        <w:t>Серверная часть веб-приложения — это то, что не видит пользователь. Для разработки серверной части используются:</w:t>
      </w:r>
    </w:p>
    <w:p w:rsidR="00CA6E1D" w:rsidRDefault="00FC07EA" w:rsidP="006A45A2">
      <w:pPr>
        <w:numPr>
          <w:ilvl w:val="0"/>
          <w:numId w:val="9"/>
        </w:numPr>
        <w:spacing w:line="360" w:lineRule="auto"/>
        <w:jc w:val="both"/>
      </w:pPr>
      <w:r>
        <w:t xml:space="preserve">Язык </w:t>
      </w:r>
      <w:proofErr w:type="spellStart"/>
      <w:r>
        <w:t>бэкэнд</w:t>
      </w:r>
      <w:proofErr w:type="spellEnd"/>
      <w:r>
        <w:t>-программирования.</w:t>
      </w:r>
    </w:p>
    <w:p w:rsidR="00CA6E1D" w:rsidRDefault="00FC07EA" w:rsidP="006A45A2">
      <w:pPr>
        <w:numPr>
          <w:ilvl w:val="0"/>
          <w:numId w:val="9"/>
        </w:numPr>
        <w:spacing w:line="360" w:lineRule="auto"/>
        <w:jc w:val="both"/>
      </w:pPr>
      <w:r>
        <w:t>Фреймворки.</w:t>
      </w:r>
    </w:p>
    <w:p w:rsidR="00CA6E1D" w:rsidRDefault="00FC07EA" w:rsidP="006A45A2">
      <w:pPr>
        <w:numPr>
          <w:ilvl w:val="0"/>
          <w:numId w:val="9"/>
        </w:numPr>
        <w:spacing w:line="360" w:lineRule="auto"/>
        <w:jc w:val="both"/>
      </w:pPr>
      <w:r>
        <w:t>База данных.</w:t>
      </w:r>
    </w:p>
    <w:p w:rsidR="00CA6E1D" w:rsidRDefault="00FC07EA" w:rsidP="006A45A2">
      <w:pPr>
        <w:numPr>
          <w:ilvl w:val="0"/>
          <w:numId w:val="9"/>
        </w:numPr>
        <w:spacing w:after="200" w:line="360" w:lineRule="auto"/>
        <w:jc w:val="both"/>
      </w:pPr>
      <w:r>
        <w:t xml:space="preserve">Сервер. Также возможна </w:t>
      </w:r>
      <w:r w:rsidR="006A45A2">
        <w:t>разработка веб-приложения с без-</w:t>
      </w:r>
      <w:r>
        <w:t>серверной архитектурой.</w:t>
      </w:r>
      <w:r w:rsidR="00303E2E" w:rsidRPr="00303E2E">
        <w:t xml:space="preserve"> [</w:t>
      </w:r>
      <w:r w:rsidR="00303E2E">
        <w:rPr>
          <w:lang w:val="en-US"/>
        </w:rPr>
        <w:t>10]</w:t>
      </w:r>
    </w:p>
    <w:p w:rsidR="00305CBE" w:rsidRPr="00305CBE" w:rsidRDefault="00305CBE" w:rsidP="00305CBE">
      <w:pPr>
        <w:spacing w:line="360" w:lineRule="auto"/>
        <w:rPr>
          <w:lang w:eastAsia="en-US"/>
        </w:rPr>
      </w:pPr>
      <w:bookmarkStart w:id="8" w:name="_heading=h.tdab2m2xxrci" w:colFirst="0" w:colLast="0"/>
      <w:bookmarkEnd w:id="8"/>
      <w:r>
        <w:rPr>
          <w:lang w:eastAsia="en-US"/>
        </w:rPr>
        <w:tab/>
        <w:t xml:space="preserve">Обзор стека для разработки нашего веб-приложения: </w:t>
      </w:r>
    </w:p>
    <w:p w:rsidR="00CA6E1D" w:rsidRPr="00730094" w:rsidRDefault="00FC07EA" w:rsidP="00305CBE">
      <w:pPr>
        <w:spacing w:after="200" w:line="360" w:lineRule="auto"/>
        <w:ind w:firstLine="720"/>
        <w:jc w:val="both"/>
      </w:pPr>
      <w:r w:rsidRPr="00305CBE">
        <w:rPr>
          <w:b/>
        </w:rPr>
        <w:t>Node.js</w:t>
      </w:r>
      <w:r>
        <w:t xml:space="preserve"> (</w:t>
      </w:r>
      <w:proofErr w:type="spellStart"/>
      <w:r>
        <w:t>Node</w:t>
      </w:r>
      <w:proofErr w:type="spellEnd"/>
      <w:r>
        <w:t xml:space="preserve">) — это платформа с открытым исходным кодом для работы с языком </w:t>
      </w:r>
      <w:proofErr w:type="spellStart"/>
      <w:r>
        <w:t>JavaScript</w:t>
      </w:r>
      <w:proofErr w:type="spellEnd"/>
      <w:r>
        <w:t xml:space="preserve">, построенная на движке </w:t>
      </w:r>
      <w:proofErr w:type="spellStart"/>
      <w:r>
        <w:t>Chrome</w:t>
      </w:r>
      <w:proofErr w:type="spellEnd"/>
      <w:r>
        <w:t xml:space="preserve"> V8. Она позволяет писать серверный код для веб-приложений и динамических веб-страниц, а также программ командной строки. В основе платформы — событийно-</w:t>
      </w:r>
      <w:r>
        <w:lastRenderedPageBreak/>
        <w:t>управляемая модель с неблокирующими операциями ввода-вывода, что делает ее эффективной и легкой.</w:t>
      </w:r>
      <w:r w:rsidR="00303E2E">
        <w:t xml:space="preserve"> [</w:t>
      </w:r>
      <w:r w:rsidR="00277FDC">
        <w:t>14</w:t>
      </w:r>
      <w:r w:rsidR="00303E2E" w:rsidRPr="00730094">
        <w:t>]</w:t>
      </w:r>
    </w:p>
    <w:p w:rsidR="00CA6E1D" w:rsidRPr="0028695C" w:rsidRDefault="00FC07EA" w:rsidP="00305CBE">
      <w:pPr>
        <w:spacing w:after="200" w:line="360" w:lineRule="auto"/>
        <w:ind w:firstLine="720"/>
        <w:jc w:val="both"/>
      </w:pPr>
      <w:proofErr w:type="spellStart"/>
      <w:r w:rsidRPr="00305CBE">
        <w:rPr>
          <w:b/>
        </w:rPr>
        <w:t>MySQL</w:t>
      </w:r>
      <w:proofErr w:type="spellEnd"/>
      <w:r>
        <w:t xml:space="preserve"> </w:t>
      </w:r>
      <w:r w:rsidR="00305CBE">
        <w:t>– это</w:t>
      </w:r>
      <w:r>
        <w:t xml:space="preserve"> </w:t>
      </w:r>
      <w:r w:rsidR="00305CBE">
        <w:t>распространенная система</w:t>
      </w:r>
      <w:r>
        <w:t xml:space="preserve"> управления реляционной базой данных с открытым исходным кодом (СУБД), широко используемой в веб-приложениях благодаря своей скорости, гибкости и надежности. </w:t>
      </w:r>
      <w:proofErr w:type="spellStart"/>
      <w:r>
        <w:t>MySQL</w:t>
      </w:r>
      <w:proofErr w:type="spellEnd"/>
      <w:r>
        <w:t xml:space="preserve"> использует SQL (язык структурированных запросов) для доступа к данным в базе данных и их обработки.</w:t>
      </w:r>
      <w:r w:rsidR="0028695C">
        <w:t xml:space="preserve"> [</w:t>
      </w:r>
      <w:r w:rsidR="0028695C" w:rsidRPr="0028695C">
        <w:t>12]</w:t>
      </w:r>
    </w:p>
    <w:p w:rsidR="00305CBE" w:rsidRPr="00534254" w:rsidRDefault="00305CBE" w:rsidP="00B026FC">
      <w:pPr>
        <w:spacing w:after="200" w:line="360" w:lineRule="auto"/>
        <w:ind w:firstLine="720"/>
        <w:jc w:val="both"/>
      </w:pPr>
      <w:proofErr w:type="spellStart"/>
      <w:r w:rsidRPr="00B026FC">
        <w:rPr>
          <w:b/>
          <w:lang w:val="en-US"/>
        </w:rPr>
        <w:t>React</w:t>
      </w:r>
      <w:r w:rsidR="00B026FC" w:rsidRPr="00B026FC">
        <w:rPr>
          <w:b/>
          <w:lang w:val="en-US"/>
        </w:rPr>
        <w:t>JS</w:t>
      </w:r>
      <w:proofErr w:type="spellEnd"/>
      <w:r w:rsidR="00B026FC" w:rsidRPr="00B026FC">
        <w:t xml:space="preserve"> – библиотека с открытым исходным кодом </w:t>
      </w:r>
      <w:proofErr w:type="spellStart"/>
      <w:r w:rsidR="00B026FC" w:rsidRPr="00B026FC">
        <w:t>JavaScript</w:t>
      </w:r>
      <w:proofErr w:type="spellEnd"/>
      <w:r w:rsidR="00B026FC" w:rsidRPr="00B026FC">
        <w:t>. Служит для создания пользовательского интерфейса (</w:t>
      </w:r>
      <w:proofErr w:type="spellStart"/>
      <w:r w:rsidR="00B026FC" w:rsidRPr="00B026FC">
        <w:t>frontend</w:t>
      </w:r>
      <w:proofErr w:type="spellEnd"/>
      <w:r w:rsidR="00B026FC" w:rsidRPr="00B026FC">
        <w:t>) и позволяет создавать сложные UI из маленьких изолированных компонентов.</w:t>
      </w:r>
      <w:r w:rsidR="0028695C">
        <w:t xml:space="preserve"> </w:t>
      </w:r>
      <w:r w:rsidR="0028695C" w:rsidRPr="00277FDC">
        <w:t>[7]</w:t>
      </w:r>
    </w:p>
    <w:p w:rsidR="00B026FC" w:rsidRPr="00277FDC" w:rsidRDefault="00305CBE" w:rsidP="00B026FC">
      <w:pPr>
        <w:spacing w:after="200" w:line="360" w:lineRule="auto"/>
        <w:ind w:firstLine="720"/>
        <w:jc w:val="both"/>
      </w:pPr>
      <w:r w:rsidRPr="00B026FC">
        <w:rPr>
          <w:b/>
          <w:lang w:val="en-US"/>
        </w:rPr>
        <w:t>Express</w:t>
      </w:r>
      <w:r w:rsidR="00B026FC">
        <w:t xml:space="preserve"> – </w:t>
      </w:r>
      <w:r w:rsidR="00B026FC" w:rsidRPr="00B026FC">
        <w:t xml:space="preserve">является простым и </w:t>
      </w:r>
      <w:proofErr w:type="spellStart"/>
      <w:r w:rsidR="00B026FC" w:rsidRPr="00B026FC">
        <w:t>минималистичным</w:t>
      </w:r>
      <w:proofErr w:type="spellEnd"/>
      <w:r w:rsidR="00B026FC" w:rsidRPr="00B026FC">
        <w:t xml:space="preserve"> </w:t>
      </w:r>
      <w:proofErr w:type="spellStart"/>
      <w:r w:rsidR="00B026FC" w:rsidRPr="00B026FC">
        <w:t>web-framework</w:t>
      </w:r>
      <w:proofErr w:type="spellEnd"/>
      <w:r w:rsidR="00B026FC" w:rsidRPr="00B026FC">
        <w:t xml:space="preserve"> для </w:t>
      </w:r>
      <w:proofErr w:type="spellStart"/>
      <w:r w:rsidR="00B026FC" w:rsidRPr="00B026FC">
        <w:t>NodeJS</w:t>
      </w:r>
      <w:proofErr w:type="spellEnd"/>
      <w:r w:rsidR="00B026FC" w:rsidRPr="00B026FC">
        <w:t>. Служит для создания веб приложений, а также для создания API.</w:t>
      </w:r>
      <w:r w:rsidR="0028695C">
        <w:t xml:space="preserve"> [</w:t>
      </w:r>
      <w:r w:rsidR="00277FDC">
        <w:t>14</w:t>
      </w:r>
      <w:r w:rsidR="0028695C" w:rsidRPr="00277FDC">
        <w:t>]</w:t>
      </w:r>
    </w:p>
    <w:p w:rsidR="00305CBE" w:rsidRPr="00277FDC" w:rsidRDefault="00305CBE" w:rsidP="00305CBE">
      <w:pPr>
        <w:spacing w:after="200" w:line="360" w:lineRule="auto"/>
        <w:jc w:val="both"/>
      </w:pPr>
      <w:r w:rsidRPr="004166E0">
        <w:tab/>
      </w:r>
      <w:r>
        <w:t>Интегрированная</w:t>
      </w:r>
      <w:r w:rsidRPr="00305CBE">
        <w:t xml:space="preserve"> </w:t>
      </w:r>
      <w:r>
        <w:t>среда</w:t>
      </w:r>
      <w:r w:rsidRPr="00305CBE">
        <w:t xml:space="preserve"> </w:t>
      </w:r>
      <w:r>
        <w:t>разработки</w:t>
      </w:r>
      <w:r w:rsidRPr="00305CBE">
        <w:t>, ИС</w:t>
      </w:r>
      <w:r w:rsidRPr="00305CBE">
        <w:rPr>
          <w:lang w:val="en-US"/>
        </w:rPr>
        <w:t>P</w:t>
      </w:r>
      <w:r w:rsidRPr="00305CBE">
        <w:t>, также единая среда разработки, ЕСР — комплекс программных средств, используемый программистами для разработки программного обеспечения. Среда разработки включа</w:t>
      </w:r>
      <w:r w:rsidR="00534254">
        <w:t>ет в себя: текстовый редактор, т</w:t>
      </w:r>
      <w:r w:rsidRPr="00305CBE">
        <w:t>ранслятор, средства автоматизации сборки, отладчик.</w:t>
      </w:r>
    </w:p>
    <w:p w:rsidR="00305CBE" w:rsidRDefault="00305CBE" w:rsidP="00305CBE">
      <w:pPr>
        <w:spacing w:after="200" w:line="360" w:lineRule="auto"/>
        <w:jc w:val="both"/>
      </w:pPr>
      <w:r>
        <w:tab/>
        <w:t>Обзор среды разработки нашего веб-приложения:</w:t>
      </w:r>
    </w:p>
    <w:p w:rsidR="00305CBE" w:rsidRDefault="00305CBE" w:rsidP="00305CBE">
      <w:pPr>
        <w:spacing w:after="200" w:line="360" w:lineRule="auto"/>
        <w:ind w:firstLine="720"/>
        <w:jc w:val="both"/>
      </w:pPr>
      <w:proofErr w:type="spellStart"/>
      <w:r w:rsidRPr="00305CBE">
        <w:rPr>
          <w:b/>
        </w:rPr>
        <w:t>Visual</w:t>
      </w:r>
      <w:proofErr w:type="spellEnd"/>
      <w:r w:rsidRPr="00305CBE">
        <w:rPr>
          <w:b/>
        </w:rPr>
        <w:t xml:space="preserve"> </w:t>
      </w:r>
      <w:proofErr w:type="spellStart"/>
      <w:r w:rsidRPr="00305CBE">
        <w:rPr>
          <w:b/>
        </w:rPr>
        <w:t>Studio</w:t>
      </w:r>
      <w:proofErr w:type="spellEnd"/>
      <w:r w:rsidRPr="00305CBE">
        <w:rPr>
          <w:b/>
        </w:rPr>
        <w:t xml:space="preserve"> </w:t>
      </w:r>
      <w:proofErr w:type="spellStart"/>
      <w:r w:rsidRPr="00305CBE">
        <w:rPr>
          <w:b/>
        </w:rPr>
        <w:t>Code</w:t>
      </w:r>
      <w:proofErr w:type="spellEnd"/>
      <w:r w:rsidRPr="00305CBE">
        <w:t xml:space="preserve"> — редактор исходного кода, разработанный </w:t>
      </w:r>
      <w:proofErr w:type="spellStart"/>
      <w:r w:rsidRPr="00305CBE">
        <w:t>Microsoft</w:t>
      </w:r>
      <w:proofErr w:type="spellEnd"/>
      <w:r w:rsidRPr="00305CBE">
        <w:t xml:space="preserve"> для </w:t>
      </w:r>
      <w:proofErr w:type="spellStart"/>
      <w:r w:rsidRPr="00305CBE">
        <w:t>Windows</w:t>
      </w:r>
      <w:proofErr w:type="spellEnd"/>
      <w:r w:rsidRPr="00305CBE">
        <w:t xml:space="preserve">, </w:t>
      </w:r>
      <w:proofErr w:type="spellStart"/>
      <w:r w:rsidRPr="00305CBE">
        <w:t>Linux</w:t>
      </w:r>
      <w:proofErr w:type="spellEnd"/>
      <w:r w:rsidRPr="00305CBE">
        <w:t xml:space="preserve"> и </w:t>
      </w:r>
      <w:proofErr w:type="spellStart"/>
      <w:r w:rsidRPr="00305CBE">
        <w:t>macOS</w:t>
      </w:r>
      <w:proofErr w:type="spellEnd"/>
      <w:r w:rsidRPr="00305CBE">
        <w:t xml:space="preserve">. Позиционируется как «лёгкий» редактор кода для кроссплатформенной разработки веб- и облачных приложений. Включает в себя отладчик, инструменты для работы с </w:t>
      </w:r>
      <w:proofErr w:type="spellStart"/>
      <w:r w:rsidRPr="00305CBE">
        <w:t>Gi</w:t>
      </w:r>
      <w:proofErr w:type="spellEnd"/>
      <w:r w:rsidRPr="00305CBE">
        <w:t xml:space="preserve">, подсветку синтаксиса, </w:t>
      </w:r>
      <w:proofErr w:type="spellStart"/>
      <w:r w:rsidRPr="00305CBE">
        <w:t>IntelliSense</w:t>
      </w:r>
      <w:proofErr w:type="spellEnd"/>
      <w:r w:rsidRPr="00305CBE">
        <w:t xml:space="preserve"> и средства для </w:t>
      </w:r>
      <w:proofErr w:type="spellStart"/>
      <w:r w:rsidRPr="00305CBE">
        <w:t>рефакторинга</w:t>
      </w:r>
      <w:proofErr w:type="spellEnd"/>
      <w:r w:rsidRPr="00305CBE">
        <w:t xml:space="preserve">. Имеет широкие возможности для </w:t>
      </w:r>
      <w:proofErr w:type="spellStart"/>
      <w:r w:rsidRPr="00305CBE">
        <w:t>кастомизации</w:t>
      </w:r>
      <w:proofErr w:type="spellEnd"/>
      <w:r w:rsidRPr="00305CBE">
        <w:t>: пользовательские темы, сочетания клавиш и файлы конфигурации</w:t>
      </w:r>
      <w:r w:rsidR="00E14278" w:rsidRPr="00E14278">
        <w:t xml:space="preserve"> </w:t>
      </w:r>
      <w:r w:rsidR="00E14278">
        <w:t>[</w:t>
      </w:r>
      <w:r w:rsidR="00E14278" w:rsidRPr="00E14278">
        <w:t>13</w:t>
      </w:r>
      <w:r w:rsidR="00E14278">
        <w:t>]</w:t>
      </w:r>
      <w:r w:rsidRPr="00305CBE">
        <w:t>. Распространяется бесплатно, разрабатывается как программное обеспечение с открытым исходным кодо</w:t>
      </w:r>
      <w:r w:rsidR="00E14278">
        <w:t>м</w:t>
      </w:r>
      <w:r>
        <w:t>.</w:t>
      </w:r>
      <w:r w:rsidR="00E14278">
        <w:t xml:space="preserve"> </w:t>
      </w:r>
    </w:p>
    <w:p w:rsidR="00BE6C8A" w:rsidRPr="00E14278" w:rsidRDefault="00BE6C8A" w:rsidP="00305CBE">
      <w:pPr>
        <w:spacing w:after="200" w:line="360" w:lineRule="auto"/>
        <w:ind w:firstLine="720"/>
        <w:jc w:val="both"/>
      </w:pPr>
    </w:p>
    <w:p w:rsidR="00305CBE" w:rsidRDefault="00305CBE" w:rsidP="00305CBE">
      <w:pPr>
        <w:spacing w:after="200" w:line="360" w:lineRule="auto"/>
        <w:ind w:firstLine="720"/>
        <w:jc w:val="both"/>
      </w:pPr>
      <w:r>
        <w:lastRenderedPageBreak/>
        <w:t>Другие утилиты:</w:t>
      </w:r>
    </w:p>
    <w:p w:rsidR="00CA6E1D" w:rsidRPr="005F3890" w:rsidRDefault="00305CBE" w:rsidP="00305CBE">
      <w:pPr>
        <w:spacing w:after="200" w:line="360" w:lineRule="auto"/>
        <w:ind w:firstLine="720"/>
        <w:jc w:val="both"/>
        <w:rPr>
          <w:szCs w:val="28"/>
        </w:rPr>
      </w:pPr>
      <w:r>
        <w:rPr>
          <w:b/>
          <w:bCs/>
          <w:szCs w:val="28"/>
          <w:lang w:val="en-US"/>
        </w:rPr>
        <w:t>Github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Desktop</w:t>
      </w:r>
      <w:r>
        <w:rPr>
          <w:szCs w:val="28"/>
        </w:rPr>
        <w:t xml:space="preserve"> – это приложение, которое позволяет взаимодействовать с </w:t>
      </w:r>
      <w:r>
        <w:rPr>
          <w:i/>
          <w:iCs/>
          <w:szCs w:val="28"/>
          <w:lang w:val="en-US"/>
        </w:rPr>
        <w:t>GitHub</w:t>
      </w:r>
      <w:r>
        <w:rPr>
          <w:szCs w:val="28"/>
        </w:rPr>
        <w:t xml:space="preserve"> используя графический интерфейс, а не командную строку или веб-версию. Оно поддерживает большинство </w:t>
      </w:r>
      <w:r>
        <w:rPr>
          <w:i/>
          <w:iCs/>
          <w:szCs w:val="28"/>
          <w:lang w:val="en-US"/>
        </w:rPr>
        <w:t>Git</w:t>
      </w:r>
      <w:r>
        <w:rPr>
          <w:szCs w:val="28"/>
        </w:rPr>
        <w:t xml:space="preserve"> команд с визуальным подтверждением, делая добавление файлов в </w:t>
      </w:r>
      <w:proofErr w:type="spellStart"/>
      <w:r>
        <w:rPr>
          <w:szCs w:val="28"/>
        </w:rPr>
        <w:t>коммит</w:t>
      </w:r>
      <w:proofErr w:type="spellEnd"/>
      <w:r>
        <w:rPr>
          <w:szCs w:val="28"/>
        </w:rPr>
        <w:t xml:space="preserve">, принятие изменений, их </w:t>
      </w:r>
      <w:r>
        <w:rPr>
          <w:i/>
          <w:iCs/>
          <w:szCs w:val="28"/>
          <w:lang w:val="en-US"/>
        </w:rPr>
        <w:t>push</w:t>
      </w:r>
      <w:r>
        <w:rPr>
          <w:szCs w:val="28"/>
        </w:rPr>
        <w:t xml:space="preserve"> и </w:t>
      </w:r>
      <w:r>
        <w:rPr>
          <w:i/>
          <w:iCs/>
          <w:szCs w:val="28"/>
          <w:lang w:val="en-US"/>
        </w:rPr>
        <w:t>pull</w:t>
      </w:r>
      <w:r>
        <w:rPr>
          <w:szCs w:val="28"/>
        </w:rPr>
        <w:t xml:space="preserve"> з</w:t>
      </w:r>
      <w:r w:rsidR="00534254">
        <w:rPr>
          <w:szCs w:val="28"/>
        </w:rPr>
        <w:t xml:space="preserve">начительно легче и быстрее. </w:t>
      </w:r>
      <w:r>
        <w:rPr>
          <w:szCs w:val="28"/>
        </w:rPr>
        <w:t xml:space="preserve">На практике единственный случай, когда приходилось использовать командную строку – возвращение к старым </w:t>
      </w:r>
      <w:proofErr w:type="spellStart"/>
      <w:r>
        <w:rPr>
          <w:szCs w:val="28"/>
        </w:rPr>
        <w:t>коммитам</w:t>
      </w:r>
      <w:proofErr w:type="spellEnd"/>
      <w:r>
        <w:rPr>
          <w:szCs w:val="28"/>
        </w:rPr>
        <w:t xml:space="preserve"> с помощью команды </w:t>
      </w:r>
      <w:proofErr w:type="spellStart"/>
      <w:r>
        <w:rPr>
          <w:i/>
          <w:iCs/>
          <w:szCs w:val="28"/>
          <w:lang w:val="en-US"/>
        </w:rPr>
        <w:t>git</w:t>
      </w:r>
      <w:proofErr w:type="spellEnd"/>
      <w:r>
        <w:rPr>
          <w:i/>
          <w:iCs/>
          <w:szCs w:val="28"/>
        </w:rPr>
        <w:t xml:space="preserve"> </w:t>
      </w:r>
      <w:r>
        <w:rPr>
          <w:i/>
          <w:iCs/>
          <w:szCs w:val="28"/>
          <w:lang w:val="en-US"/>
        </w:rPr>
        <w:t>checkout</w:t>
      </w:r>
      <w:r>
        <w:rPr>
          <w:i/>
          <w:iCs/>
          <w:szCs w:val="28"/>
        </w:rPr>
        <w:t xml:space="preserve"> &lt;</w:t>
      </w:r>
      <w:r>
        <w:rPr>
          <w:i/>
          <w:iCs/>
          <w:szCs w:val="28"/>
          <w:lang w:val="en-US"/>
        </w:rPr>
        <w:t>commit</w:t>
      </w:r>
      <w:r>
        <w:rPr>
          <w:i/>
          <w:iCs/>
          <w:szCs w:val="28"/>
        </w:rPr>
        <w:t xml:space="preserve"> </w:t>
      </w:r>
      <w:r>
        <w:rPr>
          <w:i/>
          <w:iCs/>
          <w:szCs w:val="28"/>
          <w:lang w:val="en-US"/>
        </w:rPr>
        <w:t>name</w:t>
      </w:r>
      <w:r>
        <w:rPr>
          <w:i/>
          <w:iCs/>
          <w:szCs w:val="28"/>
        </w:rPr>
        <w:t>&gt;</w:t>
      </w:r>
      <w:r>
        <w:rPr>
          <w:szCs w:val="28"/>
        </w:rPr>
        <w:t>.</w:t>
      </w:r>
      <w:r w:rsidR="00534254">
        <w:rPr>
          <w:szCs w:val="28"/>
        </w:rPr>
        <w:t xml:space="preserve"> </w:t>
      </w:r>
      <w:r w:rsidR="00277FDC" w:rsidRPr="005F3890">
        <w:rPr>
          <w:szCs w:val="28"/>
        </w:rPr>
        <w:t>[7]</w:t>
      </w:r>
    </w:p>
    <w:p w:rsidR="00353CEB" w:rsidRDefault="00353CEB" w:rsidP="00353CEB">
      <w:pPr>
        <w:spacing w:line="360" w:lineRule="auto"/>
        <w:ind w:firstLine="720"/>
        <w:jc w:val="both"/>
        <w:rPr>
          <w:color w:val="000000"/>
          <w:szCs w:val="28"/>
        </w:rPr>
      </w:pPr>
      <w:r>
        <w:rPr>
          <w:color w:val="000000"/>
          <w:szCs w:val="28"/>
        </w:rPr>
        <w:t>Выводы по 1 главе</w:t>
      </w:r>
    </w:p>
    <w:p w:rsidR="00B421FF" w:rsidRPr="00B421FF" w:rsidRDefault="00353CEB" w:rsidP="00B421FF">
      <w:pPr>
        <w:spacing w:after="200" w:line="360" w:lineRule="auto"/>
        <w:ind w:firstLine="720"/>
        <w:jc w:val="both"/>
        <w:rPr>
          <w:szCs w:val="28"/>
        </w:rPr>
      </w:pPr>
      <w:r>
        <w:rPr>
          <w:szCs w:val="28"/>
        </w:rPr>
        <w:t>Изучив предметную область исследования (НИР, Сайты СУНЦ), мы пришли к выводу о том, что наличие автоматизированной системы учета научной деятельности учащихся</w:t>
      </w:r>
      <w:r w:rsidR="00B421FF">
        <w:rPr>
          <w:szCs w:val="28"/>
        </w:rPr>
        <w:t xml:space="preserve"> </w:t>
      </w:r>
      <w:r>
        <w:rPr>
          <w:szCs w:val="28"/>
        </w:rPr>
        <w:t xml:space="preserve">СУНЦ </w:t>
      </w:r>
      <w:r w:rsidR="00B421FF">
        <w:rPr>
          <w:szCs w:val="28"/>
        </w:rPr>
        <w:t>СВФУ</w:t>
      </w:r>
      <w:r>
        <w:rPr>
          <w:szCs w:val="28"/>
        </w:rPr>
        <w:t xml:space="preserve"> </w:t>
      </w:r>
      <w:r w:rsidR="00B421FF">
        <w:rPr>
          <w:szCs w:val="28"/>
        </w:rPr>
        <w:t>порядком уменьшило бы затрачиваемые на рутинную работу ресурсы</w:t>
      </w:r>
      <w:r>
        <w:rPr>
          <w:szCs w:val="28"/>
        </w:rPr>
        <w:t>.</w:t>
      </w:r>
      <w:r w:rsidR="00B421FF">
        <w:rPr>
          <w:szCs w:val="28"/>
        </w:rPr>
        <w:t xml:space="preserve"> Также были исследованы технологии разработки веб-приложений и выбраны следующие инструменты: </w:t>
      </w:r>
      <w:r w:rsidR="00B421FF">
        <w:rPr>
          <w:szCs w:val="28"/>
          <w:lang w:val="en-US"/>
        </w:rPr>
        <w:t>nodejs</w:t>
      </w:r>
      <w:r w:rsidR="00B421FF" w:rsidRPr="00B421FF">
        <w:rPr>
          <w:szCs w:val="28"/>
        </w:rPr>
        <w:t xml:space="preserve">, </w:t>
      </w:r>
      <w:r w:rsidR="00B421FF">
        <w:rPr>
          <w:szCs w:val="28"/>
          <w:lang w:val="en-US"/>
        </w:rPr>
        <w:t>express</w:t>
      </w:r>
      <w:r w:rsidR="00B421FF" w:rsidRPr="00B421FF">
        <w:rPr>
          <w:szCs w:val="28"/>
        </w:rPr>
        <w:t xml:space="preserve">, </w:t>
      </w:r>
      <w:r w:rsidR="00B421FF">
        <w:rPr>
          <w:szCs w:val="28"/>
          <w:lang w:val="en-US"/>
        </w:rPr>
        <w:t>react</w:t>
      </w:r>
      <w:r w:rsidR="00B421FF" w:rsidRPr="00B421FF">
        <w:rPr>
          <w:szCs w:val="28"/>
        </w:rPr>
        <w:t xml:space="preserve">, </w:t>
      </w:r>
      <w:r w:rsidR="00B421FF">
        <w:rPr>
          <w:szCs w:val="28"/>
          <w:lang w:val="en-US"/>
        </w:rPr>
        <w:t>mysql</w:t>
      </w:r>
      <w:r w:rsidR="00B421FF" w:rsidRPr="00B421FF">
        <w:rPr>
          <w:szCs w:val="28"/>
        </w:rPr>
        <w:t>.</w:t>
      </w:r>
    </w:p>
    <w:p w:rsidR="003F6E53" w:rsidRDefault="003F6E53" w:rsidP="003F6E53">
      <w:pPr>
        <w:spacing w:after="200" w:line="360" w:lineRule="auto"/>
        <w:jc w:val="both"/>
        <w:rPr>
          <w:szCs w:val="28"/>
        </w:rPr>
      </w:pPr>
    </w:p>
    <w:p w:rsidR="006736D8" w:rsidRDefault="006736D8" w:rsidP="003F6E53">
      <w:pPr>
        <w:spacing w:after="200" w:line="360" w:lineRule="auto"/>
        <w:jc w:val="both"/>
        <w:rPr>
          <w:szCs w:val="28"/>
        </w:rPr>
      </w:pPr>
    </w:p>
    <w:p w:rsidR="006736D8" w:rsidRDefault="006736D8" w:rsidP="003F6E53">
      <w:pPr>
        <w:spacing w:after="200" w:line="360" w:lineRule="auto"/>
        <w:jc w:val="both"/>
        <w:rPr>
          <w:szCs w:val="28"/>
        </w:rPr>
      </w:pPr>
    </w:p>
    <w:p w:rsidR="006736D8" w:rsidRDefault="006736D8" w:rsidP="003F6E53">
      <w:pPr>
        <w:spacing w:after="200" w:line="360" w:lineRule="auto"/>
        <w:jc w:val="both"/>
        <w:rPr>
          <w:szCs w:val="28"/>
        </w:rPr>
      </w:pPr>
    </w:p>
    <w:p w:rsidR="006736D8" w:rsidRDefault="006736D8" w:rsidP="003F6E53">
      <w:pPr>
        <w:spacing w:after="200" w:line="360" w:lineRule="auto"/>
        <w:jc w:val="both"/>
        <w:rPr>
          <w:szCs w:val="28"/>
        </w:rPr>
      </w:pPr>
    </w:p>
    <w:p w:rsidR="006736D8" w:rsidRDefault="006736D8" w:rsidP="003F6E53">
      <w:pPr>
        <w:spacing w:after="200" w:line="360" w:lineRule="auto"/>
        <w:jc w:val="both"/>
        <w:rPr>
          <w:szCs w:val="28"/>
        </w:rPr>
      </w:pPr>
    </w:p>
    <w:p w:rsidR="006736D8" w:rsidRDefault="006736D8" w:rsidP="003F6E53">
      <w:pPr>
        <w:spacing w:after="200" w:line="360" w:lineRule="auto"/>
        <w:jc w:val="both"/>
        <w:rPr>
          <w:szCs w:val="28"/>
        </w:rPr>
      </w:pPr>
    </w:p>
    <w:p w:rsidR="006736D8" w:rsidRDefault="006736D8" w:rsidP="003F6E53">
      <w:pPr>
        <w:spacing w:after="200" w:line="360" w:lineRule="auto"/>
        <w:jc w:val="both"/>
        <w:rPr>
          <w:szCs w:val="28"/>
        </w:rPr>
      </w:pPr>
    </w:p>
    <w:p w:rsidR="006736D8" w:rsidRDefault="006736D8" w:rsidP="003F6E53">
      <w:pPr>
        <w:spacing w:after="200" w:line="360" w:lineRule="auto"/>
        <w:jc w:val="both"/>
      </w:pPr>
    </w:p>
    <w:p w:rsidR="00CA6E1D" w:rsidRDefault="00FC07EA" w:rsidP="00210208">
      <w:pPr>
        <w:pStyle w:val="1"/>
      </w:pPr>
      <w:bookmarkStart w:id="9" w:name="_Toc106156038"/>
      <w:bookmarkStart w:id="10" w:name="_GoBack"/>
      <w:bookmarkEnd w:id="10"/>
      <w:r>
        <w:lastRenderedPageBreak/>
        <w:t>Глава 2. Разработка веб-приложения</w:t>
      </w:r>
      <w:bookmarkEnd w:id="9"/>
    </w:p>
    <w:p w:rsidR="00CA6E1D" w:rsidRDefault="00FC07EA" w:rsidP="00210208">
      <w:pPr>
        <w:pStyle w:val="1"/>
      </w:pPr>
      <w:bookmarkStart w:id="11" w:name="_Toc106156039"/>
      <w:r>
        <w:t>2.1. Требования к веб-приложению</w:t>
      </w:r>
      <w:bookmarkEnd w:id="11"/>
    </w:p>
    <w:p w:rsidR="003F6E53" w:rsidRDefault="003F6E53" w:rsidP="003F6E53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 xml:space="preserve">Разрабатываемый сайт предназначен для ведения учета НИР учащихся. Основная цель сайта – облегчить </w:t>
      </w:r>
      <w:r w:rsidR="003A7BE5">
        <w:rPr>
          <w:szCs w:val="28"/>
        </w:rPr>
        <w:t>бумажную работу сотрудников СУНЦ-а, путем автоматизации документооборота</w:t>
      </w:r>
      <w:r>
        <w:rPr>
          <w:szCs w:val="28"/>
        </w:rPr>
        <w:t>.</w:t>
      </w:r>
    </w:p>
    <w:p w:rsidR="003F6E53" w:rsidRDefault="003F6E53" w:rsidP="003F6E53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 xml:space="preserve">Целевая аудитория сайта – </w:t>
      </w:r>
      <w:r w:rsidR="003A7BE5">
        <w:rPr>
          <w:szCs w:val="28"/>
        </w:rPr>
        <w:t>учащиеся и преподаватели</w:t>
      </w:r>
      <w:r>
        <w:rPr>
          <w:szCs w:val="28"/>
        </w:rPr>
        <w:t>.</w:t>
      </w:r>
    </w:p>
    <w:p w:rsidR="003F6E53" w:rsidRDefault="00B33763" w:rsidP="003F6E53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Функциональные</w:t>
      </w:r>
      <w:r w:rsidR="003F6E53">
        <w:rPr>
          <w:szCs w:val="28"/>
        </w:rPr>
        <w:t xml:space="preserve"> требования:</w:t>
      </w:r>
    </w:p>
    <w:p w:rsidR="003A7BE5" w:rsidRPr="00332233" w:rsidRDefault="00B33763" w:rsidP="00332233">
      <w:pPr>
        <w:pStyle w:val="a5"/>
        <w:numPr>
          <w:ilvl w:val="1"/>
          <w:numId w:val="17"/>
        </w:numPr>
        <w:rPr>
          <w:szCs w:val="28"/>
        </w:rPr>
      </w:pPr>
      <w:r w:rsidRPr="00332233">
        <w:rPr>
          <w:szCs w:val="28"/>
        </w:rPr>
        <w:t>Учет НИР:</w:t>
      </w:r>
    </w:p>
    <w:p w:rsidR="00B33763" w:rsidRDefault="00B33763" w:rsidP="00B33763">
      <w:pPr>
        <w:pStyle w:val="a5"/>
        <w:numPr>
          <w:ilvl w:val="2"/>
          <w:numId w:val="1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</w:t>
      </w:r>
    </w:p>
    <w:p w:rsidR="00B33763" w:rsidRDefault="00B33763" w:rsidP="00B33763">
      <w:pPr>
        <w:pStyle w:val="a5"/>
        <w:numPr>
          <w:ilvl w:val="2"/>
          <w:numId w:val="1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Редактирование</w:t>
      </w:r>
    </w:p>
    <w:p w:rsidR="00B33763" w:rsidRDefault="00B33763" w:rsidP="00B33763">
      <w:pPr>
        <w:pStyle w:val="a5"/>
        <w:numPr>
          <w:ilvl w:val="2"/>
          <w:numId w:val="1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Поиск</w:t>
      </w:r>
    </w:p>
    <w:p w:rsidR="00B33763" w:rsidRDefault="00B33763" w:rsidP="00B33763">
      <w:pPr>
        <w:pStyle w:val="a5"/>
        <w:numPr>
          <w:ilvl w:val="3"/>
          <w:numId w:val="1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По теме</w:t>
      </w:r>
    </w:p>
    <w:p w:rsidR="00B33763" w:rsidRDefault="00B33763" w:rsidP="00B33763">
      <w:pPr>
        <w:pStyle w:val="a5"/>
        <w:numPr>
          <w:ilvl w:val="3"/>
          <w:numId w:val="1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По преподавателю</w:t>
      </w:r>
    </w:p>
    <w:p w:rsidR="00B33763" w:rsidRDefault="00B33763" w:rsidP="00B33763">
      <w:pPr>
        <w:pStyle w:val="a5"/>
        <w:numPr>
          <w:ilvl w:val="2"/>
          <w:numId w:val="1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Удаление</w:t>
      </w:r>
    </w:p>
    <w:p w:rsidR="00B33763" w:rsidRDefault="00B33763" w:rsidP="00B33763">
      <w:pPr>
        <w:pStyle w:val="a5"/>
        <w:numPr>
          <w:ilvl w:val="2"/>
          <w:numId w:val="1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Привязка к учащимся</w:t>
      </w:r>
    </w:p>
    <w:p w:rsidR="00B33763" w:rsidRPr="00332233" w:rsidRDefault="00B33763" w:rsidP="00332233">
      <w:pPr>
        <w:pStyle w:val="a5"/>
        <w:numPr>
          <w:ilvl w:val="1"/>
          <w:numId w:val="17"/>
        </w:numPr>
        <w:rPr>
          <w:szCs w:val="28"/>
        </w:rPr>
      </w:pPr>
      <w:r w:rsidRPr="00332233">
        <w:rPr>
          <w:szCs w:val="28"/>
        </w:rPr>
        <w:t>Составление отчетов по НИР</w:t>
      </w:r>
    </w:p>
    <w:p w:rsidR="00B33763" w:rsidRPr="00332233" w:rsidRDefault="00B33763" w:rsidP="00332233">
      <w:pPr>
        <w:pStyle w:val="a5"/>
        <w:numPr>
          <w:ilvl w:val="1"/>
          <w:numId w:val="17"/>
        </w:numPr>
        <w:rPr>
          <w:szCs w:val="28"/>
        </w:rPr>
      </w:pPr>
      <w:r w:rsidRPr="00332233">
        <w:rPr>
          <w:szCs w:val="28"/>
        </w:rPr>
        <w:t>Программа должна содержать информацию о:</w:t>
      </w:r>
    </w:p>
    <w:p w:rsidR="00B33763" w:rsidRDefault="00332233" w:rsidP="00332233">
      <w:pPr>
        <w:pStyle w:val="a5"/>
        <w:numPr>
          <w:ilvl w:val="2"/>
          <w:numId w:val="20"/>
        </w:numPr>
        <w:rPr>
          <w:szCs w:val="28"/>
        </w:rPr>
      </w:pPr>
      <w:r>
        <w:rPr>
          <w:szCs w:val="28"/>
        </w:rPr>
        <w:t>НИР</w:t>
      </w:r>
    </w:p>
    <w:p w:rsidR="00332233" w:rsidRDefault="00332233" w:rsidP="00332233">
      <w:pPr>
        <w:pStyle w:val="a5"/>
        <w:numPr>
          <w:ilvl w:val="3"/>
          <w:numId w:val="20"/>
        </w:numPr>
        <w:rPr>
          <w:szCs w:val="28"/>
        </w:rPr>
      </w:pPr>
      <w:r>
        <w:rPr>
          <w:szCs w:val="28"/>
        </w:rPr>
        <w:t>Тема</w:t>
      </w:r>
    </w:p>
    <w:p w:rsidR="00332233" w:rsidRDefault="00332233" w:rsidP="00332233">
      <w:pPr>
        <w:pStyle w:val="a5"/>
        <w:numPr>
          <w:ilvl w:val="3"/>
          <w:numId w:val="20"/>
        </w:numPr>
        <w:rPr>
          <w:szCs w:val="28"/>
        </w:rPr>
      </w:pPr>
      <w:r>
        <w:rPr>
          <w:szCs w:val="28"/>
        </w:rPr>
        <w:t>Преподаватель</w:t>
      </w:r>
    </w:p>
    <w:p w:rsidR="00332233" w:rsidRDefault="00332233" w:rsidP="00332233">
      <w:pPr>
        <w:pStyle w:val="a5"/>
        <w:numPr>
          <w:ilvl w:val="3"/>
          <w:numId w:val="20"/>
        </w:numPr>
        <w:rPr>
          <w:szCs w:val="28"/>
        </w:rPr>
      </w:pPr>
      <w:r>
        <w:rPr>
          <w:szCs w:val="28"/>
        </w:rPr>
        <w:t>Учащийся</w:t>
      </w:r>
    </w:p>
    <w:p w:rsidR="00332233" w:rsidRDefault="00332233" w:rsidP="00332233">
      <w:pPr>
        <w:pStyle w:val="a5"/>
        <w:numPr>
          <w:ilvl w:val="3"/>
          <w:numId w:val="20"/>
        </w:numPr>
        <w:rPr>
          <w:szCs w:val="28"/>
        </w:rPr>
      </w:pPr>
      <w:r>
        <w:rPr>
          <w:szCs w:val="28"/>
        </w:rPr>
        <w:t>Конференция</w:t>
      </w:r>
    </w:p>
    <w:p w:rsidR="00332233" w:rsidRDefault="00332233" w:rsidP="00332233">
      <w:pPr>
        <w:pStyle w:val="a5"/>
        <w:numPr>
          <w:ilvl w:val="2"/>
          <w:numId w:val="20"/>
        </w:numPr>
        <w:rPr>
          <w:szCs w:val="28"/>
        </w:rPr>
      </w:pPr>
      <w:r>
        <w:rPr>
          <w:szCs w:val="28"/>
        </w:rPr>
        <w:t>Учащихся</w:t>
      </w:r>
    </w:p>
    <w:p w:rsidR="00332233" w:rsidRDefault="00332233" w:rsidP="00332233">
      <w:pPr>
        <w:pStyle w:val="a5"/>
        <w:numPr>
          <w:ilvl w:val="3"/>
          <w:numId w:val="20"/>
        </w:numPr>
        <w:rPr>
          <w:szCs w:val="28"/>
        </w:rPr>
      </w:pPr>
      <w:r>
        <w:rPr>
          <w:szCs w:val="28"/>
        </w:rPr>
        <w:t>ФИО</w:t>
      </w:r>
    </w:p>
    <w:p w:rsidR="00332233" w:rsidRDefault="00332233" w:rsidP="00332233">
      <w:pPr>
        <w:pStyle w:val="a5"/>
        <w:numPr>
          <w:ilvl w:val="3"/>
          <w:numId w:val="20"/>
        </w:numPr>
        <w:rPr>
          <w:szCs w:val="28"/>
        </w:rPr>
      </w:pPr>
      <w:r>
        <w:rPr>
          <w:szCs w:val="28"/>
        </w:rPr>
        <w:t>Класс и профиль</w:t>
      </w:r>
    </w:p>
    <w:p w:rsidR="00332233" w:rsidRDefault="00332233" w:rsidP="00332233">
      <w:pPr>
        <w:pStyle w:val="a5"/>
        <w:numPr>
          <w:ilvl w:val="3"/>
          <w:numId w:val="20"/>
        </w:numPr>
        <w:rPr>
          <w:szCs w:val="28"/>
        </w:rPr>
      </w:pPr>
      <w:r>
        <w:rPr>
          <w:szCs w:val="28"/>
        </w:rPr>
        <w:t>НИР</w:t>
      </w:r>
    </w:p>
    <w:p w:rsidR="00332233" w:rsidRDefault="00332233" w:rsidP="00332233">
      <w:pPr>
        <w:pStyle w:val="a5"/>
        <w:numPr>
          <w:ilvl w:val="2"/>
          <w:numId w:val="20"/>
        </w:numPr>
        <w:rPr>
          <w:szCs w:val="28"/>
        </w:rPr>
      </w:pPr>
      <w:r>
        <w:rPr>
          <w:szCs w:val="28"/>
        </w:rPr>
        <w:t>Преподаватели</w:t>
      </w:r>
    </w:p>
    <w:p w:rsidR="00332233" w:rsidRDefault="00332233" w:rsidP="00332233">
      <w:pPr>
        <w:pStyle w:val="a5"/>
        <w:numPr>
          <w:ilvl w:val="3"/>
          <w:numId w:val="20"/>
        </w:numPr>
        <w:rPr>
          <w:szCs w:val="28"/>
        </w:rPr>
      </w:pPr>
      <w:r>
        <w:rPr>
          <w:szCs w:val="28"/>
        </w:rPr>
        <w:t>ФИО</w:t>
      </w:r>
    </w:p>
    <w:p w:rsidR="00332233" w:rsidRDefault="00332233" w:rsidP="00332233">
      <w:pPr>
        <w:pStyle w:val="a5"/>
        <w:numPr>
          <w:ilvl w:val="3"/>
          <w:numId w:val="20"/>
        </w:numPr>
        <w:rPr>
          <w:szCs w:val="28"/>
        </w:rPr>
      </w:pPr>
      <w:r>
        <w:rPr>
          <w:szCs w:val="28"/>
        </w:rPr>
        <w:t>Темы НИР</w:t>
      </w:r>
    </w:p>
    <w:p w:rsidR="00332233" w:rsidRDefault="00332233" w:rsidP="00332233">
      <w:pPr>
        <w:pStyle w:val="a5"/>
        <w:numPr>
          <w:ilvl w:val="3"/>
          <w:numId w:val="20"/>
        </w:numPr>
        <w:rPr>
          <w:szCs w:val="28"/>
        </w:rPr>
      </w:pPr>
      <w:r>
        <w:rPr>
          <w:szCs w:val="28"/>
        </w:rPr>
        <w:t>Контакты</w:t>
      </w:r>
    </w:p>
    <w:p w:rsidR="00332233" w:rsidRDefault="00332233" w:rsidP="00332233">
      <w:pPr>
        <w:pStyle w:val="a5"/>
        <w:numPr>
          <w:ilvl w:val="1"/>
          <w:numId w:val="20"/>
        </w:numPr>
        <w:rPr>
          <w:szCs w:val="28"/>
        </w:rPr>
      </w:pPr>
      <w:r>
        <w:rPr>
          <w:szCs w:val="28"/>
        </w:rPr>
        <w:lastRenderedPageBreak/>
        <w:t>Пользовательские возможности:</w:t>
      </w:r>
    </w:p>
    <w:p w:rsidR="00332233" w:rsidRDefault="00332233" w:rsidP="00332233">
      <w:pPr>
        <w:pStyle w:val="a5"/>
        <w:numPr>
          <w:ilvl w:val="2"/>
          <w:numId w:val="20"/>
        </w:numPr>
        <w:rPr>
          <w:szCs w:val="28"/>
        </w:rPr>
      </w:pPr>
      <w:r>
        <w:rPr>
          <w:szCs w:val="28"/>
        </w:rPr>
        <w:t>Учащиеся</w:t>
      </w:r>
    </w:p>
    <w:p w:rsidR="00332233" w:rsidRDefault="00332233" w:rsidP="00332233">
      <w:pPr>
        <w:pStyle w:val="a5"/>
        <w:numPr>
          <w:ilvl w:val="3"/>
          <w:numId w:val="20"/>
        </w:numPr>
        <w:rPr>
          <w:szCs w:val="28"/>
        </w:rPr>
      </w:pPr>
      <w:r>
        <w:rPr>
          <w:szCs w:val="28"/>
        </w:rPr>
        <w:t>Авторизация</w:t>
      </w:r>
    </w:p>
    <w:p w:rsidR="00C9428B" w:rsidRDefault="00C9428B" w:rsidP="00332233">
      <w:pPr>
        <w:pStyle w:val="a5"/>
        <w:numPr>
          <w:ilvl w:val="3"/>
          <w:numId w:val="20"/>
        </w:numPr>
        <w:rPr>
          <w:szCs w:val="28"/>
        </w:rPr>
      </w:pPr>
      <w:r>
        <w:rPr>
          <w:szCs w:val="28"/>
        </w:rPr>
        <w:t>Редактирование личных данных</w:t>
      </w:r>
    </w:p>
    <w:p w:rsidR="00332233" w:rsidRDefault="00332233" w:rsidP="00332233">
      <w:pPr>
        <w:pStyle w:val="a5"/>
        <w:numPr>
          <w:ilvl w:val="3"/>
          <w:numId w:val="20"/>
        </w:numPr>
        <w:rPr>
          <w:szCs w:val="28"/>
        </w:rPr>
      </w:pPr>
      <w:r>
        <w:rPr>
          <w:szCs w:val="28"/>
        </w:rPr>
        <w:t>Выбирать тему НИР</w:t>
      </w:r>
    </w:p>
    <w:p w:rsidR="00C9428B" w:rsidRDefault="00534254" w:rsidP="00332233">
      <w:pPr>
        <w:pStyle w:val="a5"/>
        <w:numPr>
          <w:ilvl w:val="3"/>
          <w:numId w:val="20"/>
        </w:numPr>
        <w:rPr>
          <w:szCs w:val="28"/>
        </w:rPr>
      </w:pPr>
      <w:r>
        <w:rPr>
          <w:szCs w:val="28"/>
        </w:rPr>
        <w:t>Формирование отчетов</w:t>
      </w:r>
    </w:p>
    <w:p w:rsidR="00332233" w:rsidRDefault="00332233" w:rsidP="00332233">
      <w:pPr>
        <w:pStyle w:val="a5"/>
        <w:numPr>
          <w:ilvl w:val="2"/>
          <w:numId w:val="20"/>
        </w:numPr>
        <w:rPr>
          <w:szCs w:val="28"/>
        </w:rPr>
      </w:pPr>
      <w:r>
        <w:rPr>
          <w:szCs w:val="28"/>
        </w:rPr>
        <w:t>Преподаватели</w:t>
      </w:r>
    </w:p>
    <w:p w:rsidR="00332233" w:rsidRDefault="00332233" w:rsidP="00332233">
      <w:pPr>
        <w:pStyle w:val="a5"/>
        <w:numPr>
          <w:ilvl w:val="3"/>
          <w:numId w:val="20"/>
        </w:numPr>
        <w:rPr>
          <w:szCs w:val="28"/>
        </w:rPr>
      </w:pPr>
      <w:r>
        <w:rPr>
          <w:szCs w:val="28"/>
        </w:rPr>
        <w:t>Авторизация</w:t>
      </w:r>
    </w:p>
    <w:p w:rsidR="00C9428B" w:rsidRDefault="00C9428B" w:rsidP="00332233">
      <w:pPr>
        <w:pStyle w:val="a5"/>
        <w:numPr>
          <w:ilvl w:val="3"/>
          <w:numId w:val="20"/>
        </w:numPr>
        <w:rPr>
          <w:szCs w:val="28"/>
        </w:rPr>
      </w:pPr>
      <w:r>
        <w:rPr>
          <w:szCs w:val="28"/>
        </w:rPr>
        <w:t>Редактирование личных данных</w:t>
      </w:r>
    </w:p>
    <w:p w:rsidR="00332233" w:rsidRDefault="00332233" w:rsidP="00332233">
      <w:pPr>
        <w:pStyle w:val="a5"/>
        <w:numPr>
          <w:ilvl w:val="3"/>
          <w:numId w:val="20"/>
        </w:numPr>
        <w:rPr>
          <w:szCs w:val="28"/>
        </w:rPr>
      </w:pPr>
      <w:r>
        <w:rPr>
          <w:szCs w:val="28"/>
        </w:rPr>
        <w:t>Добавлять темы НИР</w:t>
      </w:r>
    </w:p>
    <w:p w:rsidR="00C9428B" w:rsidRDefault="00534254" w:rsidP="00332233">
      <w:pPr>
        <w:pStyle w:val="a5"/>
        <w:numPr>
          <w:ilvl w:val="3"/>
          <w:numId w:val="20"/>
        </w:numPr>
        <w:rPr>
          <w:szCs w:val="28"/>
        </w:rPr>
      </w:pPr>
      <w:r>
        <w:rPr>
          <w:szCs w:val="28"/>
        </w:rPr>
        <w:t>Формирование отчетов</w:t>
      </w:r>
    </w:p>
    <w:p w:rsidR="00403240" w:rsidRDefault="00210208" w:rsidP="00403240">
      <w:pPr>
        <w:pStyle w:val="1"/>
      </w:pPr>
      <w:bookmarkStart w:id="12" w:name="_Toc106156040"/>
      <w:r>
        <w:t>2.2. Модель классов</w:t>
      </w:r>
      <w:bookmarkEnd w:id="12"/>
    </w:p>
    <w:p w:rsidR="00403240" w:rsidRPr="00B33763" w:rsidRDefault="00403240" w:rsidP="00403240">
      <w:pPr>
        <w:rPr>
          <w:lang w:val="en-US" w:eastAsia="en-US"/>
        </w:rPr>
      </w:pPr>
      <w:r w:rsidRPr="00277FDC">
        <w:rPr>
          <w:lang w:val="en-US" w:eastAsia="en-US"/>
        </w:rPr>
        <w:tab/>
      </w:r>
      <w:r>
        <w:rPr>
          <w:lang w:eastAsia="en-US"/>
        </w:rPr>
        <w:t>Диаграмма</w:t>
      </w:r>
      <w:r w:rsidRPr="00403240">
        <w:rPr>
          <w:lang w:val="en-US" w:eastAsia="en-US"/>
        </w:rPr>
        <w:t xml:space="preserve"> </w:t>
      </w:r>
      <w:r>
        <w:rPr>
          <w:lang w:eastAsia="en-US"/>
        </w:rPr>
        <w:t>классов</w:t>
      </w:r>
      <w:r w:rsidRPr="00403240">
        <w:rPr>
          <w:lang w:val="en-US" w:eastAsia="en-US"/>
        </w:rPr>
        <w:t xml:space="preserve"> </w:t>
      </w:r>
      <w:r>
        <w:rPr>
          <w:lang w:eastAsia="en-US"/>
        </w:rPr>
        <w:t>состоит</w:t>
      </w:r>
      <w:r w:rsidRPr="00403240">
        <w:rPr>
          <w:lang w:val="en-US" w:eastAsia="en-US"/>
        </w:rPr>
        <w:t xml:space="preserve"> </w:t>
      </w:r>
      <w:r>
        <w:rPr>
          <w:lang w:eastAsia="en-US"/>
        </w:rPr>
        <w:t>из</w:t>
      </w:r>
      <w:r w:rsidRPr="00403240">
        <w:rPr>
          <w:lang w:val="en-US" w:eastAsia="en-US"/>
        </w:rPr>
        <w:t xml:space="preserve"> 7 </w:t>
      </w:r>
      <w:r>
        <w:rPr>
          <w:lang w:eastAsia="en-US"/>
        </w:rPr>
        <w:t>сущностей</w:t>
      </w:r>
      <w:r w:rsidRPr="00403240">
        <w:rPr>
          <w:lang w:val="en-US" w:eastAsia="en-US"/>
        </w:rPr>
        <w:t xml:space="preserve">: </w:t>
      </w:r>
      <w:r>
        <w:rPr>
          <w:lang w:val="en-US" w:eastAsia="en-US"/>
        </w:rPr>
        <w:t>Research</w:t>
      </w:r>
      <w:r w:rsidRPr="00403240">
        <w:rPr>
          <w:lang w:val="en-US" w:eastAsia="en-US"/>
        </w:rPr>
        <w:t xml:space="preserve">, </w:t>
      </w:r>
      <w:r>
        <w:rPr>
          <w:lang w:val="en-US" w:eastAsia="en-US"/>
        </w:rPr>
        <w:t>Teacher</w:t>
      </w:r>
      <w:r w:rsidRPr="00403240">
        <w:rPr>
          <w:lang w:val="en-US" w:eastAsia="en-US"/>
        </w:rPr>
        <w:t xml:space="preserve">, </w:t>
      </w:r>
      <w:r>
        <w:rPr>
          <w:lang w:val="en-US" w:eastAsia="en-US"/>
        </w:rPr>
        <w:t>Student</w:t>
      </w:r>
      <w:r w:rsidRPr="00403240">
        <w:rPr>
          <w:lang w:val="en-US" w:eastAsia="en-US"/>
        </w:rPr>
        <w:t xml:space="preserve">, </w:t>
      </w:r>
      <w:r>
        <w:rPr>
          <w:lang w:val="en-US" w:eastAsia="en-US"/>
        </w:rPr>
        <w:t>User</w:t>
      </w:r>
      <w:r w:rsidRPr="00403240">
        <w:rPr>
          <w:lang w:val="en-US" w:eastAsia="en-US"/>
        </w:rPr>
        <w:t>,</w:t>
      </w:r>
      <w:r>
        <w:rPr>
          <w:lang w:val="en-US" w:eastAsia="en-US"/>
        </w:rPr>
        <w:t xml:space="preserve"> Conference, Status (</w:t>
      </w:r>
      <w:r w:rsidR="00B33763">
        <w:rPr>
          <w:lang w:eastAsia="en-US"/>
        </w:rPr>
        <w:t>рис</w:t>
      </w:r>
      <w:r w:rsidR="00B33763" w:rsidRPr="00B33763">
        <w:rPr>
          <w:lang w:val="en-US" w:eastAsia="en-US"/>
        </w:rPr>
        <w:t>.</w:t>
      </w:r>
      <w:r>
        <w:rPr>
          <w:lang w:val="en-US" w:eastAsia="en-US"/>
        </w:rPr>
        <w:t>)</w:t>
      </w:r>
      <w:r w:rsidR="00B33763" w:rsidRPr="00B33763">
        <w:rPr>
          <w:lang w:val="en-US" w:eastAsia="en-US"/>
        </w:rPr>
        <w:t>.</w:t>
      </w:r>
    </w:p>
    <w:p w:rsidR="00B33763" w:rsidRDefault="00E14278" w:rsidP="00403240">
      <w:pPr>
        <w:rPr>
          <w:lang w:eastAsia="en-US"/>
        </w:rPr>
      </w:pPr>
      <w:r w:rsidRPr="00E14278">
        <w:rPr>
          <w:noProof/>
        </w:rPr>
        <w:drawing>
          <wp:inline distT="0" distB="0" distL="0" distR="0" wp14:anchorId="5292E605" wp14:editId="7319093E">
            <wp:extent cx="5795010" cy="44818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6216" cy="44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763" w:rsidRPr="00B33763" w:rsidRDefault="00B33763" w:rsidP="00403240">
      <w:pPr>
        <w:rPr>
          <w:sz w:val="24"/>
          <w:lang w:eastAsia="en-US"/>
        </w:rPr>
      </w:pPr>
      <w:r w:rsidRPr="00B33763">
        <w:rPr>
          <w:sz w:val="24"/>
          <w:lang w:eastAsia="en-US"/>
        </w:rPr>
        <w:t>Рис.</w:t>
      </w:r>
      <w:r w:rsidR="006736D8" w:rsidRPr="006736D8">
        <w:rPr>
          <w:sz w:val="24"/>
          <w:lang w:eastAsia="en-US"/>
        </w:rPr>
        <w:t>2.</w:t>
      </w:r>
      <w:r w:rsidR="006736D8">
        <w:rPr>
          <w:sz w:val="24"/>
          <w:lang w:val="en-US" w:eastAsia="en-US"/>
        </w:rPr>
        <w:t>1</w:t>
      </w:r>
      <w:r w:rsidRPr="00B33763">
        <w:rPr>
          <w:sz w:val="24"/>
          <w:lang w:eastAsia="en-US"/>
        </w:rPr>
        <w:t xml:space="preserve"> Диаграмма классов</w:t>
      </w:r>
    </w:p>
    <w:p w:rsidR="00403240" w:rsidRDefault="003F7ECC" w:rsidP="00403240">
      <w:pPr>
        <w:rPr>
          <w:lang w:eastAsia="en-US"/>
        </w:rPr>
      </w:pPr>
      <w:r w:rsidRPr="003F7ECC">
        <w:rPr>
          <w:noProof/>
        </w:rPr>
        <w:lastRenderedPageBreak/>
        <w:drawing>
          <wp:inline distT="0" distB="0" distL="0" distR="0" wp14:anchorId="13E124BF" wp14:editId="500D98BC">
            <wp:extent cx="4563112" cy="3934374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E5" w:rsidRDefault="00B33763" w:rsidP="003A7BE5">
      <w:pPr>
        <w:rPr>
          <w:sz w:val="24"/>
          <w:lang w:eastAsia="en-US"/>
        </w:rPr>
      </w:pPr>
      <w:r w:rsidRPr="00B33763">
        <w:rPr>
          <w:sz w:val="24"/>
          <w:lang w:eastAsia="en-US"/>
        </w:rPr>
        <w:t>Рис.</w:t>
      </w:r>
      <w:r w:rsidR="006736D8" w:rsidRPr="006736D8">
        <w:rPr>
          <w:sz w:val="24"/>
          <w:lang w:eastAsia="en-US"/>
        </w:rPr>
        <w:t>2.</w:t>
      </w:r>
      <w:r w:rsidR="006736D8" w:rsidRPr="00B52EE3">
        <w:rPr>
          <w:sz w:val="24"/>
          <w:lang w:eastAsia="en-US"/>
        </w:rPr>
        <w:t>2</w:t>
      </w:r>
      <w:r w:rsidRPr="00B33763">
        <w:rPr>
          <w:sz w:val="24"/>
          <w:lang w:eastAsia="en-US"/>
        </w:rPr>
        <w:t xml:space="preserve"> Диаграмма состояния класса </w:t>
      </w:r>
      <w:r w:rsidRPr="00B33763">
        <w:rPr>
          <w:sz w:val="24"/>
          <w:lang w:val="en-US" w:eastAsia="en-US"/>
        </w:rPr>
        <w:t>Research</w:t>
      </w:r>
      <w:r w:rsidR="003A7BE5" w:rsidRPr="00B33763">
        <w:rPr>
          <w:sz w:val="24"/>
          <w:lang w:eastAsia="en-US"/>
        </w:rPr>
        <w:t xml:space="preserve"> </w:t>
      </w:r>
    </w:p>
    <w:p w:rsidR="00BA670C" w:rsidRPr="00B33763" w:rsidRDefault="00BA670C" w:rsidP="003A7BE5">
      <w:pPr>
        <w:rPr>
          <w:sz w:val="24"/>
          <w:lang w:eastAsia="en-US"/>
        </w:rPr>
      </w:pPr>
    </w:p>
    <w:p w:rsidR="003F6E53" w:rsidRPr="003F6E53" w:rsidRDefault="003F6E53" w:rsidP="003F6E53">
      <w:pPr>
        <w:pStyle w:val="1"/>
      </w:pPr>
      <w:bookmarkStart w:id="13" w:name="_Toc106156041"/>
      <w:r w:rsidRPr="003F6E53">
        <w:t xml:space="preserve">2.3. </w:t>
      </w:r>
      <w:r>
        <w:t>Описание базы данных</w:t>
      </w:r>
      <w:bookmarkEnd w:id="13"/>
    </w:p>
    <w:p w:rsidR="00B33763" w:rsidRDefault="00B33763" w:rsidP="00B33763">
      <w:pPr>
        <w:spacing w:after="200"/>
        <w:ind w:left="709"/>
      </w:pPr>
      <w:r>
        <w:t>Входящей информацией является:</w:t>
      </w:r>
    </w:p>
    <w:p w:rsidR="00B33763" w:rsidRDefault="00B33763" w:rsidP="00B33763">
      <w:pPr>
        <w:numPr>
          <w:ilvl w:val="0"/>
          <w:numId w:val="5"/>
        </w:numPr>
        <w:spacing w:line="360" w:lineRule="auto"/>
        <w:jc w:val="both"/>
      </w:pPr>
      <w:r>
        <w:t>список учеников СУНЦ;</w:t>
      </w:r>
    </w:p>
    <w:p w:rsidR="00B33763" w:rsidRDefault="00B33763" w:rsidP="00B33763">
      <w:pPr>
        <w:numPr>
          <w:ilvl w:val="0"/>
          <w:numId w:val="5"/>
        </w:numPr>
        <w:spacing w:line="360" w:lineRule="auto"/>
        <w:jc w:val="both"/>
      </w:pPr>
      <w:r>
        <w:t>сведения о учениках;</w:t>
      </w:r>
    </w:p>
    <w:p w:rsidR="00B33763" w:rsidRDefault="00B33763" w:rsidP="00B33763">
      <w:pPr>
        <w:numPr>
          <w:ilvl w:val="0"/>
          <w:numId w:val="5"/>
        </w:numPr>
        <w:spacing w:line="360" w:lineRule="auto"/>
        <w:jc w:val="both"/>
      </w:pPr>
      <w:r>
        <w:t>список научно-исследовательских работ;</w:t>
      </w:r>
    </w:p>
    <w:p w:rsidR="00B33763" w:rsidRDefault="00B33763" w:rsidP="00B33763">
      <w:pPr>
        <w:numPr>
          <w:ilvl w:val="0"/>
          <w:numId w:val="5"/>
        </w:numPr>
        <w:spacing w:line="360" w:lineRule="auto"/>
        <w:jc w:val="both"/>
      </w:pPr>
      <w:r>
        <w:t>сведения о научно-исследовательских работах;</w:t>
      </w:r>
    </w:p>
    <w:p w:rsidR="00B33763" w:rsidRDefault="00B33763" w:rsidP="00B33763">
      <w:pPr>
        <w:numPr>
          <w:ilvl w:val="0"/>
          <w:numId w:val="5"/>
        </w:numPr>
        <w:spacing w:line="360" w:lineRule="auto"/>
        <w:jc w:val="both"/>
      </w:pPr>
      <w:r>
        <w:t>список научных руководителей;</w:t>
      </w:r>
    </w:p>
    <w:p w:rsidR="00B33763" w:rsidRDefault="00B33763" w:rsidP="00B33763">
      <w:pPr>
        <w:numPr>
          <w:ilvl w:val="0"/>
          <w:numId w:val="5"/>
        </w:numPr>
        <w:spacing w:line="360" w:lineRule="auto"/>
        <w:jc w:val="both"/>
      </w:pPr>
      <w:r>
        <w:t>список конференций;</w:t>
      </w:r>
    </w:p>
    <w:p w:rsidR="00B33763" w:rsidRDefault="00B33763" w:rsidP="00B33763">
      <w:pPr>
        <w:numPr>
          <w:ilvl w:val="0"/>
          <w:numId w:val="5"/>
        </w:numPr>
        <w:spacing w:after="200" w:line="360" w:lineRule="auto"/>
        <w:jc w:val="both"/>
      </w:pPr>
      <w:r>
        <w:t>сведения о конференциях;</w:t>
      </w:r>
    </w:p>
    <w:p w:rsidR="00B33763" w:rsidRDefault="00B33763" w:rsidP="00B33763">
      <w:pPr>
        <w:spacing w:after="200" w:line="360" w:lineRule="auto"/>
        <w:ind w:firstLine="709"/>
        <w:jc w:val="both"/>
      </w:pPr>
      <w:r>
        <w:t>Выходными данными будем считать информацию, необходимую для понимания какую тему для научно-исследовательской работы выбрали ученики с прикрепленным к ним научным руководителем. Эта информация поможет вести учет НИР учеников и автоматизировать его работу.</w:t>
      </w:r>
    </w:p>
    <w:p w:rsidR="004166E0" w:rsidRDefault="003F6E53" w:rsidP="007C6187">
      <w:pPr>
        <w:pStyle w:val="1"/>
      </w:pPr>
      <w:bookmarkStart w:id="14" w:name="_Toc106156042"/>
      <w:r>
        <w:lastRenderedPageBreak/>
        <w:t>2.5. А</w:t>
      </w:r>
      <w:r w:rsidR="004166E0">
        <w:t>рхитектура</w:t>
      </w:r>
      <w:bookmarkEnd w:id="14"/>
    </w:p>
    <w:p w:rsidR="007C6187" w:rsidRPr="007C6187" w:rsidRDefault="007C6187" w:rsidP="007C6187">
      <w:pPr>
        <w:spacing w:line="360" w:lineRule="auto"/>
        <w:ind w:firstLine="709"/>
        <w:rPr>
          <w:lang w:eastAsia="en-US"/>
        </w:rPr>
      </w:pPr>
      <w:r>
        <w:rPr>
          <w:lang w:eastAsia="en-US"/>
        </w:rPr>
        <w:t>Исходя из описания базы данных была разработана следующая схема для работы с ними</w:t>
      </w:r>
    </w:p>
    <w:p w:rsidR="00D45A3A" w:rsidRPr="00D45A3A" w:rsidRDefault="00D45A3A" w:rsidP="00D45A3A">
      <w:pPr>
        <w:rPr>
          <w:lang w:eastAsia="en-US"/>
        </w:rPr>
      </w:pPr>
    </w:p>
    <w:p w:rsidR="00D45A3A" w:rsidRDefault="00D45A3A" w:rsidP="00D45A3A">
      <w:pPr>
        <w:rPr>
          <w:lang w:eastAsia="en-US"/>
        </w:rPr>
      </w:pPr>
      <w:r w:rsidRPr="00D45A3A">
        <w:rPr>
          <w:noProof/>
        </w:rPr>
        <w:drawing>
          <wp:inline distT="0" distB="0" distL="0" distR="0" wp14:anchorId="6C7811EE" wp14:editId="5554D2F1">
            <wp:extent cx="5821680" cy="332623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2124" cy="333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87" w:rsidRDefault="007C6187" w:rsidP="00D45A3A">
      <w:pPr>
        <w:rPr>
          <w:sz w:val="24"/>
          <w:lang w:eastAsia="en-US"/>
        </w:rPr>
      </w:pPr>
      <w:r w:rsidRPr="007C6187">
        <w:rPr>
          <w:sz w:val="24"/>
          <w:lang w:eastAsia="en-US"/>
        </w:rPr>
        <w:t>Рис.</w:t>
      </w:r>
      <w:r w:rsidR="006736D8" w:rsidRPr="006736D8">
        <w:rPr>
          <w:sz w:val="24"/>
          <w:lang w:eastAsia="en-US"/>
        </w:rPr>
        <w:t>2.3</w:t>
      </w:r>
      <w:r w:rsidR="008B1346">
        <w:rPr>
          <w:sz w:val="24"/>
          <w:lang w:eastAsia="en-US"/>
        </w:rPr>
        <w:t xml:space="preserve"> Модель</w:t>
      </w:r>
      <w:r w:rsidRPr="007C6187">
        <w:rPr>
          <w:sz w:val="24"/>
          <w:lang w:eastAsia="en-US"/>
        </w:rPr>
        <w:t xml:space="preserve"> архитектуры</w:t>
      </w:r>
      <w:r w:rsidR="008B1346">
        <w:rPr>
          <w:sz w:val="24"/>
          <w:lang w:eastAsia="en-US"/>
        </w:rPr>
        <w:t xml:space="preserve"> предприятия </w:t>
      </w:r>
      <w:r w:rsidRPr="007C6187">
        <w:rPr>
          <w:sz w:val="24"/>
          <w:lang w:eastAsia="en-US"/>
        </w:rPr>
        <w:t xml:space="preserve"> </w:t>
      </w:r>
    </w:p>
    <w:p w:rsidR="008B1346" w:rsidRPr="007C6187" w:rsidRDefault="008B1346" w:rsidP="00D45A3A">
      <w:pPr>
        <w:rPr>
          <w:sz w:val="24"/>
          <w:lang w:eastAsia="en-US"/>
        </w:rPr>
      </w:pPr>
    </w:p>
    <w:p w:rsidR="005B3324" w:rsidRDefault="007C6187" w:rsidP="005B3324">
      <w:pPr>
        <w:pStyle w:val="1"/>
      </w:pPr>
      <w:bookmarkStart w:id="15" w:name="_Toc106156043"/>
      <w:r>
        <w:t>2.6. Разработка</w:t>
      </w:r>
      <w:bookmarkEnd w:id="15"/>
      <w:r>
        <w:t xml:space="preserve"> </w:t>
      </w:r>
    </w:p>
    <w:p w:rsidR="00677893" w:rsidRPr="00BE6C8A" w:rsidRDefault="00677893" w:rsidP="00677893">
      <w:pPr>
        <w:autoSpaceDE w:val="0"/>
        <w:autoSpaceDN w:val="0"/>
        <w:adjustRightInd w:val="0"/>
        <w:rPr>
          <w:color w:val="000000"/>
          <w:szCs w:val="28"/>
        </w:rPr>
      </w:pPr>
      <w:proofErr w:type="gramStart"/>
      <w:r w:rsidRPr="00677893">
        <w:rPr>
          <w:color w:val="0000FF"/>
          <w:szCs w:val="28"/>
          <w:lang w:val="en-US"/>
        </w:rPr>
        <w:t>class</w:t>
      </w:r>
      <w:proofErr w:type="gramEnd"/>
      <w:r w:rsidRPr="00BE6C8A">
        <w:rPr>
          <w:color w:val="000000"/>
          <w:szCs w:val="28"/>
        </w:rPr>
        <w:t xml:space="preserve"> </w:t>
      </w:r>
      <w:r w:rsidRPr="00677893">
        <w:rPr>
          <w:color w:val="2B91AF"/>
          <w:szCs w:val="28"/>
          <w:lang w:val="en-US"/>
        </w:rPr>
        <w:t>User</w:t>
      </w:r>
      <w:r w:rsidRPr="00BE6C8A">
        <w:rPr>
          <w:color w:val="000000"/>
          <w:szCs w:val="28"/>
        </w:rPr>
        <w:t xml:space="preserve"> {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BE6C8A">
        <w:rPr>
          <w:color w:val="000000"/>
          <w:szCs w:val="28"/>
        </w:rPr>
        <w:t xml:space="preserve">    </w:t>
      </w:r>
      <w:proofErr w:type="gramStart"/>
      <w:r w:rsidRPr="00677893">
        <w:rPr>
          <w:color w:val="0000FF"/>
          <w:szCs w:val="28"/>
          <w:lang w:val="en-US"/>
        </w:rPr>
        <w:t>constructor</w:t>
      </w:r>
      <w:r w:rsidRPr="00677893">
        <w:rPr>
          <w:color w:val="000000"/>
          <w:szCs w:val="28"/>
          <w:lang w:val="en-US"/>
        </w:rPr>
        <w:t>(</w:t>
      </w:r>
      <w:proofErr w:type="gramEnd"/>
      <w:r w:rsidRPr="00677893">
        <w:rPr>
          <w:color w:val="000000"/>
          <w:szCs w:val="28"/>
          <w:lang w:val="en-US"/>
        </w:rPr>
        <w:t xml:space="preserve">id, login, password, surname, </w:t>
      </w:r>
      <w:proofErr w:type="spellStart"/>
      <w:r w:rsidRPr="00677893">
        <w:rPr>
          <w:color w:val="000000"/>
          <w:szCs w:val="28"/>
          <w:lang w:val="en-US"/>
        </w:rPr>
        <w:t>firstname</w:t>
      </w:r>
      <w:proofErr w:type="spellEnd"/>
      <w:r w:rsidRPr="00677893">
        <w:rPr>
          <w:color w:val="000000"/>
          <w:szCs w:val="28"/>
          <w:lang w:val="en-US"/>
        </w:rPr>
        <w:t xml:space="preserve">, </w:t>
      </w:r>
      <w:proofErr w:type="spellStart"/>
      <w:r w:rsidRPr="00677893">
        <w:rPr>
          <w:color w:val="000000"/>
          <w:szCs w:val="28"/>
          <w:lang w:val="en-US"/>
        </w:rPr>
        <w:t>midname</w:t>
      </w:r>
      <w:proofErr w:type="spellEnd"/>
      <w:r w:rsidRPr="00677893">
        <w:rPr>
          <w:color w:val="000000"/>
          <w:szCs w:val="28"/>
          <w:lang w:val="en-US"/>
        </w:rPr>
        <w:t>) {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00"/>
          <w:szCs w:val="28"/>
          <w:lang w:val="en-US"/>
        </w:rPr>
        <w:t xml:space="preserve">        </w:t>
      </w:r>
      <w:r w:rsidRPr="00677893">
        <w:rPr>
          <w:color w:val="0000FF"/>
          <w:szCs w:val="28"/>
          <w:lang w:val="en-US"/>
        </w:rPr>
        <w:t>this</w:t>
      </w:r>
      <w:r w:rsidRPr="00677893">
        <w:rPr>
          <w:color w:val="000000"/>
          <w:szCs w:val="28"/>
          <w:lang w:val="en-US"/>
        </w:rPr>
        <w:t>.id = id;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00"/>
          <w:szCs w:val="28"/>
          <w:lang w:val="en-US"/>
        </w:rPr>
        <w:t xml:space="preserve">        </w:t>
      </w:r>
      <w:proofErr w:type="spellStart"/>
      <w:r w:rsidRPr="00677893">
        <w:rPr>
          <w:color w:val="0000FF"/>
          <w:szCs w:val="28"/>
          <w:lang w:val="en-US"/>
        </w:rPr>
        <w:t>this</w:t>
      </w:r>
      <w:r w:rsidRPr="00677893">
        <w:rPr>
          <w:color w:val="000000"/>
          <w:szCs w:val="28"/>
          <w:lang w:val="en-US"/>
        </w:rPr>
        <w:t>.login</w:t>
      </w:r>
      <w:proofErr w:type="spellEnd"/>
      <w:r w:rsidRPr="00677893">
        <w:rPr>
          <w:color w:val="000000"/>
          <w:szCs w:val="28"/>
          <w:lang w:val="en-US"/>
        </w:rPr>
        <w:t xml:space="preserve"> = login;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00"/>
          <w:szCs w:val="28"/>
          <w:lang w:val="en-US"/>
        </w:rPr>
        <w:t xml:space="preserve">        </w:t>
      </w:r>
      <w:proofErr w:type="spellStart"/>
      <w:r w:rsidRPr="00677893">
        <w:rPr>
          <w:color w:val="0000FF"/>
          <w:szCs w:val="28"/>
          <w:lang w:val="en-US"/>
        </w:rPr>
        <w:t>this</w:t>
      </w:r>
      <w:r w:rsidRPr="00677893">
        <w:rPr>
          <w:color w:val="000000"/>
          <w:szCs w:val="28"/>
          <w:lang w:val="en-US"/>
        </w:rPr>
        <w:t>.password</w:t>
      </w:r>
      <w:proofErr w:type="spellEnd"/>
      <w:r w:rsidRPr="00677893">
        <w:rPr>
          <w:color w:val="000000"/>
          <w:szCs w:val="28"/>
          <w:lang w:val="en-US"/>
        </w:rPr>
        <w:t xml:space="preserve"> = password;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00"/>
          <w:szCs w:val="28"/>
          <w:lang w:val="en-US"/>
        </w:rPr>
        <w:t xml:space="preserve">        </w:t>
      </w:r>
      <w:proofErr w:type="spellStart"/>
      <w:r w:rsidRPr="00677893">
        <w:rPr>
          <w:color w:val="0000FF"/>
          <w:szCs w:val="28"/>
          <w:lang w:val="en-US"/>
        </w:rPr>
        <w:t>this</w:t>
      </w:r>
      <w:r w:rsidRPr="00677893">
        <w:rPr>
          <w:color w:val="000000"/>
          <w:szCs w:val="28"/>
          <w:lang w:val="en-US"/>
        </w:rPr>
        <w:t>.surname</w:t>
      </w:r>
      <w:proofErr w:type="spellEnd"/>
      <w:r w:rsidRPr="00677893">
        <w:rPr>
          <w:color w:val="000000"/>
          <w:szCs w:val="28"/>
          <w:lang w:val="en-US"/>
        </w:rPr>
        <w:t xml:space="preserve"> = surname;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00"/>
          <w:szCs w:val="28"/>
          <w:lang w:val="en-US"/>
        </w:rPr>
        <w:t xml:space="preserve">        </w:t>
      </w:r>
      <w:proofErr w:type="spellStart"/>
      <w:r w:rsidRPr="00677893">
        <w:rPr>
          <w:color w:val="0000FF"/>
          <w:szCs w:val="28"/>
          <w:lang w:val="en-US"/>
        </w:rPr>
        <w:t>this</w:t>
      </w:r>
      <w:r w:rsidRPr="00677893">
        <w:rPr>
          <w:color w:val="000000"/>
          <w:szCs w:val="28"/>
          <w:lang w:val="en-US"/>
        </w:rPr>
        <w:t>.firstname</w:t>
      </w:r>
      <w:proofErr w:type="spellEnd"/>
      <w:r w:rsidRPr="00677893">
        <w:rPr>
          <w:color w:val="000000"/>
          <w:szCs w:val="28"/>
          <w:lang w:val="en-US"/>
        </w:rPr>
        <w:t xml:space="preserve"> = </w:t>
      </w:r>
      <w:proofErr w:type="spellStart"/>
      <w:r w:rsidRPr="00677893">
        <w:rPr>
          <w:color w:val="000000"/>
          <w:szCs w:val="28"/>
          <w:lang w:val="en-US"/>
        </w:rPr>
        <w:t>firstname</w:t>
      </w:r>
      <w:proofErr w:type="spellEnd"/>
      <w:r w:rsidRPr="00677893">
        <w:rPr>
          <w:color w:val="000000"/>
          <w:szCs w:val="28"/>
          <w:lang w:val="en-US"/>
        </w:rPr>
        <w:t>;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00"/>
          <w:szCs w:val="28"/>
          <w:lang w:val="en-US"/>
        </w:rPr>
        <w:t xml:space="preserve">        </w:t>
      </w:r>
      <w:proofErr w:type="spellStart"/>
      <w:r w:rsidRPr="00677893">
        <w:rPr>
          <w:color w:val="0000FF"/>
          <w:szCs w:val="28"/>
          <w:lang w:val="en-US"/>
        </w:rPr>
        <w:t>this</w:t>
      </w:r>
      <w:r w:rsidRPr="00677893">
        <w:rPr>
          <w:color w:val="000000"/>
          <w:szCs w:val="28"/>
          <w:lang w:val="en-US"/>
        </w:rPr>
        <w:t>.midname</w:t>
      </w:r>
      <w:proofErr w:type="spellEnd"/>
      <w:r w:rsidRPr="00677893">
        <w:rPr>
          <w:color w:val="000000"/>
          <w:szCs w:val="28"/>
          <w:lang w:val="en-US"/>
        </w:rPr>
        <w:t xml:space="preserve"> = </w:t>
      </w:r>
      <w:proofErr w:type="spellStart"/>
      <w:r w:rsidRPr="00677893">
        <w:rPr>
          <w:color w:val="000000"/>
          <w:szCs w:val="28"/>
          <w:lang w:val="en-US"/>
        </w:rPr>
        <w:t>midname</w:t>
      </w:r>
      <w:proofErr w:type="spellEnd"/>
      <w:r w:rsidRPr="00677893">
        <w:rPr>
          <w:color w:val="000000"/>
          <w:szCs w:val="28"/>
          <w:lang w:val="en-US"/>
        </w:rPr>
        <w:t>;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</w:rPr>
      </w:pPr>
      <w:r w:rsidRPr="00677893">
        <w:rPr>
          <w:color w:val="000000"/>
          <w:szCs w:val="28"/>
          <w:lang w:val="en-US"/>
        </w:rPr>
        <w:t xml:space="preserve">    </w:t>
      </w:r>
      <w:r w:rsidRPr="00677893">
        <w:rPr>
          <w:color w:val="000000"/>
          <w:szCs w:val="28"/>
        </w:rPr>
        <w:t>}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</w:rPr>
      </w:pPr>
      <w:r w:rsidRPr="00677893">
        <w:rPr>
          <w:color w:val="000000"/>
          <w:szCs w:val="28"/>
        </w:rPr>
        <w:t>}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</w:rPr>
      </w:pP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FF"/>
          <w:szCs w:val="28"/>
          <w:lang w:val="en-US"/>
        </w:rPr>
        <w:t>class</w:t>
      </w:r>
      <w:r w:rsidRPr="00677893">
        <w:rPr>
          <w:color w:val="000000"/>
          <w:szCs w:val="28"/>
          <w:lang w:val="en-US"/>
        </w:rPr>
        <w:t xml:space="preserve"> </w:t>
      </w:r>
      <w:r w:rsidRPr="00677893">
        <w:rPr>
          <w:color w:val="2B91AF"/>
          <w:szCs w:val="28"/>
          <w:lang w:val="en-US"/>
        </w:rPr>
        <w:t>Teacher</w:t>
      </w:r>
      <w:r w:rsidRPr="00677893">
        <w:rPr>
          <w:color w:val="000000"/>
          <w:szCs w:val="28"/>
          <w:lang w:val="en-US"/>
        </w:rPr>
        <w:t xml:space="preserve"> </w:t>
      </w:r>
      <w:r w:rsidRPr="00677893">
        <w:rPr>
          <w:color w:val="0000FF"/>
          <w:szCs w:val="28"/>
          <w:lang w:val="en-US"/>
        </w:rPr>
        <w:t>extends</w:t>
      </w:r>
      <w:r w:rsidRPr="00677893">
        <w:rPr>
          <w:color w:val="000000"/>
          <w:szCs w:val="28"/>
          <w:lang w:val="en-US"/>
        </w:rPr>
        <w:t xml:space="preserve"> User {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00"/>
          <w:szCs w:val="28"/>
          <w:lang w:val="en-US"/>
        </w:rPr>
        <w:t xml:space="preserve">    </w:t>
      </w:r>
      <w:proofErr w:type="gramStart"/>
      <w:r w:rsidRPr="00677893">
        <w:rPr>
          <w:color w:val="0000FF"/>
          <w:szCs w:val="28"/>
          <w:lang w:val="en-US"/>
        </w:rPr>
        <w:t>constructor</w:t>
      </w:r>
      <w:r w:rsidRPr="00677893">
        <w:rPr>
          <w:color w:val="000000"/>
          <w:szCs w:val="28"/>
          <w:lang w:val="en-US"/>
        </w:rPr>
        <w:t>(</w:t>
      </w:r>
      <w:proofErr w:type="spellStart"/>
      <w:proofErr w:type="gramEnd"/>
      <w:r w:rsidRPr="00677893">
        <w:rPr>
          <w:color w:val="000000"/>
          <w:szCs w:val="28"/>
          <w:lang w:val="en-US"/>
        </w:rPr>
        <w:t>email,phone</w:t>
      </w:r>
      <w:proofErr w:type="spellEnd"/>
      <w:r w:rsidRPr="00677893">
        <w:rPr>
          <w:color w:val="000000"/>
          <w:szCs w:val="28"/>
          <w:lang w:val="en-US"/>
        </w:rPr>
        <w:t>) {</w:t>
      </w:r>
    </w:p>
    <w:p w:rsidR="00677893" w:rsidRPr="00BE6C8A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00"/>
          <w:szCs w:val="28"/>
          <w:lang w:val="en-US"/>
        </w:rPr>
        <w:t xml:space="preserve">        </w:t>
      </w:r>
      <w:proofErr w:type="gramStart"/>
      <w:r w:rsidRPr="00BE6C8A">
        <w:rPr>
          <w:color w:val="0000FF"/>
          <w:szCs w:val="28"/>
          <w:lang w:val="en-US"/>
        </w:rPr>
        <w:t>super</w:t>
      </w:r>
      <w:r w:rsidRPr="00BE6C8A">
        <w:rPr>
          <w:color w:val="000000"/>
          <w:szCs w:val="28"/>
          <w:lang w:val="en-US"/>
        </w:rPr>
        <w:t>()</w:t>
      </w:r>
      <w:proofErr w:type="gramEnd"/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00"/>
          <w:szCs w:val="28"/>
          <w:lang w:val="en-US"/>
        </w:rPr>
        <w:t xml:space="preserve">        </w:t>
      </w:r>
      <w:proofErr w:type="spellStart"/>
      <w:r w:rsidRPr="00677893">
        <w:rPr>
          <w:color w:val="0000FF"/>
          <w:szCs w:val="28"/>
          <w:lang w:val="en-US"/>
        </w:rPr>
        <w:t>this</w:t>
      </w:r>
      <w:r w:rsidRPr="00677893">
        <w:rPr>
          <w:color w:val="000000"/>
          <w:szCs w:val="28"/>
          <w:lang w:val="en-US"/>
        </w:rPr>
        <w:t>.email</w:t>
      </w:r>
      <w:proofErr w:type="spellEnd"/>
      <w:r w:rsidRPr="00677893">
        <w:rPr>
          <w:color w:val="000000"/>
          <w:szCs w:val="28"/>
          <w:lang w:val="en-US"/>
        </w:rPr>
        <w:t xml:space="preserve"> = email;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00"/>
          <w:szCs w:val="28"/>
          <w:lang w:val="en-US"/>
        </w:rPr>
        <w:t xml:space="preserve">        </w:t>
      </w:r>
      <w:proofErr w:type="spellStart"/>
      <w:r w:rsidRPr="00677893">
        <w:rPr>
          <w:color w:val="0000FF"/>
          <w:szCs w:val="28"/>
          <w:lang w:val="en-US"/>
        </w:rPr>
        <w:t>this</w:t>
      </w:r>
      <w:r w:rsidRPr="00677893">
        <w:rPr>
          <w:color w:val="000000"/>
          <w:szCs w:val="28"/>
          <w:lang w:val="en-US"/>
        </w:rPr>
        <w:t>.phone</w:t>
      </w:r>
      <w:proofErr w:type="spellEnd"/>
      <w:r w:rsidRPr="00677893">
        <w:rPr>
          <w:color w:val="000000"/>
          <w:szCs w:val="28"/>
          <w:lang w:val="en-US"/>
        </w:rPr>
        <w:t xml:space="preserve"> = phone;   </w:t>
      </w:r>
    </w:p>
    <w:p w:rsidR="00677893" w:rsidRPr="00BE6C8A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00"/>
          <w:szCs w:val="28"/>
          <w:lang w:val="en-US"/>
        </w:rPr>
        <w:t xml:space="preserve">    </w:t>
      </w:r>
      <w:r w:rsidRPr="00BE6C8A">
        <w:rPr>
          <w:color w:val="000000"/>
          <w:szCs w:val="28"/>
          <w:lang w:val="en-US"/>
        </w:rPr>
        <w:t>}</w:t>
      </w:r>
    </w:p>
    <w:p w:rsidR="00677893" w:rsidRPr="00BE6C8A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BE6C8A">
        <w:rPr>
          <w:color w:val="000000"/>
          <w:szCs w:val="28"/>
          <w:lang w:val="en-US"/>
        </w:rPr>
        <w:t>}</w:t>
      </w:r>
    </w:p>
    <w:p w:rsidR="00677893" w:rsidRPr="00BE6C8A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</w:p>
    <w:p w:rsidR="00677893" w:rsidRPr="00BE6C8A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proofErr w:type="gramStart"/>
      <w:r w:rsidRPr="00BE6C8A">
        <w:rPr>
          <w:color w:val="0000FF"/>
          <w:szCs w:val="28"/>
          <w:lang w:val="en-US"/>
        </w:rPr>
        <w:lastRenderedPageBreak/>
        <w:t>class</w:t>
      </w:r>
      <w:proofErr w:type="gramEnd"/>
      <w:r w:rsidRPr="00BE6C8A">
        <w:rPr>
          <w:color w:val="000000"/>
          <w:szCs w:val="28"/>
          <w:lang w:val="en-US"/>
        </w:rPr>
        <w:t xml:space="preserve"> </w:t>
      </w:r>
      <w:r w:rsidRPr="00BE6C8A">
        <w:rPr>
          <w:color w:val="2B91AF"/>
          <w:szCs w:val="28"/>
          <w:lang w:val="en-US"/>
        </w:rPr>
        <w:t>Student</w:t>
      </w:r>
      <w:r w:rsidRPr="00BE6C8A">
        <w:rPr>
          <w:color w:val="000000"/>
          <w:szCs w:val="28"/>
          <w:lang w:val="en-US"/>
        </w:rPr>
        <w:t xml:space="preserve"> </w:t>
      </w:r>
      <w:r w:rsidRPr="00BE6C8A">
        <w:rPr>
          <w:color w:val="0000FF"/>
          <w:szCs w:val="28"/>
          <w:lang w:val="en-US"/>
        </w:rPr>
        <w:t>extends</w:t>
      </w:r>
      <w:r w:rsidRPr="00BE6C8A">
        <w:rPr>
          <w:color w:val="000000"/>
          <w:szCs w:val="28"/>
          <w:lang w:val="en-US"/>
        </w:rPr>
        <w:t xml:space="preserve"> User {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00"/>
          <w:szCs w:val="28"/>
          <w:lang w:val="en-US"/>
        </w:rPr>
        <w:t xml:space="preserve">    </w:t>
      </w:r>
      <w:proofErr w:type="gramStart"/>
      <w:r w:rsidRPr="00677893">
        <w:rPr>
          <w:color w:val="0000FF"/>
          <w:szCs w:val="28"/>
          <w:lang w:val="en-US"/>
        </w:rPr>
        <w:t>constructor</w:t>
      </w:r>
      <w:r w:rsidRPr="00677893">
        <w:rPr>
          <w:color w:val="000000"/>
          <w:szCs w:val="28"/>
          <w:lang w:val="en-US"/>
        </w:rPr>
        <w:t>(</w:t>
      </w:r>
      <w:proofErr w:type="gramEnd"/>
      <w:r w:rsidRPr="00677893">
        <w:rPr>
          <w:color w:val="000000"/>
          <w:szCs w:val="28"/>
          <w:lang w:val="en-US"/>
        </w:rPr>
        <w:t>grade, specialization) {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00"/>
          <w:szCs w:val="28"/>
          <w:lang w:val="en-US"/>
        </w:rPr>
        <w:t xml:space="preserve">        </w:t>
      </w:r>
      <w:proofErr w:type="gramStart"/>
      <w:r w:rsidRPr="00677893">
        <w:rPr>
          <w:color w:val="0000FF"/>
          <w:szCs w:val="28"/>
          <w:lang w:val="en-US"/>
        </w:rPr>
        <w:t>super</w:t>
      </w:r>
      <w:r w:rsidRPr="00677893">
        <w:rPr>
          <w:color w:val="000000"/>
          <w:szCs w:val="28"/>
          <w:lang w:val="en-US"/>
        </w:rPr>
        <w:t>()</w:t>
      </w:r>
      <w:proofErr w:type="gramEnd"/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00"/>
          <w:szCs w:val="28"/>
          <w:lang w:val="en-US"/>
        </w:rPr>
        <w:t xml:space="preserve">        </w:t>
      </w:r>
      <w:proofErr w:type="spellStart"/>
      <w:r w:rsidRPr="00677893">
        <w:rPr>
          <w:color w:val="0000FF"/>
          <w:szCs w:val="28"/>
          <w:lang w:val="en-US"/>
        </w:rPr>
        <w:t>this</w:t>
      </w:r>
      <w:r w:rsidRPr="00677893">
        <w:rPr>
          <w:color w:val="000000"/>
          <w:szCs w:val="28"/>
          <w:lang w:val="en-US"/>
        </w:rPr>
        <w:t>.grade</w:t>
      </w:r>
      <w:proofErr w:type="spellEnd"/>
      <w:r w:rsidRPr="00677893">
        <w:rPr>
          <w:color w:val="000000"/>
          <w:szCs w:val="28"/>
          <w:lang w:val="en-US"/>
        </w:rPr>
        <w:t xml:space="preserve"> = grade;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00"/>
          <w:szCs w:val="28"/>
          <w:lang w:val="en-US"/>
        </w:rPr>
        <w:t xml:space="preserve">        </w:t>
      </w:r>
      <w:proofErr w:type="spellStart"/>
      <w:r w:rsidRPr="00677893">
        <w:rPr>
          <w:color w:val="0000FF"/>
          <w:szCs w:val="28"/>
          <w:lang w:val="en-US"/>
        </w:rPr>
        <w:t>this</w:t>
      </w:r>
      <w:r w:rsidRPr="00677893">
        <w:rPr>
          <w:color w:val="000000"/>
          <w:szCs w:val="28"/>
          <w:lang w:val="en-US"/>
        </w:rPr>
        <w:t>.specialization</w:t>
      </w:r>
      <w:proofErr w:type="spellEnd"/>
      <w:r w:rsidRPr="00677893">
        <w:rPr>
          <w:color w:val="000000"/>
          <w:szCs w:val="28"/>
          <w:lang w:val="en-US"/>
        </w:rPr>
        <w:t xml:space="preserve"> = specialization;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00"/>
          <w:szCs w:val="28"/>
          <w:lang w:val="en-US"/>
        </w:rPr>
        <w:t xml:space="preserve">    }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00"/>
          <w:szCs w:val="28"/>
          <w:lang w:val="en-US"/>
        </w:rPr>
        <w:t>}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FF"/>
          <w:szCs w:val="28"/>
          <w:lang w:val="en-US"/>
        </w:rPr>
        <w:t>class</w:t>
      </w:r>
      <w:r w:rsidRPr="00677893">
        <w:rPr>
          <w:color w:val="000000"/>
          <w:szCs w:val="28"/>
          <w:lang w:val="en-US"/>
        </w:rPr>
        <w:t xml:space="preserve"> </w:t>
      </w:r>
      <w:r w:rsidRPr="00677893">
        <w:rPr>
          <w:color w:val="2B91AF"/>
          <w:szCs w:val="28"/>
          <w:lang w:val="en-US"/>
        </w:rPr>
        <w:t>Research</w:t>
      </w:r>
      <w:r w:rsidRPr="00677893">
        <w:rPr>
          <w:color w:val="000000"/>
          <w:szCs w:val="28"/>
          <w:lang w:val="en-US"/>
        </w:rPr>
        <w:t xml:space="preserve"> {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00"/>
          <w:szCs w:val="28"/>
          <w:lang w:val="en-US"/>
        </w:rPr>
        <w:t xml:space="preserve">    </w:t>
      </w:r>
      <w:proofErr w:type="gramStart"/>
      <w:r w:rsidRPr="00677893">
        <w:rPr>
          <w:color w:val="0000FF"/>
          <w:szCs w:val="28"/>
          <w:lang w:val="en-US"/>
        </w:rPr>
        <w:t>constructor</w:t>
      </w:r>
      <w:r w:rsidRPr="00677893">
        <w:rPr>
          <w:color w:val="000000"/>
          <w:szCs w:val="28"/>
          <w:lang w:val="en-US"/>
        </w:rPr>
        <w:t>(</w:t>
      </w:r>
      <w:proofErr w:type="gramEnd"/>
      <w:r w:rsidRPr="00677893">
        <w:rPr>
          <w:color w:val="000000"/>
          <w:szCs w:val="28"/>
          <w:lang w:val="en-US"/>
        </w:rPr>
        <w:t>title, description) {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00"/>
          <w:szCs w:val="28"/>
          <w:lang w:val="en-US"/>
        </w:rPr>
        <w:t xml:space="preserve">        </w:t>
      </w:r>
      <w:proofErr w:type="spellStart"/>
      <w:r w:rsidRPr="00677893">
        <w:rPr>
          <w:color w:val="0000FF"/>
          <w:szCs w:val="28"/>
          <w:lang w:val="en-US"/>
        </w:rPr>
        <w:t>this</w:t>
      </w:r>
      <w:r w:rsidRPr="00677893">
        <w:rPr>
          <w:color w:val="000000"/>
          <w:szCs w:val="28"/>
          <w:lang w:val="en-US"/>
        </w:rPr>
        <w:t>.title</w:t>
      </w:r>
      <w:proofErr w:type="spellEnd"/>
      <w:r w:rsidRPr="00677893">
        <w:rPr>
          <w:color w:val="000000"/>
          <w:szCs w:val="28"/>
          <w:lang w:val="en-US"/>
        </w:rPr>
        <w:t xml:space="preserve"> = title;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00"/>
          <w:szCs w:val="28"/>
          <w:lang w:val="en-US"/>
        </w:rPr>
        <w:t xml:space="preserve">        </w:t>
      </w:r>
      <w:proofErr w:type="spellStart"/>
      <w:r w:rsidRPr="00677893">
        <w:rPr>
          <w:color w:val="0000FF"/>
          <w:szCs w:val="28"/>
          <w:lang w:val="en-US"/>
        </w:rPr>
        <w:t>this</w:t>
      </w:r>
      <w:r w:rsidRPr="00677893">
        <w:rPr>
          <w:color w:val="000000"/>
          <w:szCs w:val="28"/>
          <w:lang w:val="en-US"/>
        </w:rPr>
        <w:t>.description</w:t>
      </w:r>
      <w:proofErr w:type="spellEnd"/>
      <w:r w:rsidRPr="00677893">
        <w:rPr>
          <w:color w:val="000000"/>
          <w:szCs w:val="28"/>
          <w:lang w:val="en-US"/>
        </w:rPr>
        <w:t xml:space="preserve"> = description;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00"/>
          <w:szCs w:val="28"/>
          <w:lang w:val="en-US"/>
        </w:rPr>
        <w:t xml:space="preserve">    }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00"/>
          <w:szCs w:val="28"/>
          <w:lang w:val="en-US"/>
        </w:rPr>
        <w:t>}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FF"/>
          <w:szCs w:val="28"/>
          <w:lang w:val="en-US"/>
        </w:rPr>
        <w:t>class</w:t>
      </w:r>
      <w:r w:rsidRPr="00677893">
        <w:rPr>
          <w:color w:val="000000"/>
          <w:szCs w:val="28"/>
          <w:lang w:val="en-US"/>
        </w:rPr>
        <w:t xml:space="preserve"> </w:t>
      </w:r>
      <w:r w:rsidRPr="00677893">
        <w:rPr>
          <w:color w:val="2B91AF"/>
          <w:szCs w:val="28"/>
          <w:lang w:val="en-US"/>
        </w:rPr>
        <w:t>Conference</w:t>
      </w:r>
      <w:r w:rsidRPr="00677893">
        <w:rPr>
          <w:color w:val="000000"/>
          <w:szCs w:val="28"/>
          <w:lang w:val="en-US"/>
        </w:rPr>
        <w:t xml:space="preserve"> {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00"/>
          <w:szCs w:val="28"/>
          <w:lang w:val="en-US"/>
        </w:rPr>
        <w:t xml:space="preserve">    </w:t>
      </w:r>
      <w:proofErr w:type="gramStart"/>
      <w:r w:rsidRPr="00677893">
        <w:rPr>
          <w:color w:val="0000FF"/>
          <w:szCs w:val="28"/>
          <w:lang w:val="en-US"/>
        </w:rPr>
        <w:t>constructor</w:t>
      </w:r>
      <w:r w:rsidRPr="00677893">
        <w:rPr>
          <w:color w:val="000000"/>
          <w:szCs w:val="28"/>
          <w:lang w:val="en-US"/>
        </w:rPr>
        <w:t>(</w:t>
      </w:r>
      <w:proofErr w:type="gramEnd"/>
      <w:r w:rsidRPr="00677893">
        <w:rPr>
          <w:color w:val="000000"/>
          <w:szCs w:val="28"/>
          <w:lang w:val="en-US"/>
        </w:rPr>
        <w:t>title, description, city, place) {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00"/>
          <w:szCs w:val="28"/>
          <w:lang w:val="en-US"/>
        </w:rPr>
        <w:t xml:space="preserve">        </w:t>
      </w:r>
      <w:proofErr w:type="spellStart"/>
      <w:r w:rsidRPr="00677893">
        <w:rPr>
          <w:color w:val="0000FF"/>
          <w:szCs w:val="28"/>
          <w:lang w:val="en-US"/>
        </w:rPr>
        <w:t>this</w:t>
      </w:r>
      <w:r w:rsidRPr="00677893">
        <w:rPr>
          <w:color w:val="000000"/>
          <w:szCs w:val="28"/>
          <w:lang w:val="en-US"/>
        </w:rPr>
        <w:t>.title</w:t>
      </w:r>
      <w:proofErr w:type="spellEnd"/>
      <w:r w:rsidRPr="00677893">
        <w:rPr>
          <w:color w:val="000000"/>
          <w:szCs w:val="28"/>
          <w:lang w:val="en-US"/>
        </w:rPr>
        <w:t xml:space="preserve"> = title;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00"/>
          <w:szCs w:val="28"/>
          <w:lang w:val="en-US"/>
        </w:rPr>
        <w:t xml:space="preserve">        </w:t>
      </w:r>
      <w:proofErr w:type="spellStart"/>
      <w:r w:rsidRPr="00677893">
        <w:rPr>
          <w:color w:val="0000FF"/>
          <w:szCs w:val="28"/>
          <w:lang w:val="en-US"/>
        </w:rPr>
        <w:t>this</w:t>
      </w:r>
      <w:r w:rsidRPr="00677893">
        <w:rPr>
          <w:color w:val="000000"/>
          <w:szCs w:val="28"/>
          <w:lang w:val="en-US"/>
        </w:rPr>
        <w:t>.description</w:t>
      </w:r>
      <w:proofErr w:type="spellEnd"/>
      <w:r w:rsidRPr="00677893">
        <w:rPr>
          <w:color w:val="000000"/>
          <w:szCs w:val="28"/>
          <w:lang w:val="en-US"/>
        </w:rPr>
        <w:t xml:space="preserve"> = description;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00"/>
          <w:szCs w:val="28"/>
          <w:lang w:val="en-US"/>
        </w:rPr>
        <w:t xml:space="preserve">        </w:t>
      </w:r>
      <w:proofErr w:type="spellStart"/>
      <w:r w:rsidRPr="00677893">
        <w:rPr>
          <w:color w:val="0000FF"/>
          <w:szCs w:val="28"/>
          <w:lang w:val="en-US"/>
        </w:rPr>
        <w:t>this</w:t>
      </w:r>
      <w:r w:rsidRPr="00677893">
        <w:rPr>
          <w:color w:val="000000"/>
          <w:szCs w:val="28"/>
          <w:lang w:val="en-US"/>
        </w:rPr>
        <w:t>.city</w:t>
      </w:r>
      <w:proofErr w:type="spellEnd"/>
      <w:r w:rsidRPr="00677893">
        <w:rPr>
          <w:color w:val="000000"/>
          <w:szCs w:val="28"/>
          <w:lang w:val="en-US"/>
        </w:rPr>
        <w:t xml:space="preserve"> = city;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00"/>
          <w:szCs w:val="28"/>
          <w:lang w:val="en-US"/>
        </w:rPr>
        <w:t xml:space="preserve">        </w:t>
      </w:r>
      <w:proofErr w:type="spellStart"/>
      <w:r w:rsidRPr="00677893">
        <w:rPr>
          <w:color w:val="0000FF"/>
          <w:szCs w:val="28"/>
          <w:lang w:val="en-US"/>
        </w:rPr>
        <w:t>this</w:t>
      </w:r>
      <w:r w:rsidRPr="00677893">
        <w:rPr>
          <w:color w:val="000000"/>
          <w:szCs w:val="28"/>
          <w:lang w:val="en-US"/>
        </w:rPr>
        <w:t>.place</w:t>
      </w:r>
      <w:proofErr w:type="spellEnd"/>
      <w:r w:rsidRPr="00677893">
        <w:rPr>
          <w:color w:val="000000"/>
          <w:szCs w:val="28"/>
          <w:lang w:val="en-US"/>
        </w:rPr>
        <w:t xml:space="preserve"> = place;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00"/>
          <w:szCs w:val="28"/>
          <w:lang w:val="en-US"/>
        </w:rPr>
        <w:t xml:space="preserve">    }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00"/>
          <w:szCs w:val="28"/>
          <w:lang w:val="en-US"/>
        </w:rPr>
        <w:t>}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FF"/>
          <w:szCs w:val="28"/>
          <w:lang w:val="en-US"/>
        </w:rPr>
        <w:t>class</w:t>
      </w:r>
      <w:r w:rsidRPr="00677893">
        <w:rPr>
          <w:color w:val="000000"/>
          <w:szCs w:val="28"/>
          <w:lang w:val="en-US"/>
        </w:rPr>
        <w:t xml:space="preserve"> </w:t>
      </w:r>
      <w:r w:rsidRPr="00677893">
        <w:rPr>
          <w:color w:val="2B91AF"/>
          <w:szCs w:val="28"/>
          <w:lang w:val="en-US"/>
        </w:rPr>
        <w:t>Area</w:t>
      </w:r>
      <w:r w:rsidRPr="00677893">
        <w:rPr>
          <w:color w:val="000000"/>
          <w:szCs w:val="28"/>
          <w:lang w:val="en-US"/>
        </w:rPr>
        <w:t xml:space="preserve"> {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00"/>
          <w:szCs w:val="28"/>
          <w:lang w:val="en-US"/>
        </w:rPr>
        <w:t xml:space="preserve">    </w:t>
      </w:r>
      <w:r w:rsidRPr="00677893">
        <w:rPr>
          <w:color w:val="0000FF"/>
          <w:szCs w:val="28"/>
          <w:lang w:val="en-US"/>
        </w:rPr>
        <w:t>constructor</w:t>
      </w:r>
      <w:r w:rsidRPr="00677893">
        <w:rPr>
          <w:color w:val="000000"/>
          <w:szCs w:val="28"/>
          <w:lang w:val="en-US"/>
        </w:rPr>
        <w:t>(title) {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00"/>
          <w:szCs w:val="28"/>
          <w:lang w:val="en-US"/>
        </w:rPr>
        <w:t xml:space="preserve">        </w:t>
      </w:r>
      <w:proofErr w:type="spellStart"/>
      <w:r w:rsidRPr="00677893">
        <w:rPr>
          <w:color w:val="0000FF"/>
          <w:szCs w:val="28"/>
          <w:lang w:val="en-US"/>
        </w:rPr>
        <w:t>this</w:t>
      </w:r>
      <w:r w:rsidRPr="00677893">
        <w:rPr>
          <w:color w:val="000000"/>
          <w:szCs w:val="28"/>
          <w:lang w:val="en-US"/>
        </w:rPr>
        <w:t>.title</w:t>
      </w:r>
      <w:proofErr w:type="spellEnd"/>
      <w:r w:rsidRPr="00677893">
        <w:rPr>
          <w:color w:val="000000"/>
          <w:szCs w:val="28"/>
          <w:lang w:val="en-US"/>
        </w:rPr>
        <w:t xml:space="preserve"> = title;</w:t>
      </w:r>
    </w:p>
    <w:p w:rsidR="00677893" w:rsidRPr="00BE6C8A" w:rsidRDefault="00677893" w:rsidP="00677893">
      <w:pPr>
        <w:autoSpaceDE w:val="0"/>
        <w:autoSpaceDN w:val="0"/>
        <w:adjustRightInd w:val="0"/>
        <w:rPr>
          <w:color w:val="000000"/>
          <w:szCs w:val="28"/>
          <w:lang w:val="en-US"/>
        </w:rPr>
      </w:pPr>
      <w:r w:rsidRPr="00677893">
        <w:rPr>
          <w:color w:val="000000"/>
          <w:szCs w:val="28"/>
          <w:lang w:val="en-US"/>
        </w:rPr>
        <w:t xml:space="preserve">    </w:t>
      </w:r>
      <w:r w:rsidRPr="00BE6C8A">
        <w:rPr>
          <w:color w:val="000000"/>
          <w:szCs w:val="28"/>
          <w:lang w:val="en-US"/>
        </w:rPr>
        <w:t>}</w:t>
      </w:r>
    </w:p>
    <w:p w:rsidR="00677893" w:rsidRPr="00677893" w:rsidRDefault="00677893" w:rsidP="00677893">
      <w:pPr>
        <w:autoSpaceDE w:val="0"/>
        <w:autoSpaceDN w:val="0"/>
        <w:adjustRightInd w:val="0"/>
        <w:rPr>
          <w:color w:val="000000"/>
          <w:szCs w:val="28"/>
        </w:rPr>
      </w:pPr>
      <w:r w:rsidRPr="00677893">
        <w:rPr>
          <w:color w:val="000000"/>
          <w:szCs w:val="28"/>
        </w:rPr>
        <w:t>}</w:t>
      </w:r>
    </w:p>
    <w:p w:rsidR="00677893" w:rsidRDefault="00677893" w:rsidP="006778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820286" w:rsidRDefault="00820286" w:rsidP="00730094">
      <w:pPr>
        <w:rPr>
          <w:lang w:eastAsia="en-US"/>
        </w:rPr>
      </w:pPr>
    </w:p>
    <w:p w:rsidR="00820286" w:rsidRDefault="00820286" w:rsidP="00730094">
      <w:pPr>
        <w:rPr>
          <w:lang w:eastAsia="en-US"/>
        </w:rPr>
      </w:pPr>
    </w:p>
    <w:p w:rsidR="00820286" w:rsidRDefault="00820286" w:rsidP="00730094">
      <w:pPr>
        <w:rPr>
          <w:lang w:eastAsia="en-US"/>
        </w:rPr>
      </w:pPr>
    </w:p>
    <w:p w:rsidR="00820286" w:rsidRDefault="00820286" w:rsidP="00730094">
      <w:pPr>
        <w:rPr>
          <w:lang w:eastAsia="en-US"/>
        </w:rPr>
      </w:pPr>
    </w:p>
    <w:p w:rsidR="00820286" w:rsidRDefault="00820286" w:rsidP="00730094">
      <w:pPr>
        <w:rPr>
          <w:lang w:eastAsia="en-US"/>
        </w:rPr>
      </w:pPr>
    </w:p>
    <w:p w:rsidR="00820286" w:rsidRDefault="00820286" w:rsidP="00730094">
      <w:pPr>
        <w:rPr>
          <w:lang w:eastAsia="en-US"/>
        </w:rPr>
      </w:pPr>
    </w:p>
    <w:p w:rsidR="00820286" w:rsidRDefault="00820286" w:rsidP="00730094">
      <w:pPr>
        <w:rPr>
          <w:lang w:eastAsia="en-US"/>
        </w:rPr>
      </w:pPr>
    </w:p>
    <w:p w:rsidR="00820286" w:rsidRDefault="00820286" w:rsidP="00730094">
      <w:pPr>
        <w:rPr>
          <w:lang w:eastAsia="en-US"/>
        </w:rPr>
      </w:pPr>
    </w:p>
    <w:p w:rsidR="00820286" w:rsidRDefault="00820286" w:rsidP="00730094">
      <w:pPr>
        <w:rPr>
          <w:lang w:eastAsia="en-US"/>
        </w:rPr>
      </w:pPr>
    </w:p>
    <w:p w:rsidR="00820286" w:rsidRDefault="00820286" w:rsidP="00730094">
      <w:pPr>
        <w:rPr>
          <w:lang w:eastAsia="en-US"/>
        </w:rPr>
      </w:pPr>
    </w:p>
    <w:p w:rsidR="00820286" w:rsidRDefault="00820286" w:rsidP="00730094">
      <w:pPr>
        <w:rPr>
          <w:lang w:eastAsia="en-US"/>
        </w:rPr>
      </w:pPr>
    </w:p>
    <w:p w:rsidR="00820286" w:rsidRDefault="00820286" w:rsidP="00730094">
      <w:pPr>
        <w:rPr>
          <w:lang w:eastAsia="en-US"/>
        </w:rPr>
      </w:pPr>
    </w:p>
    <w:p w:rsidR="00820286" w:rsidRDefault="00820286" w:rsidP="00730094">
      <w:pPr>
        <w:rPr>
          <w:lang w:eastAsia="en-US"/>
        </w:rPr>
      </w:pPr>
    </w:p>
    <w:p w:rsidR="00820286" w:rsidRDefault="00820286" w:rsidP="00730094">
      <w:pPr>
        <w:rPr>
          <w:lang w:eastAsia="en-US"/>
        </w:rPr>
      </w:pPr>
    </w:p>
    <w:p w:rsidR="00730094" w:rsidRDefault="00730094" w:rsidP="00820286">
      <w:pPr>
        <w:jc w:val="center"/>
        <w:rPr>
          <w:lang w:eastAsia="en-US"/>
        </w:rPr>
      </w:pPr>
      <w:r>
        <w:rPr>
          <w:lang w:eastAsia="en-US"/>
        </w:rPr>
        <w:lastRenderedPageBreak/>
        <w:t>Представление веб-приложения:</w:t>
      </w:r>
    </w:p>
    <w:p w:rsidR="005F3890" w:rsidRPr="00820286" w:rsidRDefault="005F3890" w:rsidP="00820286">
      <w:pPr>
        <w:jc w:val="center"/>
        <w:rPr>
          <w:sz w:val="24"/>
          <w:lang w:eastAsia="en-US"/>
        </w:rPr>
      </w:pPr>
      <w:r w:rsidRPr="00820286">
        <w:rPr>
          <w:noProof/>
          <w:sz w:val="24"/>
        </w:rPr>
        <w:drawing>
          <wp:inline distT="0" distB="0" distL="0" distR="0">
            <wp:extent cx="5939118" cy="3561907"/>
            <wp:effectExtent l="0" t="0" r="5080" b="635"/>
            <wp:docPr id="4" name="Рисунок 4" descr="C:\Users\George\Desktop\WhatsApp Image 2022-06-15 at 01.24.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orge\Desktop\WhatsApp Image 2022-06-15 at 01.24.41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00" cy="356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890" w:rsidRPr="00820286" w:rsidRDefault="005F3890" w:rsidP="00820286">
      <w:pPr>
        <w:jc w:val="center"/>
        <w:rPr>
          <w:sz w:val="24"/>
          <w:lang w:eastAsia="en-US"/>
        </w:rPr>
      </w:pPr>
      <w:r w:rsidRPr="00820286">
        <w:rPr>
          <w:sz w:val="24"/>
          <w:lang w:eastAsia="en-US"/>
        </w:rPr>
        <w:t>Рис 3.1. Авторизация</w:t>
      </w:r>
    </w:p>
    <w:p w:rsidR="005F3890" w:rsidRDefault="005F3890" w:rsidP="00730094">
      <w:pPr>
        <w:rPr>
          <w:lang w:eastAsia="en-US"/>
        </w:rPr>
      </w:pPr>
      <w:r w:rsidRPr="005F3890">
        <w:rPr>
          <w:noProof/>
        </w:rPr>
        <w:drawing>
          <wp:inline distT="0" distB="0" distL="0" distR="0">
            <wp:extent cx="5940425" cy="4221024"/>
            <wp:effectExtent l="0" t="0" r="3175" b="8255"/>
            <wp:docPr id="6" name="Рисунок 6" descr="C:\Users\George\Desktop\WhatsApp Image 2022-06-15 at 01.24.4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eorge\Desktop\WhatsApp Image 2022-06-15 at 01.24.41 (1)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C8A" w:rsidRPr="00820286" w:rsidRDefault="005F3890" w:rsidP="00820286">
      <w:pPr>
        <w:jc w:val="center"/>
        <w:rPr>
          <w:sz w:val="24"/>
          <w:lang w:eastAsia="en-US"/>
        </w:rPr>
      </w:pPr>
      <w:r w:rsidRPr="00820286">
        <w:rPr>
          <w:sz w:val="24"/>
          <w:lang w:eastAsia="en-US"/>
        </w:rPr>
        <w:t>Рис. 3.2. НИР</w:t>
      </w:r>
    </w:p>
    <w:p w:rsidR="00BE6C8A" w:rsidRDefault="00BE6C8A" w:rsidP="00730094">
      <w:pPr>
        <w:rPr>
          <w:lang w:eastAsia="en-US"/>
        </w:rPr>
      </w:pPr>
    </w:p>
    <w:p w:rsidR="00820286" w:rsidRDefault="00BE6C8A" w:rsidP="00820286">
      <w:pPr>
        <w:keepNext/>
      </w:pPr>
      <w:r>
        <w:rPr>
          <w:noProof/>
        </w:rPr>
        <w:lastRenderedPageBreak/>
        <w:drawing>
          <wp:inline distT="0" distB="0" distL="0" distR="0">
            <wp:extent cx="5883007" cy="4183193"/>
            <wp:effectExtent l="0" t="0" r="381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аздел темы НИР пример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81" cy="420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86" w:rsidRDefault="00820286" w:rsidP="00820286">
      <w:pPr>
        <w:jc w:val="center"/>
        <w:rPr>
          <w:sz w:val="24"/>
        </w:rPr>
      </w:pPr>
      <w:r w:rsidRPr="00820286">
        <w:rPr>
          <w:sz w:val="24"/>
        </w:rPr>
        <w:t xml:space="preserve">Рисунок </w:t>
      </w:r>
      <w:r>
        <w:rPr>
          <w:sz w:val="24"/>
        </w:rPr>
        <w:t>3.2.1 Пример выбора НИР в разделе «Научно-исследовательская работа»</w:t>
      </w:r>
      <w:r w:rsidR="005F3890" w:rsidRPr="005F3890">
        <w:rPr>
          <w:noProof/>
        </w:rPr>
        <w:drawing>
          <wp:inline distT="0" distB="0" distL="0" distR="0">
            <wp:extent cx="6000243" cy="4263528"/>
            <wp:effectExtent l="0" t="0" r="635" b="3810"/>
            <wp:docPr id="7" name="Рисунок 7" descr="C:\Users\George\Desktop\WhatsApp Image 2022-06-15 at 01.26.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orge\Desktop\WhatsApp Image 2022-06-15 at 01.26.08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969" cy="428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890" w:rsidRDefault="005F3890" w:rsidP="00820286">
      <w:pPr>
        <w:jc w:val="center"/>
        <w:rPr>
          <w:lang w:eastAsia="en-US"/>
        </w:rPr>
      </w:pPr>
      <w:r w:rsidRPr="00820286">
        <w:rPr>
          <w:sz w:val="24"/>
          <w:lang w:eastAsia="en-US"/>
        </w:rPr>
        <w:lastRenderedPageBreak/>
        <w:t>Рис. 3.3. Конференции</w:t>
      </w:r>
      <w:r w:rsidRPr="005F3890">
        <w:rPr>
          <w:noProof/>
        </w:rPr>
        <w:drawing>
          <wp:inline distT="0" distB="0" distL="0" distR="0">
            <wp:extent cx="5940425" cy="4221024"/>
            <wp:effectExtent l="0" t="0" r="3175" b="8255"/>
            <wp:docPr id="8" name="Рисунок 8" descr="C:\Users\George\Desktop\WhatsApp Image 2022-06-15 at 01.24.41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eorge\Desktop\WhatsApp Image 2022-06-15 at 01.24.41 (2)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278" w:rsidRPr="00820286" w:rsidRDefault="005F3890" w:rsidP="00820286">
      <w:pPr>
        <w:jc w:val="center"/>
        <w:rPr>
          <w:sz w:val="24"/>
          <w:lang w:eastAsia="en-US"/>
        </w:rPr>
      </w:pPr>
      <w:r w:rsidRPr="00820286">
        <w:rPr>
          <w:sz w:val="24"/>
          <w:lang w:eastAsia="en-US"/>
        </w:rPr>
        <w:t xml:space="preserve">Рис. 3.4. </w:t>
      </w:r>
      <w:r w:rsidR="00BE6C8A" w:rsidRPr="00820286">
        <w:rPr>
          <w:sz w:val="24"/>
          <w:lang w:eastAsia="en-US"/>
        </w:rPr>
        <w:t>Главная страница</w:t>
      </w:r>
    </w:p>
    <w:p w:rsidR="00E14278" w:rsidRDefault="00E14278" w:rsidP="00730094">
      <w:pPr>
        <w:rPr>
          <w:lang w:eastAsia="en-US"/>
        </w:rPr>
      </w:pPr>
    </w:p>
    <w:p w:rsidR="00E14278" w:rsidRPr="00730094" w:rsidRDefault="00E14278" w:rsidP="00730094">
      <w:pPr>
        <w:rPr>
          <w:lang w:eastAsia="en-US"/>
        </w:rPr>
      </w:pPr>
    </w:p>
    <w:p w:rsidR="00CA6E1D" w:rsidRDefault="00FC07EA" w:rsidP="005B3324">
      <w:pPr>
        <w:pStyle w:val="1"/>
        <w:spacing w:after="200"/>
      </w:pPr>
      <w:bookmarkStart w:id="16" w:name="_Toc106156044"/>
      <w:r>
        <w:t>Список использованной литературы и источников</w:t>
      </w:r>
      <w:bookmarkEnd w:id="16"/>
    </w:p>
    <w:p w:rsidR="005B3324" w:rsidRPr="005B3324" w:rsidRDefault="005B3324" w:rsidP="005B3324">
      <w:pPr>
        <w:pStyle w:val="a5"/>
        <w:numPr>
          <w:ilvl w:val="0"/>
          <w:numId w:val="27"/>
        </w:numPr>
        <w:spacing w:after="200"/>
      </w:pPr>
      <w:r w:rsidRPr="005B3324">
        <w:t>Министерство науки и высшего образования РФ [</w:t>
      </w:r>
      <w:r>
        <w:t>Электронный ресурс</w:t>
      </w:r>
      <w:r w:rsidRPr="005B3324">
        <w:t xml:space="preserve">] </w:t>
      </w:r>
      <w:r w:rsidRPr="005B3324">
        <w:rPr>
          <w:lang w:val="en-US"/>
        </w:rPr>
        <w:t>URL</w:t>
      </w:r>
      <w:r w:rsidRPr="005B3324">
        <w:t xml:space="preserve">: </w:t>
      </w:r>
      <w:hyperlink r:id="rId26" w:history="1">
        <w:r w:rsidRPr="005B3324">
          <w:rPr>
            <w:rStyle w:val="a9"/>
            <w:lang w:val="en-US"/>
          </w:rPr>
          <w:t>https</w:t>
        </w:r>
        <w:r w:rsidRPr="005B3324">
          <w:rPr>
            <w:rStyle w:val="a9"/>
          </w:rPr>
          <w:t>://</w:t>
        </w:r>
        <w:proofErr w:type="spellStart"/>
        <w:r w:rsidRPr="005B3324">
          <w:rPr>
            <w:rStyle w:val="a9"/>
            <w:lang w:val="en-US"/>
          </w:rPr>
          <w:t>minobrnauki</w:t>
        </w:r>
        <w:proofErr w:type="spellEnd"/>
        <w:r w:rsidRPr="005B3324">
          <w:rPr>
            <w:rStyle w:val="a9"/>
          </w:rPr>
          <w:t>.</w:t>
        </w:r>
        <w:proofErr w:type="spellStart"/>
        <w:r w:rsidRPr="005B3324">
          <w:rPr>
            <w:rStyle w:val="a9"/>
            <w:lang w:val="en-US"/>
          </w:rPr>
          <w:t>gov</w:t>
        </w:r>
        <w:proofErr w:type="spellEnd"/>
        <w:r w:rsidRPr="005B3324">
          <w:rPr>
            <w:rStyle w:val="a9"/>
          </w:rPr>
          <w:t>.</w:t>
        </w:r>
        <w:proofErr w:type="spellStart"/>
        <w:r w:rsidRPr="005B3324">
          <w:rPr>
            <w:rStyle w:val="a9"/>
            <w:lang w:val="en-US"/>
          </w:rPr>
          <w:t>ru</w:t>
        </w:r>
        <w:proofErr w:type="spellEnd"/>
        <w:r w:rsidRPr="005B3324">
          <w:rPr>
            <w:rStyle w:val="a9"/>
          </w:rPr>
          <w:t>/</w:t>
        </w:r>
      </w:hyperlink>
    </w:p>
    <w:p w:rsidR="00CA6E1D" w:rsidRDefault="00F95BD9" w:rsidP="00F95BD9">
      <w:pPr>
        <w:pStyle w:val="a5"/>
        <w:numPr>
          <w:ilvl w:val="0"/>
          <w:numId w:val="27"/>
        </w:numPr>
        <w:spacing w:after="200"/>
      </w:pPr>
      <w:r w:rsidRPr="00F95BD9">
        <w:t>Национальной системы Интеграция</w:t>
      </w:r>
      <w:r>
        <w:t xml:space="preserve"> </w:t>
      </w:r>
      <w:r w:rsidRPr="00F95BD9">
        <w:t>[</w:t>
      </w:r>
      <w:r>
        <w:t>Электронный ресурс</w:t>
      </w:r>
      <w:r w:rsidRPr="00F95BD9">
        <w:t xml:space="preserve">] </w:t>
      </w:r>
      <w:r>
        <w:rPr>
          <w:lang w:val="en-US"/>
        </w:rPr>
        <w:t>URL</w:t>
      </w:r>
      <w:r w:rsidRPr="00F95BD9">
        <w:t xml:space="preserve">: </w:t>
      </w:r>
      <w:hyperlink r:id="rId27" w:history="1">
        <w:r w:rsidRPr="00F95BD9">
          <w:rPr>
            <w:rStyle w:val="a9"/>
          </w:rPr>
          <w:t>http://integraciya.org/</w:t>
        </w:r>
      </w:hyperlink>
    </w:p>
    <w:p w:rsidR="00F95BD9" w:rsidRPr="00F95BD9" w:rsidRDefault="00F95BD9" w:rsidP="00B421FF">
      <w:pPr>
        <w:pStyle w:val="a5"/>
        <w:numPr>
          <w:ilvl w:val="0"/>
          <w:numId w:val="27"/>
        </w:numPr>
        <w:spacing w:after="200"/>
      </w:pPr>
      <w:r>
        <w:t xml:space="preserve">Сайт СУНЦ СВФУ </w:t>
      </w:r>
      <w:r>
        <w:rPr>
          <w:lang w:val="en-US"/>
        </w:rPr>
        <w:t>URL</w:t>
      </w:r>
      <w:r w:rsidRPr="00F95BD9">
        <w:t xml:space="preserve">: </w:t>
      </w:r>
      <w:hyperlink r:id="rId28" w:history="1">
        <w:r w:rsidRPr="00F95BD9">
          <w:rPr>
            <w:rStyle w:val="a9"/>
            <w:lang w:val="en-US"/>
          </w:rPr>
          <w:t>https</w:t>
        </w:r>
        <w:r w:rsidRPr="00F95BD9">
          <w:rPr>
            <w:rStyle w:val="a9"/>
          </w:rPr>
          <w:t>://</w:t>
        </w:r>
        <w:r w:rsidRPr="00F95BD9">
          <w:rPr>
            <w:rStyle w:val="a9"/>
            <w:lang w:val="en-US"/>
          </w:rPr>
          <w:t>www</w:t>
        </w:r>
        <w:r w:rsidRPr="00F95BD9">
          <w:rPr>
            <w:rStyle w:val="a9"/>
          </w:rPr>
          <w:t>.</w:t>
        </w:r>
        <w:r w:rsidRPr="00F95BD9">
          <w:rPr>
            <w:rStyle w:val="a9"/>
            <w:lang w:val="en-US"/>
          </w:rPr>
          <w:t>s</w:t>
        </w:r>
        <w:r w:rsidRPr="00F95BD9">
          <w:rPr>
            <w:rStyle w:val="a9"/>
          </w:rPr>
          <w:t>-</w:t>
        </w:r>
        <w:proofErr w:type="spellStart"/>
        <w:r w:rsidRPr="00F95BD9">
          <w:rPr>
            <w:rStyle w:val="a9"/>
            <w:lang w:val="en-US"/>
          </w:rPr>
          <w:t>vfu</w:t>
        </w:r>
        <w:proofErr w:type="spellEnd"/>
        <w:r w:rsidRPr="00F95BD9">
          <w:rPr>
            <w:rStyle w:val="a9"/>
          </w:rPr>
          <w:t>.</w:t>
        </w:r>
        <w:proofErr w:type="spellStart"/>
        <w:r w:rsidRPr="00F95BD9">
          <w:rPr>
            <w:rStyle w:val="a9"/>
            <w:lang w:val="en-US"/>
          </w:rPr>
          <w:t>ru</w:t>
        </w:r>
        <w:proofErr w:type="spellEnd"/>
        <w:r w:rsidRPr="00F95BD9">
          <w:rPr>
            <w:rStyle w:val="a9"/>
          </w:rPr>
          <w:t>/</w:t>
        </w:r>
        <w:proofErr w:type="spellStart"/>
        <w:r w:rsidRPr="00F95BD9">
          <w:rPr>
            <w:rStyle w:val="a9"/>
            <w:lang w:val="en-US"/>
          </w:rPr>
          <w:t>universitet</w:t>
        </w:r>
        <w:proofErr w:type="spellEnd"/>
        <w:r w:rsidRPr="00F95BD9">
          <w:rPr>
            <w:rStyle w:val="a9"/>
          </w:rPr>
          <w:t>/</w:t>
        </w:r>
        <w:proofErr w:type="spellStart"/>
        <w:r w:rsidRPr="00F95BD9">
          <w:rPr>
            <w:rStyle w:val="a9"/>
            <w:lang w:val="en-US"/>
          </w:rPr>
          <w:t>rukovodstvo</w:t>
        </w:r>
        <w:proofErr w:type="spellEnd"/>
        <w:r w:rsidRPr="00F95BD9">
          <w:rPr>
            <w:rStyle w:val="a9"/>
          </w:rPr>
          <w:t>-</w:t>
        </w:r>
        <w:proofErr w:type="spellStart"/>
        <w:r w:rsidRPr="00F95BD9">
          <w:rPr>
            <w:rStyle w:val="a9"/>
            <w:lang w:val="en-US"/>
          </w:rPr>
          <w:t>i</w:t>
        </w:r>
        <w:proofErr w:type="spellEnd"/>
        <w:r w:rsidRPr="00F95BD9">
          <w:rPr>
            <w:rStyle w:val="a9"/>
          </w:rPr>
          <w:t>-</w:t>
        </w:r>
        <w:proofErr w:type="spellStart"/>
        <w:r w:rsidRPr="00F95BD9">
          <w:rPr>
            <w:rStyle w:val="a9"/>
            <w:lang w:val="en-US"/>
          </w:rPr>
          <w:t>struktura</w:t>
        </w:r>
        <w:proofErr w:type="spellEnd"/>
        <w:r w:rsidRPr="00F95BD9">
          <w:rPr>
            <w:rStyle w:val="a9"/>
          </w:rPr>
          <w:t>/</w:t>
        </w:r>
        <w:proofErr w:type="spellStart"/>
        <w:r w:rsidRPr="00F95BD9">
          <w:rPr>
            <w:rStyle w:val="a9"/>
            <w:lang w:val="en-US"/>
          </w:rPr>
          <w:t>vspomogatelnye</w:t>
        </w:r>
        <w:proofErr w:type="spellEnd"/>
        <w:r w:rsidRPr="00F95BD9">
          <w:rPr>
            <w:rStyle w:val="a9"/>
          </w:rPr>
          <w:t>-</w:t>
        </w:r>
        <w:proofErr w:type="spellStart"/>
        <w:r w:rsidRPr="00F95BD9">
          <w:rPr>
            <w:rStyle w:val="a9"/>
            <w:lang w:val="en-US"/>
          </w:rPr>
          <w:t>podrazdeleniya</w:t>
        </w:r>
        <w:proofErr w:type="spellEnd"/>
        <w:r w:rsidRPr="00F95BD9">
          <w:rPr>
            <w:rStyle w:val="a9"/>
          </w:rPr>
          <w:t>/</w:t>
        </w:r>
        <w:r w:rsidRPr="00F95BD9">
          <w:rPr>
            <w:rStyle w:val="a9"/>
            <w:lang w:val="en-US"/>
          </w:rPr>
          <w:t>lyceum</w:t>
        </w:r>
        <w:r w:rsidRPr="00F95BD9">
          <w:rPr>
            <w:rStyle w:val="a9"/>
          </w:rPr>
          <w:t>/</w:t>
        </w:r>
      </w:hyperlink>
    </w:p>
    <w:p w:rsidR="00F95BD9" w:rsidRPr="00F95BD9" w:rsidRDefault="00F95BD9" w:rsidP="00B421FF">
      <w:pPr>
        <w:pStyle w:val="a5"/>
        <w:numPr>
          <w:ilvl w:val="0"/>
          <w:numId w:val="27"/>
        </w:numPr>
        <w:spacing w:after="200"/>
      </w:pPr>
      <w:r>
        <w:t>Сайт СУНЦ МГУ</w:t>
      </w:r>
      <w:r w:rsidRPr="00F95BD9">
        <w:t xml:space="preserve"> </w:t>
      </w:r>
      <w:r>
        <w:rPr>
          <w:lang w:val="en-US"/>
        </w:rPr>
        <w:t>URL</w:t>
      </w:r>
      <w:r w:rsidRPr="00F95BD9">
        <w:t xml:space="preserve">: </w:t>
      </w:r>
      <w:hyperlink r:id="rId29" w:history="1">
        <w:r w:rsidRPr="00F95BD9">
          <w:rPr>
            <w:rStyle w:val="a9"/>
            <w:lang w:val="en-US"/>
          </w:rPr>
          <w:t>https</w:t>
        </w:r>
        <w:r w:rsidRPr="00F95BD9">
          <w:rPr>
            <w:rStyle w:val="a9"/>
          </w:rPr>
          <w:t>://</w:t>
        </w:r>
        <w:proofErr w:type="spellStart"/>
        <w:r w:rsidRPr="00F95BD9">
          <w:rPr>
            <w:rStyle w:val="a9"/>
            <w:lang w:val="en-US"/>
          </w:rPr>
          <w:t>internat</w:t>
        </w:r>
        <w:proofErr w:type="spellEnd"/>
        <w:r w:rsidRPr="00F95BD9">
          <w:rPr>
            <w:rStyle w:val="a9"/>
          </w:rPr>
          <w:t>.</w:t>
        </w:r>
        <w:proofErr w:type="spellStart"/>
        <w:r w:rsidRPr="00F95BD9">
          <w:rPr>
            <w:rStyle w:val="a9"/>
            <w:lang w:val="en-US"/>
          </w:rPr>
          <w:t>msu</w:t>
        </w:r>
        <w:proofErr w:type="spellEnd"/>
        <w:r w:rsidRPr="00F95BD9">
          <w:rPr>
            <w:rStyle w:val="a9"/>
          </w:rPr>
          <w:t>.</w:t>
        </w:r>
        <w:proofErr w:type="spellStart"/>
        <w:r w:rsidRPr="00F95BD9">
          <w:rPr>
            <w:rStyle w:val="a9"/>
            <w:lang w:val="en-US"/>
          </w:rPr>
          <w:t>ru</w:t>
        </w:r>
        <w:proofErr w:type="spellEnd"/>
        <w:r w:rsidRPr="00F95BD9">
          <w:rPr>
            <w:rStyle w:val="a9"/>
          </w:rPr>
          <w:t>/</w:t>
        </w:r>
      </w:hyperlink>
    </w:p>
    <w:p w:rsidR="00F95BD9" w:rsidRPr="00F95BD9" w:rsidRDefault="00F95BD9" w:rsidP="00B421FF">
      <w:pPr>
        <w:pStyle w:val="a5"/>
        <w:numPr>
          <w:ilvl w:val="0"/>
          <w:numId w:val="27"/>
        </w:numPr>
        <w:spacing w:after="200"/>
      </w:pPr>
      <w:r>
        <w:t xml:space="preserve">Сайт СУНЦ НГУ </w:t>
      </w:r>
      <w:r>
        <w:rPr>
          <w:lang w:val="en-US"/>
        </w:rPr>
        <w:t>URL</w:t>
      </w:r>
      <w:r w:rsidRPr="00F95BD9">
        <w:t xml:space="preserve">: </w:t>
      </w:r>
      <w:hyperlink r:id="rId30" w:history="1">
        <w:r w:rsidRPr="00F95BD9">
          <w:rPr>
            <w:rStyle w:val="a9"/>
            <w:lang w:val="en-US"/>
          </w:rPr>
          <w:t>https</w:t>
        </w:r>
        <w:r w:rsidRPr="00F95BD9">
          <w:rPr>
            <w:rStyle w:val="a9"/>
          </w:rPr>
          <w:t>://</w:t>
        </w:r>
        <w:proofErr w:type="spellStart"/>
        <w:r w:rsidRPr="00F95BD9">
          <w:rPr>
            <w:rStyle w:val="a9"/>
            <w:lang w:val="en-US"/>
          </w:rPr>
          <w:t>sesc</w:t>
        </w:r>
        <w:proofErr w:type="spellEnd"/>
        <w:r w:rsidRPr="00F95BD9">
          <w:rPr>
            <w:rStyle w:val="a9"/>
          </w:rPr>
          <w:t>.</w:t>
        </w:r>
        <w:proofErr w:type="spellStart"/>
        <w:r w:rsidRPr="00F95BD9">
          <w:rPr>
            <w:rStyle w:val="a9"/>
            <w:lang w:val="en-US"/>
          </w:rPr>
          <w:t>nsu</w:t>
        </w:r>
        <w:proofErr w:type="spellEnd"/>
        <w:r w:rsidRPr="00F95BD9">
          <w:rPr>
            <w:rStyle w:val="a9"/>
          </w:rPr>
          <w:t>.</w:t>
        </w:r>
        <w:proofErr w:type="spellStart"/>
        <w:r w:rsidRPr="00F95BD9">
          <w:rPr>
            <w:rStyle w:val="a9"/>
            <w:lang w:val="en-US"/>
          </w:rPr>
          <w:t>ru</w:t>
        </w:r>
        <w:proofErr w:type="spellEnd"/>
        <w:r w:rsidRPr="00F95BD9">
          <w:rPr>
            <w:rStyle w:val="a9"/>
          </w:rPr>
          <w:t>/</w:t>
        </w:r>
      </w:hyperlink>
    </w:p>
    <w:p w:rsidR="00F95BD9" w:rsidRPr="00F95BD9" w:rsidRDefault="00F95BD9" w:rsidP="00B421FF">
      <w:pPr>
        <w:pStyle w:val="a5"/>
        <w:numPr>
          <w:ilvl w:val="0"/>
          <w:numId w:val="27"/>
        </w:numPr>
        <w:spacing w:after="200"/>
      </w:pPr>
      <w:r>
        <w:t xml:space="preserve">Сайт СУНЦ СКФУ </w:t>
      </w:r>
      <w:r>
        <w:rPr>
          <w:lang w:val="en-US"/>
        </w:rPr>
        <w:t>URL</w:t>
      </w:r>
      <w:r w:rsidRPr="00826DEB">
        <w:t xml:space="preserve">: </w:t>
      </w:r>
      <w:hyperlink r:id="rId31" w:history="1">
        <w:r w:rsidR="00826DEB" w:rsidRPr="00826DEB">
          <w:rPr>
            <w:rStyle w:val="a9"/>
            <w:lang w:val="en-US"/>
          </w:rPr>
          <w:t>https</w:t>
        </w:r>
        <w:r w:rsidR="00826DEB" w:rsidRPr="00826DEB">
          <w:rPr>
            <w:rStyle w:val="a9"/>
          </w:rPr>
          <w:t>://</w:t>
        </w:r>
        <w:r w:rsidR="00826DEB" w:rsidRPr="00826DEB">
          <w:rPr>
            <w:rStyle w:val="a9"/>
            <w:lang w:val="en-US"/>
          </w:rPr>
          <w:t>www</w:t>
        </w:r>
        <w:r w:rsidR="00826DEB" w:rsidRPr="00826DEB">
          <w:rPr>
            <w:rStyle w:val="a9"/>
          </w:rPr>
          <w:t>.</w:t>
        </w:r>
        <w:proofErr w:type="spellStart"/>
        <w:r w:rsidR="00826DEB" w:rsidRPr="00826DEB">
          <w:rPr>
            <w:rStyle w:val="a9"/>
            <w:lang w:val="en-US"/>
          </w:rPr>
          <w:t>ncfu</w:t>
        </w:r>
        <w:proofErr w:type="spellEnd"/>
        <w:r w:rsidR="00826DEB" w:rsidRPr="00826DEB">
          <w:rPr>
            <w:rStyle w:val="a9"/>
          </w:rPr>
          <w:t>.</w:t>
        </w:r>
        <w:proofErr w:type="spellStart"/>
        <w:r w:rsidR="00826DEB" w:rsidRPr="00826DEB">
          <w:rPr>
            <w:rStyle w:val="a9"/>
            <w:lang w:val="en-US"/>
          </w:rPr>
          <w:t>ru</w:t>
        </w:r>
        <w:proofErr w:type="spellEnd"/>
        <w:r w:rsidR="00826DEB" w:rsidRPr="00826DEB">
          <w:rPr>
            <w:rStyle w:val="a9"/>
          </w:rPr>
          <w:t>/</w:t>
        </w:r>
        <w:r w:rsidR="00826DEB" w:rsidRPr="00826DEB">
          <w:rPr>
            <w:rStyle w:val="a9"/>
            <w:lang w:val="en-US"/>
          </w:rPr>
          <w:t>education</w:t>
        </w:r>
        <w:r w:rsidR="00826DEB" w:rsidRPr="00826DEB">
          <w:rPr>
            <w:rStyle w:val="a9"/>
          </w:rPr>
          <w:t>/</w:t>
        </w:r>
        <w:proofErr w:type="spellStart"/>
        <w:r w:rsidR="00826DEB" w:rsidRPr="00826DEB">
          <w:rPr>
            <w:rStyle w:val="a9"/>
            <w:lang w:val="en-US"/>
          </w:rPr>
          <w:t>Specializirovannyi</w:t>
        </w:r>
        <w:proofErr w:type="spellEnd"/>
        <w:r w:rsidR="00826DEB" w:rsidRPr="00826DEB">
          <w:rPr>
            <w:rStyle w:val="a9"/>
          </w:rPr>
          <w:t>-</w:t>
        </w:r>
        <w:proofErr w:type="spellStart"/>
        <w:r w:rsidR="00826DEB" w:rsidRPr="00826DEB">
          <w:rPr>
            <w:rStyle w:val="a9"/>
            <w:lang w:val="en-US"/>
          </w:rPr>
          <w:t>uchebnyi</w:t>
        </w:r>
        <w:proofErr w:type="spellEnd"/>
        <w:r w:rsidR="00826DEB" w:rsidRPr="00826DEB">
          <w:rPr>
            <w:rStyle w:val="a9"/>
          </w:rPr>
          <w:t>-</w:t>
        </w:r>
        <w:proofErr w:type="spellStart"/>
        <w:r w:rsidR="00826DEB" w:rsidRPr="00826DEB">
          <w:rPr>
            <w:rStyle w:val="a9"/>
            <w:lang w:val="en-US"/>
          </w:rPr>
          <w:t>nauchnyi</w:t>
        </w:r>
        <w:proofErr w:type="spellEnd"/>
        <w:r w:rsidR="00826DEB" w:rsidRPr="00826DEB">
          <w:rPr>
            <w:rStyle w:val="a9"/>
          </w:rPr>
          <w:t>-</w:t>
        </w:r>
        <w:proofErr w:type="spellStart"/>
        <w:r w:rsidR="00826DEB" w:rsidRPr="00826DEB">
          <w:rPr>
            <w:rStyle w:val="a9"/>
            <w:lang w:val="en-US"/>
          </w:rPr>
          <w:t>centr</w:t>
        </w:r>
        <w:proofErr w:type="spellEnd"/>
        <w:r w:rsidR="00826DEB" w:rsidRPr="00826DEB">
          <w:rPr>
            <w:rStyle w:val="a9"/>
          </w:rPr>
          <w:t>/</w:t>
        </w:r>
      </w:hyperlink>
    </w:p>
    <w:p w:rsidR="00F95BD9" w:rsidRDefault="00F95BD9" w:rsidP="00B421FF">
      <w:pPr>
        <w:pStyle w:val="a5"/>
        <w:numPr>
          <w:ilvl w:val="0"/>
          <w:numId w:val="27"/>
        </w:numPr>
        <w:spacing w:after="200"/>
      </w:pPr>
      <w:r>
        <w:t xml:space="preserve">Википедия (Свободная энциклопедия) </w:t>
      </w:r>
      <w:r>
        <w:rPr>
          <w:lang w:val="en-US"/>
        </w:rPr>
        <w:t>URL</w:t>
      </w:r>
      <w:r w:rsidRPr="00F95BD9">
        <w:t xml:space="preserve">: </w:t>
      </w:r>
      <w:hyperlink r:id="rId32" w:history="1">
        <w:r w:rsidRPr="003618A7">
          <w:rPr>
            <w:rStyle w:val="a9"/>
          </w:rPr>
          <w:t>https://ru.wikipedia.org/</w:t>
        </w:r>
      </w:hyperlink>
    </w:p>
    <w:p w:rsidR="00F95BD9" w:rsidRDefault="00F95BD9" w:rsidP="00B421FF">
      <w:pPr>
        <w:pStyle w:val="a5"/>
        <w:numPr>
          <w:ilvl w:val="0"/>
          <w:numId w:val="27"/>
        </w:numPr>
        <w:spacing w:after="200"/>
      </w:pPr>
      <w:proofErr w:type="spellStart"/>
      <w:r>
        <w:lastRenderedPageBreak/>
        <w:t>Хабр</w:t>
      </w:r>
      <w:proofErr w:type="spellEnd"/>
      <w:r>
        <w:t xml:space="preserve"> (Электронный ресурс для </w:t>
      </w:r>
      <w:r>
        <w:rPr>
          <w:lang w:val="en-US"/>
        </w:rPr>
        <w:t>IT</w:t>
      </w:r>
      <w:r w:rsidRPr="00F95BD9">
        <w:t>-</w:t>
      </w:r>
      <w:r>
        <w:t xml:space="preserve">специалистов) </w:t>
      </w:r>
      <w:r>
        <w:rPr>
          <w:lang w:val="en-US"/>
        </w:rPr>
        <w:t>URL</w:t>
      </w:r>
      <w:r w:rsidRPr="00F95BD9">
        <w:t xml:space="preserve">: </w:t>
      </w:r>
      <w:hyperlink r:id="rId33" w:history="1">
        <w:r w:rsidRPr="00F95BD9">
          <w:rPr>
            <w:rStyle w:val="a9"/>
          </w:rPr>
          <w:t>https://habr.com/ru/all/</w:t>
        </w:r>
      </w:hyperlink>
    </w:p>
    <w:p w:rsidR="00B421FF" w:rsidRDefault="00826DEB" w:rsidP="00B421FF">
      <w:pPr>
        <w:pStyle w:val="a5"/>
        <w:numPr>
          <w:ilvl w:val="0"/>
          <w:numId w:val="27"/>
        </w:numPr>
        <w:spacing w:after="200"/>
      </w:pPr>
      <w:r>
        <w:t xml:space="preserve">Сервис для анализа сайтов </w:t>
      </w:r>
      <w:r w:rsidRPr="00B421FF">
        <w:rPr>
          <w:lang w:val="en-US"/>
        </w:rPr>
        <w:t>pc</w:t>
      </w:r>
      <w:r w:rsidRPr="00826DEB">
        <w:t>-</w:t>
      </w:r>
      <w:r w:rsidRPr="00B421FF">
        <w:rPr>
          <w:lang w:val="en-US"/>
        </w:rPr>
        <w:t>cy</w:t>
      </w:r>
      <w:r w:rsidRPr="00826DEB">
        <w:t>.</w:t>
      </w:r>
      <w:proofErr w:type="spellStart"/>
      <w:r w:rsidRPr="00B421FF">
        <w:rPr>
          <w:lang w:val="en-US"/>
        </w:rPr>
        <w:t>ru</w:t>
      </w:r>
      <w:proofErr w:type="spellEnd"/>
      <w:r>
        <w:t xml:space="preserve"> </w:t>
      </w:r>
      <w:r w:rsidRPr="00B421FF">
        <w:rPr>
          <w:lang w:val="en-US"/>
        </w:rPr>
        <w:t>URL</w:t>
      </w:r>
      <w:r w:rsidRPr="00826DEB">
        <w:t xml:space="preserve">: </w:t>
      </w:r>
      <w:hyperlink r:id="rId34" w:history="1">
        <w:r w:rsidRPr="00B421FF">
          <w:rPr>
            <w:rStyle w:val="a9"/>
            <w:lang w:val="en-US"/>
          </w:rPr>
          <w:t>https</w:t>
        </w:r>
        <w:r w:rsidRPr="00826DEB">
          <w:rPr>
            <w:rStyle w:val="a9"/>
          </w:rPr>
          <w:t>://</w:t>
        </w:r>
        <w:proofErr w:type="spellStart"/>
        <w:r w:rsidRPr="00B421FF">
          <w:rPr>
            <w:rStyle w:val="a9"/>
            <w:lang w:val="en-US"/>
          </w:rPr>
          <w:t>pr</w:t>
        </w:r>
        <w:proofErr w:type="spellEnd"/>
        <w:r w:rsidRPr="00826DEB">
          <w:rPr>
            <w:rStyle w:val="a9"/>
          </w:rPr>
          <w:t>-</w:t>
        </w:r>
        <w:r w:rsidRPr="00B421FF">
          <w:rPr>
            <w:rStyle w:val="a9"/>
            <w:lang w:val="en-US"/>
          </w:rPr>
          <w:t>cy</w:t>
        </w:r>
        <w:r w:rsidRPr="00826DEB">
          <w:rPr>
            <w:rStyle w:val="a9"/>
          </w:rPr>
          <w:t>.</w:t>
        </w:r>
        <w:proofErr w:type="spellStart"/>
        <w:r w:rsidRPr="00B421FF">
          <w:rPr>
            <w:rStyle w:val="a9"/>
            <w:lang w:val="en-US"/>
          </w:rPr>
          <w:t>ru</w:t>
        </w:r>
        <w:proofErr w:type="spellEnd"/>
        <w:r w:rsidRPr="00826DEB">
          <w:rPr>
            <w:rStyle w:val="a9"/>
          </w:rPr>
          <w:t>/</w:t>
        </w:r>
      </w:hyperlink>
    </w:p>
    <w:p w:rsidR="00826DEB" w:rsidRDefault="0028695C" w:rsidP="00B421FF">
      <w:pPr>
        <w:spacing w:after="200" w:line="360" w:lineRule="auto"/>
      </w:pPr>
      <w:r>
        <w:t xml:space="preserve">10) </w:t>
      </w:r>
      <w:proofErr w:type="spellStart"/>
      <w:r w:rsidR="00826DEB" w:rsidRPr="00B421FF">
        <w:rPr>
          <w:lang w:val="en-US"/>
        </w:rPr>
        <w:t>Tproger</w:t>
      </w:r>
      <w:proofErr w:type="spellEnd"/>
      <w:r w:rsidR="00826DEB" w:rsidRPr="00826DEB">
        <w:t>[</w:t>
      </w:r>
      <w:r w:rsidR="00826DEB">
        <w:t>Электронный ресурс</w:t>
      </w:r>
      <w:r w:rsidR="00826DEB" w:rsidRPr="00826DEB">
        <w:t>]</w:t>
      </w:r>
      <w:r w:rsidR="00826DEB">
        <w:t xml:space="preserve"> </w:t>
      </w:r>
      <w:r w:rsidR="00826DEB" w:rsidRPr="00B421FF">
        <w:rPr>
          <w:lang w:val="en-US"/>
        </w:rPr>
        <w:t>URL</w:t>
      </w:r>
      <w:r w:rsidR="00826DEB" w:rsidRPr="00826DEB">
        <w:t xml:space="preserve">: </w:t>
      </w:r>
      <w:hyperlink r:id="rId35" w:history="1">
        <w:r w:rsidR="00826DEB" w:rsidRPr="00826DEB">
          <w:rPr>
            <w:rStyle w:val="a9"/>
          </w:rPr>
          <w:t>https://tproger.ru/</w:t>
        </w:r>
      </w:hyperlink>
    </w:p>
    <w:p w:rsidR="0028695C" w:rsidRPr="0028695C" w:rsidRDefault="00B421FF" w:rsidP="00B421FF">
      <w:pPr>
        <w:spacing w:after="200" w:line="360" w:lineRule="auto"/>
        <w:rPr>
          <w:rStyle w:val="a9"/>
        </w:rPr>
      </w:pPr>
      <w:r w:rsidRPr="00B421FF">
        <w:t xml:space="preserve">11) </w:t>
      </w:r>
      <w:r w:rsidR="00303E2E">
        <w:t xml:space="preserve">Документация по </w:t>
      </w:r>
      <w:proofErr w:type="spellStart"/>
      <w:r>
        <w:rPr>
          <w:lang w:val="en-US"/>
        </w:rPr>
        <w:t>nodejs</w:t>
      </w:r>
      <w:proofErr w:type="spellEnd"/>
      <w:r w:rsidR="00303E2E" w:rsidRPr="00303E2E">
        <w:t xml:space="preserve"> [</w:t>
      </w:r>
      <w:r w:rsidR="00303E2E">
        <w:t>Электронный ресурс</w:t>
      </w:r>
      <w:r w:rsidR="00303E2E" w:rsidRPr="00303E2E">
        <w:t>]</w:t>
      </w:r>
      <w:r w:rsidR="00303E2E">
        <w:t xml:space="preserve"> </w:t>
      </w:r>
      <w:r w:rsidR="00303E2E" w:rsidRPr="00B421FF">
        <w:rPr>
          <w:lang w:val="en-US"/>
        </w:rPr>
        <w:t>URL</w:t>
      </w:r>
      <w:r w:rsidR="00303E2E" w:rsidRPr="00303E2E">
        <w:t xml:space="preserve">: </w:t>
      </w:r>
      <w:hyperlink r:id="rId36" w:history="1">
        <w:r w:rsidR="00303E2E" w:rsidRPr="00B421FF">
          <w:rPr>
            <w:rStyle w:val="a9"/>
            <w:lang w:val="en-US"/>
          </w:rPr>
          <w:t>https</w:t>
        </w:r>
        <w:r w:rsidR="00303E2E" w:rsidRPr="00303E2E">
          <w:rPr>
            <w:rStyle w:val="a9"/>
          </w:rPr>
          <w:t>://</w:t>
        </w:r>
        <w:proofErr w:type="spellStart"/>
        <w:r w:rsidR="00303E2E" w:rsidRPr="00B421FF">
          <w:rPr>
            <w:rStyle w:val="a9"/>
            <w:lang w:val="en-US"/>
          </w:rPr>
          <w:t>nodejs</w:t>
        </w:r>
        <w:proofErr w:type="spellEnd"/>
        <w:r w:rsidR="00303E2E" w:rsidRPr="00303E2E">
          <w:rPr>
            <w:rStyle w:val="a9"/>
          </w:rPr>
          <w:t>.</w:t>
        </w:r>
        <w:r w:rsidR="00303E2E" w:rsidRPr="00B421FF">
          <w:rPr>
            <w:rStyle w:val="a9"/>
            <w:lang w:val="en-US"/>
          </w:rPr>
          <w:t>org</w:t>
        </w:r>
        <w:r w:rsidR="00303E2E" w:rsidRPr="00303E2E">
          <w:rPr>
            <w:rStyle w:val="a9"/>
          </w:rPr>
          <w:t>/</w:t>
        </w:r>
        <w:proofErr w:type="spellStart"/>
        <w:r w:rsidR="00303E2E" w:rsidRPr="00B421FF">
          <w:rPr>
            <w:rStyle w:val="a9"/>
            <w:lang w:val="en-US"/>
          </w:rPr>
          <w:t>en</w:t>
        </w:r>
        <w:proofErr w:type="spellEnd"/>
        <w:r w:rsidR="00303E2E" w:rsidRPr="00303E2E">
          <w:rPr>
            <w:rStyle w:val="a9"/>
          </w:rPr>
          <w:t>/</w:t>
        </w:r>
        <w:r w:rsidR="00303E2E" w:rsidRPr="00B421FF">
          <w:rPr>
            <w:rStyle w:val="a9"/>
            <w:lang w:val="en-US"/>
          </w:rPr>
          <w:t>about</w:t>
        </w:r>
        <w:r w:rsidR="00303E2E" w:rsidRPr="00303E2E">
          <w:rPr>
            <w:rStyle w:val="a9"/>
          </w:rPr>
          <w:t>/</w:t>
        </w:r>
      </w:hyperlink>
      <w:r w:rsidR="0028695C" w:rsidRPr="0028695C">
        <w:rPr>
          <w:rStyle w:val="a9"/>
        </w:rPr>
        <w:t xml:space="preserve"> </w:t>
      </w:r>
    </w:p>
    <w:p w:rsidR="0028695C" w:rsidRDefault="0028695C" w:rsidP="00B421FF">
      <w:pPr>
        <w:spacing w:after="200" w:line="360" w:lineRule="auto"/>
        <w:rPr>
          <w:rStyle w:val="a9"/>
          <w:color w:val="auto"/>
          <w:u w:val="none"/>
        </w:rPr>
      </w:pPr>
      <w:r w:rsidRPr="0028695C">
        <w:rPr>
          <w:rStyle w:val="a9"/>
          <w:color w:val="auto"/>
          <w:u w:val="none"/>
        </w:rPr>
        <w:t xml:space="preserve">12) </w:t>
      </w:r>
      <w:r>
        <w:rPr>
          <w:rStyle w:val="a9"/>
          <w:color w:val="auto"/>
          <w:u w:val="none"/>
        </w:rPr>
        <w:t xml:space="preserve">Справочное руководство по </w:t>
      </w:r>
      <w:r>
        <w:rPr>
          <w:rStyle w:val="a9"/>
          <w:color w:val="auto"/>
          <w:u w:val="none"/>
          <w:lang w:val="en-US"/>
        </w:rPr>
        <w:t>MySQL</w:t>
      </w:r>
      <w:r w:rsidRPr="0028695C">
        <w:rPr>
          <w:rStyle w:val="a9"/>
          <w:color w:val="auto"/>
          <w:u w:val="none"/>
        </w:rPr>
        <w:t xml:space="preserve"> [</w:t>
      </w:r>
      <w:r>
        <w:rPr>
          <w:rStyle w:val="a9"/>
          <w:color w:val="auto"/>
          <w:u w:val="none"/>
        </w:rPr>
        <w:t>Электронный ресурс</w:t>
      </w:r>
      <w:r w:rsidRPr="0028695C">
        <w:rPr>
          <w:rStyle w:val="a9"/>
          <w:color w:val="auto"/>
          <w:u w:val="none"/>
        </w:rPr>
        <w:t>]</w:t>
      </w:r>
      <w:r>
        <w:rPr>
          <w:rStyle w:val="a9"/>
          <w:color w:val="auto"/>
          <w:u w:val="none"/>
        </w:rPr>
        <w:t xml:space="preserve"> </w:t>
      </w:r>
      <w:r>
        <w:rPr>
          <w:rStyle w:val="a9"/>
          <w:color w:val="auto"/>
          <w:u w:val="none"/>
          <w:lang w:val="en-US"/>
        </w:rPr>
        <w:t>URL</w:t>
      </w:r>
      <w:r w:rsidRPr="0028695C">
        <w:rPr>
          <w:rStyle w:val="a9"/>
          <w:color w:val="auto"/>
          <w:u w:val="none"/>
        </w:rPr>
        <w:t xml:space="preserve">: </w:t>
      </w:r>
      <w:hyperlink r:id="rId37" w:history="1">
        <w:r w:rsidRPr="0028695C">
          <w:rPr>
            <w:rStyle w:val="a9"/>
          </w:rPr>
          <w:t>http://www.mysql.ru/docs/man/</w:t>
        </w:r>
      </w:hyperlink>
    </w:p>
    <w:p w:rsidR="00E14278" w:rsidRDefault="0028695C" w:rsidP="00B421FF">
      <w:pPr>
        <w:spacing w:after="200" w:line="360" w:lineRule="auto"/>
        <w:rPr>
          <w:rStyle w:val="a9"/>
        </w:rPr>
      </w:pPr>
      <w:r w:rsidRPr="00E14278">
        <w:rPr>
          <w:rStyle w:val="a9"/>
          <w:color w:val="auto"/>
          <w:u w:val="none"/>
        </w:rPr>
        <w:t xml:space="preserve">13) </w:t>
      </w:r>
      <w:r w:rsidR="00E14278">
        <w:rPr>
          <w:rStyle w:val="a9"/>
          <w:color w:val="auto"/>
          <w:u w:val="none"/>
        </w:rPr>
        <w:t xml:space="preserve">Официальный сайт </w:t>
      </w:r>
      <w:proofErr w:type="spellStart"/>
      <w:r w:rsidR="00E14278">
        <w:rPr>
          <w:rStyle w:val="a9"/>
          <w:color w:val="auto"/>
          <w:u w:val="none"/>
          <w:lang w:val="en-US"/>
        </w:rPr>
        <w:t>VScode</w:t>
      </w:r>
      <w:proofErr w:type="spellEnd"/>
      <w:r w:rsidR="00E14278">
        <w:rPr>
          <w:rStyle w:val="a9"/>
          <w:color w:val="auto"/>
          <w:u w:val="none"/>
        </w:rPr>
        <w:t xml:space="preserve"> </w:t>
      </w:r>
      <w:r w:rsidR="00E14278" w:rsidRPr="00E14278">
        <w:rPr>
          <w:rStyle w:val="a9"/>
          <w:color w:val="auto"/>
          <w:u w:val="none"/>
        </w:rPr>
        <w:t>[</w:t>
      </w:r>
      <w:r w:rsidR="00E14278">
        <w:rPr>
          <w:rStyle w:val="a9"/>
          <w:color w:val="auto"/>
          <w:u w:val="none"/>
        </w:rPr>
        <w:t>Электронный ресурс</w:t>
      </w:r>
      <w:r w:rsidR="00E14278" w:rsidRPr="00E14278">
        <w:rPr>
          <w:rStyle w:val="a9"/>
          <w:color w:val="auto"/>
          <w:u w:val="none"/>
        </w:rPr>
        <w:t xml:space="preserve">] </w:t>
      </w:r>
      <w:r w:rsidR="00E14278">
        <w:rPr>
          <w:rStyle w:val="a9"/>
          <w:color w:val="auto"/>
          <w:u w:val="none"/>
          <w:lang w:val="en-US"/>
        </w:rPr>
        <w:t>URL</w:t>
      </w:r>
      <w:r w:rsidR="00E14278" w:rsidRPr="00E14278">
        <w:rPr>
          <w:rStyle w:val="a9"/>
          <w:color w:val="auto"/>
          <w:u w:val="none"/>
        </w:rPr>
        <w:t xml:space="preserve">: </w:t>
      </w:r>
      <w:hyperlink r:id="rId38" w:history="1">
        <w:r w:rsidR="00E14278" w:rsidRPr="00E14278">
          <w:rPr>
            <w:rStyle w:val="a9"/>
            <w:lang w:val="en-US"/>
          </w:rPr>
          <w:t>https</w:t>
        </w:r>
        <w:r w:rsidR="00E14278" w:rsidRPr="00E14278">
          <w:rPr>
            <w:rStyle w:val="a9"/>
          </w:rPr>
          <w:t>://</w:t>
        </w:r>
        <w:r w:rsidR="00E14278" w:rsidRPr="00E14278">
          <w:rPr>
            <w:rStyle w:val="a9"/>
            <w:lang w:val="en-US"/>
          </w:rPr>
          <w:t>code</w:t>
        </w:r>
        <w:r w:rsidR="00E14278" w:rsidRPr="00E14278">
          <w:rPr>
            <w:rStyle w:val="a9"/>
          </w:rPr>
          <w:t>.</w:t>
        </w:r>
        <w:proofErr w:type="spellStart"/>
        <w:r w:rsidR="00E14278" w:rsidRPr="00E14278">
          <w:rPr>
            <w:rStyle w:val="a9"/>
            <w:lang w:val="en-US"/>
          </w:rPr>
          <w:t>visualstudio</w:t>
        </w:r>
        <w:proofErr w:type="spellEnd"/>
        <w:r w:rsidR="00E14278" w:rsidRPr="00E14278">
          <w:rPr>
            <w:rStyle w:val="a9"/>
          </w:rPr>
          <w:t>.</w:t>
        </w:r>
        <w:r w:rsidR="00E14278" w:rsidRPr="00E14278">
          <w:rPr>
            <w:rStyle w:val="a9"/>
            <w:lang w:val="en-US"/>
          </w:rPr>
          <w:t>com</w:t>
        </w:r>
        <w:r w:rsidR="00E14278" w:rsidRPr="00E14278">
          <w:rPr>
            <w:rStyle w:val="a9"/>
          </w:rPr>
          <w:t>/</w:t>
        </w:r>
      </w:hyperlink>
    </w:p>
    <w:p w:rsidR="00277FDC" w:rsidRPr="00277FDC" w:rsidRDefault="00277FDC" w:rsidP="00B421FF">
      <w:pPr>
        <w:spacing w:after="200" w:line="360" w:lineRule="auto"/>
      </w:pPr>
      <w:r w:rsidRPr="00277FDC">
        <w:rPr>
          <w:rStyle w:val="a9"/>
          <w:color w:val="auto"/>
          <w:u w:val="none"/>
        </w:rPr>
        <w:t xml:space="preserve">14) </w:t>
      </w:r>
      <w:r>
        <w:rPr>
          <w:rStyle w:val="a9"/>
          <w:color w:val="auto"/>
          <w:u w:val="none"/>
        </w:rPr>
        <w:t xml:space="preserve">Техническая документация </w:t>
      </w:r>
      <w:proofErr w:type="gramStart"/>
      <w:r>
        <w:rPr>
          <w:rStyle w:val="a9"/>
          <w:color w:val="auto"/>
          <w:u w:val="none"/>
          <w:lang w:val="en-US"/>
        </w:rPr>
        <w:t>Microsoft</w:t>
      </w:r>
      <w:r w:rsidRPr="00277FDC">
        <w:rPr>
          <w:rStyle w:val="a9"/>
          <w:color w:val="auto"/>
          <w:u w:val="none"/>
        </w:rPr>
        <w:t>[</w:t>
      </w:r>
      <w:proofErr w:type="gramEnd"/>
      <w:r>
        <w:rPr>
          <w:rStyle w:val="a9"/>
          <w:color w:val="auto"/>
          <w:u w:val="none"/>
        </w:rPr>
        <w:t>Электронный ресурс</w:t>
      </w:r>
      <w:r w:rsidRPr="00277FDC">
        <w:rPr>
          <w:rStyle w:val="a9"/>
          <w:color w:val="auto"/>
          <w:u w:val="none"/>
        </w:rPr>
        <w:t xml:space="preserve">] </w:t>
      </w:r>
      <w:r>
        <w:rPr>
          <w:rStyle w:val="a9"/>
          <w:color w:val="auto"/>
          <w:u w:val="none"/>
          <w:lang w:val="en-US"/>
        </w:rPr>
        <w:t>URL</w:t>
      </w:r>
      <w:r w:rsidRPr="00277FDC">
        <w:rPr>
          <w:rStyle w:val="a9"/>
          <w:color w:val="auto"/>
          <w:u w:val="none"/>
        </w:rPr>
        <w:t xml:space="preserve">: </w:t>
      </w:r>
      <w:hyperlink r:id="rId39" w:history="1">
        <w:r w:rsidRPr="00277FDC">
          <w:rPr>
            <w:rStyle w:val="a9"/>
            <w:lang w:val="en-US"/>
          </w:rPr>
          <w:t>https</w:t>
        </w:r>
        <w:r w:rsidRPr="00277FDC">
          <w:rPr>
            <w:rStyle w:val="a9"/>
          </w:rPr>
          <w:t>://</w:t>
        </w:r>
        <w:r w:rsidRPr="00277FDC">
          <w:rPr>
            <w:rStyle w:val="a9"/>
            <w:lang w:val="en-US"/>
          </w:rPr>
          <w:t>docs</w:t>
        </w:r>
        <w:r w:rsidRPr="00277FDC">
          <w:rPr>
            <w:rStyle w:val="a9"/>
          </w:rPr>
          <w:t>.</w:t>
        </w:r>
        <w:proofErr w:type="spellStart"/>
        <w:r w:rsidRPr="00277FDC">
          <w:rPr>
            <w:rStyle w:val="a9"/>
            <w:lang w:val="en-US"/>
          </w:rPr>
          <w:t>microsoft</w:t>
        </w:r>
        <w:proofErr w:type="spellEnd"/>
        <w:r w:rsidRPr="00277FDC">
          <w:rPr>
            <w:rStyle w:val="a9"/>
          </w:rPr>
          <w:t>.</w:t>
        </w:r>
        <w:r w:rsidRPr="00277FDC">
          <w:rPr>
            <w:rStyle w:val="a9"/>
            <w:lang w:val="en-US"/>
          </w:rPr>
          <w:t>com</w:t>
        </w:r>
        <w:r w:rsidRPr="00277FDC">
          <w:rPr>
            <w:rStyle w:val="a9"/>
          </w:rPr>
          <w:t>/</w:t>
        </w:r>
        <w:proofErr w:type="spellStart"/>
        <w:r w:rsidRPr="00277FDC">
          <w:rPr>
            <w:rStyle w:val="a9"/>
            <w:lang w:val="en-US"/>
          </w:rPr>
          <w:t>ru</w:t>
        </w:r>
        <w:proofErr w:type="spellEnd"/>
        <w:r w:rsidRPr="00277FDC">
          <w:rPr>
            <w:rStyle w:val="a9"/>
          </w:rPr>
          <w:t>-</w:t>
        </w:r>
        <w:proofErr w:type="spellStart"/>
        <w:r w:rsidRPr="00277FDC">
          <w:rPr>
            <w:rStyle w:val="a9"/>
            <w:lang w:val="en-US"/>
          </w:rPr>
          <w:t>ru</w:t>
        </w:r>
        <w:proofErr w:type="spellEnd"/>
        <w:r w:rsidRPr="00277FDC">
          <w:rPr>
            <w:rStyle w:val="a9"/>
          </w:rPr>
          <w:t>/</w:t>
        </w:r>
      </w:hyperlink>
    </w:p>
    <w:sectPr w:rsidR="00277FDC" w:rsidRPr="00277FDC">
      <w:footerReference w:type="default" r:id="rId40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2274" w:rsidRDefault="00EC2274">
      <w:r>
        <w:separator/>
      </w:r>
    </w:p>
  </w:endnote>
  <w:endnote w:type="continuationSeparator" w:id="0">
    <w:p w:rsidR="00EC2274" w:rsidRDefault="00EC22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scadia Mono">
    <w:altName w:val="Times New Roman"/>
    <w:charset w:val="CC"/>
    <w:family w:val="modern"/>
    <w:pitch w:val="fixed"/>
    <w:sig w:usb0="00000001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3CEB" w:rsidRDefault="00353CE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Cs w:val="28"/>
      </w:rPr>
    </w:pPr>
    <w:r>
      <w:rPr>
        <w:color w:val="000000"/>
        <w:szCs w:val="28"/>
      </w:rPr>
      <w:fldChar w:fldCharType="begin"/>
    </w:r>
    <w:r>
      <w:rPr>
        <w:color w:val="000000"/>
        <w:szCs w:val="28"/>
      </w:rPr>
      <w:instrText>PAGE</w:instrText>
    </w:r>
    <w:r>
      <w:rPr>
        <w:color w:val="000000"/>
        <w:szCs w:val="28"/>
      </w:rPr>
      <w:fldChar w:fldCharType="separate"/>
    </w:r>
    <w:r w:rsidR="00820286">
      <w:rPr>
        <w:noProof/>
        <w:color w:val="000000"/>
        <w:szCs w:val="28"/>
      </w:rPr>
      <w:t>21</w:t>
    </w:r>
    <w:r>
      <w:rPr>
        <w:color w:val="000000"/>
        <w:szCs w:val="28"/>
      </w:rPr>
      <w:fldChar w:fldCharType="end"/>
    </w:r>
  </w:p>
  <w:p w:rsidR="00353CEB" w:rsidRDefault="00353CE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2274" w:rsidRDefault="00EC2274">
      <w:r>
        <w:separator/>
      </w:r>
    </w:p>
  </w:footnote>
  <w:footnote w:type="continuationSeparator" w:id="0">
    <w:p w:rsidR="00EC2274" w:rsidRDefault="00EC22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86082"/>
    <w:multiLevelType w:val="multilevel"/>
    <w:tmpl w:val="5480153E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3FC06D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94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D711D3E"/>
    <w:multiLevelType w:val="multilevel"/>
    <w:tmpl w:val="4E7A2BA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BE24584"/>
    <w:multiLevelType w:val="multilevel"/>
    <w:tmpl w:val="1BBE983C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C3B0875"/>
    <w:multiLevelType w:val="multilevel"/>
    <w:tmpl w:val="2D00B3B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D291E64"/>
    <w:multiLevelType w:val="multilevel"/>
    <w:tmpl w:val="3C084E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DA4798C"/>
    <w:multiLevelType w:val="multilevel"/>
    <w:tmpl w:val="8E44634C"/>
    <w:lvl w:ilvl="0">
      <w:start w:val="1"/>
      <w:numFmt w:val="decimal"/>
      <w:lvlText w:val="%1."/>
      <w:lvlJc w:val="left"/>
      <w:pPr>
        <w:ind w:left="450" w:hanging="45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7" w15:restartNumberingAfterBreak="0">
    <w:nsid w:val="409A0E7F"/>
    <w:multiLevelType w:val="multilevel"/>
    <w:tmpl w:val="AD8C852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13421E8"/>
    <w:multiLevelType w:val="hybridMultilevel"/>
    <w:tmpl w:val="1938D3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3F24A1"/>
    <w:multiLevelType w:val="multilevel"/>
    <w:tmpl w:val="4E7A2BA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43C63A7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3DF103F"/>
    <w:multiLevelType w:val="multilevel"/>
    <w:tmpl w:val="DA4C3E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E957EF4"/>
    <w:multiLevelType w:val="multilevel"/>
    <w:tmpl w:val="5220FDA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539656F2"/>
    <w:multiLevelType w:val="multilevel"/>
    <w:tmpl w:val="B96283AC"/>
    <w:lvl w:ilvl="0">
      <w:start w:val="1"/>
      <w:numFmt w:val="decimal"/>
      <w:lvlText w:val="%1."/>
      <w:lvlJc w:val="left"/>
      <w:pPr>
        <w:ind w:left="1069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61117B7"/>
    <w:multiLevelType w:val="hybridMultilevel"/>
    <w:tmpl w:val="D5C0DD4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9AC64C4"/>
    <w:multiLevelType w:val="multilevel"/>
    <w:tmpl w:val="23AA7D5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B504350"/>
    <w:multiLevelType w:val="multilevel"/>
    <w:tmpl w:val="5220FDA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C020954"/>
    <w:multiLevelType w:val="multilevel"/>
    <w:tmpl w:val="07B028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FC31913"/>
    <w:multiLevelType w:val="multilevel"/>
    <w:tmpl w:val="23AA7D5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5C32383"/>
    <w:multiLevelType w:val="hybridMultilevel"/>
    <w:tmpl w:val="245AD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2F71D4"/>
    <w:multiLevelType w:val="multilevel"/>
    <w:tmpl w:val="24C4D83E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6EE34B35"/>
    <w:multiLevelType w:val="multilevel"/>
    <w:tmpl w:val="D700D61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72D11B42"/>
    <w:multiLevelType w:val="multilevel"/>
    <w:tmpl w:val="D494F356"/>
    <w:lvl w:ilvl="0">
      <w:start w:val="1"/>
      <w:numFmt w:val="bullet"/>
      <w:lvlText w:val=""/>
      <w:lvlJc w:val="left"/>
      <w:pPr>
        <w:ind w:left="450" w:hanging="45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23" w15:restartNumberingAfterBreak="0">
    <w:nsid w:val="74844417"/>
    <w:multiLevelType w:val="multilevel"/>
    <w:tmpl w:val="6DEC5C5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7B3C0D0A"/>
    <w:multiLevelType w:val="multilevel"/>
    <w:tmpl w:val="8E44634C"/>
    <w:lvl w:ilvl="0">
      <w:start w:val="1"/>
      <w:numFmt w:val="decimal"/>
      <w:lvlText w:val="%1."/>
      <w:lvlJc w:val="left"/>
      <w:pPr>
        <w:ind w:left="450" w:hanging="45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25" w15:restartNumberingAfterBreak="0">
    <w:nsid w:val="7EB41755"/>
    <w:multiLevelType w:val="multilevel"/>
    <w:tmpl w:val="9070B59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>
    <w:abstractNumId w:val="7"/>
  </w:num>
  <w:num w:numId="2">
    <w:abstractNumId w:val="6"/>
  </w:num>
  <w:num w:numId="3">
    <w:abstractNumId w:val="17"/>
  </w:num>
  <w:num w:numId="4">
    <w:abstractNumId w:val="5"/>
  </w:num>
  <w:num w:numId="5">
    <w:abstractNumId w:val="0"/>
  </w:num>
  <w:num w:numId="6">
    <w:abstractNumId w:val="3"/>
  </w:num>
  <w:num w:numId="7">
    <w:abstractNumId w:val="21"/>
  </w:num>
  <w:num w:numId="8">
    <w:abstractNumId w:val="25"/>
  </w:num>
  <w:num w:numId="9">
    <w:abstractNumId w:val="11"/>
  </w:num>
  <w:num w:numId="10">
    <w:abstractNumId w:val="13"/>
  </w:num>
  <w:num w:numId="11">
    <w:abstractNumId w:val="23"/>
  </w:num>
  <w:num w:numId="12">
    <w:abstractNumId w:val="24"/>
  </w:num>
  <w:num w:numId="13">
    <w:abstractNumId w:val="22"/>
  </w:num>
  <w:num w:numId="14">
    <w:abstractNumId w:val="19"/>
  </w:num>
  <w:num w:numId="15">
    <w:abstractNumId w:val="8"/>
  </w:num>
  <w:num w:numId="16">
    <w:abstractNumId w:val="8"/>
  </w:num>
  <w:num w:numId="17">
    <w:abstractNumId w:val="2"/>
  </w:num>
  <w:num w:numId="18">
    <w:abstractNumId w:val="14"/>
  </w:num>
  <w:num w:numId="19">
    <w:abstractNumId w:val="10"/>
  </w:num>
  <w:num w:numId="20">
    <w:abstractNumId w:val="9"/>
  </w:num>
  <w:num w:numId="21">
    <w:abstractNumId w:val="20"/>
  </w:num>
  <w:num w:numId="22">
    <w:abstractNumId w:val="4"/>
  </w:num>
  <w:num w:numId="23">
    <w:abstractNumId w:val="12"/>
  </w:num>
  <w:num w:numId="24">
    <w:abstractNumId w:val="16"/>
  </w:num>
  <w:num w:numId="25">
    <w:abstractNumId w:val="15"/>
  </w:num>
  <w:num w:numId="26">
    <w:abstractNumId w:val="18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6E1D"/>
    <w:rsid w:val="0001186E"/>
    <w:rsid w:val="00041C22"/>
    <w:rsid w:val="000B36B1"/>
    <w:rsid w:val="00210208"/>
    <w:rsid w:val="00277FDC"/>
    <w:rsid w:val="0028695C"/>
    <w:rsid w:val="00293C40"/>
    <w:rsid w:val="00303E2E"/>
    <w:rsid w:val="00305CBE"/>
    <w:rsid w:val="00332233"/>
    <w:rsid w:val="00353CEB"/>
    <w:rsid w:val="003A7BE5"/>
    <w:rsid w:val="003D2710"/>
    <w:rsid w:val="003F6E53"/>
    <w:rsid w:val="003F7ECC"/>
    <w:rsid w:val="00403240"/>
    <w:rsid w:val="004166E0"/>
    <w:rsid w:val="00451716"/>
    <w:rsid w:val="004622A5"/>
    <w:rsid w:val="0046246F"/>
    <w:rsid w:val="00534254"/>
    <w:rsid w:val="00544D86"/>
    <w:rsid w:val="005B2340"/>
    <w:rsid w:val="005B3324"/>
    <w:rsid w:val="005B350F"/>
    <w:rsid w:val="005C0436"/>
    <w:rsid w:val="005F3890"/>
    <w:rsid w:val="006736D8"/>
    <w:rsid w:val="00677893"/>
    <w:rsid w:val="006A45A2"/>
    <w:rsid w:val="006D7E00"/>
    <w:rsid w:val="00730094"/>
    <w:rsid w:val="007A1680"/>
    <w:rsid w:val="007C6187"/>
    <w:rsid w:val="00820286"/>
    <w:rsid w:val="00823EC7"/>
    <w:rsid w:val="00826DEB"/>
    <w:rsid w:val="008506C3"/>
    <w:rsid w:val="008B1346"/>
    <w:rsid w:val="008B549D"/>
    <w:rsid w:val="008C49D3"/>
    <w:rsid w:val="00A475A3"/>
    <w:rsid w:val="00B026FC"/>
    <w:rsid w:val="00B33763"/>
    <w:rsid w:val="00B421FF"/>
    <w:rsid w:val="00B52EE3"/>
    <w:rsid w:val="00B74849"/>
    <w:rsid w:val="00BA670C"/>
    <w:rsid w:val="00BE6C8A"/>
    <w:rsid w:val="00C37CA0"/>
    <w:rsid w:val="00C461B9"/>
    <w:rsid w:val="00C9428B"/>
    <w:rsid w:val="00CA6E1D"/>
    <w:rsid w:val="00CD20D7"/>
    <w:rsid w:val="00CD261B"/>
    <w:rsid w:val="00CE09A0"/>
    <w:rsid w:val="00D16162"/>
    <w:rsid w:val="00D45A3A"/>
    <w:rsid w:val="00D67C1C"/>
    <w:rsid w:val="00E14278"/>
    <w:rsid w:val="00EC2274"/>
    <w:rsid w:val="00F95BD9"/>
    <w:rsid w:val="00FC0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D653DC6-6903-4CAD-8556-66FAA80A5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2D25"/>
    <w:rPr>
      <w:szCs w:val="24"/>
    </w:rPr>
  </w:style>
  <w:style w:type="paragraph" w:styleId="1">
    <w:name w:val="heading 1"/>
    <w:basedOn w:val="a"/>
    <w:next w:val="a"/>
    <w:link w:val="10"/>
    <w:uiPriority w:val="9"/>
    <w:qFormat/>
    <w:rsid w:val="003A2A5C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caps/>
      <w:szCs w:val="32"/>
      <w:lang w:eastAsia="en-US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0"/>
    <w:link w:val="1"/>
    <w:uiPriority w:val="9"/>
    <w:rsid w:val="003A2A5C"/>
    <w:rPr>
      <w:rFonts w:ascii="Times New Roman" w:eastAsiaTheme="majorEastAsia" w:hAnsi="Times New Roman" w:cstheme="majorBidi"/>
      <w:caps/>
      <w:sz w:val="28"/>
      <w:szCs w:val="32"/>
    </w:rPr>
  </w:style>
  <w:style w:type="paragraph" w:styleId="a4">
    <w:name w:val="Normal (Web)"/>
    <w:basedOn w:val="a"/>
    <w:uiPriority w:val="99"/>
    <w:unhideWhenUsed/>
    <w:rsid w:val="003A2A5C"/>
    <w:pPr>
      <w:spacing w:before="100" w:beforeAutospacing="1" w:after="100" w:afterAutospacing="1"/>
    </w:pPr>
  </w:style>
  <w:style w:type="paragraph" w:styleId="a5">
    <w:name w:val="List Paragraph"/>
    <w:basedOn w:val="a"/>
    <w:uiPriority w:val="34"/>
    <w:qFormat/>
    <w:rsid w:val="003A2A5C"/>
    <w:pPr>
      <w:spacing w:line="360" w:lineRule="auto"/>
      <w:ind w:left="720" w:firstLine="709"/>
      <w:contextualSpacing/>
      <w:jc w:val="both"/>
    </w:pPr>
    <w:rPr>
      <w:rFonts w:eastAsiaTheme="minorHAnsi" w:cstheme="minorBidi"/>
      <w:szCs w:val="22"/>
      <w:lang w:eastAsia="en-US"/>
    </w:rPr>
  </w:style>
  <w:style w:type="paragraph" w:styleId="a6">
    <w:name w:val="footer"/>
    <w:basedOn w:val="a"/>
    <w:link w:val="a7"/>
    <w:uiPriority w:val="99"/>
    <w:unhideWhenUsed/>
    <w:rsid w:val="003A2A5C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3A2A5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3A2A5C"/>
    <w:pPr>
      <w:spacing w:before="240" w:line="259" w:lineRule="auto"/>
      <w:ind w:firstLine="0"/>
      <w:jc w:val="left"/>
      <w:outlineLvl w:val="9"/>
    </w:pPr>
    <w:rPr>
      <w:rFonts w:asciiTheme="majorHAnsi" w:hAnsiTheme="majorHAnsi"/>
      <w:caps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A2A5C"/>
    <w:pPr>
      <w:spacing w:after="100"/>
    </w:pPr>
  </w:style>
  <w:style w:type="character" w:styleId="a9">
    <w:name w:val="Hyperlink"/>
    <w:basedOn w:val="a0"/>
    <w:uiPriority w:val="99"/>
    <w:unhideWhenUsed/>
    <w:rsid w:val="003A2A5C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642D25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c">
    <w:name w:val="No Spacing"/>
    <w:uiPriority w:val="1"/>
    <w:qFormat/>
    <w:rsid w:val="007C6187"/>
    <w:rPr>
      <w:szCs w:val="24"/>
    </w:rPr>
  </w:style>
  <w:style w:type="character" w:styleId="ad">
    <w:name w:val="FollowedHyperlink"/>
    <w:basedOn w:val="a0"/>
    <w:uiPriority w:val="99"/>
    <w:semiHidden/>
    <w:unhideWhenUsed/>
    <w:rsid w:val="00F95B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63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6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8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3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hyperlink" Target="https://minobrnauki.gov.ru/" TargetMode="External"/><Relationship Id="rId39" Type="http://schemas.openxmlformats.org/officeDocument/2006/relationships/hyperlink" Target="https://docs.microsoft.com/ru-ru/" TargetMode="External"/><Relationship Id="rId21" Type="http://schemas.openxmlformats.org/officeDocument/2006/relationships/image" Target="media/image12.jpeg"/><Relationship Id="rId34" Type="http://schemas.openxmlformats.org/officeDocument/2006/relationships/hyperlink" Target="https://pr-cy.ru/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hyperlink" Target="https://internat.msu.ru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hyperlink" Target="https://ru.wikipedia.org/" TargetMode="External"/><Relationship Id="rId37" Type="http://schemas.openxmlformats.org/officeDocument/2006/relationships/hyperlink" Target="http://www.mysql.ru/docs/man/" TargetMode="External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hyperlink" Target="https://www.s-vfu.ru/universitet/rukovodstvo-i-struktura/vspomogatelnye-podrazdeleniya/lyceum/" TargetMode="External"/><Relationship Id="rId36" Type="http://schemas.openxmlformats.org/officeDocument/2006/relationships/hyperlink" Target="https://nodejs.org/en/about/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hyperlink" Target="https://www.ncfu.ru/education/Specializirovannyi-uchebnyi-nauchnyi-centr/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hyperlink" Target="http://integraciya.org/" TargetMode="External"/><Relationship Id="rId30" Type="http://schemas.openxmlformats.org/officeDocument/2006/relationships/hyperlink" Target="https://sesc.nsu.ru/" TargetMode="External"/><Relationship Id="rId35" Type="http://schemas.openxmlformats.org/officeDocument/2006/relationships/hyperlink" Target="https://tproger.ru/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sesc.nsu.ru/" TargetMode="Externa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hyperlink" Target="https://habr.com/ru/all/" TargetMode="External"/><Relationship Id="rId38" Type="http://schemas.openxmlformats.org/officeDocument/2006/relationships/hyperlink" Target="https://code.visualstudio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TXfcm4UQi3gc+bIM6ExKyBYs1w==">AMUW2mW4pFuMD7yrB8oL0TDxYGRPTiaTVtj92t4Y5PLeKjMsNdtnQgFEa83sfSmW7UVKL1lwjdLoeO5RznLHkGEd5hjfBK25U2isbAPEoh69jr27oUxy7XHvEcdfxcR8xGBWoCbPkZk1pSPOztLOkWqB/Nu55L8ybJOQKb+7Hgq6ex1UIt+9NoTeI/p2Conm23qEWqJLGXvunoNeJMxmQl2aJ3wV+hkjQg9Nckuv5m0anBrC3e3NraE=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2E62318-6A28-45D7-8F5D-DDFFDB133B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27</Pages>
  <Words>3183</Words>
  <Characters>18147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Местников</dc:creator>
  <cp:lastModifiedBy>Местников</cp:lastModifiedBy>
  <cp:revision>24</cp:revision>
  <dcterms:created xsi:type="dcterms:W3CDTF">2022-06-12T14:37:00Z</dcterms:created>
  <dcterms:modified xsi:type="dcterms:W3CDTF">2022-06-14T18:27:00Z</dcterms:modified>
</cp:coreProperties>
</file>