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69FD2" w14:textId="77777777" w:rsidR="00DF0BEE" w:rsidRDefault="00DF0BEE">
      <w:pPr>
        <w:pBdr>
          <w:bottom w:val="single" w:sz="6" w:space="0" w:color="auto"/>
        </w:pBdr>
        <w:spacing w:after="0"/>
        <w:jc w:val="center"/>
        <w:rPr>
          <w:rFonts w:cs="Calibri"/>
          <w:b/>
          <w:color w:val="0070C0"/>
          <w:sz w:val="24"/>
          <w:lang w:eastAsia="id-ID"/>
        </w:rPr>
      </w:pPr>
      <w:proofErr w:type="spellStart"/>
      <w:r>
        <w:rPr>
          <w:rFonts w:cs="Calibri"/>
          <w:color w:val="000000"/>
          <w:sz w:val="24"/>
          <w:lang w:eastAsia="id-ID"/>
        </w:rPr>
        <w:t>Terbit</w:t>
      </w:r>
      <w:proofErr w:type="spellEnd"/>
      <w:r>
        <w:rPr>
          <w:rFonts w:cs="Calibri"/>
          <w:color w:val="000000"/>
          <w:sz w:val="24"/>
          <w:lang w:eastAsia="id-ID"/>
        </w:rPr>
        <w:t xml:space="preserve"> online pada </w:t>
      </w:r>
      <w:proofErr w:type="spellStart"/>
      <w:r>
        <w:rPr>
          <w:rFonts w:cs="Calibri"/>
          <w:color w:val="000000"/>
          <w:sz w:val="24"/>
          <w:lang w:eastAsia="id-ID"/>
        </w:rPr>
        <w:t>laman</w:t>
      </w:r>
      <w:proofErr w:type="spellEnd"/>
      <w:r>
        <w:rPr>
          <w:rFonts w:cs="Calibri"/>
          <w:color w:val="000000"/>
          <w:sz w:val="24"/>
          <w:lang w:eastAsia="id-ID"/>
        </w:rPr>
        <w:t xml:space="preserve"> web </w:t>
      </w:r>
      <w:proofErr w:type="spellStart"/>
      <w:r>
        <w:rPr>
          <w:rFonts w:cs="Calibri"/>
          <w:color w:val="000000"/>
          <w:sz w:val="24"/>
          <w:lang w:eastAsia="id-ID"/>
        </w:rPr>
        <w:t>jurnal</w:t>
      </w:r>
      <w:proofErr w:type="spellEnd"/>
      <w:r>
        <w:rPr>
          <w:rFonts w:cs="Calibri"/>
          <w:color w:val="000000"/>
          <w:sz w:val="24"/>
          <w:lang w:eastAsia="id-ID"/>
        </w:rPr>
        <w:t xml:space="preserve">: </w:t>
      </w:r>
      <w:r>
        <w:rPr>
          <w:rFonts w:cs="Calibri"/>
          <w:b/>
          <w:sz w:val="24"/>
          <w:lang w:eastAsia="id-ID"/>
        </w:rPr>
        <w:t>http://j</w:t>
      </w:r>
      <w:r w:rsidR="00F9043D">
        <w:rPr>
          <w:rFonts w:cs="Calibri"/>
          <w:b/>
          <w:sz w:val="24"/>
          <w:lang w:eastAsia="id-ID"/>
        </w:rPr>
        <w:t>o</w:t>
      </w:r>
      <w:r>
        <w:rPr>
          <w:rFonts w:cs="Calibri"/>
          <w:b/>
          <w:sz w:val="24"/>
          <w:lang w:eastAsia="id-ID"/>
        </w:rPr>
        <w:t>urnal.i</w:t>
      </w:r>
      <w:r w:rsidR="00F9043D">
        <w:rPr>
          <w:rFonts w:cs="Calibri"/>
          <w:b/>
          <w:sz w:val="24"/>
          <w:lang w:eastAsia="id-ID"/>
        </w:rPr>
        <w:t>sas.</w:t>
      </w:r>
      <w:r>
        <w:rPr>
          <w:rFonts w:cs="Calibri"/>
          <w:b/>
          <w:sz w:val="24"/>
          <w:lang w:eastAsia="id-ID"/>
        </w:rPr>
        <w:t>or.id</w:t>
      </w:r>
      <w:r w:rsidR="0034271D">
        <w:rPr>
          <w:rFonts w:cs="Calibri"/>
          <w:b/>
          <w:sz w:val="24"/>
          <w:lang w:eastAsia="id-ID"/>
        </w:rPr>
        <w:t>/index.php/JASENS</w:t>
      </w:r>
    </w:p>
    <w:tbl>
      <w:tblPr>
        <w:tblW w:w="0" w:type="auto"/>
        <w:tblInd w:w="108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3260"/>
        <w:gridCol w:w="4252"/>
      </w:tblGrid>
      <w:tr w:rsidR="00DF0BEE" w14:paraId="1CE5F9CA" w14:textId="77777777">
        <w:trPr>
          <w:trHeight w:val="799"/>
        </w:trPr>
        <w:tc>
          <w:tcPr>
            <w:tcW w:w="1560" w:type="dxa"/>
            <w:vMerge w:val="restart"/>
          </w:tcPr>
          <w:p w14:paraId="52BE19EC" w14:textId="77777777" w:rsidR="00DF0BEE" w:rsidRDefault="00F9043D" w:rsidP="00F9043D">
            <w:pPr>
              <w:pStyle w:val="Title"/>
              <w:spacing w:before="0" w:after="0"/>
              <w:rPr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277CF583" wp14:editId="7FE36F3D">
                  <wp:extent cx="853440" cy="838835"/>
                  <wp:effectExtent l="0" t="0" r="381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isas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440" cy="83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2" w:type="dxa"/>
            <w:gridSpan w:val="2"/>
          </w:tcPr>
          <w:p w14:paraId="61F55C62" w14:textId="77777777" w:rsidR="00DF0BEE" w:rsidRPr="004D1872" w:rsidRDefault="0034271D" w:rsidP="00602459">
            <w:pPr>
              <w:spacing w:before="120" w:after="20"/>
              <w:jc w:val="center"/>
              <w:rPr>
                <w:b/>
                <w:color w:val="00B050"/>
                <w:spacing w:val="20"/>
                <w:position w:val="6"/>
                <w:sz w:val="30"/>
                <w:szCs w:val="30"/>
              </w:rPr>
            </w:pPr>
            <w:r w:rsidRPr="004D1872">
              <w:rPr>
                <w:b/>
                <w:color w:val="548DD4" w:themeColor="text2" w:themeTint="99"/>
                <w:spacing w:val="20"/>
                <w:position w:val="6"/>
                <w:sz w:val="30"/>
                <w:szCs w:val="30"/>
              </w:rPr>
              <w:t>JOURNAL OF APPLIED SMART ELECTRICAL NETWORK AND SYSTEMS (JASENS)</w:t>
            </w:r>
          </w:p>
        </w:tc>
      </w:tr>
      <w:tr w:rsidR="00DF0BEE" w:rsidRPr="005A4EEE" w14:paraId="3CE2F25B" w14:textId="77777777" w:rsidTr="00710597">
        <w:trPr>
          <w:trHeight w:val="364"/>
        </w:trPr>
        <w:tc>
          <w:tcPr>
            <w:tcW w:w="1560" w:type="dxa"/>
            <w:vMerge/>
          </w:tcPr>
          <w:p w14:paraId="3DAC7A39" w14:textId="77777777" w:rsidR="00DF0BEE" w:rsidRDefault="00DF0BEE">
            <w:pPr>
              <w:pStyle w:val="Title"/>
              <w:spacing w:after="0"/>
              <w:rPr>
                <w:lang w:val="id-ID"/>
              </w:rPr>
            </w:pPr>
          </w:p>
        </w:tc>
        <w:tc>
          <w:tcPr>
            <w:tcW w:w="3260" w:type="dxa"/>
            <w:tcBorders>
              <w:bottom w:val="single" w:sz="4" w:space="0" w:color="auto"/>
              <w:right w:val="nil"/>
            </w:tcBorders>
          </w:tcPr>
          <w:p w14:paraId="1CD9AD42" w14:textId="77777777" w:rsidR="00DF0BEE" w:rsidRPr="00710597" w:rsidRDefault="00710597" w:rsidP="00710597">
            <w:pPr>
              <w:spacing w:after="0"/>
              <w:jc w:val="left"/>
              <w:rPr>
                <w:rFonts w:eastAsia="Times New Roman"/>
                <w:color w:val="000000"/>
                <w:sz w:val="24"/>
                <w:szCs w:val="16"/>
              </w:rPr>
            </w:pPr>
            <w:r>
              <w:rPr>
                <w:rFonts w:eastAsia="Times New Roman"/>
                <w:color w:val="000000"/>
                <w:spacing w:val="-21"/>
                <w:sz w:val="24"/>
                <w:szCs w:val="16"/>
              </w:rPr>
              <w:t xml:space="preserve">  </w:t>
            </w:r>
            <w:r w:rsidR="00DF0BEE" w:rsidRPr="00710597">
              <w:rPr>
                <w:rFonts w:eastAsia="Times New Roman"/>
                <w:color w:val="000000"/>
                <w:spacing w:val="-21"/>
                <w:sz w:val="24"/>
                <w:szCs w:val="16"/>
              </w:rPr>
              <w:t>V</w:t>
            </w:r>
            <w:r>
              <w:rPr>
                <w:rFonts w:eastAsia="Times New Roman"/>
                <w:color w:val="000000"/>
                <w:sz w:val="24"/>
                <w:szCs w:val="16"/>
              </w:rPr>
              <w:t>ol. x</w:t>
            </w:r>
            <w:r w:rsidR="00DF0BEE" w:rsidRPr="00710597">
              <w:rPr>
                <w:rFonts w:eastAsia="Times New Roman"/>
                <w:color w:val="000000"/>
                <w:sz w:val="24"/>
                <w:szCs w:val="16"/>
              </w:rPr>
              <w:t xml:space="preserve"> No. </w:t>
            </w:r>
            <w:r>
              <w:rPr>
                <w:rFonts w:eastAsia="Times New Roman"/>
                <w:color w:val="000000"/>
                <w:sz w:val="24"/>
                <w:szCs w:val="16"/>
              </w:rPr>
              <w:t>x (20xx</w:t>
            </w:r>
            <w:r w:rsidR="00DF0BEE" w:rsidRPr="00710597">
              <w:rPr>
                <w:rFonts w:eastAsia="Times New Roman"/>
                <w:color w:val="000000"/>
                <w:sz w:val="24"/>
                <w:szCs w:val="16"/>
              </w:rPr>
              <w:t>)</w:t>
            </w:r>
            <w:r>
              <w:rPr>
                <w:rFonts w:eastAsia="Times New Roman"/>
                <w:color w:val="000000"/>
                <w:sz w:val="24"/>
                <w:szCs w:val="16"/>
              </w:rPr>
              <w:t xml:space="preserve"> xx - xx</w:t>
            </w:r>
          </w:p>
        </w:tc>
        <w:tc>
          <w:tcPr>
            <w:tcW w:w="4252" w:type="dxa"/>
            <w:tcBorders>
              <w:left w:val="nil"/>
              <w:bottom w:val="single" w:sz="4" w:space="0" w:color="auto"/>
            </w:tcBorders>
          </w:tcPr>
          <w:p w14:paraId="65D87A91" w14:textId="77777777" w:rsidR="00DF0BEE" w:rsidRPr="005A4EEE" w:rsidRDefault="00710597" w:rsidP="00F9043D">
            <w:pPr>
              <w:pStyle w:val="ISSN"/>
              <w:jc w:val="center"/>
              <w:rPr>
                <w:b w:val="0"/>
                <w:lang w:val="de-DE"/>
              </w:rPr>
            </w:pPr>
            <w:r>
              <w:rPr>
                <w:b w:val="0"/>
              </w:rPr>
              <w:t xml:space="preserve">     </w:t>
            </w:r>
            <w:r w:rsidR="00F9043D" w:rsidRPr="005A4EEE">
              <w:rPr>
                <w:b w:val="0"/>
                <w:lang w:val="de-DE"/>
              </w:rPr>
              <w:t xml:space="preserve">ISSN Media Elektronik: </w:t>
            </w:r>
            <w:proofErr w:type="spellStart"/>
            <w:r w:rsidR="00F9043D" w:rsidRPr="005A4EEE">
              <w:rPr>
                <w:b w:val="0"/>
                <w:lang w:val="de-DE"/>
              </w:rPr>
              <w:t>xxxx</w:t>
            </w:r>
            <w:r w:rsidR="00DF0BEE" w:rsidRPr="005A4EEE">
              <w:rPr>
                <w:b w:val="0"/>
                <w:lang w:val="de-DE"/>
              </w:rPr>
              <w:t>-</w:t>
            </w:r>
            <w:r w:rsidR="00F9043D" w:rsidRPr="005A4EEE">
              <w:rPr>
                <w:b w:val="0"/>
                <w:lang w:val="de-DE"/>
              </w:rPr>
              <w:t>xxxx</w:t>
            </w:r>
            <w:proofErr w:type="spellEnd"/>
          </w:p>
        </w:tc>
      </w:tr>
    </w:tbl>
    <w:p w14:paraId="69785330" w14:textId="77777777" w:rsidR="00DF0BEE" w:rsidRDefault="00DF0BEE" w:rsidP="00602459">
      <w:pPr>
        <w:pStyle w:val="Subtitle"/>
        <w:spacing w:before="300" w:after="300"/>
        <w:rPr>
          <w:b w:val="0"/>
          <w:bCs/>
        </w:rPr>
      </w:pPr>
      <w:proofErr w:type="spellStart"/>
      <w:r>
        <w:rPr>
          <w:b w:val="0"/>
          <w:bCs/>
        </w:rPr>
        <w:t>Judul</w:t>
      </w:r>
      <w:proofErr w:type="spellEnd"/>
      <w:r>
        <w:rPr>
          <w:b w:val="0"/>
          <w:bCs/>
        </w:rPr>
        <w:t xml:space="preserve"> Ditulis </w:t>
      </w:r>
      <w:proofErr w:type="spellStart"/>
      <w:r>
        <w:rPr>
          <w:b w:val="0"/>
          <w:bCs/>
        </w:rPr>
        <w:t>dengan</w:t>
      </w:r>
      <w:proofErr w:type="spellEnd"/>
      <w:r>
        <w:rPr>
          <w:b w:val="0"/>
          <w:bCs/>
        </w:rPr>
        <w:t xml:space="preserve"> Font Times New Roman 15</w:t>
      </w:r>
      <w:r w:rsidR="00710597">
        <w:rPr>
          <w:b w:val="0"/>
          <w:bCs/>
        </w:rPr>
        <w:t>pt</w:t>
      </w:r>
      <w:r>
        <w:rPr>
          <w:b w:val="0"/>
          <w:bCs/>
        </w:rPr>
        <w:t xml:space="preserve"> (Max 12 Kata: Bahasa Indonesia)</w:t>
      </w:r>
    </w:p>
    <w:p w14:paraId="481C593D" w14:textId="714F499D" w:rsidR="00DF0BEE" w:rsidRPr="00F17145" w:rsidRDefault="00F17145" w:rsidP="00602459">
      <w:pPr>
        <w:pStyle w:val="Subtitle"/>
        <w:spacing w:after="0"/>
        <w:rPr>
          <w:rStyle w:val="SubtleEmphasis"/>
          <w:b w:val="0"/>
          <w:sz w:val="20"/>
          <w:lang w:val="en-ID"/>
        </w:rPr>
      </w:pPr>
      <w:r w:rsidRPr="00F17145">
        <w:rPr>
          <w:rStyle w:val="SubtleEmphasis"/>
          <w:b w:val="0"/>
          <w:sz w:val="20"/>
          <w:lang w:val="en-ID"/>
        </w:rPr>
        <w:t>Latifan Nurdiansyah</w:t>
      </w:r>
      <w:r w:rsidR="00710597" w:rsidRPr="00F17145">
        <w:rPr>
          <w:rStyle w:val="SubtleEmphasis"/>
          <w:b w:val="0"/>
          <w:sz w:val="20"/>
          <w:vertAlign w:val="superscript"/>
          <w:lang w:val="en-ID"/>
        </w:rPr>
        <w:t>1</w:t>
      </w:r>
      <w:r w:rsidR="00DF0BEE" w:rsidRPr="00F17145">
        <w:rPr>
          <w:rStyle w:val="SubtleEmphasis"/>
          <w:b w:val="0"/>
          <w:sz w:val="20"/>
          <w:lang w:val="en-ID"/>
        </w:rPr>
        <w:t xml:space="preserve">, </w:t>
      </w:r>
      <w:proofErr w:type="spellStart"/>
      <w:r w:rsidRPr="00F17145">
        <w:rPr>
          <w:b w:val="0"/>
          <w:iCs/>
          <w:color w:val="404040"/>
          <w:sz w:val="20"/>
        </w:rPr>
        <w:t>Indrazno</w:t>
      </w:r>
      <w:proofErr w:type="spellEnd"/>
      <w:r w:rsidRPr="00F17145">
        <w:rPr>
          <w:b w:val="0"/>
          <w:iCs/>
          <w:color w:val="404040"/>
          <w:sz w:val="20"/>
        </w:rPr>
        <w:t xml:space="preserve"> </w:t>
      </w:r>
      <w:proofErr w:type="spellStart"/>
      <w:r w:rsidRPr="00F17145">
        <w:rPr>
          <w:b w:val="0"/>
          <w:iCs/>
          <w:color w:val="404040"/>
          <w:sz w:val="20"/>
        </w:rPr>
        <w:t>Siradjuddin</w:t>
      </w:r>
      <w:proofErr w:type="spellEnd"/>
      <w:r w:rsidRPr="00F17145">
        <w:rPr>
          <w:b w:val="0"/>
          <w:iCs/>
          <w:color w:val="404040"/>
          <w:sz w:val="20"/>
        </w:rPr>
        <w:t xml:space="preserve">, S.T., M.T., </w:t>
      </w:r>
      <w:proofErr w:type="spellStart"/>
      <w:proofErr w:type="gramStart"/>
      <w:r w:rsidRPr="00F17145">
        <w:rPr>
          <w:b w:val="0"/>
          <w:iCs/>
          <w:color w:val="404040"/>
          <w:sz w:val="20"/>
        </w:rPr>
        <w:t>Ph.D</w:t>
      </w:r>
      <w:proofErr w:type="spellEnd"/>
      <w:proofErr w:type="gramEnd"/>
      <w:r w:rsidR="001D49EF" w:rsidRPr="00F17145">
        <w:rPr>
          <w:rStyle w:val="SubtleEmphasis"/>
          <w:b w:val="0"/>
          <w:sz w:val="20"/>
          <w:vertAlign w:val="superscript"/>
          <w:lang w:val="en-ID"/>
        </w:rPr>
        <w:t>2</w:t>
      </w:r>
      <w:r>
        <w:rPr>
          <w:rStyle w:val="SubtleEmphasis"/>
          <w:b w:val="0"/>
          <w:sz w:val="20"/>
          <w:lang w:val="en-ID"/>
        </w:rPr>
        <w:t xml:space="preserve">, </w:t>
      </w:r>
      <w:proofErr w:type="spellStart"/>
      <w:r w:rsidRPr="00F17145">
        <w:rPr>
          <w:rStyle w:val="SubtleEmphasis"/>
          <w:b w:val="0"/>
          <w:sz w:val="20"/>
          <w:lang w:val="en-ID"/>
        </w:rPr>
        <w:t>Gillang</w:t>
      </w:r>
      <w:proofErr w:type="spellEnd"/>
      <w:r w:rsidRPr="00F17145">
        <w:rPr>
          <w:rStyle w:val="SubtleEmphasis"/>
          <w:b w:val="0"/>
          <w:sz w:val="20"/>
          <w:lang w:val="en-ID"/>
        </w:rPr>
        <w:t xml:space="preserve"> Al Azhar, S.S.T., M.Tr.T.</w:t>
      </w:r>
      <w:r w:rsidR="001D49EF" w:rsidRPr="00F17145">
        <w:rPr>
          <w:rStyle w:val="SubtleEmphasis"/>
          <w:b w:val="0"/>
          <w:sz w:val="20"/>
          <w:vertAlign w:val="superscript"/>
          <w:lang w:val="en-ID"/>
        </w:rPr>
        <w:t>3</w:t>
      </w:r>
    </w:p>
    <w:p w14:paraId="5AB15C04" w14:textId="66DF0B22" w:rsidR="001D49EF" w:rsidRPr="001D49EF" w:rsidRDefault="001D49EF" w:rsidP="001D49EF">
      <w:pPr>
        <w:pStyle w:val="Subtitle"/>
        <w:spacing w:after="0"/>
        <w:rPr>
          <w:rStyle w:val="SubtleEmphasis"/>
          <w:b w:val="0"/>
          <w:lang w:val="de-DE"/>
        </w:rPr>
      </w:pPr>
      <w:r>
        <w:rPr>
          <w:rStyle w:val="SubtleEmphasis"/>
          <w:b w:val="0"/>
          <w:vertAlign w:val="superscript"/>
          <w:lang w:val="de-DE"/>
        </w:rPr>
        <w:t>1</w:t>
      </w:r>
      <w:r w:rsidRPr="001D49EF">
        <w:rPr>
          <w:rStyle w:val="SubtleEmphasis"/>
          <w:b w:val="0"/>
          <w:lang w:val="de-DE"/>
        </w:rPr>
        <w:t xml:space="preserve">D4 Teknik </w:t>
      </w:r>
      <w:proofErr w:type="spellStart"/>
      <w:r w:rsidRPr="001D49EF">
        <w:rPr>
          <w:rStyle w:val="SubtleEmphasis"/>
          <w:b w:val="0"/>
          <w:lang w:val="de-DE"/>
        </w:rPr>
        <w:t>Elektronika</w:t>
      </w:r>
      <w:proofErr w:type="spellEnd"/>
      <w:r w:rsidRPr="001D49EF">
        <w:rPr>
          <w:rStyle w:val="SubtleEmphasis"/>
          <w:b w:val="0"/>
          <w:lang w:val="de-DE"/>
        </w:rPr>
        <w:t xml:space="preserve">, </w:t>
      </w:r>
      <w:r>
        <w:rPr>
          <w:rStyle w:val="SubtleEmphasis"/>
          <w:b w:val="0"/>
          <w:lang w:val="de-DE"/>
        </w:rPr>
        <w:t>Teknik Elektro</w:t>
      </w:r>
      <w:r w:rsidRPr="001D49EF">
        <w:rPr>
          <w:rStyle w:val="SubtleEmphasis"/>
          <w:b w:val="0"/>
          <w:lang w:val="de-DE"/>
        </w:rPr>
        <w:t xml:space="preserve">, </w:t>
      </w:r>
      <w:proofErr w:type="spellStart"/>
      <w:r>
        <w:rPr>
          <w:rStyle w:val="SubtleEmphasis"/>
          <w:b w:val="0"/>
          <w:lang w:val="de-DE"/>
        </w:rPr>
        <w:t>Politeknik</w:t>
      </w:r>
      <w:proofErr w:type="spellEnd"/>
      <w:r>
        <w:rPr>
          <w:rStyle w:val="SubtleEmphasis"/>
          <w:b w:val="0"/>
          <w:lang w:val="de-DE"/>
        </w:rPr>
        <w:t xml:space="preserve"> </w:t>
      </w:r>
      <w:proofErr w:type="spellStart"/>
      <w:r>
        <w:rPr>
          <w:rStyle w:val="SubtleEmphasis"/>
          <w:b w:val="0"/>
          <w:lang w:val="de-DE"/>
        </w:rPr>
        <w:t>Negeri</w:t>
      </w:r>
      <w:proofErr w:type="spellEnd"/>
      <w:r>
        <w:rPr>
          <w:rStyle w:val="SubtleEmphasis"/>
          <w:b w:val="0"/>
          <w:lang w:val="de-DE"/>
        </w:rPr>
        <w:t xml:space="preserve"> Malang</w:t>
      </w:r>
    </w:p>
    <w:p w14:paraId="2A1688C4" w14:textId="2C496130" w:rsidR="00DF0BEE" w:rsidRDefault="00710597" w:rsidP="00602459">
      <w:pPr>
        <w:pStyle w:val="Subtitle"/>
        <w:spacing w:after="0"/>
        <w:rPr>
          <w:rStyle w:val="SubtleEmphasis"/>
          <w:b w:val="0"/>
          <w:lang w:val="de-DE"/>
        </w:rPr>
      </w:pPr>
      <w:r w:rsidRPr="001D49EF">
        <w:rPr>
          <w:rStyle w:val="SubtleEmphasis"/>
          <w:b w:val="0"/>
          <w:vertAlign w:val="superscript"/>
          <w:lang w:val="de-DE"/>
        </w:rPr>
        <w:t>2</w:t>
      </w:r>
      <w:r w:rsidR="001D49EF">
        <w:rPr>
          <w:rStyle w:val="SubtleEmphasis"/>
          <w:b w:val="0"/>
          <w:lang w:val="de-DE"/>
        </w:rPr>
        <w:t>Dosen</w:t>
      </w:r>
      <w:r w:rsidR="001D49EF" w:rsidRPr="001D49EF">
        <w:rPr>
          <w:rStyle w:val="SubtleEmphasis"/>
          <w:b w:val="0"/>
          <w:lang w:val="de-DE"/>
        </w:rPr>
        <w:t xml:space="preserve"> Teknik </w:t>
      </w:r>
      <w:proofErr w:type="spellStart"/>
      <w:r w:rsidR="001D49EF" w:rsidRPr="001D49EF">
        <w:rPr>
          <w:rStyle w:val="SubtleEmphasis"/>
          <w:b w:val="0"/>
          <w:lang w:val="de-DE"/>
        </w:rPr>
        <w:t>Elektronika</w:t>
      </w:r>
      <w:proofErr w:type="spellEnd"/>
      <w:r w:rsidR="00602459" w:rsidRPr="001D49EF">
        <w:rPr>
          <w:rStyle w:val="SubtleEmphasis"/>
          <w:b w:val="0"/>
          <w:lang w:val="de-DE"/>
        </w:rPr>
        <w:t xml:space="preserve">, </w:t>
      </w:r>
      <w:r w:rsidR="001D49EF">
        <w:rPr>
          <w:rStyle w:val="SubtleEmphasis"/>
          <w:b w:val="0"/>
          <w:lang w:val="de-DE"/>
        </w:rPr>
        <w:t>Teknik Elektro</w:t>
      </w:r>
      <w:r w:rsidR="00602459" w:rsidRPr="001D49EF">
        <w:rPr>
          <w:rStyle w:val="SubtleEmphasis"/>
          <w:b w:val="0"/>
          <w:lang w:val="de-DE"/>
        </w:rPr>
        <w:t xml:space="preserve">, </w:t>
      </w:r>
      <w:proofErr w:type="spellStart"/>
      <w:r w:rsidR="001D49EF">
        <w:rPr>
          <w:rStyle w:val="SubtleEmphasis"/>
          <w:b w:val="0"/>
          <w:lang w:val="de-DE"/>
        </w:rPr>
        <w:t>Politeknik</w:t>
      </w:r>
      <w:proofErr w:type="spellEnd"/>
      <w:r w:rsidR="001D49EF">
        <w:rPr>
          <w:rStyle w:val="SubtleEmphasis"/>
          <w:b w:val="0"/>
          <w:lang w:val="de-DE"/>
        </w:rPr>
        <w:t xml:space="preserve"> </w:t>
      </w:r>
      <w:proofErr w:type="spellStart"/>
      <w:r w:rsidR="001D49EF">
        <w:rPr>
          <w:rStyle w:val="SubtleEmphasis"/>
          <w:b w:val="0"/>
          <w:lang w:val="de-DE"/>
        </w:rPr>
        <w:t>Negeri</w:t>
      </w:r>
      <w:proofErr w:type="spellEnd"/>
      <w:r w:rsidR="001D49EF">
        <w:rPr>
          <w:rStyle w:val="SubtleEmphasis"/>
          <w:b w:val="0"/>
          <w:lang w:val="de-DE"/>
        </w:rPr>
        <w:t xml:space="preserve"> Malang</w:t>
      </w:r>
    </w:p>
    <w:p w14:paraId="4F54DFEE" w14:textId="4DE3A0CB" w:rsidR="001D49EF" w:rsidRPr="001D49EF" w:rsidRDefault="001D49EF" w:rsidP="001D49EF">
      <w:pPr>
        <w:pStyle w:val="Subtitle"/>
        <w:spacing w:after="0"/>
        <w:rPr>
          <w:b w:val="0"/>
          <w:iCs/>
          <w:color w:val="404040"/>
          <w:sz w:val="18"/>
          <w:lang w:val="de-DE"/>
        </w:rPr>
      </w:pPr>
      <w:r>
        <w:rPr>
          <w:rStyle w:val="SubtleEmphasis"/>
          <w:b w:val="0"/>
          <w:vertAlign w:val="superscript"/>
          <w:lang w:val="de-DE"/>
        </w:rPr>
        <w:t>3</w:t>
      </w:r>
      <w:r w:rsidRPr="001D49EF">
        <w:rPr>
          <w:rStyle w:val="SubtleEmphasis"/>
          <w:b w:val="0"/>
          <w:lang w:val="de-DE"/>
        </w:rPr>
        <w:t>D</w:t>
      </w:r>
      <w:r>
        <w:rPr>
          <w:rStyle w:val="SubtleEmphasis"/>
          <w:b w:val="0"/>
          <w:lang w:val="de-DE"/>
        </w:rPr>
        <w:t>osen</w:t>
      </w:r>
      <w:r w:rsidRPr="001D49EF">
        <w:rPr>
          <w:rStyle w:val="SubtleEmphasis"/>
          <w:b w:val="0"/>
          <w:lang w:val="de-DE"/>
        </w:rPr>
        <w:t xml:space="preserve"> Teknik </w:t>
      </w:r>
      <w:proofErr w:type="spellStart"/>
      <w:r w:rsidRPr="001D49EF">
        <w:rPr>
          <w:rStyle w:val="SubtleEmphasis"/>
          <w:b w:val="0"/>
          <w:lang w:val="de-DE"/>
        </w:rPr>
        <w:t>Elektronika</w:t>
      </w:r>
      <w:proofErr w:type="spellEnd"/>
      <w:r w:rsidRPr="001D49EF">
        <w:rPr>
          <w:rStyle w:val="SubtleEmphasis"/>
          <w:b w:val="0"/>
          <w:lang w:val="de-DE"/>
        </w:rPr>
        <w:t xml:space="preserve">, </w:t>
      </w:r>
      <w:r>
        <w:rPr>
          <w:rStyle w:val="SubtleEmphasis"/>
          <w:b w:val="0"/>
          <w:lang w:val="de-DE"/>
        </w:rPr>
        <w:t>Teknik Elektro</w:t>
      </w:r>
      <w:r w:rsidRPr="001D49EF">
        <w:rPr>
          <w:rStyle w:val="SubtleEmphasis"/>
          <w:b w:val="0"/>
          <w:lang w:val="de-DE"/>
        </w:rPr>
        <w:t xml:space="preserve">, </w:t>
      </w:r>
      <w:proofErr w:type="spellStart"/>
      <w:r>
        <w:rPr>
          <w:rStyle w:val="SubtleEmphasis"/>
          <w:b w:val="0"/>
          <w:lang w:val="de-DE"/>
        </w:rPr>
        <w:t>Politeknik</w:t>
      </w:r>
      <w:proofErr w:type="spellEnd"/>
      <w:r>
        <w:rPr>
          <w:rStyle w:val="SubtleEmphasis"/>
          <w:b w:val="0"/>
          <w:lang w:val="de-DE"/>
        </w:rPr>
        <w:t xml:space="preserve"> </w:t>
      </w:r>
      <w:proofErr w:type="spellStart"/>
      <w:r>
        <w:rPr>
          <w:rStyle w:val="SubtleEmphasis"/>
          <w:b w:val="0"/>
          <w:lang w:val="de-DE"/>
        </w:rPr>
        <w:t>Negeri</w:t>
      </w:r>
      <w:proofErr w:type="spellEnd"/>
      <w:r>
        <w:rPr>
          <w:rStyle w:val="SubtleEmphasis"/>
          <w:b w:val="0"/>
          <w:lang w:val="de-DE"/>
        </w:rPr>
        <w:t xml:space="preserve"> Malang</w:t>
      </w:r>
    </w:p>
    <w:p w14:paraId="3D89986E" w14:textId="13E47D1F" w:rsidR="00DF0BEE" w:rsidRPr="001D49EF" w:rsidRDefault="00F9043D" w:rsidP="00602459">
      <w:pPr>
        <w:pStyle w:val="Subtitle"/>
        <w:spacing w:after="0"/>
        <w:rPr>
          <w:rStyle w:val="SubtleEmphasis"/>
          <w:b w:val="0"/>
          <w:lang w:val="de-DE"/>
        </w:rPr>
      </w:pPr>
      <w:r w:rsidRPr="001D49EF">
        <w:rPr>
          <w:rStyle w:val="SubtleEmphasis"/>
          <w:b w:val="0"/>
          <w:iCs w:val="0"/>
          <w:vertAlign w:val="superscript"/>
          <w:lang w:val="de-DE"/>
        </w:rPr>
        <w:t>1</w:t>
      </w:r>
      <w:r w:rsidR="005A4EEE" w:rsidRPr="001D49EF">
        <w:rPr>
          <w:rStyle w:val="SubtleEmphasis"/>
          <w:b w:val="0"/>
          <w:iCs w:val="0"/>
          <w:lang w:val="de-DE"/>
        </w:rPr>
        <w:t>latifannurdiansyah03</w:t>
      </w:r>
      <w:r w:rsidRPr="001D49EF">
        <w:rPr>
          <w:rStyle w:val="SubtleEmphasis"/>
          <w:b w:val="0"/>
          <w:iCs w:val="0"/>
          <w:lang w:val="de-DE"/>
        </w:rPr>
        <w:t>@</w:t>
      </w:r>
      <w:r w:rsidR="005A4EEE" w:rsidRPr="001D49EF">
        <w:rPr>
          <w:rStyle w:val="SubtleEmphasis"/>
          <w:b w:val="0"/>
          <w:iCs w:val="0"/>
          <w:lang w:val="de-DE"/>
        </w:rPr>
        <w:t>gmail.com</w:t>
      </w:r>
      <w:r w:rsidRPr="001D49EF">
        <w:rPr>
          <w:rStyle w:val="SubtleEmphasis"/>
          <w:b w:val="0"/>
          <w:iCs w:val="0"/>
          <w:lang w:val="de-DE"/>
        </w:rPr>
        <w:t>*</w:t>
      </w:r>
      <w:r w:rsidR="00DF0BEE" w:rsidRPr="001D49EF">
        <w:rPr>
          <w:rStyle w:val="SubtleEmphasis"/>
          <w:b w:val="0"/>
          <w:lang w:val="de-DE"/>
        </w:rPr>
        <w:t xml:space="preserve">, </w:t>
      </w:r>
      <w:hyperlink r:id="rId8" w:history="1">
        <w:r w:rsidR="001D49EF" w:rsidRPr="001D49EF">
          <w:rPr>
            <w:rStyle w:val="Hyperlink"/>
            <w:b w:val="0"/>
            <w:sz w:val="18"/>
            <w:vertAlign w:val="superscript"/>
            <w:lang w:val="de-DE"/>
          </w:rPr>
          <w:t>2</w:t>
        </w:r>
        <w:r w:rsidR="001D49EF" w:rsidRPr="00C054A0">
          <w:rPr>
            <w:rStyle w:val="Hyperlink"/>
            <w:b w:val="0"/>
            <w:sz w:val="18"/>
            <w:lang w:val="pt-BR"/>
          </w:rPr>
          <w:t>indrazno@polinema.ac.id</w:t>
        </w:r>
      </w:hyperlink>
      <w:r w:rsidR="001D49EF">
        <w:rPr>
          <w:b w:val="0"/>
          <w:color w:val="404040"/>
          <w:sz w:val="18"/>
          <w:lang w:val="pt-BR"/>
        </w:rPr>
        <w:t xml:space="preserve">, </w:t>
      </w:r>
      <w:r w:rsidR="001D49EF" w:rsidRPr="001D49EF">
        <w:rPr>
          <w:rStyle w:val="SubtleEmphasis"/>
          <w:b w:val="0"/>
          <w:iCs w:val="0"/>
          <w:vertAlign w:val="superscript"/>
          <w:lang w:val="de-DE"/>
        </w:rPr>
        <w:t>3</w:t>
      </w:r>
      <w:r w:rsidR="001D49EF">
        <w:rPr>
          <w:b w:val="0"/>
          <w:color w:val="404040"/>
          <w:sz w:val="18"/>
          <w:lang w:val="pt-BR"/>
        </w:rPr>
        <w:t>gillangalazhar</w:t>
      </w:r>
      <w:r w:rsidR="001D49EF" w:rsidRPr="001D49EF">
        <w:rPr>
          <w:b w:val="0"/>
          <w:color w:val="404040"/>
          <w:sz w:val="18"/>
          <w:lang w:val="pt-BR"/>
        </w:rPr>
        <w:t>@polinema.ac.id</w:t>
      </w:r>
      <w:r w:rsidR="00DF0BEE" w:rsidRPr="001D49EF">
        <w:rPr>
          <w:rStyle w:val="SubtleEmphasis"/>
          <w:b w:val="0"/>
          <w:lang w:val="de-DE"/>
        </w:rPr>
        <w:t xml:space="preserve"> </w:t>
      </w:r>
    </w:p>
    <w:p w14:paraId="62A97A8B" w14:textId="77777777" w:rsidR="00DF0BEE" w:rsidRDefault="00DF0BEE">
      <w:pPr>
        <w:pStyle w:val="Heading1"/>
      </w:pPr>
      <w:r>
        <w:t xml:space="preserve">Abstract </w:t>
      </w:r>
    </w:p>
    <w:p w14:paraId="1ACF0462" w14:textId="77777777" w:rsidR="00DF0BEE" w:rsidRDefault="00DF0BEE">
      <w:pPr>
        <w:spacing w:after="120"/>
        <w:rPr>
          <w:sz w:val="18"/>
          <w:szCs w:val="18"/>
        </w:rPr>
      </w:pPr>
      <w:r>
        <w:rPr>
          <w:sz w:val="18"/>
          <w:szCs w:val="18"/>
        </w:rPr>
        <w:t xml:space="preserve">The abstract is to be in fully-justified italicized text, at the top of the paper with single column as it is here, below the author information. Use the word “Abstract” as the title, in 10-point Times, boldface type, left relative to the column, initially capitalized. The abstract is to be in 10-point, </w:t>
      </w:r>
      <w:r w:rsidR="00B95B45">
        <w:rPr>
          <w:sz w:val="18"/>
          <w:szCs w:val="18"/>
        </w:rPr>
        <w:t>single-spaced type, and up to 20</w:t>
      </w:r>
      <w:r>
        <w:rPr>
          <w:sz w:val="18"/>
          <w:szCs w:val="18"/>
        </w:rPr>
        <w:t xml:space="preserve">0 words in length. Leave two blank lines after the abstract or list three to five keywords related to the articles, then continued with abstract in </w:t>
      </w:r>
      <w:proofErr w:type="spellStart"/>
      <w:r>
        <w:rPr>
          <w:sz w:val="18"/>
          <w:szCs w:val="18"/>
        </w:rPr>
        <w:t>bahasa</w:t>
      </w:r>
      <w:proofErr w:type="spellEnd"/>
      <w:r>
        <w:rPr>
          <w:sz w:val="18"/>
          <w:szCs w:val="18"/>
        </w:rPr>
        <w:t xml:space="preserve"> Indonesia.</w:t>
      </w:r>
    </w:p>
    <w:p w14:paraId="12E7EDEF" w14:textId="77777777" w:rsidR="00DF0BEE" w:rsidRDefault="00DF0BEE">
      <w:pPr>
        <w:rPr>
          <w:i/>
          <w:lang w:val="id-ID"/>
        </w:rPr>
      </w:pPr>
      <w:r>
        <w:rPr>
          <w:rStyle w:val="SubtleEmphasis"/>
        </w:rPr>
        <w:t>Keywords:</w:t>
      </w:r>
      <w:r>
        <w:rPr>
          <w:i/>
          <w:sz w:val="18"/>
          <w:szCs w:val="18"/>
          <w:lang w:val="id-ID"/>
        </w:rPr>
        <w:t xml:space="preserve"> </w:t>
      </w:r>
      <w:r>
        <w:rPr>
          <w:sz w:val="18"/>
          <w:szCs w:val="18"/>
          <w:lang w:val="id-ID"/>
        </w:rPr>
        <w:t>abstract keywords</w:t>
      </w:r>
    </w:p>
    <w:p w14:paraId="669FA47E" w14:textId="77777777" w:rsidR="00DF0BEE" w:rsidRDefault="00DF0BEE">
      <w:pPr>
        <w:pStyle w:val="Heading1"/>
      </w:pPr>
      <w:proofErr w:type="spellStart"/>
      <w:r>
        <w:t>Abstrak</w:t>
      </w:r>
      <w:proofErr w:type="spellEnd"/>
    </w:p>
    <w:p w14:paraId="1576583B" w14:textId="77777777" w:rsidR="00DF0BEE" w:rsidRDefault="00DF0BEE">
      <w:pPr>
        <w:spacing w:after="120"/>
        <w:rPr>
          <w:sz w:val="18"/>
          <w:szCs w:val="18"/>
        </w:rPr>
      </w:pPr>
      <w:r>
        <w:rPr>
          <w:sz w:val="18"/>
          <w:szCs w:val="18"/>
        </w:rPr>
        <w:t xml:space="preserve">Isi </w:t>
      </w:r>
      <w:proofErr w:type="spellStart"/>
      <w:r>
        <w:rPr>
          <w:sz w:val="18"/>
          <w:szCs w:val="18"/>
        </w:rPr>
        <w:t>abstrak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harus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merangkum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ringkasan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ruang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lingkup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tujuan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metode</w:t>
      </w:r>
      <w:proofErr w:type="spellEnd"/>
      <w:r>
        <w:rPr>
          <w:sz w:val="18"/>
          <w:szCs w:val="18"/>
        </w:rPr>
        <w:t xml:space="preserve">, </w:t>
      </w:r>
      <w:r>
        <w:rPr>
          <w:sz w:val="18"/>
          <w:szCs w:val="18"/>
          <w:lang w:val="id-ID"/>
        </w:rPr>
        <w:t xml:space="preserve">data, </w:t>
      </w:r>
      <w:proofErr w:type="spellStart"/>
      <w:r>
        <w:rPr>
          <w:sz w:val="18"/>
          <w:szCs w:val="18"/>
        </w:rPr>
        <w:t>hasil</w:t>
      </w:r>
      <w:proofErr w:type="spellEnd"/>
      <w:r>
        <w:rPr>
          <w:sz w:val="18"/>
          <w:szCs w:val="18"/>
        </w:rPr>
        <w:t xml:space="preserve"> dan </w:t>
      </w:r>
      <w:proofErr w:type="spellStart"/>
      <w:r>
        <w:rPr>
          <w:sz w:val="18"/>
          <w:szCs w:val="18"/>
        </w:rPr>
        <w:t>kesimpulan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utama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dari</w:t>
      </w:r>
      <w:proofErr w:type="spellEnd"/>
      <w:r>
        <w:rPr>
          <w:sz w:val="18"/>
          <w:szCs w:val="18"/>
        </w:rPr>
        <w:t xml:space="preserve"> tulisan. </w:t>
      </w:r>
      <w:proofErr w:type="spellStart"/>
      <w:r>
        <w:rPr>
          <w:sz w:val="18"/>
          <w:szCs w:val="18"/>
        </w:rPr>
        <w:t>Penulisan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abstrak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dalam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bahasa</w:t>
      </w:r>
      <w:proofErr w:type="spellEnd"/>
      <w:r>
        <w:rPr>
          <w:sz w:val="18"/>
          <w:szCs w:val="18"/>
        </w:rPr>
        <w:t xml:space="preserve"> Indonesia </w:t>
      </w:r>
      <w:proofErr w:type="spellStart"/>
      <w:r>
        <w:rPr>
          <w:sz w:val="18"/>
          <w:szCs w:val="18"/>
        </w:rPr>
        <w:t>ditulis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dengan</w:t>
      </w:r>
      <w:proofErr w:type="spellEnd"/>
      <w:r>
        <w:rPr>
          <w:sz w:val="18"/>
          <w:szCs w:val="18"/>
        </w:rPr>
        <w:t xml:space="preserve"> rata kiri-</w:t>
      </w:r>
      <w:proofErr w:type="spellStart"/>
      <w:r>
        <w:rPr>
          <w:sz w:val="18"/>
          <w:szCs w:val="18"/>
        </w:rPr>
        <w:t>kanan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sesudah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abstrak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dalam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bahasa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Inggris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dengan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satu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spasi</w:t>
      </w:r>
      <w:proofErr w:type="spellEnd"/>
      <w:r>
        <w:rPr>
          <w:sz w:val="18"/>
          <w:szCs w:val="18"/>
        </w:rPr>
        <w:t xml:space="preserve"> dan </w:t>
      </w:r>
      <w:proofErr w:type="spellStart"/>
      <w:r>
        <w:rPr>
          <w:sz w:val="18"/>
          <w:szCs w:val="18"/>
        </w:rPr>
        <w:t>satu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kolom</w:t>
      </w:r>
      <w:proofErr w:type="spellEnd"/>
      <w:r>
        <w:rPr>
          <w:sz w:val="18"/>
          <w:szCs w:val="18"/>
        </w:rPr>
        <w:t>. Kata “</w:t>
      </w:r>
      <w:proofErr w:type="spellStart"/>
      <w:r>
        <w:rPr>
          <w:sz w:val="18"/>
          <w:szCs w:val="18"/>
        </w:rPr>
        <w:t>Abstrak</w:t>
      </w:r>
      <w:proofErr w:type="spellEnd"/>
      <w:r>
        <w:rPr>
          <w:sz w:val="18"/>
          <w:szCs w:val="18"/>
        </w:rPr>
        <w:t xml:space="preserve">” </w:t>
      </w:r>
      <w:proofErr w:type="spellStart"/>
      <w:r>
        <w:rPr>
          <w:sz w:val="18"/>
          <w:szCs w:val="18"/>
        </w:rPr>
        <w:t>sebagai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judul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ditulis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dalam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huruf</w:t>
      </w:r>
      <w:proofErr w:type="spellEnd"/>
      <w:r>
        <w:rPr>
          <w:sz w:val="18"/>
          <w:szCs w:val="18"/>
        </w:rPr>
        <w:t xml:space="preserve"> Ti</w:t>
      </w:r>
      <w:r w:rsidR="00710C3A">
        <w:rPr>
          <w:sz w:val="18"/>
          <w:szCs w:val="18"/>
        </w:rPr>
        <w:t xml:space="preserve">mes 10-point, </w:t>
      </w:r>
      <w:proofErr w:type="spellStart"/>
      <w:r w:rsidR="00710C3A">
        <w:rPr>
          <w:sz w:val="18"/>
          <w:szCs w:val="18"/>
        </w:rPr>
        <w:t>tebal</w:t>
      </w:r>
      <w:proofErr w:type="spellEnd"/>
      <w:r w:rsidR="00710C3A">
        <w:rPr>
          <w:sz w:val="18"/>
          <w:szCs w:val="18"/>
        </w:rPr>
        <w:t>, rata kiri</w:t>
      </w:r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dengan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huruf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pertama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dikapitalkan</w:t>
      </w:r>
      <w:proofErr w:type="spellEnd"/>
      <w:r>
        <w:rPr>
          <w:sz w:val="18"/>
          <w:szCs w:val="18"/>
        </w:rPr>
        <w:t xml:space="preserve">. Teks </w:t>
      </w:r>
      <w:proofErr w:type="spellStart"/>
      <w:r>
        <w:rPr>
          <w:sz w:val="18"/>
          <w:szCs w:val="18"/>
        </w:rPr>
        <w:t>abst</w:t>
      </w:r>
      <w:r w:rsidR="00710C3A">
        <w:rPr>
          <w:sz w:val="18"/>
          <w:szCs w:val="18"/>
        </w:rPr>
        <w:t>rak</w:t>
      </w:r>
      <w:proofErr w:type="spellEnd"/>
      <w:r w:rsidR="00710C3A">
        <w:rPr>
          <w:sz w:val="18"/>
          <w:szCs w:val="18"/>
        </w:rPr>
        <w:t xml:space="preserve"> </w:t>
      </w:r>
      <w:proofErr w:type="spellStart"/>
      <w:r w:rsidR="00710C3A">
        <w:rPr>
          <w:sz w:val="18"/>
          <w:szCs w:val="18"/>
        </w:rPr>
        <w:t>ditulis</w:t>
      </w:r>
      <w:proofErr w:type="spellEnd"/>
      <w:r w:rsidR="00710C3A">
        <w:rPr>
          <w:sz w:val="18"/>
          <w:szCs w:val="18"/>
        </w:rPr>
        <w:t xml:space="preserve"> </w:t>
      </w:r>
      <w:proofErr w:type="spellStart"/>
      <w:r w:rsidR="00710C3A">
        <w:rPr>
          <w:sz w:val="18"/>
          <w:szCs w:val="18"/>
        </w:rPr>
        <w:t>dengan</w:t>
      </w:r>
      <w:proofErr w:type="spellEnd"/>
      <w:r w:rsidR="00710C3A">
        <w:rPr>
          <w:sz w:val="18"/>
          <w:szCs w:val="18"/>
        </w:rPr>
        <w:t xml:space="preserve"> </w:t>
      </w:r>
      <w:proofErr w:type="spellStart"/>
      <w:r w:rsidR="00710C3A">
        <w:rPr>
          <w:sz w:val="18"/>
          <w:szCs w:val="18"/>
        </w:rPr>
        <w:t>huruf</w:t>
      </w:r>
      <w:proofErr w:type="spellEnd"/>
      <w:r w:rsidR="00710C3A">
        <w:rPr>
          <w:sz w:val="18"/>
          <w:szCs w:val="18"/>
        </w:rPr>
        <w:t xml:space="preserve"> Times 10</w:t>
      </w:r>
      <w:r>
        <w:rPr>
          <w:sz w:val="18"/>
          <w:szCs w:val="18"/>
        </w:rPr>
        <w:t xml:space="preserve">-point, </w:t>
      </w:r>
      <w:proofErr w:type="spellStart"/>
      <w:r>
        <w:rPr>
          <w:sz w:val="18"/>
          <w:szCs w:val="18"/>
        </w:rPr>
        <w:t>satu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spasi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sampai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lebih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kurang</w:t>
      </w:r>
      <w:proofErr w:type="spellEnd"/>
      <w:r>
        <w:rPr>
          <w:sz w:val="18"/>
          <w:szCs w:val="18"/>
        </w:rPr>
        <w:t xml:space="preserve"> 250 kata. </w:t>
      </w:r>
      <w:proofErr w:type="spellStart"/>
      <w:r>
        <w:rPr>
          <w:sz w:val="18"/>
          <w:szCs w:val="18"/>
        </w:rPr>
        <w:t>Sesudah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abstrak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bahasa</w:t>
      </w:r>
      <w:proofErr w:type="spellEnd"/>
      <w:r>
        <w:rPr>
          <w:sz w:val="18"/>
          <w:szCs w:val="18"/>
        </w:rPr>
        <w:t xml:space="preserve"> Indonesia </w:t>
      </w:r>
      <w:proofErr w:type="spellStart"/>
      <w:r>
        <w:rPr>
          <w:sz w:val="18"/>
          <w:szCs w:val="18"/>
        </w:rPr>
        <w:t>tuliskan</w:t>
      </w:r>
      <w:proofErr w:type="spellEnd"/>
      <w:r>
        <w:rPr>
          <w:sz w:val="18"/>
          <w:szCs w:val="18"/>
        </w:rPr>
        <w:t xml:space="preserve"> kata </w:t>
      </w:r>
      <w:proofErr w:type="spellStart"/>
      <w:r>
        <w:rPr>
          <w:sz w:val="18"/>
          <w:szCs w:val="18"/>
        </w:rPr>
        <w:t>kunci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dari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makalah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tersebut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dalam</w:t>
      </w:r>
      <w:proofErr w:type="spellEnd"/>
      <w:r>
        <w:rPr>
          <w:sz w:val="18"/>
          <w:szCs w:val="18"/>
        </w:rPr>
        <w:t xml:space="preserve"> daftar kata </w:t>
      </w:r>
      <w:proofErr w:type="spellStart"/>
      <w:r>
        <w:rPr>
          <w:sz w:val="18"/>
          <w:szCs w:val="18"/>
        </w:rPr>
        <w:t>kunci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Kemudian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dilanjutkan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dengan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teks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utama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makalah</w:t>
      </w:r>
      <w:proofErr w:type="spellEnd"/>
      <w:r>
        <w:rPr>
          <w:sz w:val="18"/>
          <w:szCs w:val="18"/>
        </w:rPr>
        <w:t xml:space="preserve">. </w:t>
      </w:r>
    </w:p>
    <w:p w14:paraId="78239CD5" w14:textId="77777777" w:rsidR="00DF0BEE" w:rsidRDefault="00DF0BEE" w:rsidP="00602459">
      <w:pPr>
        <w:ind w:left="993" w:hanging="993"/>
        <w:rPr>
          <w:szCs w:val="20"/>
        </w:rPr>
      </w:pPr>
      <w:r>
        <w:rPr>
          <w:rStyle w:val="SubtleEmphasis"/>
        </w:rPr>
        <w:t xml:space="preserve">Kata </w:t>
      </w:r>
      <w:proofErr w:type="spellStart"/>
      <w:r>
        <w:rPr>
          <w:rStyle w:val="SubtleEmphasis"/>
        </w:rPr>
        <w:t>kunci</w:t>
      </w:r>
      <w:proofErr w:type="spellEnd"/>
      <w:r>
        <w:rPr>
          <w:rStyle w:val="SubtleEmphasis"/>
        </w:rPr>
        <w:t>:</w:t>
      </w:r>
      <w:r>
        <w:rPr>
          <w:sz w:val="18"/>
          <w:szCs w:val="18"/>
        </w:rPr>
        <w:t xml:space="preserve"> kata </w:t>
      </w:r>
      <w:proofErr w:type="spellStart"/>
      <w:r>
        <w:rPr>
          <w:sz w:val="18"/>
          <w:szCs w:val="18"/>
        </w:rPr>
        <w:t>kunci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dituliskan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dalam</w:t>
      </w:r>
      <w:proofErr w:type="spellEnd"/>
      <w:r>
        <w:rPr>
          <w:sz w:val="18"/>
          <w:szCs w:val="18"/>
        </w:rPr>
        <w:t xml:space="preserve"> 5 kata yang </w:t>
      </w:r>
      <w:proofErr w:type="spellStart"/>
      <w:r>
        <w:rPr>
          <w:sz w:val="18"/>
          <w:szCs w:val="18"/>
        </w:rPr>
        <w:t>sebaiknya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merupakan</w:t>
      </w:r>
      <w:proofErr w:type="spellEnd"/>
      <w:r>
        <w:rPr>
          <w:sz w:val="18"/>
          <w:szCs w:val="18"/>
        </w:rPr>
        <w:t xml:space="preserve"> subset </w:t>
      </w:r>
      <w:proofErr w:type="spellStart"/>
      <w:r>
        <w:rPr>
          <w:sz w:val="18"/>
          <w:szCs w:val="18"/>
        </w:rPr>
        <w:t>dari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judul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makalah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ditulis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dengan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menggunakan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huruf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kecil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kecuali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untuk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singkatan</w:t>
      </w:r>
      <w:proofErr w:type="spellEnd"/>
      <w:r>
        <w:rPr>
          <w:sz w:val="18"/>
          <w:szCs w:val="18"/>
        </w:rPr>
        <w:t xml:space="preserve">, dan </w:t>
      </w:r>
      <w:proofErr w:type="spellStart"/>
      <w:r>
        <w:rPr>
          <w:sz w:val="18"/>
          <w:szCs w:val="18"/>
        </w:rPr>
        <w:t>dipisahkan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dengan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tanda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baca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koma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untuk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antar</w:t>
      </w:r>
      <w:proofErr w:type="spellEnd"/>
      <w:r>
        <w:rPr>
          <w:sz w:val="18"/>
          <w:szCs w:val="18"/>
        </w:rPr>
        <w:t xml:space="preserve"> kata. </w:t>
      </w:r>
    </w:p>
    <w:p w14:paraId="09448993" w14:textId="77777777" w:rsidR="00602459" w:rsidRPr="005A4EEE" w:rsidRDefault="00602459" w:rsidP="00602459">
      <w:pPr>
        <w:pStyle w:val="Footer"/>
        <w:pBdr>
          <w:bottom w:val="single" w:sz="6" w:space="1" w:color="auto"/>
        </w:pBdr>
        <w:jc w:val="center"/>
        <w:rPr>
          <w:lang w:val="de-DE"/>
        </w:rPr>
      </w:pPr>
      <w:proofErr w:type="spellStart"/>
      <w:r w:rsidRPr="005A4EEE">
        <w:rPr>
          <w:lang w:val="de-DE"/>
        </w:rPr>
        <w:t>Diterima</w:t>
      </w:r>
      <w:proofErr w:type="spellEnd"/>
      <w:r w:rsidRPr="005A4EEE">
        <w:rPr>
          <w:lang w:val="de-DE"/>
        </w:rPr>
        <w:t xml:space="preserve"> </w:t>
      </w:r>
      <w:proofErr w:type="gramStart"/>
      <w:r w:rsidRPr="005A4EEE">
        <w:rPr>
          <w:lang w:val="de-DE"/>
        </w:rPr>
        <w:t>Redaksi :</w:t>
      </w:r>
      <w:proofErr w:type="gramEnd"/>
      <w:r w:rsidRPr="005A4EEE">
        <w:rPr>
          <w:lang w:val="de-DE"/>
        </w:rPr>
        <w:t xml:space="preserve"> xx-xx-20xx | </w:t>
      </w:r>
      <w:proofErr w:type="spellStart"/>
      <w:r w:rsidRPr="005A4EEE">
        <w:rPr>
          <w:lang w:val="de-DE"/>
        </w:rPr>
        <w:t>Selesai</w:t>
      </w:r>
      <w:proofErr w:type="spellEnd"/>
      <w:r w:rsidRPr="005A4EEE">
        <w:rPr>
          <w:lang w:val="de-DE"/>
        </w:rPr>
        <w:t xml:space="preserve"> </w:t>
      </w:r>
      <w:proofErr w:type="gramStart"/>
      <w:r w:rsidRPr="005A4EEE">
        <w:rPr>
          <w:lang w:val="de-DE"/>
        </w:rPr>
        <w:t>Revisi :</w:t>
      </w:r>
      <w:proofErr w:type="gramEnd"/>
      <w:r w:rsidRPr="005A4EEE">
        <w:rPr>
          <w:lang w:val="de-DE"/>
        </w:rPr>
        <w:t xml:space="preserve"> xx-xx-20xx | </w:t>
      </w:r>
      <w:proofErr w:type="spellStart"/>
      <w:r w:rsidRPr="005A4EEE">
        <w:rPr>
          <w:lang w:val="de-DE"/>
        </w:rPr>
        <w:t>Diterbitkan</w:t>
      </w:r>
      <w:proofErr w:type="spellEnd"/>
      <w:r w:rsidRPr="005A4EEE">
        <w:rPr>
          <w:lang w:val="de-DE"/>
        </w:rPr>
        <w:t xml:space="preserve"> </w:t>
      </w:r>
      <w:proofErr w:type="gramStart"/>
      <w:r w:rsidRPr="005A4EEE">
        <w:rPr>
          <w:lang w:val="de-DE"/>
        </w:rPr>
        <w:t>Online :</w:t>
      </w:r>
      <w:proofErr w:type="gramEnd"/>
      <w:r w:rsidRPr="005A4EEE">
        <w:rPr>
          <w:lang w:val="de-DE"/>
        </w:rPr>
        <w:t xml:space="preserve"> xx-xx-20xx</w:t>
      </w:r>
    </w:p>
    <w:p w14:paraId="255E78FD" w14:textId="77777777" w:rsidR="00DF0BEE" w:rsidRPr="005A4EEE" w:rsidRDefault="00DF0BEE" w:rsidP="00602459">
      <w:pPr>
        <w:spacing w:after="0"/>
        <w:jc w:val="center"/>
        <w:rPr>
          <w:lang w:val="de-DE"/>
        </w:rPr>
      </w:pPr>
    </w:p>
    <w:p w14:paraId="3454384F" w14:textId="77777777" w:rsidR="00602459" w:rsidRPr="005A4EEE" w:rsidRDefault="00602459" w:rsidP="00602459">
      <w:pPr>
        <w:spacing w:after="0"/>
        <w:jc w:val="center"/>
        <w:rPr>
          <w:lang w:val="de-DE"/>
        </w:rPr>
        <w:sectPr w:rsidR="00602459" w:rsidRPr="005A4EEE">
          <w:headerReference w:type="default" r:id="rId9"/>
          <w:footerReference w:type="default" r:id="rId10"/>
          <w:footerReference w:type="first" r:id="rId11"/>
          <w:pgSz w:w="11906" w:h="16838"/>
          <w:pgMar w:top="1418" w:right="1418" w:bottom="1418" w:left="1418" w:header="709" w:footer="709" w:gutter="0"/>
          <w:cols w:space="720"/>
          <w:titlePg/>
          <w:docGrid w:linePitch="360"/>
        </w:sectPr>
      </w:pPr>
    </w:p>
    <w:p w14:paraId="1E010398" w14:textId="77777777" w:rsidR="00DF0BEE" w:rsidRDefault="00DF0BEE" w:rsidP="00602459">
      <w:pPr>
        <w:pStyle w:val="Heading1"/>
        <w:numPr>
          <w:ilvl w:val="0"/>
          <w:numId w:val="1"/>
        </w:numPr>
        <w:spacing w:before="0"/>
        <w:ind w:left="284" w:hanging="284"/>
      </w:pPr>
      <w:proofErr w:type="spellStart"/>
      <w:r>
        <w:t>Pendahuluan</w:t>
      </w:r>
      <w:proofErr w:type="spellEnd"/>
      <w:r>
        <w:t xml:space="preserve"> </w:t>
      </w:r>
    </w:p>
    <w:p w14:paraId="27F3B058" w14:textId="77777777" w:rsidR="00DF0BEE" w:rsidRPr="005A4EEE" w:rsidRDefault="00DF0BEE">
      <w:pPr>
        <w:spacing w:after="120"/>
        <w:rPr>
          <w:bCs/>
          <w:color w:val="000000"/>
          <w:szCs w:val="20"/>
          <w:lang w:val="de-DE"/>
        </w:rPr>
      </w:pPr>
      <w:r>
        <w:rPr>
          <w:bCs/>
          <w:color w:val="000000"/>
          <w:szCs w:val="20"/>
          <w:lang w:val="id-ID"/>
        </w:rPr>
        <w:t xml:space="preserve">Berikut ini adalah petunjuk penulisan </w:t>
      </w:r>
      <w:proofErr w:type="spellStart"/>
      <w:r>
        <w:rPr>
          <w:bCs/>
          <w:color w:val="000000"/>
          <w:szCs w:val="20"/>
          <w:lang w:val="id-ID"/>
        </w:rPr>
        <w:t>paper</w:t>
      </w:r>
      <w:proofErr w:type="spellEnd"/>
      <w:r>
        <w:rPr>
          <w:bCs/>
          <w:color w:val="000000"/>
          <w:szCs w:val="20"/>
          <w:lang w:val="id-ID"/>
        </w:rPr>
        <w:t xml:space="preserve"> dalam </w:t>
      </w:r>
      <w:r w:rsidR="0034271D">
        <w:rPr>
          <w:rStyle w:val="Strong"/>
          <w:b w:val="0"/>
          <w:i/>
        </w:rPr>
        <w:t>Journal of Applied Smart Electrical Network and Systems</w:t>
      </w:r>
      <w:r w:rsidR="00602459" w:rsidRPr="00602459">
        <w:rPr>
          <w:rStyle w:val="Strong"/>
          <w:b w:val="0"/>
        </w:rPr>
        <w:t xml:space="preserve"> (JA</w:t>
      </w:r>
      <w:r w:rsidR="0034271D">
        <w:rPr>
          <w:rStyle w:val="Strong"/>
          <w:b w:val="0"/>
        </w:rPr>
        <w:t>SENS</w:t>
      </w:r>
      <w:r w:rsidR="00602459" w:rsidRPr="00602459">
        <w:rPr>
          <w:rStyle w:val="Strong"/>
          <w:b w:val="0"/>
        </w:rPr>
        <w:t>)</w:t>
      </w:r>
      <w:r w:rsidR="00602459">
        <w:rPr>
          <w:rStyle w:val="Strong"/>
        </w:rPr>
        <w:t xml:space="preserve"> </w:t>
      </w:r>
      <w:r>
        <w:rPr>
          <w:bCs/>
          <w:color w:val="000000"/>
          <w:szCs w:val="20"/>
          <w:lang w:val="id-ID"/>
        </w:rPr>
        <w:t xml:space="preserve">yang </w:t>
      </w:r>
      <w:proofErr w:type="spellStart"/>
      <w:r>
        <w:rPr>
          <w:bCs/>
          <w:color w:val="000000"/>
          <w:szCs w:val="20"/>
        </w:rPr>
        <w:t>diterbitkan</w:t>
      </w:r>
      <w:proofErr w:type="spellEnd"/>
      <w:r>
        <w:rPr>
          <w:bCs/>
          <w:color w:val="000000"/>
          <w:szCs w:val="20"/>
          <w:lang w:val="id-ID"/>
        </w:rPr>
        <w:t xml:space="preserve"> oleh </w:t>
      </w:r>
      <w:proofErr w:type="spellStart"/>
      <w:r w:rsidR="00602459">
        <w:rPr>
          <w:bCs/>
          <w:color w:val="000000"/>
          <w:szCs w:val="20"/>
        </w:rPr>
        <w:t>konsorsium</w:t>
      </w:r>
      <w:proofErr w:type="spellEnd"/>
      <w:r w:rsidR="00602459">
        <w:rPr>
          <w:bCs/>
          <w:color w:val="000000"/>
          <w:szCs w:val="20"/>
        </w:rPr>
        <w:t xml:space="preserve"> </w:t>
      </w:r>
      <w:r w:rsidR="00602459" w:rsidRPr="00602459">
        <w:rPr>
          <w:bCs/>
          <w:i/>
          <w:color w:val="000000"/>
          <w:szCs w:val="20"/>
        </w:rPr>
        <w:t xml:space="preserve">Indonesia </w:t>
      </w:r>
      <w:proofErr w:type="spellStart"/>
      <w:r w:rsidR="00602459" w:rsidRPr="00602459">
        <w:rPr>
          <w:bCs/>
          <w:i/>
          <w:color w:val="000000"/>
          <w:szCs w:val="20"/>
        </w:rPr>
        <w:t>Socitey</w:t>
      </w:r>
      <w:proofErr w:type="spellEnd"/>
      <w:r w:rsidR="00602459" w:rsidRPr="00602459">
        <w:rPr>
          <w:bCs/>
          <w:i/>
          <w:color w:val="000000"/>
          <w:szCs w:val="20"/>
        </w:rPr>
        <w:t xml:space="preserve"> of Applied Science</w:t>
      </w:r>
      <w:r w:rsidR="00602459">
        <w:rPr>
          <w:bCs/>
          <w:color w:val="000000"/>
          <w:szCs w:val="20"/>
        </w:rPr>
        <w:t xml:space="preserve"> (ISAS)</w:t>
      </w:r>
      <w:r>
        <w:rPr>
          <w:bCs/>
          <w:color w:val="000000"/>
          <w:szCs w:val="20"/>
          <w:lang w:val="id-ID"/>
        </w:rPr>
        <w:t xml:space="preserve">. </w:t>
      </w:r>
      <w:r w:rsidRPr="005A4EEE">
        <w:rPr>
          <w:bCs/>
          <w:color w:val="000000"/>
          <w:szCs w:val="20"/>
          <w:lang w:val="id-ID"/>
        </w:rPr>
        <w:t>Para p</w:t>
      </w:r>
      <w:r>
        <w:rPr>
          <w:bCs/>
          <w:color w:val="000000"/>
          <w:szCs w:val="20"/>
          <w:lang w:val="id-ID"/>
        </w:rPr>
        <w:t>enulis bertanggung jawab sepenuh</w:t>
      </w:r>
      <w:r w:rsidRPr="005A4EEE">
        <w:rPr>
          <w:bCs/>
          <w:color w:val="000000"/>
          <w:szCs w:val="20"/>
          <w:lang w:val="id-ID"/>
        </w:rPr>
        <w:t>n</w:t>
      </w:r>
      <w:r>
        <w:rPr>
          <w:bCs/>
          <w:color w:val="000000"/>
          <w:szCs w:val="20"/>
          <w:lang w:val="id-ID"/>
        </w:rPr>
        <w:t>ya terhadap isi naskah yang ditulis dan naskah merupakan tulisan yang b</w:t>
      </w:r>
      <w:r w:rsidR="00710597">
        <w:rPr>
          <w:bCs/>
          <w:color w:val="000000"/>
          <w:szCs w:val="20"/>
          <w:lang w:val="id-ID"/>
        </w:rPr>
        <w:t>elum pernah dipublikasikan [1</w:t>
      </w:r>
      <w:r>
        <w:rPr>
          <w:bCs/>
          <w:color w:val="000000"/>
          <w:szCs w:val="20"/>
          <w:lang w:val="id-ID"/>
        </w:rPr>
        <w:t>].</w:t>
      </w:r>
      <w:r w:rsidR="00CD2335" w:rsidRPr="005A4EEE">
        <w:rPr>
          <w:bCs/>
          <w:color w:val="000000"/>
          <w:szCs w:val="20"/>
          <w:lang w:val="id-ID"/>
        </w:rPr>
        <w:t xml:space="preserve"> </w:t>
      </w:r>
      <w:proofErr w:type="spellStart"/>
      <w:r w:rsidR="00CD2335" w:rsidRPr="005A4EEE">
        <w:rPr>
          <w:bCs/>
          <w:color w:val="000000"/>
          <w:szCs w:val="20"/>
          <w:lang w:val="de-DE"/>
        </w:rPr>
        <w:t>Daftar</w:t>
      </w:r>
      <w:proofErr w:type="spellEnd"/>
      <w:r w:rsidR="00CD2335" w:rsidRPr="005A4EEE">
        <w:rPr>
          <w:bCs/>
          <w:color w:val="000000"/>
          <w:szCs w:val="20"/>
          <w:lang w:val="de-DE"/>
        </w:rPr>
        <w:t xml:space="preserve"> </w:t>
      </w:r>
      <w:proofErr w:type="spellStart"/>
      <w:r w:rsidR="00CD2335" w:rsidRPr="005A4EEE">
        <w:rPr>
          <w:bCs/>
          <w:color w:val="000000"/>
          <w:szCs w:val="20"/>
          <w:lang w:val="de-DE"/>
        </w:rPr>
        <w:t>rujukan</w:t>
      </w:r>
      <w:proofErr w:type="spellEnd"/>
      <w:r w:rsidR="00CD2335" w:rsidRPr="005A4EEE">
        <w:rPr>
          <w:bCs/>
          <w:color w:val="000000"/>
          <w:szCs w:val="20"/>
          <w:lang w:val="de-DE"/>
        </w:rPr>
        <w:t xml:space="preserve"> </w:t>
      </w:r>
      <w:proofErr w:type="spellStart"/>
      <w:r w:rsidR="00CD2335" w:rsidRPr="005A4EEE">
        <w:rPr>
          <w:bCs/>
          <w:color w:val="000000"/>
          <w:szCs w:val="20"/>
          <w:lang w:val="de-DE"/>
        </w:rPr>
        <w:t>dibuat</w:t>
      </w:r>
      <w:proofErr w:type="spellEnd"/>
      <w:r w:rsidR="00CD2335" w:rsidRPr="005A4EEE">
        <w:rPr>
          <w:bCs/>
          <w:color w:val="000000"/>
          <w:szCs w:val="20"/>
          <w:lang w:val="de-DE"/>
        </w:rPr>
        <w:t xml:space="preserve"> </w:t>
      </w:r>
      <w:proofErr w:type="spellStart"/>
      <w:r w:rsidR="00CD2335" w:rsidRPr="005A4EEE">
        <w:rPr>
          <w:bCs/>
          <w:color w:val="000000"/>
          <w:szCs w:val="20"/>
          <w:lang w:val="de-DE"/>
        </w:rPr>
        <w:t>secara</w:t>
      </w:r>
      <w:proofErr w:type="spellEnd"/>
      <w:r w:rsidR="00CD2335" w:rsidRPr="005A4EEE">
        <w:rPr>
          <w:bCs/>
          <w:color w:val="000000"/>
          <w:szCs w:val="20"/>
          <w:lang w:val="de-DE"/>
        </w:rPr>
        <w:t xml:space="preserve"> </w:t>
      </w:r>
      <w:proofErr w:type="spellStart"/>
      <w:r w:rsidR="00CD2335" w:rsidRPr="005A4EEE">
        <w:rPr>
          <w:bCs/>
          <w:color w:val="000000"/>
          <w:szCs w:val="20"/>
          <w:lang w:val="de-DE"/>
        </w:rPr>
        <w:t>berurut</w:t>
      </w:r>
      <w:proofErr w:type="spellEnd"/>
      <w:r w:rsidR="00CD2335" w:rsidRPr="005A4EEE">
        <w:rPr>
          <w:bCs/>
          <w:color w:val="000000"/>
          <w:szCs w:val="20"/>
          <w:lang w:val="de-DE"/>
        </w:rPr>
        <w:t xml:space="preserve"> </w:t>
      </w:r>
      <w:proofErr w:type="spellStart"/>
      <w:r w:rsidR="00CD2335" w:rsidRPr="005A4EEE">
        <w:rPr>
          <w:bCs/>
          <w:color w:val="000000"/>
          <w:szCs w:val="20"/>
          <w:lang w:val="de-DE"/>
        </w:rPr>
        <w:t>mulai</w:t>
      </w:r>
      <w:proofErr w:type="spellEnd"/>
      <w:r w:rsidR="00CD2335" w:rsidRPr="005A4EEE">
        <w:rPr>
          <w:bCs/>
          <w:color w:val="000000"/>
          <w:szCs w:val="20"/>
          <w:lang w:val="de-DE"/>
        </w:rPr>
        <w:t xml:space="preserve"> </w:t>
      </w:r>
      <w:proofErr w:type="spellStart"/>
      <w:r w:rsidR="00CD2335" w:rsidRPr="005A4EEE">
        <w:rPr>
          <w:bCs/>
          <w:color w:val="000000"/>
          <w:szCs w:val="20"/>
          <w:lang w:val="de-DE"/>
        </w:rPr>
        <w:t>dari</w:t>
      </w:r>
      <w:proofErr w:type="spellEnd"/>
      <w:r w:rsidR="00CD2335" w:rsidRPr="005A4EEE">
        <w:rPr>
          <w:bCs/>
          <w:color w:val="000000"/>
          <w:szCs w:val="20"/>
          <w:lang w:val="de-DE"/>
        </w:rPr>
        <w:t xml:space="preserve"> 1, 2, 3 </w:t>
      </w:r>
      <w:proofErr w:type="spellStart"/>
      <w:r w:rsidR="00CD2335" w:rsidRPr="005A4EEE">
        <w:rPr>
          <w:bCs/>
          <w:color w:val="000000"/>
          <w:szCs w:val="20"/>
          <w:lang w:val="de-DE"/>
        </w:rPr>
        <w:t>dan</w:t>
      </w:r>
      <w:proofErr w:type="spellEnd"/>
      <w:r w:rsidR="00CD2335" w:rsidRPr="005A4EEE">
        <w:rPr>
          <w:bCs/>
          <w:color w:val="000000"/>
          <w:szCs w:val="20"/>
          <w:lang w:val="de-DE"/>
        </w:rPr>
        <w:t xml:space="preserve"> </w:t>
      </w:r>
      <w:proofErr w:type="spellStart"/>
      <w:r w:rsidR="00CD2335" w:rsidRPr="005A4EEE">
        <w:rPr>
          <w:bCs/>
          <w:color w:val="000000"/>
          <w:szCs w:val="20"/>
          <w:lang w:val="de-DE"/>
        </w:rPr>
        <w:t>seterusnya</w:t>
      </w:r>
      <w:proofErr w:type="spellEnd"/>
      <w:r w:rsidR="00CD2335" w:rsidRPr="005A4EEE">
        <w:rPr>
          <w:bCs/>
          <w:color w:val="000000"/>
          <w:szCs w:val="20"/>
          <w:lang w:val="de-DE"/>
        </w:rPr>
        <w:t>.</w:t>
      </w:r>
    </w:p>
    <w:p w14:paraId="4AC0D671" w14:textId="77777777" w:rsidR="00DF0BEE" w:rsidRPr="005A4EEE" w:rsidRDefault="00DF0BEE" w:rsidP="00B95B45">
      <w:pPr>
        <w:spacing w:after="120"/>
        <w:rPr>
          <w:lang w:val="de-DE"/>
        </w:rPr>
      </w:pPr>
      <w:r w:rsidRPr="005A4EEE">
        <w:rPr>
          <w:lang w:val="de-DE"/>
        </w:rPr>
        <w:t>Artikel</w:t>
      </w:r>
      <w:r>
        <w:rPr>
          <w:lang w:val="id-ID"/>
        </w:rPr>
        <w:t xml:space="preserve"> hendaknya memuat tulisan yang berisi </w:t>
      </w:r>
      <w:r w:rsidRPr="005A4EEE">
        <w:rPr>
          <w:lang w:val="de-DE"/>
        </w:rPr>
        <w:t>1.</w:t>
      </w:r>
      <w:r w:rsidR="00B95B45" w:rsidRPr="005A4EEE">
        <w:rPr>
          <w:lang w:val="de-DE"/>
        </w:rPr>
        <w:t xml:space="preserve"> </w:t>
      </w:r>
      <w:r>
        <w:rPr>
          <w:lang w:val="id-ID"/>
        </w:rPr>
        <w:t>Pendahuluan, 2.</w:t>
      </w:r>
      <w:r w:rsidR="00B95B45" w:rsidRPr="005A4EEE">
        <w:rPr>
          <w:lang w:val="de-DE"/>
        </w:rPr>
        <w:t xml:space="preserve"> </w:t>
      </w:r>
      <w:r>
        <w:rPr>
          <w:lang w:val="id-ID"/>
        </w:rPr>
        <w:t xml:space="preserve">Metode Penelitian </w:t>
      </w:r>
      <w:r w:rsidRPr="005A4EEE">
        <w:rPr>
          <w:lang w:val="de-DE"/>
        </w:rPr>
        <w:t>(</w:t>
      </w:r>
      <w:r>
        <w:rPr>
          <w:lang w:val="id-ID"/>
        </w:rPr>
        <w:t>bisa meliputi analis</w:t>
      </w:r>
      <w:proofErr w:type="spellStart"/>
      <w:r w:rsidRPr="005A4EEE">
        <w:rPr>
          <w:lang w:val="de-DE"/>
        </w:rPr>
        <w:t>is</w:t>
      </w:r>
      <w:proofErr w:type="spellEnd"/>
      <w:r>
        <w:rPr>
          <w:lang w:val="id-ID"/>
        </w:rPr>
        <w:t>, arsitektur, metode yang dipakai untuk menyelesaikan masalah, implementasi</w:t>
      </w:r>
      <w:r w:rsidRPr="005A4EEE">
        <w:rPr>
          <w:lang w:val="de-DE"/>
        </w:rPr>
        <w:t>), 3.</w:t>
      </w:r>
      <w:r w:rsidR="00B95B45" w:rsidRPr="005A4EEE">
        <w:rPr>
          <w:lang w:val="de-DE"/>
        </w:rPr>
        <w:t xml:space="preserve"> </w:t>
      </w:r>
      <w:r>
        <w:rPr>
          <w:lang w:val="id-ID"/>
        </w:rPr>
        <w:t xml:space="preserve">Hasil dan Pembahasan, </w:t>
      </w:r>
      <w:r w:rsidRPr="005A4EEE">
        <w:rPr>
          <w:lang w:val="de-DE"/>
        </w:rPr>
        <w:t>4.</w:t>
      </w:r>
      <w:r w:rsidR="00B95B45" w:rsidRPr="005A4EEE">
        <w:rPr>
          <w:lang w:val="de-DE"/>
        </w:rPr>
        <w:t xml:space="preserve"> </w:t>
      </w:r>
      <w:r>
        <w:rPr>
          <w:lang w:val="id-ID"/>
        </w:rPr>
        <w:t>Kesimpulan</w:t>
      </w:r>
      <w:r w:rsidRPr="005A4EEE">
        <w:rPr>
          <w:lang w:val="de-DE"/>
        </w:rPr>
        <w:t xml:space="preserve">, 5. </w:t>
      </w:r>
      <w:proofErr w:type="spellStart"/>
      <w:r w:rsidRPr="005A4EEE">
        <w:rPr>
          <w:lang w:val="de-DE"/>
        </w:rPr>
        <w:t>Ucapan</w:t>
      </w:r>
      <w:proofErr w:type="spellEnd"/>
      <w:r w:rsidRPr="005A4EEE">
        <w:rPr>
          <w:lang w:val="de-DE"/>
        </w:rPr>
        <w:t xml:space="preserve"> </w:t>
      </w:r>
      <w:proofErr w:type="spellStart"/>
      <w:r w:rsidRPr="005A4EEE">
        <w:rPr>
          <w:lang w:val="de-DE"/>
        </w:rPr>
        <w:t>terimakasih</w:t>
      </w:r>
      <w:proofErr w:type="spellEnd"/>
      <w:r w:rsidRPr="005A4EEE">
        <w:rPr>
          <w:lang w:val="de-DE"/>
        </w:rPr>
        <w:t xml:space="preserve"> (</w:t>
      </w:r>
      <w:proofErr w:type="spellStart"/>
      <w:r w:rsidRPr="005A4EEE">
        <w:rPr>
          <w:lang w:val="de-DE"/>
        </w:rPr>
        <w:t>kalau</w:t>
      </w:r>
      <w:proofErr w:type="spellEnd"/>
      <w:r w:rsidRPr="005A4EEE">
        <w:rPr>
          <w:lang w:val="de-DE"/>
        </w:rPr>
        <w:t xml:space="preserve"> </w:t>
      </w:r>
      <w:proofErr w:type="spellStart"/>
      <w:r w:rsidRPr="005A4EEE">
        <w:rPr>
          <w:lang w:val="de-DE"/>
        </w:rPr>
        <w:t>ada</w:t>
      </w:r>
      <w:proofErr w:type="spellEnd"/>
      <w:r w:rsidRPr="005A4EEE">
        <w:rPr>
          <w:lang w:val="de-DE"/>
        </w:rPr>
        <w:t xml:space="preserve">) </w:t>
      </w:r>
      <w:proofErr w:type="spellStart"/>
      <w:r w:rsidRPr="005A4EEE">
        <w:rPr>
          <w:lang w:val="de-DE"/>
        </w:rPr>
        <w:t>dan</w:t>
      </w:r>
      <w:proofErr w:type="spellEnd"/>
      <w:r w:rsidRPr="005A4EEE">
        <w:rPr>
          <w:lang w:val="de-DE"/>
        </w:rPr>
        <w:t xml:space="preserve"> </w:t>
      </w:r>
      <w:r w:rsidR="00602459" w:rsidRPr="005A4EEE">
        <w:rPr>
          <w:lang w:val="de-DE"/>
        </w:rPr>
        <w:t xml:space="preserve">6. </w:t>
      </w:r>
      <w:proofErr w:type="spellStart"/>
      <w:r w:rsidRPr="005A4EEE">
        <w:rPr>
          <w:lang w:val="de-DE"/>
        </w:rPr>
        <w:t>Daftar</w:t>
      </w:r>
      <w:proofErr w:type="spellEnd"/>
      <w:r w:rsidRPr="005A4EEE">
        <w:rPr>
          <w:lang w:val="de-DE"/>
        </w:rPr>
        <w:t xml:space="preserve"> </w:t>
      </w:r>
      <w:proofErr w:type="spellStart"/>
      <w:r w:rsidRPr="005A4EEE">
        <w:rPr>
          <w:lang w:val="de-DE"/>
        </w:rPr>
        <w:t>Rujukan</w:t>
      </w:r>
      <w:proofErr w:type="spellEnd"/>
      <w:r w:rsidRPr="005A4EEE">
        <w:rPr>
          <w:lang w:val="de-DE"/>
        </w:rPr>
        <w:t>.</w:t>
      </w:r>
    </w:p>
    <w:p w14:paraId="62EF88E9" w14:textId="77777777" w:rsidR="00DF0BEE" w:rsidRDefault="00DF0BEE" w:rsidP="009357E7">
      <w:pPr>
        <w:rPr>
          <w:bCs/>
          <w:color w:val="000000"/>
          <w:szCs w:val="20"/>
        </w:rPr>
      </w:pPr>
      <w:r>
        <w:rPr>
          <w:szCs w:val="20"/>
        </w:rPr>
        <w:t xml:space="preserve">Isi </w:t>
      </w:r>
      <w:proofErr w:type="spellStart"/>
      <w:r>
        <w:rPr>
          <w:szCs w:val="20"/>
        </w:rPr>
        <w:t>dari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pendahuluan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a</w:t>
      </w:r>
      <w:r w:rsidR="00710597">
        <w:rPr>
          <w:szCs w:val="20"/>
        </w:rPr>
        <w:t>dalah</w:t>
      </w:r>
      <w:proofErr w:type="spellEnd"/>
      <w:r w:rsidR="00710597">
        <w:rPr>
          <w:szCs w:val="20"/>
        </w:rPr>
        <w:t xml:space="preserve"> </w:t>
      </w:r>
      <w:proofErr w:type="spellStart"/>
      <w:r w:rsidR="00710597">
        <w:rPr>
          <w:szCs w:val="20"/>
        </w:rPr>
        <w:t>jawaban</w:t>
      </w:r>
      <w:proofErr w:type="spellEnd"/>
      <w:r w:rsidR="00710597">
        <w:rPr>
          <w:szCs w:val="20"/>
        </w:rPr>
        <w:t xml:space="preserve"> </w:t>
      </w:r>
      <w:proofErr w:type="spellStart"/>
      <w:r w:rsidR="00710597">
        <w:rPr>
          <w:szCs w:val="20"/>
        </w:rPr>
        <w:t>atas</w:t>
      </w:r>
      <w:proofErr w:type="spellEnd"/>
      <w:r w:rsidR="00710597">
        <w:rPr>
          <w:szCs w:val="20"/>
        </w:rPr>
        <w:t xml:space="preserve"> </w:t>
      </w:r>
      <w:proofErr w:type="spellStart"/>
      <w:r w:rsidR="00710597">
        <w:rPr>
          <w:szCs w:val="20"/>
        </w:rPr>
        <w:t>pertanyaan</w:t>
      </w:r>
      <w:proofErr w:type="spellEnd"/>
      <w:r w:rsidR="00710597">
        <w:rPr>
          <w:szCs w:val="20"/>
        </w:rPr>
        <w:t xml:space="preserve"> [2,3</w:t>
      </w:r>
      <w:r>
        <w:rPr>
          <w:szCs w:val="20"/>
        </w:rPr>
        <w:t>]:</w:t>
      </w:r>
      <w:r w:rsidR="009357E7">
        <w:rPr>
          <w:szCs w:val="20"/>
        </w:rPr>
        <w:t xml:space="preserve"> (1). </w:t>
      </w:r>
      <w:r w:rsidRPr="005A4EEE">
        <w:rPr>
          <w:bCs/>
          <w:color w:val="000000"/>
          <w:szCs w:val="20"/>
          <w:lang w:val="de-DE"/>
        </w:rPr>
        <w:t xml:space="preserve">Latar </w:t>
      </w:r>
      <w:proofErr w:type="spellStart"/>
      <w:r w:rsidRPr="005A4EEE">
        <w:rPr>
          <w:bCs/>
          <w:color w:val="000000"/>
          <w:szCs w:val="20"/>
          <w:lang w:val="de-DE"/>
        </w:rPr>
        <w:t>belakang</w:t>
      </w:r>
      <w:proofErr w:type="spellEnd"/>
      <w:r w:rsidR="009357E7" w:rsidRPr="005A4EEE">
        <w:rPr>
          <w:bCs/>
          <w:color w:val="000000"/>
          <w:szCs w:val="20"/>
          <w:lang w:val="de-DE"/>
        </w:rPr>
        <w:t xml:space="preserve">, (2). </w:t>
      </w:r>
      <w:proofErr w:type="spellStart"/>
      <w:r w:rsidRPr="005A4EEE">
        <w:rPr>
          <w:bCs/>
          <w:color w:val="000000"/>
          <w:szCs w:val="20"/>
          <w:lang w:val="de-DE"/>
        </w:rPr>
        <w:t>Tinjauan</w:t>
      </w:r>
      <w:proofErr w:type="spellEnd"/>
      <w:r w:rsidRPr="005A4EEE">
        <w:rPr>
          <w:bCs/>
          <w:color w:val="000000"/>
          <w:szCs w:val="20"/>
          <w:lang w:val="de-DE"/>
        </w:rPr>
        <w:t xml:space="preserve"> </w:t>
      </w:r>
      <w:proofErr w:type="spellStart"/>
      <w:r w:rsidRPr="005A4EEE">
        <w:rPr>
          <w:bCs/>
          <w:color w:val="000000"/>
          <w:szCs w:val="20"/>
          <w:lang w:val="de-DE"/>
        </w:rPr>
        <w:t>literatur</w:t>
      </w:r>
      <w:proofErr w:type="spellEnd"/>
      <w:r w:rsidRPr="005A4EEE">
        <w:rPr>
          <w:bCs/>
          <w:color w:val="000000"/>
          <w:szCs w:val="20"/>
          <w:lang w:val="de-DE"/>
        </w:rPr>
        <w:t xml:space="preserve"> </w:t>
      </w:r>
      <w:proofErr w:type="spellStart"/>
      <w:r w:rsidRPr="005A4EEE">
        <w:rPr>
          <w:bCs/>
          <w:color w:val="000000"/>
          <w:szCs w:val="20"/>
          <w:lang w:val="de-DE"/>
        </w:rPr>
        <w:t>singkat</w:t>
      </w:r>
      <w:proofErr w:type="spellEnd"/>
      <w:r w:rsidR="009357E7" w:rsidRPr="005A4EEE">
        <w:rPr>
          <w:bCs/>
          <w:color w:val="000000"/>
          <w:szCs w:val="20"/>
          <w:lang w:val="de-DE"/>
        </w:rPr>
        <w:t xml:space="preserve"> (3). </w:t>
      </w:r>
      <w:r>
        <w:rPr>
          <w:bCs/>
          <w:color w:val="000000"/>
          <w:szCs w:val="20"/>
        </w:rPr>
        <w:t xml:space="preserve">Alasan </w:t>
      </w:r>
      <w:proofErr w:type="spellStart"/>
      <w:r>
        <w:rPr>
          <w:bCs/>
          <w:color w:val="000000"/>
          <w:szCs w:val="20"/>
        </w:rPr>
        <w:t>diadakan</w:t>
      </w:r>
      <w:proofErr w:type="spellEnd"/>
      <w:r>
        <w:rPr>
          <w:bCs/>
          <w:color w:val="000000"/>
          <w:szCs w:val="20"/>
        </w:rPr>
        <w:t xml:space="preserve"> </w:t>
      </w:r>
      <w:proofErr w:type="spellStart"/>
      <w:r>
        <w:rPr>
          <w:bCs/>
          <w:color w:val="000000"/>
          <w:szCs w:val="20"/>
        </w:rPr>
        <w:t>penelitian</w:t>
      </w:r>
      <w:proofErr w:type="spellEnd"/>
      <w:r>
        <w:rPr>
          <w:bCs/>
          <w:color w:val="000000"/>
          <w:szCs w:val="20"/>
        </w:rPr>
        <w:t xml:space="preserve"> </w:t>
      </w:r>
      <w:proofErr w:type="spellStart"/>
      <w:r>
        <w:rPr>
          <w:bCs/>
          <w:color w:val="000000"/>
          <w:szCs w:val="20"/>
        </w:rPr>
        <w:t>ini</w:t>
      </w:r>
      <w:proofErr w:type="spellEnd"/>
      <w:r w:rsidR="009357E7">
        <w:rPr>
          <w:bCs/>
          <w:color w:val="000000"/>
          <w:szCs w:val="20"/>
        </w:rPr>
        <w:t xml:space="preserve"> dan (4). </w:t>
      </w:r>
      <w:proofErr w:type="spellStart"/>
      <w:r>
        <w:rPr>
          <w:bCs/>
          <w:color w:val="000000"/>
          <w:szCs w:val="20"/>
        </w:rPr>
        <w:t>Pertanyaan</w:t>
      </w:r>
      <w:proofErr w:type="spellEnd"/>
      <w:r>
        <w:rPr>
          <w:bCs/>
          <w:color w:val="000000"/>
          <w:szCs w:val="20"/>
        </w:rPr>
        <w:t xml:space="preserve"> </w:t>
      </w:r>
      <w:proofErr w:type="spellStart"/>
      <w:r>
        <w:rPr>
          <w:bCs/>
          <w:color w:val="000000"/>
          <w:szCs w:val="20"/>
        </w:rPr>
        <w:t>tujuan</w:t>
      </w:r>
      <w:proofErr w:type="spellEnd"/>
      <w:r>
        <w:rPr>
          <w:bCs/>
          <w:color w:val="000000"/>
          <w:szCs w:val="20"/>
        </w:rPr>
        <w:t>.</w:t>
      </w:r>
    </w:p>
    <w:p w14:paraId="1A644703" w14:textId="77777777" w:rsidR="00DF0BEE" w:rsidRDefault="004055A4" w:rsidP="00B95B45">
      <w:pPr>
        <w:pStyle w:val="Heading1"/>
        <w:numPr>
          <w:ilvl w:val="0"/>
          <w:numId w:val="1"/>
        </w:numPr>
        <w:spacing w:before="0"/>
        <w:ind w:left="284" w:hanging="284"/>
      </w:pPr>
      <w:r>
        <w:t>Metode</w:t>
      </w:r>
      <w:r w:rsidR="00DF0BEE">
        <w:t xml:space="preserve"> </w:t>
      </w:r>
      <w:proofErr w:type="spellStart"/>
      <w:r w:rsidR="00DF0BEE">
        <w:t>Penelitian</w:t>
      </w:r>
      <w:proofErr w:type="spellEnd"/>
    </w:p>
    <w:p w14:paraId="1404F4F1" w14:textId="77777777" w:rsidR="00DF0BEE" w:rsidRDefault="00DF0BEE" w:rsidP="00B95B45">
      <w:pPr>
        <w:spacing w:after="120"/>
        <w:rPr>
          <w:color w:val="000000"/>
          <w:lang w:val="id-ID"/>
        </w:rPr>
      </w:pPr>
      <w:r w:rsidRPr="005A4EEE">
        <w:rPr>
          <w:color w:val="000000"/>
          <w:lang w:val="de-DE"/>
        </w:rPr>
        <w:t xml:space="preserve">Jelaskan </w:t>
      </w:r>
      <w:proofErr w:type="spellStart"/>
      <w:r w:rsidRPr="005A4EEE">
        <w:rPr>
          <w:color w:val="000000"/>
          <w:lang w:val="de-DE"/>
        </w:rPr>
        <w:t>metode</w:t>
      </w:r>
      <w:proofErr w:type="spellEnd"/>
      <w:r w:rsidRPr="005A4EEE">
        <w:rPr>
          <w:color w:val="000000"/>
          <w:lang w:val="de-DE"/>
        </w:rPr>
        <w:t xml:space="preserve"> </w:t>
      </w:r>
      <w:proofErr w:type="spellStart"/>
      <w:r w:rsidRPr="005A4EEE">
        <w:rPr>
          <w:color w:val="000000"/>
          <w:lang w:val="de-DE"/>
        </w:rPr>
        <w:t>preparasi</w:t>
      </w:r>
      <w:proofErr w:type="spellEnd"/>
      <w:r w:rsidRPr="005A4EEE">
        <w:rPr>
          <w:color w:val="000000"/>
          <w:lang w:val="de-DE"/>
        </w:rPr>
        <w:t xml:space="preserve"> </w:t>
      </w:r>
      <w:proofErr w:type="spellStart"/>
      <w:r w:rsidRPr="005A4EEE">
        <w:rPr>
          <w:color w:val="000000"/>
          <w:lang w:val="de-DE"/>
        </w:rPr>
        <w:t>dan</w:t>
      </w:r>
      <w:proofErr w:type="spellEnd"/>
      <w:r w:rsidRPr="005A4EEE">
        <w:rPr>
          <w:color w:val="000000"/>
          <w:lang w:val="de-DE"/>
        </w:rPr>
        <w:t xml:space="preserve"> </w:t>
      </w:r>
      <w:proofErr w:type="spellStart"/>
      <w:r w:rsidRPr="005A4EEE">
        <w:rPr>
          <w:color w:val="000000"/>
          <w:lang w:val="de-DE"/>
        </w:rPr>
        <w:t>teknik</w:t>
      </w:r>
      <w:proofErr w:type="spellEnd"/>
      <w:r w:rsidRPr="005A4EEE">
        <w:rPr>
          <w:color w:val="000000"/>
          <w:lang w:val="de-DE"/>
        </w:rPr>
        <w:t xml:space="preserve"> </w:t>
      </w:r>
      <w:proofErr w:type="spellStart"/>
      <w:r w:rsidRPr="005A4EEE">
        <w:rPr>
          <w:color w:val="000000"/>
          <w:lang w:val="de-DE"/>
        </w:rPr>
        <w:t>karakterisasi</w:t>
      </w:r>
      <w:proofErr w:type="spellEnd"/>
      <w:r w:rsidRPr="005A4EEE">
        <w:rPr>
          <w:color w:val="000000"/>
          <w:lang w:val="de-DE"/>
        </w:rPr>
        <w:t xml:space="preserve"> </w:t>
      </w:r>
      <w:proofErr w:type="spellStart"/>
      <w:r w:rsidRPr="005A4EEE">
        <w:rPr>
          <w:color w:val="000000"/>
          <w:lang w:val="de-DE"/>
        </w:rPr>
        <w:t>yang</w:t>
      </w:r>
      <w:proofErr w:type="spellEnd"/>
      <w:r w:rsidRPr="005A4EEE">
        <w:rPr>
          <w:color w:val="000000"/>
          <w:lang w:val="de-DE"/>
        </w:rPr>
        <w:t xml:space="preserve"> </w:t>
      </w:r>
      <w:proofErr w:type="spellStart"/>
      <w:r w:rsidRPr="005A4EEE">
        <w:rPr>
          <w:color w:val="000000"/>
          <w:lang w:val="de-DE"/>
        </w:rPr>
        <w:t>digunakan</w:t>
      </w:r>
      <w:proofErr w:type="spellEnd"/>
      <w:r w:rsidRPr="005A4EEE">
        <w:rPr>
          <w:color w:val="000000"/>
          <w:lang w:val="de-DE"/>
        </w:rPr>
        <w:t xml:space="preserve">. Jelaskan </w:t>
      </w:r>
      <w:proofErr w:type="spellStart"/>
      <w:r w:rsidRPr="005A4EEE">
        <w:rPr>
          <w:color w:val="000000"/>
          <w:lang w:val="de-DE"/>
        </w:rPr>
        <w:t>dengan</w:t>
      </w:r>
      <w:proofErr w:type="spellEnd"/>
      <w:r w:rsidRPr="005A4EEE">
        <w:rPr>
          <w:color w:val="000000"/>
          <w:lang w:val="de-DE"/>
        </w:rPr>
        <w:t xml:space="preserve"> </w:t>
      </w:r>
      <w:proofErr w:type="spellStart"/>
      <w:r w:rsidRPr="005A4EEE">
        <w:rPr>
          <w:color w:val="000000"/>
          <w:lang w:val="de-DE"/>
        </w:rPr>
        <w:t>ringkas</w:t>
      </w:r>
      <w:proofErr w:type="spellEnd"/>
      <w:r w:rsidRPr="005A4EEE">
        <w:rPr>
          <w:color w:val="000000"/>
          <w:lang w:val="de-DE"/>
        </w:rPr>
        <w:t xml:space="preserve">, </w:t>
      </w:r>
      <w:proofErr w:type="spellStart"/>
      <w:r w:rsidRPr="005A4EEE">
        <w:rPr>
          <w:color w:val="000000"/>
          <w:lang w:val="de-DE"/>
        </w:rPr>
        <w:t>tetapi</w:t>
      </w:r>
      <w:proofErr w:type="spellEnd"/>
      <w:r w:rsidRPr="005A4EEE">
        <w:rPr>
          <w:color w:val="000000"/>
          <w:lang w:val="de-DE"/>
        </w:rPr>
        <w:t xml:space="preserve"> </w:t>
      </w:r>
      <w:proofErr w:type="spellStart"/>
      <w:r w:rsidRPr="005A4EEE">
        <w:rPr>
          <w:color w:val="000000"/>
          <w:lang w:val="de-DE"/>
        </w:rPr>
        <w:t>tetap</w:t>
      </w:r>
      <w:proofErr w:type="spellEnd"/>
      <w:r w:rsidRPr="005A4EEE">
        <w:rPr>
          <w:color w:val="000000"/>
          <w:lang w:val="de-DE"/>
        </w:rPr>
        <w:t xml:space="preserve"> </w:t>
      </w:r>
      <w:proofErr w:type="spellStart"/>
      <w:r w:rsidRPr="005A4EEE">
        <w:rPr>
          <w:color w:val="000000"/>
          <w:lang w:val="de-DE"/>
        </w:rPr>
        <w:t>akurat</w:t>
      </w:r>
      <w:proofErr w:type="spellEnd"/>
      <w:r w:rsidRPr="005A4EEE">
        <w:rPr>
          <w:color w:val="000000"/>
          <w:lang w:val="de-DE"/>
        </w:rPr>
        <w:t xml:space="preserve"> </w:t>
      </w:r>
      <w:proofErr w:type="spellStart"/>
      <w:r w:rsidRPr="005A4EEE">
        <w:rPr>
          <w:color w:val="000000"/>
          <w:lang w:val="de-DE"/>
        </w:rPr>
        <w:t>seperti</w:t>
      </w:r>
      <w:proofErr w:type="spellEnd"/>
      <w:r w:rsidRPr="005A4EEE">
        <w:rPr>
          <w:color w:val="000000"/>
          <w:lang w:val="de-DE"/>
        </w:rPr>
        <w:t xml:space="preserve"> </w:t>
      </w:r>
      <w:proofErr w:type="spellStart"/>
      <w:r w:rsidRPr="005A4EEE">
        <w:rPr>
          <w:color w:val="000000"/>
          <w:lang w:val="de-DE"/>
        </w:rPr>
        <w:t>ukuran</w:t>
      </w:r>
      <w:proofErr w:type="spellEnd"/>
      <w:r w:rsidRPr="005A4EEE">
        <w:rPr>
          <w:color w:val="000000"/>
          <w:lang w:val="de-DE"/>
        </w:rPr>
        <w:t xml:space="preserve">, </w:t>
      </w:r>
      <w:proofErr w:type="spellStart"/>
      <w:r w:rsidRPr="005A4EEE">
        <w:rPr>
          <w:color w:val="000000"/>
          <w:lang w:val="de-DE"/>
        </w:rPr>
        <w:t>volume</w:t>
      </w:r>
      <w:proofErr w:type="spellEnd"/>
      <w:r w:rsidRPr="005A4EEE">
        <w:rPr>
          <w:color w:val="000000"/>
          <w:lang w:val="de-DE"/>
        </w:rPr>
        <w:t xml:space="preserve">, </w:t>
      </w:r>
      <w:proofErr w:type="spellStart"/>
      <w:r w:rsidRPr="005A4EEE">
        <w:rPr>
          <w:color w:val="000000"/>
          <w:lang w:val="de-DE"/>
        </w:rPr>
        <w:t>replikasi</w:t>
      </w:r>
      <w:proofErr w:type="spellEnd"/>
      <w:r w:rsidRPr="005A4EEE">
        <w:rPr>
          <w:color w:val="000000"/>
          <w:lang w:val="de-DE"/>
        </w:rPr>
        <w:t xml:space="preserve"> </w:t>
      </w:r>
      <w:proofErr w:type="spellStart"/>
      <w:r w:rsidRPr="005A4EEE">
        <w:rPr>
          <w:color w:val="000000"/>
          <w:lang w:val="de-DE"/>
        </w:rPr>
        <w:t>dan</w:t>
      </w:r>
      <w:proofErr w:type="spellEnd"/>
      <w:r w:rsidRPr="005A4EEE">
        <w:rPr>
          <w:color w:val="000000"/>
          <w:lang w:val="de-DE"/>
        </w:rPr>
        <w:t xml:space="preserve"> </w:t>
      </w:r>
      <w:proofErr w:type="spellStart"/>
      <w:r w:rsidRPr="005A4EEE">
        <w:rPr>
          <w:color w:val="000000"/>
          <w:lang w:val="de-DE"/>
        </w:rPr>
        <w:t>teknik</w:t>
      </w:r>
      <w:proofErr w:type="spellEnd"/>
      <w:r w:rsidRPr="005A4EEE">
        <w:rPr>
          <w:color w:val="000000"/>
          <w:lang w:val="de-DE"/>
        </w:rPr>
        <w:t xml:space="preserve"> </w:t>
      </w:r>
      <w:proofErr w:type="spellStart"/>
      <w:r w:rsidRPr="005A4EEE">
        <w:rPr>
          <w:color w:val="000000"/>
          <w:lang w:val="de-DE"/>
        </w:rPr>
        <w:t>pengerjaan</w:t>
      </w:r>
      <w:proofErr w:type="spellEnd"/>
      <w:r w:rsidRPr="005A4EEE">
        <w:rPr>
          <w:color w:val="000000"/>
          <w:lang w:val="de-DE"/>
        </w:rPr>
        <w:t xml:space="preserve">.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baru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harus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dijelaskan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rinci</w:t>
      </w:r>
      <w:proofErr w:type="spellEnd"/>
      <w:r>
        <w:rPr>
          <w:color w:val="000000"/>
        </w:rPr>
        <w:t xml:space="preserve"> agar </w:t>
      </w:r>
      <w:proofErr w:type="spellStart"/>
      <w:r>
        <w:rPr>
          <w:color w:val="000000"/>
        </w:rPr>
        <w:t>peneliti</w:t>
      </w:r>
      <w:proofErr w:type="spellEnd"/>
      <w:r>
        <w:rPr>
          <w:color w:val="000000"/>
        </w:rPr>
        <w:t xml:space="preserve"> lain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mereproduksi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percobaan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Sedangkan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sudah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dijelaskan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memetik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rujukan</w:t>
      </w:r>
      <w:proofErr w:type="spellEnd"/>
      <w:r w:rsidR="00710597">
        <w:rPr>
          <w:color w:val="000000"/>
        </w:rPr>
        <w:t>[</w:t>
      </w:r>
      <w:proofErr w:type="gramEnd"/>
      <w:r w:rsidR="00710597">
        <w:rPr>
          <w:color w:val="000000"/>
        </w:rPr>
        <w:t>4-6]</w:t>
      </w:r>
      <w:r>
        <w:rPr>
          <w:color w:val="000000"/>
        </w:rPr>
        <w:t xml:space="preserve">. </w:t>
      </w:r>
    </w:p>
    <w:p w14:paraId="1D357388" w14:textId="77777777" w:rsidR="00DF0BEE" w:rsidRDefault="00DF0BEE" w:rsidP="00B95B45">
      <w:pPr>
        <w:pStyle w:val="Heading2"/>
        <w:spacing w:before="120" w:after="120"/>
        <w:rPr>
          <w:i w:val="0"/>
        </w:rPr>
      </w:pPr>
      <w:r>
        <w:rPr>
          <w:i w:val="0"/>
        </w:rPr>
        <w:t xml:space="preserve">2.1. Panjang </w:t>
      </w:r>
      <w:proofErr w:type="spellStart"/>
      <w:r>
        <w:rPr>
          <w:i w:val="0"/>
        </w:rPr>
        <w:t>Naskah</w:t>
      </w:r>
      <w:proofErr w:type="spellEnd"/>
      <w:r>
        <w:rPr>
          <w:i w:val="0"/>
        </w:rPr>
        <w:t xml:space="preserve"> </w:t>
      </w:r>
      <w:r w:rsidR="00CD2335">
        <w:rPr>
          <w:i w:val="0"/>
        </w:rPr>
        <w:t xml:space="preserve">(sub </w:t>
      </w:r>
      <w:proofErr w:type="spellStart"/>
      <w:r w:rsidR="00CD2335">
        <w:rPr>
          <w:i w:val="0"/>
        </w:rPr>
        <w:t>judul</w:t>
      </w:r>
      <w:proofErr w:type="spellEnd"/>
      <w:r w:rsidR="00CD2335">
        <w:rPr>
          <w:i w:val="0"/>
        </w:rPr>
        <w:t xml:space="preserve"> </w:t>
      </w:r>
      <w:proofErr w:type="spellStart"/>
      <w:r w:rsidR="00CD2335">
        <w:rPr>
          <w:i w:val="0"/>
        </w:rPr>
        <w:t>tidak</w:t>
      </w:r>
      <w:proofErr w:type="spellEnd"/>
      <w:r w:rsidR="00CD2335">
        <w:rPr>
          <w:i w:val="0"/>
        </w:rPr>
        <w:t xml:space="preserve"> </w:t>
      </w:r>
      <w:proofErr w:type="spellStart"/>
      <w:r w:rsidR="00CD2335">
        <w:rPr>
          <w:i w:val="0"/>
        </w:rPr>
        <w:t>cetak</w:t>
      </w:r>
      <w:proofErr w:type="spellEnd"/>
      <w:r w:rsidR="00CD2335">
        <w:rPr>
          <w:i w:val="0"/>
        </w:rPr>
        <w:t xml:space="preserve"> </w:t>
      </w:r>
      <w:proofErr w:type="spellStart"/>
      <w:r w:rsidR="00CD2335">
        <w:rPr>
          <w:i w:val="0"/>
        </w:rPr>
        <w:t>tebal</w:t>
      </w:r>
      <w:proofErr w:type="spellEnd"/>
      <w:r w:rsidR="00CD2335">
        <w:rPr>
          <w:i w:val="0"/>
        </w:rPr>
        <w:t>)</w:t>
      </w:r>
    </w:p>
    <w:p w14:paraId="269DE1CE" w14:textId="77777777" w:rsidR="00DF0BEE" w:rsidRDefault="00DF0BEE">
      <w:pPr>
        <w:spacing w:after="120"/>
        <w:rPr>
          <w:lang w:val="id-ID"/>
        </w:rPr>
      </w:pPr>
      <w:proofErr w:type="spellStart"/>
      <w:r>
        <w:t>Naskah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kertas</w:t>
      </w:r>
      <w:proofErr w:type="spellEnd"/>
      <w:r>
        <w:t xml:space="preserve"> A4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minimum </w:t>
      </w:r>
      <w:r>
        <w:rPr>
          <w:lang w:val="id-ID"/>
        </w:rPr>
        <w:t>6</w:t>
      </w:r>
      <w:r>
        <w:t xml:space="preserve"> </w:t>
      </w:r>
      <w:proofErr w:type="spellStart"/>
      <w:r>
        <w:t>halaman</w:t>
      </w:r>
      <w:proofErr w:type="spellEnd"/>
      <w:r>
        <w:rPr>
          <w:lang w:val="id-ID"/>
        </w:rPr>
        <w:t>, maksimum 1</w:t>
      </w:r>
      <w:r>
        <w:t>5</w:t>
      </w:r>
      <w:r>
        <w:rPr>
          <w:lang w:val="id-ID"/>
        </w:rPr>
        <w:t xml:space="preserve"> halaman</w:t>
      </w:r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dan </w:t>
      </w:r>
      <w:proofErr w:type="spellStart"/>
      <w:r>
        <w:t>gambar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tata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yang </w:t>
      </w:r>
      <w:proofErr w:type="spellStart"/>
      <w:r>
        <w:t>disusun</w:t>
      </w:r>
      <w:proofErr w:type="spellEnd"/>
      <w:r>
        <w:t xml:space="preserve"> pada tulisan </w:t>
      </w:r>
      <w:proofErr w:type="spellStart"/>
      <w:r>
        <w:t>ini</w:t>
      </w:r>
      <w:proofErr w:type="spellEnd"/>
      <w:r>
        <w:t>.</w:t>
      </w:r>
    </w:p>
    <w:p w14:paraId="11EC548F" w14:textId="77777777" w:rsidR="00DF0BEE" w:rsidRPr="005A4EEE" w:rsidRDefault="009357E7">
      <w:pPr>
        <w:pStyle w:val="RESTIBodyText"/>
        <w:jc w:val="both"/>
        <w:rPr>
          <w:color w:val="000000"/>
          <w:lang w:val="id-ID"/>
        </w:rPr>
      </w:pPr>
      <w:r w:rsidRPr="005A4EEE">
        <w:rPr>
          <w:color w:val="000000"/>
          <w:lang w:val="id-ID"/>
        </w:rPr>
        <w:t xml:space="preserve">Rumus </w:t>
      </w:r>
      <w:r w:rsidR="00DF0BEE">
        <w:rPr>
          <w:color w:val="000000"/>
          <w:lang w:val="id-ID"/>
        </w:rPr>
        <w:t xml:space="preserve">ditulis secara jelas </w:t>
      </w:r>
      <w:r w:rsidR="00DF0BEE" w:rsidRPr="005A4EEE">
        <w:rPr>
          <w:color w:val="000000"/>
          <w:lang w:val="id-ID"/>
        </w:rPr>
        <w:t xml:space="preserve">menggunakan </w:t>
      </w:r>
      <w:proofErr w:type="spellStart"/>
      <w:r w:rsidR="00DF0BEE" w:rsidRPr="005A4EEE">
        <w:rPr>
          <w:i/>
          <w:color w:val="000000"/>
          <w:lang w:val="id-ID"/>
        </w:rPr>
        <w:t>equation</w:t>
      </w:r>
      <w:proofErr w:type="spellEnd"/>
      <w:r w:rsidR="00DF0BEE" w:rsidRPr="005A4EEE">
        <w:rPr>
          <w:color w:val="000000"/>
          <w:lang w:val="id-ID"/>
        </w:rPr>
        <w:t xml:space="preserve"> </w:t>
      </w:r>
      <w:r w:rsidR="00DF0BEE">
        <w:rPr>
          <w:color w:val="000000"/>
          <w:lang w:val="id-ID"/>
        </w:rPr>
        <w:t>dengan</w:t>
      </w:r>
      <w:r w:rsidR="00602459" w:rsidRPr="005A4EEE">
        <w:rPr>
          <w:color w:val="000000"/>
          <w:lang w:val="id-ID"/>
        </w:rPr>
        <w:t xml:space="preserve"> diberi nomor</w:t>
      </w:r>
      <w:r w:rsidR="00DF0BEE">
        <w:rPr>
          <w:color w:val="000000"/>
          <w:lang w:val="id-ID"/>
        </w:rPr>
        <w:t xml:space="preserve"> indeks seperti </w:t>
      </w:r>
      <w:r w:rsidRPr="005A4EEE">
        <w:rPr>
          <w:color w:val="000000"/>
          <w:lang w:val="id-ID"/>
        </w:rPr>
        <w:t>rumus</w:t>
      </w:r>
      <w:r w:rsidR="00710597" w:rsidRPr="005A4EEE">
        <w:rPr>
          <w:color w:val="000000"/>
          <w:lang w:val="id-ID"/>
        </w:rPr>
        <w:t xml:space="preserve"> 1.</w:t>
      </w:r>
    </w:p>
    <w:p w14:paraId="3274B8AF" w14:textId="77777777" w:rsidR="00B95B45" w:rsidRPr="005A4EEE" w:rsidRDefault="00710597">
      <w:pPr>
        <w:pStyle w:val="RESTIBodyText"/>
        <w:jc w:val="both"/>
        <w:rPr>
          <w:color w:val="000000"/>
          <w:lang w:val="id-ID"/>
        </w:rPr>
      </w:pPr>
      <m:oMath>
        <m:r>
          <w:rPr>
            <w:rFonts w:ascii="Cambria Math" w:hAnsi="Cambria Math"/>
            <w:color w:val="000000"/>
            <w:lang w:val="id-ID"/>
          </w:rPr>
          <m:t xml:space="preserve">∆F= -2,3 x </m:t>
        </m:r>
        <m:sSup>
          <m:sSupPr>
            <m:ctrlPr>
              <w:rPr>
                <w:rFonts w:ascii="Cambria Math" w:hAnsi="Cambria Math"/>
                <w:i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  <w:lang w:val="id-ID"/>
              </w:rPr>
              <m:t>10</m:t>
            </m:r>
          </m:e>
          <m:sup>
            <m:r>
              <w:rPr>
                <w:rFonts w:ascii="Cambria Math" w:hAnsi="Cambria Math"/>
                <w:color w:val="000000"/>
                <w:lang w:val="id-ID"/>
              </w:rPr>
              <m:t>6</m:t>
            </m:r>
          </m:sup>
        </m:sSup>
        <m:r>
          <w:rPr>
            <w:rFonts w:ascii="Cambria Math" w:hAnsi="Cambria Math"/>
            <w:color w:val="000000"/>
            <w:lang w:val="id-ID"/>
          </w:rPr>
          <m:t xml:space="preserve"> x </m:t>
        </m:r>
        <m:sSup>
          <m:sSupPr>
            <m:ctrlPr>
              <w:rPr>
                <w:rFonts w:ascii="Cambria Math" w:hAnsi="Cambria Math"/>
                <w:i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  <w:lang w:val="id-ID"/>
              </w:rPr>
              <m:t>F</m:t>
            </m:r>
          </m:e>
          <m:sup>
            <m:r>
              <w:rPr>
                <w:rFonts w:ascii="Cambria Math" w:hAnsi="Cambria Math"/>
                <w:color w:val="000000"/>
                <w:lang w:val="id-ID"/>
              </w:rPr>
              <m:t>2</m:t>
            </m:r>
          </m:sup>
        </m:sSup>
        <m:f>
          <m:fPr>
            <m:ctrlPr>
              <w:rPr>
                <w:rFonts w:ascii="Cambria Math" w:hAnsi="Cambria Math"/>
                <w:i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  <w:lang w:val="id-ID"/>
              </w:rPr>
              <m:t>∆M</m:t>
            </m:r>
          </m:num>
          <m:den>
            <m:r>
              <w:rPr>
                <w:rFonts w:ascii="Cambria Math" w:hAnsi="Cambria Math"/>
                <w:color w:val="000000"/>
                <w:lang w:val="id-ID"/>
              </w:rPr>
              <m:t>A</m:t>
            </m:r>
          </m:den>
        </m:f>
      </m:oMath>
      <w:r w:rsidRPr="005A4EEE">
        <w:rPr>
          <w:color w:val="000000"/>
          <w:lang w:val="id-ID"/>
        </w:rPr>
        <w:t xml:space="preserve">   </w:t>
      </w:r>
      <w:r w:rsidRPr="005A4EEE">
        <w:rPr>
          <w:color w:val="000000"/>
          <w:lang w:val="id-ID"/>
        </w:rPr>
        <w:tab/>
      </w:r>
      <w:r w:rsidRPr="005A4EEE">
        <w:rPr>
          <w:color w:val="000000"/>
          <w:lang w:val="id-ID"/>
        </w:rPr>
        <w:tab/>
        <w:t xml:space="preserve">          (1)</w:t>
      </w:r>
    </w:p>
    <w:p w14:paraId="42DDD708" w14:textId="77777777" w:rsidR="00DF0BEE" w:rsidRDefault="00710597">
      <w:pPr>
        <w:pStyle w:val="RESTIBodyText"/>
        <w:jc w:val="both"/>
        <w:rPr>
          <w:color w:val="000000"/>
          <w:lang w:val="id-ID"/>
        </w:rPr>
      </w:pPr>
      <w:r w:rsidRPr="005A4EEE">
        <w:rPr>
          <w:color w:val="000000"/>
          <w:lang w:val="id-ID"/>
        </w:rPr>
        <w:lastRenderedPageBreak/>
        <w:t>dengan</w:t>
      </w:r>
      <w:r w:rsidR="00DF0BEE">
        <w:rPr>
          <w:color w:val="000000"/>
          <w:lang w:val="id-ID"/>
        </w:rPr>
        <w:t xml:space="preserve"> </w:t>
      </w:r>
      <w:r w:rsidR="00DF0BEE" w:rsidRPr="00710597">
        <w:rPr>
          <w:i/>
          <w:color w:val="000000"/>
          <w:lang w:val="id-ID"/>
        </w:rPr>
        <w:t>F</w:t>
      </w:r>
      <w:r w:rsidR="00DF0BEE">
        <w:rPr>
          <w:color w:val="000000"/>
          <w:lang w:val="id-ID"/>
        </w:rPr>
        <w:t xml:space="preserve"> </w:t>
      </w:r>
      <w:r w:rsidR="009357E7" w:rsidRPr="005A4EEE">
        <w:rPr>
          <w:color w:val="000000"/>
          <w:lang w:val="id-ID"/>
        </w:rPr>
        <w:t>adalah f</w:t>
      </w:r>
      <w:r w:rsidRPr="005A4EEE">
        <w:rPr>
          <w:color w:val="000000"/>
          <w:lang w:val="id-ID"/>
        </w:rPr>
        <w:t>r</w:t>
      </w:r>
      <w:r w:rsidR="009357E7" w:rsidRPr="005A4EEE">
        <w:rPr>
          <w:color w:val="000000"/>
          <w:lang w:val="id-ID"/>
        </w:rPr>
        <w:t>e</w:t>
      </w:r>
      <w:r w:rsidRPr="005A4EEE">
        <w:rPr>
          <w:color w:val="000000"/>
          <w:lang w:val="id-ID"/>
        </w:rPr>
        <w:t>kuensi dasar resonansi</w:t>
      </w:r>
      <w:r w:rsidR="00DF0BEE">
        <w:rPr>
          <w:color w:val="000000"/>
          <w:lang w:val="id-ID"/>
        </w:rPr>
        <w:t xml:space="preserve"> (</w:t>
      </w:r>
      <w:proofErr w:type="spellStart"/>
      <w:r w:rsidR="00DF0BEE">
        <w:rPr>
          <w:color w:val="000000"/>
          <w:lang w:val="id-ID"/>
        </w:rPr>
        <w:t>MHz</w:t>
      </w:r>
      <w:proofErr w:type="spellEnd"/>
      <w:r w:rsidR="00DF0BEE">
        <w:rPr>
          <w:color w:val="000000"/>
          <w:lang w:val="id-ID"/>
        </w:rPr>
        <w:t xml:space="preserve">), </w:t>
      </w:r>
      <w:r w:rsidR="00DF0BEE">
        <w:rPr>
          <w:color w:val="000000"/>
          <w:lang w:val="id-ID"/>
        </w:rPr>
        <w:sym w:font="Symbol" w:char="F044"/>
      </w:r>
      <w:r w:rsidR="00DF0BEE">
        <w:rPr>
          <w:color w:val="000000"/>
          <w:lang w:val="id-ID"/>
        </w:rPr>
        <w:t>M</w:t>
      </w:r>
      <w:r w:rsidRPr="005A4EEE">
        <w:rPr>
          <w:color w:val="000000"/>
          <w:lang w:val="id-ID"/>
        </w:rPr>
        <w:t xml:space="preserve"> adalah </w:t>
      </w:r>
      <w:r w:rsidR="00DF0BEE">
        <w:rPr>
          <w:color w:val="000000"/>
          <w:lang w:val="id-ID"/>
        </w:rPr>
        <w:t xml:space="preserve"> </w:t>
      </w:r>
      <w:proofErr w:type="spellStart"/>
      <w:r w:rsidR="00DF0BEE">
        <w:rPr>
          <w:color w:val="000000"/>
          <w:lang w:val="id-ID"/>
        </w:rPr>
        <w:t>is</w:t>
      </w:r>
      <w:proofErr w:type="spellEnd"/>
      <w:r w:rsidR="00DF0BEE">
        <w:rPr>
          <w:color w:val="000000"/>
          <w:lang w:val="id-ID"/>
        </w:rPr>
        <w:t xml:space="preserve"> </w:t>
      </w:r>
      <w:r w:rsidRPr="005A4EEE">
        <w:rPr>
          <w:rStyle w:val="tlid-translation"/>
          <w:lang w:val="id-ID"/>
        </w:rPr>
        <w:t>total massa molekul gas yang diserap</w:t>
      </w:r>
      <w:r>
        <w:rPr>
          <w:color w:val="000000"/>
          <w:lang w:val="id-ID"/>
        </w:rPr>
        <w:t xml:space="preserve"> </w:t>
      </w:r>
      <w:r w:rsidR="00DF0BEE">
        <w:rPr>
          <w:color w:val="000000"/>
          <w:lang w:val="id-ID"/>
        </w:rPr>
        <w:t xml:space="preserve">[1]. </w:t>
      </w:r>
      <w:r w:rsidRPr="005A4EEE">
        <w:rPr>
          <w:rStyle w:val="tlid-translation"/>
          <w:lang w:val="id-ID"/>
        </w:rPr>
        <w:t>dan A adalah area elektroda</w:t>
      </w:r>
      <w:r w:rsidR="00DF0BEE">
        <w:rPr>
          <w:color w:val="000000"/>
          <w:lang w:val="id-ID"/>
        </w:rPr>
        <w:t xml:space="preserve"> (cm</w:t>
      </w:r>
      <w:r w:rsidR="00DF0BEE">
        <w:rPr>
          <w:color w:val="000000"/>
          <w:vertAlign w:val="superscript"/>
          <w:lang w:val="id-ID"/>
        </w:rPr>
        <w:t>2</w:t>
      </w:r>
      <w:r w:rsidR="00DF0BEE">
        <w:rPr>
          <w:color w:val="000000"/>
          <w:lang w:val="id-ID"/>
        </w:rPr>
        <w:t>) [</w:t>
      </w:r>
      <w:r w:rsidRPr="005A4EEE">
        <w:rPr>
          <w:color w:val="000000"/>
          <w:lang w:val="id-ID"/>
        </w:rPr>
        <w:t>7</w:t>
      </w:r>
      <w:r w:rsidR="00DF0BEE">
        <w:rPr>
          <w:color w:val="000000"/>
          <w:lang w:val="id-ID"/>
        </w:rPr>
        <w:t>].</w:t>
      </w:r>
    </w:p>
    <w:p w14:paraId="538F365B" w14:textId="77777777" w:rsidR="00DF0BEE" w:rsidRDefault="00DF0BEE">
      <w:pPr>
        <w:pStyle w:val="TeksNormal"/>
        <w:ind w:firstLine="0"/>
        <w:rPr>
          <w:lang w:val="id-ID"/>
        </w:rPr>
      </w:pPr>
      <w:r>
        <w:t xml:space="preserve">Listing program dan disain algoritma dituliskan dengan menggunakan huruf </w:t>
      </w:r>
      <w:r w:rsidR="009357E7">
        <w:rPr>
          <w:i/>
        </w:rPr>
        <w:t xml:space="preserve">Lucia Console </w:t>
      </w:r>
      <w:r w:rsidR="009357E7">
        <w:t xml:space="preserve">(8pt) </w:t>
      </w:r>
      <w:r>
        <w:t>dengan lebar yang tetap seperti</w:t>
      </w:r>
      <w:r>
        <w:rPr>
          <w:lang w:val="id-ID"/>
        </w:rPr>
        <w:t>:</w:t>
      </w:r>
    </w:p>
    <w:p w14:paraId="382522D7" w14:textId="77777777" w:rsidR="00DF0BEE" w:rsidRDefault="00DF0BEE">
      <w:pPr>
        <w:pStyle w:val="TeksNormal"/>
        <w:ind w:firstLine="0"/>
        <w:rPr>
          <w:lang w:val="id-ID"/>
        </w:rPr>
      </w:pPr>
      <w:r>
        <w:t xml:space="preserve"> </w:t>
      </w:r>
    </w:p>
    <w:p w14:paraId="03B66D86" w14:textId="77777777" w:rsidR="00DF0BEE" w:rsidRPr="005A4EEE" w:rsidRDefault="00DF0BEE">
      <w:pPr>
        <w:pStyle w:val="RESTIParagraph"/>
        <w:pBdr>
          <w:top w:val="single" w:sz="12" w:space="1" w:color="000000"/>
          <w:bottom w:val="single" w:sz="4" w:space="1" w:color="auto"/>
        </w:pBdr>
        <w:ind w:firstLine="0"/>
        <w:rPr>
          <w:rFonts w:ascii="Lucida Console" w:hAnsi="Lucida Console"/>
          <w:sz w:val="18"/>
          <w:szCs w:val="18"/>
          <w:lang w:val="id-ID"/>
        </w:rPr>
      </w:pPr>
      <w:r>
        <w:rPr>
          <w:rFonts w:ascii="Lucida Console" w:hAnsi="Lucida Console"/>
          <w:sz w:val="18"/>
          <w:szCs w:val="18"/>
          <w:lang w:val="id-ID"/>
        </w:rPr>
        <w:t>Program Jurnal</w:t>
      </w:r>
    </w:p>
    <w:p w14:paraId="089451E0" w14:textId="77777777" w:rsidR="00DF0BEE" w:rsidRPr="005A4EEE" w:rsidRDefault="00DF0BEE">
      <w:pPr>
        <w:pStyle w:val="RESTIParagraph"/>
        <w:tabs>
          <w:tab w:val="left" w:pos="180"/>
          <w:tab w:val="left" w:pos="360"/>
          <w:tab w:val="left" w:pos="540"/>
          <w:tab w:val="left" w:pos="720"/>
          <w:tab w:val="left" w:pos="900"/>
        </w:tabs>
        <w:ind w:firstLine="0"/>
        <w:rPr>
          <w:rFonts w:ascii="Lucida Console" w:hAnsi="Lucida Console" w:cs="Courier New"/>
          <w:sz w:val="16"/>
          <w:szCs w:val="16"/>
          <w:lang w:val="id-ID"/>
        </w:rPr>
      </w:pPr>
      <w:proofErr w:type="spellStart"/>
      <w:r w:rsidRPr="005A4EEE">
        <w:rPr>
          <w:rFonts w:ascii="Lucida Console" w:hAnsi="Lucida Console" w:cs="Courier New"/>
          <w:b/>
          <w:sz w:val="16"/>
          <w:szCs w:val="16"/>
          <w:lang w:val="id-ID"/>
        </w:rPr>
        <w:t>Input</w:t>
      </w:r>
      <w:proofErr w:type="spellEnd"/>
      <w:r w:rsidRPr="005A4EEE">
        <w:rPr>
          <w:rFonts w:ascii="Lucida Console" w:hAnsi="Lucida Console" w:cs="Courier New"/>
          <w:b/>
          <w:sz w:val="16"/>
          <w:szCs w:val="16"/>
          <w:lang w:val="id-ID"/>
        </w:rPr>
        <w:t>:</w:t>
      </w:r>
      <w:r w:rsidRPr="005A4EEE">
        <w:rPr>
          <w:rFonts w:ascii="Lucida Console" w:hAnsi="Lucida Console" w:cs="Courier New"/>
          <w:sz w:val="16"/>
          <w:szCs w:val="16"/>
          <w:lang w:val="id-ID"/>
        </w:rPr>
        <w:t xml:space="preserve"> </w:t>
      </w:r>
      <w:proofErr w:type="spellStart"/>
      <w:r>
        <w:rPr>
          <w:rFonts w:ascii="Lucida Console" w:hAnsi="Lucida Console" w:cs="Courier New"/>
          <w:i/>
          <w:sz w:val="16"/>
          <w:szCs w:val="16"/>
          <w:lang w:val="id-ID"/>
        </w:rPr>
        <w:t>mMG</w:t>
      </w:r>
      <w:proofErr w:type="spellEnd"/>
      <w:r>
        <w:rPr>
          <w:rFonts w:ascii="Lucida Console" w:hAnsi="Lucida Console" w:cs="Courier New"/>
          <w:i/>
          <w:sz w:val="16"/>
          <w:szCs w:val="16"/>
          <w:lang w:val="id-ID"/>
        </w:rPr>
        <w:t>, Ed</w:t>
      </w:r>
    </w:p>
    <w:p w14:paraId="3D15A796" w14:textId="77777777" w:rsidR="00DF0BEE" w:rsidRDefault="00DF0BEE">
      <w:pPr>
        <w:pStyle w:val="RESTIParagraph"/>
        <w:tabs>
          <w:tab w:val="left" w:pos="180"/>
          <w:tab w:val="left" w:pos="360"/>
          <w:tab w:val="left" w:pos="540"/>
          <w:tab w:val="left" w:pos="720"/>
          <w:tab w:val="left" w:pos="900"/>
        </w:tabs>
        <w:ind w:firstLine="0"/>
        <w:rPr>
          <w:rFonts w:ascii="Lucida Console" w:hAnsi="Lucida Console" w:cs="Courier New"/>
          <w:i/>
          <w:sz w:val="16"/>
          <w:szCs w:val="16"/>
          <w:lang w:val="id-ID"/>
        </w:rPr>
      </w:pPr>
      <w:r>
        <w:rPr>
          <w:rFonts w:ascii="Lucida Console" w:hAnsi="Lucida Console" w:cs="Courier New"/>
          <w:b/>
          <w:sz w:val="16"/>
          <w:szCs w:val="16"/>
        </w:rPr>
        <w:t>Output:</w:t>
      </w:r>
      <w:r>
        <w:rPr>
          <w:rFonts w:ascii="Lucida Console" w:hAnsi="Lucida Console" w:cs="Courier New"/>
          <w:sz w:val="16"/>
          <w:szCs w:val="16"/>
        </w:rPr>
        <w:t xml:space="preserve"> </w:t>
      </w:r>
      <w:r>
        <w:rPr>
          <w:rFonts w:ascii="Lucida Console" w:hAnsi="Lucida Console" w:cs="Courier New"/>
          <w:i/>
          <w:sz w:val="16"/>
          <w:szCs w:val="16"/>
          <w:lang w:val="id-ID"/>
        </w:rPr>
        <w:t>mMG</w:t>
      </w:r>
    </w:p>
    <w:p w14:paraId="02CAFB97" w14:textId="77777777" w:rsidR="00DF0BEE" w:rsidRDefault="00DF0BEE">
      <w:pPr>
        <w:pStyle w:val="RESTIParagraph"/>
        <w:tabs>
          <w:tab w:val="left" w:pos="180"/>
          <w:tab w:val="left" w:pos="360"/>
          <w:tab w:val="left" w:pos="540"/>
          <w:tab w:val="left" w:pos="720"/>
          <w:tab w:val="left" w:pos="900"/>
        </w:tabs>
        <w:ind w:left="180" w:firstLine="0"/>
        <w:rPr>
          <w:rFonts w:ascii="Lucida Console" w:hAnsi="Lucida Console" w:cs="Courier New"/>
          <w:b/>
          <w:sz w:val="16"/>
          <w:szCs w:val="16"/>
          <w:lang w:val="id-ID"/>
        </w:rPr>
      </w:pPr>
      <w:r>
        <w:rPr>
          <w:rFonts w:ascii="Lucida Console" w:hAnsi="Lucida Console" w:cs="Courier New"/>
          <w:b/>
          <w:sz w:val="16"/>
          <w:szCs w:val="16"/>
        </w:rPr>
        <w:t>Initialization</w:t>
      </w:r>
      <w:r>
        <w:rPr>
          <w:rFonts w:ascii="Lucida Console" w:hAnsi="Lucida Console" w:cs="Courier New"/>
          <w:b/>
          <w:sz w:val="16"/>
          <w:szCs w:val="16"/>
          <w:lang w:val="id-ID"/>
        </w:rPr>
        <w:t xml:space="preserve"> </w:t>
      </w:r>
      <w:r>
        <w:rPr>
          <w:rFonts w:ascii="Lucida Console" w:hAnsi="Lucida Console" w:cs="Courier New"/>
          <w:i/>
          <w:sz w:val="16"/>
          <w:szCs w:val="16"/>
          <w:lang w:val="id-ID"/>
        </w:rPr>
        <w:t>i, j</w:t>
      </w:r>
    </w:p>
    <w:p w14:paraId="40227804" w14:textId="77777777" w:rsidR="00DF0BEE" w:rsidRDefault="00DF0BEE">
      <w:pPr>
        <w:pStyle w:val="RESTIParagraph"/>
        <w:tabs>
          <w:tab w:val="left" w:pos="180"/>
          <w:tab w:val="left" w:pos="360"/>
          <w:tab w:val="left" w:pos="540"/>
          <w:tab w:val="left" w:pos="720"/>
          <w:tab w:val="left" w:pos="900"/>
        </w:tabs>
        <w:ind w:left="180" w:firstLine="0"/>
        <w:rPr>
          <w:rFonts w:ascii="Lucida Console" w:hAnsi="Lucida Console" w:cs="Courier New"/>
          <w:i/>
          <w:sz w:val="16"/>
          <w:szCs w:val="16"/>
        </w:rPr>
      </w:pPr>
      <w:r>
        <w:rPr>
          <w:rFonts w:ascii="Lucida Console" w:hAnsi="Lucida Console" w:cs="Courier New"/>
          <w:b/>
          <w:sz w:val="16"/>
          <w:szCs w:val="16"/>
        </w:rPr>
        <w:t>Get</w:t>
      </w:r>
      <w:r>
        <w:rPr>
          <w:rFonts w:ascii="Lucida Console" w:hAnsi="Lucida Console" w:cs="Courier New"/>
          <w:sz w:val="16"/>
          <w:szCs w:val="16"/>
        </w:rPr>
        <w:t xml:space="preserve"> </w:t>
      </w:r>
      <w:proofErr w:type="spellStart"/>
      <w:r>
        <w:rPr>
          <w:rFonts w:ascii="Lucida Console" w:hAnsi="Lucida Console" w:cs="Courier New"/>
          <w:i/>
          <w:sz w:val="16"/>
          <w:szCs w:val="16"/>
        </w:rPr>
        <w:t>lin</w:t>
      </w:r>
      <w:proofErr w:type="spellEnd"/>
      <w:r>
        <w:rPr>
          <w:rFonts w:ascii="Lucida Console" w:hAnsi="Lucida Console" w:cs="Courier New"/>
          <w:i/>
          <w:sz w:val="16"/>
          <w:szCs w:val="16"/>
          <w:lang w:val="id-ID"/>
        </w:rPr>
        <w:t>e</w:t>
      </w:r>
      <w:r>
        <w:rPr>
          <w:rFonts w:ascii="Lucida Console" w:hAnsi="Lucida Console" w:cs="Courier New"/>
          <w:sz w:val="16"/>
          <w:szCs w:val="16"/>
        </w:rPr>
        <w:t>,</w:t>
      </w:r>
      <w:r>
        <w:rPr>
          <w:rFonts w:ascii="Lucida Console" w:hAnsi="Lucida Console" w:cs="Courier New"/>
          <w:i/>
          <w:sz w:val="16"/>
          <w:szCs w:val="16"/>
        </w:rPr>
        <w:t xml:space="preserve"> col</w:t>
      </w:r>
      <w:r>
        <w:rPr>
          <w:rFonts w:ascii="Lucida Console" w:hAnsi="Lucida Console" w:cs="Courier New"/>
          <w:i/>
          <w:sz w:val="16"/>
          <w:szCs w:val="16"/>
          <w:lang w:val="id-ID"/>
        </w:rPr>
        <w:t>umn</w:t>
      </w:r>
      <w:r>
        <w:rPr>
          <w:rFonts w:ascii="Lucida Console" w:hAnsi="Lucida Console" w:cs="Courier New"/>
          <w:sz w:val="16"/>
          <w:szCs w:val="16"/>
        </w:rPr>
        <w:t>,</w:t>
      </w:r>
      <w:r>
        <w:rPr>
          <w:rFonts w:ascii="Lucida Console" w:hAnsi="Lucida Console" w:cs="Courier New"/>
          <w:i/>
          <w:sz w:val="16"/>
          <w:szCs w:val="16"/>
        </w:rPr>
        <w:t xml:space="preserve"> </w:t>
      </w:r>
      <w:r>
        <w:rPr>
          <w:rFonts w:ascii="Lucida Console" w:hAnsi="Lucida Console" w:cs="Courier New"/>
          <w:i/>
          <w:sz w:val="16"/>
          <w:szCs w:val="16"/>
          <w:lang w:val="id-ID"/>
        </w:rPr>
        <w:t>max</w:t>
      </w:r>
    </w:p>
    <w:p w14:paraId="05631916" w14:textId="77777777" w:rsidR="00DF0BEE" w:rsidRDefault="00DF0BEE">
      <w:pPr>
        <w:pStyle w:val="RESTIParagraph"/>
        <w:tabs>
          <w:tab w:val="left" w:pos="180"/>
          <w:tab w:val="left" w:pos="360"/>
          <w:tab w:val="left" w:pos="540"/>
          <w:tab w:val="left" w:pos="720"/>
          <w:tab w:val="left" w:pos="900"/>
        </w:tabs>
        <w:ind w:left="180" w:firstLine="0"/>
        <w:rPr>
          <w:rFonts w:ascii="Lucida Console" w:hAnsi="Lucida Console" w:cs="Courier New"/>
          <w:i/>
          <w:sz w:val="16"/>
          <w:szCs w:val="16"/>
          <w:lang w:val="id-ID"/>
        </w:rPr>
      </w:pPr>
      <w:r>
        <w:rPr>
          <w:rFonts w:ascii="Lucida Console" w:hAnsi="Lucida Console" w:cs="Courier New"/>
          <w:i/>
          <w:sz w:val="16"/>
          <w:szCs w:val="16"/>
          <w:lang w:val="id-ID"/>
        </w:rPr>
        <w:tab/>
        <w:t>[line,column] = size(mMG)</w:t>
      </w:r>
    </w:p>
    <w:p w14:paraId="45C60D20" w14:textId="77777777" w:rsidR="00DF0BEE" w:rsidRDefault="00DF0BEE">
      <w:pPr>
        <w:pStyle w:val="RESTIParagraph"/>
        <w:tabs>
          <w:tab w:val="left" w:pos="180"/>
          <w:tab w:val="left" w:pos="360"/>
          <w:tab w:val="left" w:pos="540"/>
          <w:tab w:val="left" w:pos="720"/>
          <w:tab w:val="left" w:pos="900"/>
        </w:tabs>
        <w:ind w:left="180" w:firstLine="0"/>
        <w:rPr>
          <w:rFonts w:ascii="Lucida Console" w:hAnsi="Lucida Console" w:cs="Courier New"/>
          <w:i/>
          <w:sz w:val="16"/>
          <w:szCs w:val="16"/>
          <w:lang w:val="id-ID"/>
        </w:rPr>
      </w:pPr>
      <w:r>
        <w:rPr>
          <w:rFonts w:ascii="Lucida Console" w:hAnsi="Lucida Console" w:cs="Courier New"/>
          <w:i/>
          <w:sz w:val="16"/>
          <w:szCs w:val="16"/>
          <w:lang w:val="id-ID"/>
        </w:rPr>
        <w:tab/>
        <w:t>max=0</w:t>
      </w:r>
    </w:p>
    <w:p w14:paraId="59F25DF0" w14:textId="77777777" w:rsidR="00DF0BEE" w:rsidRDefault="00DF0BEE">
      <w:pPr>
        <w:pStyle w:val="RESTIParagraph"/>
        <w:tabs>
          <w:tab w:val="left" w:pos="180"/>
          <w:tab w:val="left" w:pos="360"/>
          <w:tab w:val="left" w:pos="540"/>
          <w:tab w:val="left" w:pos="720"/>
          <w:tab w:val="left" w:pos="900"/>
        </w:tabs>
        <w:ind w:left="180" w:firstLine="0"/>
        <w:rPr>
          <w:rFonts w:ascii="Lucida Console" w:hAnsi="Lucida Console" w:cs="Courier New"/>
          <w:sz w:val="16"/>
          <w:szCs w:val="16"/>
        </w:rPr>
      </w:pPr>
      <w:r>
        <w:rPr>
          <w:rFonts w:ascii="Lucida Console" w:hAnsi="Lucida Console" w:cs="Courier New"/>
          <w:sz w:val="16"/>
          <w:szCs w:val="16"/>
        </w:rPr>
        <w:tab/>
        <w:t xml:space="preserve">for </w:t>
      </w:r>
      <w:proofErr w:type="spellStart"/>
      <w:r>
        <w:rPr>
          <w:rFonts w:ascii="Lucida Console" w:hAnsi="Lucida Console" w:cs="Courier New"/>
          <w:i/>
          <w:sz w:val="16"/>
          <w:szCs w:val="16"/>
        </w:rPr>
        <w:t>i</w:t>
      </w:r>
      <w:proofErr w:type="spellEnd"/>
      <w:r>
        <w:rPr>
          <w:rFonts w:ascii="Lucida Console" w:hAnsi="Lucida Console" w:cs="Courier New"/>
          <w:i/>
          <w:sz w:val="16"/>
          <w:szCs w:val="16"/>
        </w:rPr>
        <w:t xml:space="preserve"> </w:t>
      </w:r>
      <w:r>
        <w:rPr>
          <w:rFonts w:ascii="Lucida Console" w:hAnsi="Lucida Console" w:cs="Courier New"/>
          <w:sz w:val="16"/>
          <w:szCs w:val="16"/>
        </w:rPr>
        <w:t xml:space="preserve">= 1 to </w:t>
      </w:r>
      <w:r>
        <w:rPr>
          <w:rFonts w:ascii="Lucida Console" w:hAnsi="Lucida Console" w:cs="Courier New"/>
          <w:i/>
          <w:sz w:val="16"/>
          <w:szCs w:val="16"/>
          <w:lang w:val="id-ID"/>
        </w:rPr>
        <w:t>line</w:t>
      </w:r>
      <w:r>
        <w:rPr>
          <w:rFonts w:ascii="Lucida Console" w:hAnsi="Lucida Console" w:cs="Courier New"/>
          <w:sz w:val="16"/>
          <w:szCs w:val="16"/>
        </w:rPr>
        <w:t xml:space="preserve"> do </w:t>
      </w:r>
    </w:p>
    <w:p w14:paraId="420AADCF" w14:textId="77777777" w:rsidR="00DF0BEE" w:rsidRDefault="00DF0BEE">
      <w:pPr>
        <w:pStyle w:val="RESTIParagraph"/>
        <w:tabs>
          <w:tab w:val="left" w:pos="180"/>
          <w:tab w:val="left" w:pos="360"/>
          <w:tab w:val="left" w:pos="540"/>
          <w:tab w:val="left" w:pos="720"/>
          <w:tab w:val="left" w:pos="900"/>
        </w:tabs>
        <w:ind w:left="180" w:firstLine="0"/>
        <w:rPr>
          <w:rFonts w:ascii="Lucida Console" w:hAnsi="Lucida Console" w:cs="Courier New"/>
          <w:sz w:val="16"/>
          <w:szCs w:val="16"/>
        </w:rPr>
      </w:pPr>
      <w:r>
        <w:rPr>
          <w:rFonts w:ascii="Lucida Console" w:hAnsi="Lucida Console" w:cs="Courier New"/>
          <w:sz w:val="16"/>
          <w:szCs w:val="16"/>
        </w:rPr>
        <w:tab/>
      </w:r>
      <w:r>
        <w:rPr>
          <w:rFonts w:ascii="Lucida Console" w:hAnsi="Lucida Console" w:cs="Courier New"/>
          <w:sz w:val="16"/>
          <w:szCs w:val="16"/>
        </w:rPr>
        <w:tab/>
        <w:t xml:space="preserve">for </w:t>
      </w:r>
      <w:r>
        <w:rPr>
          <w:rFonts w:ascii="Lucida Console" w:hAnsi="Lucida Console" w:cs="Courier New"/>
          <w:i/>
          <w:sz w:val="16"/>
          <w:szCs w:val="16"/>
        </w:rPr>
        <w:t>j</w:t>
      </w:r>
      <w:r>
        <w:rPr>
          <w:rFonts w:ascii="Lucida Console" w:hAnsi="Lucida Console" w:cs="Courier New"/>
          <w:sz w:val="16"/>
          <w:szCs w:val="16"/>
        </w:rPr>
        <w:t xml:space="preserve"> = 1 to </w:t>
      </w:r>
      <w:r>
        <w:rPr>
          <w:rFonts w:ascii="Lucida Console" w:hAnsi="Lucida Console" w:cs="Courier New"/>
          <w:i/>
          <w:sz w:val="16"/>
          <w:szCs w:val="16"/>
          <w:lang w:val="id-ID"/>
        </w:rPr>
        <w:t>column</w:t>
      </w:r>
      <w:r>
        <w:rPr>
          <w:rFonts w:ascii="Lucida Console" w:hAnsi="Lucida Console" w:cs="Courier New"/>
          <w:sz w:val="16"/>
          <w:szCs w:val="16"/>
        </w:rPr>
        <w:t xml:space="preserve"> do</w:t>
      </w:r>
    </w:p>
    <w:p w14:paraId="2EBAAE13" w14:textId="77777777" w:rsidR="00DF0BEE" w:rsidRDefault="00DF0BEE">
      <w:pPr>
        <w:pStyle w:val="RESTIParagraph"/>
        <w:tabs>
          <w:tab w:val="left" w:pos="180"/>
          <w:tab w:val="left" w:pos="360"/>
          <w:tab w:val="left" w:pos="540"/>
          <w:tab w:val="left" w:pos="720"/>
          <w:tab w:val="left" w:pos="900"/>
        </w:tabs>
        <w:ind w:left="180" w:firstLine="0"/>
        <w:rPr>
          <w:rFonts w:ascii="Lucida Console" w:hAnsi="Lucida Console" w:cs="Courier New"/>
          <w:i/>
          <w:sz w:val="16"/>
          <w:szCs w:val="16"/>
          <w:lang w:val="id-ID"/>
        </w:rPr>
      </w:pPr>
      <w:r>
        <w:rPr>
          <w:rFonts w:ascii="Lucida Console" w:hAnsi="Lucida Console" w:cs="Courier New"/>
          <w:sz w:val="16"/>
          <w:szCs w:val="16"/>
        </w:rPr>
        <w:tab/>
      </w:r>
      <w:r>
        <w:rPr>
          <w:rFonts w:ascii="Lucida Console" w:hAnsi="Lucida Console" w:cs="Courier New"/>
          <w:sz w:val="16"/>
          <w:szCs w:val="16"/>
        </w:rPr>
        <w:tab/>
      </w:r>
      <w:r>
        <w:rPr>
          <w:rFonts w:ascii="Lucida Console" w:hAnsi="Lucida Console" w:cs="Courier New"/>
          <w:sz w:val="16"/>
          <w:szCs w:val="16"/>
        </w:rPr>
        <w:tab/>
        <w:t xml:space="preserve">if </w:t>
      </w:r>
      <w:r>
        <w:rPr>
          <w:rFonts w:ascii="Lucida Console" w:hAnsi="Lucida Console" w:cs="Courier New"/>
          <w:i/>
          <w:sz w:val="16"/>
          <w:szCs w:val="16"/>
          <w:lang w:val="id-ID"/>
        </w:rPr>
        <w:t xml:space="preserve">max &lt; </w:t>
      </w:r>
      <w:proofErr w:type="gramStart"/>
      <w:r>
        <w:rPr>
          <w:rFonts w:ascii="Lucida Console" w:hAnsi="Lucida Console" w:cs="Courier New"/>
          <w:i/>
          <w:sz w:val="16"/>
          <w:szCs w:val="16"/>
          <w:lang w:val="id-ID"/>
        </w:rPr>
        <w:t>mMG</w:t>
      </w:r>
      <w:r>
        <w:rPr>
          <w:rFonts w:ascii="Lucida Console" w:hAnsi="Lucida Console" w:cs="Courier New"/>
          <w:sz w:val="16"/>
          <w:szCs w:val="16"/>
        </w:rPr>
        <w:t>(</w:t>
      </w:r>
      <w:proofErr w:type="spellStart"/>
      <w:proofErr w:type="gramEnd"/>
      <w:r>
        <w:rPr>
          <w:rFonts w:ascii="Lucida Console" w:hAnsi="Lucida Console" w:cs="Courier New"/>
          <w:i/>
          <w:sz w:val="16"/>
          <w:szCs w:val="16"/>
        </w:rPr>
        <w:t>i</w:t>
      </w:r>
      <w:proofErr w:type="spellEnd"/>
      <w:r>
        <w:rPr>
          <w:rFonts w:ascii="Lucida Console" w:hAnsi="Lucida Console" w:cs="Courier New"/>
          <w:sz w:val="16"/>
          <w:szCs w:val="16"/>
        </w:rPr>
        <w:t>,</w:t>
      </w:r>
      <w:r>
        <w:rPr>
          <w:rFonts w:ascii="Lucida Console" w:hAnsi="Lucida Console" w:cs="Courier New"/>
          <w:sz w:val="16"/>
          <w:szCs w:val="16"/>
          <w:lang w:val="id-ID"/>
        </w:rPr>
        <w:t xml:space="preserve"> </w:t>
      </w:r>
      <w:r>
        <w:rPr>
          <w:rFonts w:ascii="Lucida Console" w:hAnsi="Lucida Console" w:cs="Courier New"/>
          <w:i/>
          <w:sz w:val="16"/>
          <w:szCs w:val="16"/>
        </w:rPr>
        <w:t>j</w:t>
      </w:r>
      <w:r>
        <w:rPr>
          <w:rFonts w:ascii="Lucida Console" w:hAnsi="Lucida Console" w:cs="Courier New"/>
          <w:sz w:val="16"/>
          <w:szCs w:val="16"/>
        </w:rPr>
        <w:t>)</w:t>
      </w:r>
    </w:p>
    <w:p w14:paraId="4AB4DA81" w14:textId="77777777" w:rsidR="00DF0BEE" w:rsidRDefault="00DF0BEE">
      <w:pPr>
        <w:pStyle w:val="RESTIParagraph"/>
        <w:tabs>
          <w:tab w:val="left" w:pos="180"/>
          <w:tab w:val="left" w:pos="360"/>
          <w:tab w:val="left" w:pos="540"/>
          <w:tab w:val="left" w:pos="720"/>
          <w:tab w:val="left" w:pos="900"/>
        </w:tabs>
        <w:rPr>
          <w:rFonts w:ascii="Lucida Console" w:hAnsi="Lucida Console" w:cs="Courier New"/>
          <w:i/>
          <w:sz w:val="16"/>
          <w:szCs w:val="16"/>
          <w:lang w:val="id-ID"/>
        </w:rPr>
      </w:pPr>
      <w:r>
        <w:rPr>
          <w:rFonts w:ascii="Lucida Console" w:hAnsi="Lucida Console" w:cs="Courier New"/>
          <w:i/>
          <w:sz w:val="16"/>
          <w:szCs w:val="16"/>
        </w:rPr>
        <w:tab/>
      </w:r>
      <w:r>
        <w:rPr>
          <w:rFonts w:ascii="Lucida Console" w:hAnsi="Lucida Console" w:cs="Courier New"/>
          <w:i/>
          <w:sz w:val="16"/>
          <w:szCs w:val="16"/>
        </w:rPr>
        <w:tab/>
      </w:r>
      <w:r>
        <w:rPr>
          <w:rFonts w:ascii="Lucida Console" w:hAnsi="Lucida Console" w:cs="Courier New"/>
          <w:i/>
          <w:sz w:val="16"/>
          <w:szCs w:val="16"/>
        </w:rPr>
        <w:tab/>
      </w:r>
      <w:r>
        <w:rPr>
          <w:rFonts w:ascii="Lucida Console" w:hAnsi="Lucida Console" w:cs="Courier New"/>
          <w:i/>
          <w:sz w:val="16"/>
          <w:szCs w:val="16"/>
        </w:rPr>
        <w:tab/>
        <w:t>m</w:t>
      </w:r>
      <w:r>
        <w:rPr>
          <w:rFonts w:ascii="Lucida Console" w:hAnsi="Lucida Console" w:cs="Courier New"/>
          <w:i/>
          <w:sz w:val="16"/>
          <w:szCs w:val="16"/>
          <w:lang w:val="id-ID"/>
        </w:rPr>
        <w:t xml:space="preserve">ax = </w:t>
      </w:r>
      <w:proofErr w:type="gramStart"/>
      <w:r>
        <w:rPr>
          <w:rFonts w:ascii="Lucida Console" w:hAnsi="Lucida Console" w:cs="Courier New"/>
          <w:i/>
          <w:sz w:val="16"/>
          <w:szCs w:val="16"/>
          <w:lang w:val="id-ID"/>
        </w:rPr>
        <w:t>m</w:t>
      </w:r>
      <w:r>
        <w:rPr>
          <w:rFonts w:ascii="Lucida Console" w:hAnsi="Lucida Console" w:cs="Courier New"/>
          <w:i/>
          <w:sz w:val="16"/>
          <w:szCs w:val="16"/>
        </w:rPr>
        <w:t>MG</w:t>
      </w:r>
      <w:r>
        <w:rPr>
          <w:rFonts w:ascii="Lucida Console" w:hAnsi="Lucida Console" w:cs="Courier New"/>
          <w:sz w:val="16"/>
          <w:szCs w:val="16"/>
        </w:rPr>
        <w:t>(</w:t>
      </w:r>
      <w:proofErr w:type="spellStart"/>
      <w:proofErr w:type="gramEnd"/>
      <w:r>
        <w:rPr>
          <w:rFonts w:ascii="Lucida Console" w:hAnsi="Lucida Console" w:cs="Courier New"/>
          <w:i/>
          <w:sz w:val="16"/>
          <w:szCs w:val="16"/>
        </w:rPr>
        <w:t>i</w:t>
      </w:r>
      <w:proofErr w:type="spellEnd"/>
      <w:r>
        <w:rPr>
          <w:rFonts w:ascii="Lucida Console" w:hAnsi="Lucida Console" w:cs="Courier New"/>
          <w:sz w:val="16"/>
          <w:szCs w:val="16"/>
        </w:rPr>
        <w:t>,</w:t>
      </w:r>
      <w:r>
        <w:rPr>
          <w:rFonts w:ascii="Lucida Console" w:hAnsi="Lucida Console" w:cs="Courier New"/>
          <w:sz w:val="16"/>
          <w:szCs w:val="16"/>
          <w:lang w:val="id-ID"/>
        </w:rPr>
        <w:t xml:space="preserve"> </w:t>
      </w:r>
      <w:r>
        <w:rPr>
          <w:rFonts w:ascii="Lucida Console" w:hAnsi="Lucida Console" w:cs="Courier New"/>
          <w:i/>
          <w:sz w:val="16"/>
          <w:szCs w:val="16"/>
        </w:rPr>
        <w:t>j</w:t>
      </w:r>
      <w:r>
        <w:rPr>
          <w:rFonts w:ascii="Lucida Console" w:hAnsi="Lucida Console" w:cs="Courier New"/>
          <w:i/>
          <w:sz w:val="16"/>
          <w:szCs w:val="16"/>
          <w:lang w:val="id-ID"/>
        </w:rPr>
        <w:t>)</w:t>
      </w:r>
    </w:p>
    <w:p w14:paraId="172F6B45" w14:textId="77777777" w:rsidR="00DF0BEE" w:rsidRDefault="00DF0BEE">
      <w:pPr>
        <w:pStyle w:val="RESTIParagraph"/>
        <w:tabs>
          <w:tab w:val="left" w:pos="180"/>
          <w:tab w:val="left" w:pos="360"/>
          <w:tab w:val="left" w:pos="540"/>
          <w:tab w:val="left" w:pos="720"/>
          <w:tab w:val="left" w:pos="900"/>
        </w:tabs>
        <w:rPr>
          <w:rFonts w:ascii="Lucida Console" w:hAnsi="Lucida Console" w:cs="Courier New"/>
          <w:sz w:val="16"/>
          <w:szCs w:val="16"/>
          <w:lang w:val="id-ID"/>
        </w:rPr>
      </w:pPr>
      <w:r>
        <w:rPr>
          <w:rFonts w:ascii="Lucida Console" w:hAnsi="Lucida Console" w:cs="Courier New"/>
          <w:i/>
          <w:sz w:val="16"/>
          <w:szCs w:val="16"/>
          <w:lang w:val="id-ID"/>
        </w:rPr>
        <w:tab/>
      </w:r>
      <w:r>
        <w:rPr>
          <w:rFonts w:ascii="Lucida Console" w:hAnsi="Lucida Console" w:cs="Courier New"/>
          <w:i/>
          <w:sz w:val="16"/>
          <w:szCs w:val="16"/>
          <w:lang w:val="id-ID"/>
        </w:rPr>
        <w:tab/>
      </w:r>
      <w:r>
        <w:rPr>
          <w:rFonts w:ascii="Lucida Console" w:hAnsi="Lucida Console" w:cs="Courier New"/>
          <w:i/>
          <w:sz w:val="16"/>
          <w:szCs w:val="16"/>
          <w:lang w:val="id-ID"/>
        </w:rPr>
        <w:tab/>
      </w:r>
      <w:r>
        <w:rPr>
          <w:rFonts w:ascii="Lucida Console" w:hAnsi="Lucida Console" w:cs="Courier New"/>
          <w:sz w:val="16"/>
          <w:szCs w:val="16"/>
          <w:lang w:val="id-ID"/>
        </w:rPr>
        <w:t>end if</w:t>
      </w:r>
    </w:p>
    <w:p w14:paraId="1132F8D5" w14:textId="77777777" w:rsidR="00DF0BEE" w:rsidRDefault="00DF0BEE">
      <w:pPr>
        <w:pStyle w:val="RESTIParagraph"/>
        <w:tabs>
          <w:tab w:val="left" w:pos="180"/>
          <w:tab w:val="left" w:pos="360"/>
          <w:tab w:val="left" w:pos="540"/>
          <w:tab w:val="left" w:pos="720"/>
          <w:tab w:val="left" w:pos="900"/>
        </w:tabs>
        <w:ind w:left="180" w:firstLine="0"/>
        <w:rPr>
          <w:rFonts w:ascii="Lucida Console" w:hAnsi="Lucida Console" w:cs="Courier New"/>
          <w:sz w:val="16"/>
          <w:szCs w:val="16"/>
        </w:rPr>
      </w:pPr>
      <w:r>
        <w:rPr>
          <w:rFonts w:ascii="Lucida Console" w:hAnsi="Lucida Console" w:cs="Courier New"/>
          <w:sz w:val="16"/>
          <w:szCs w:val="16"/>
        </w:rPr>
        <w:tab/>
      </w:r>
      <w:r>
        <w:rPr>
          <w:rFonts w:ascii="Lucida Console" w:hAnsi="Lucida Console" w:cs="Courier New"/>
          <w:sz w:val="16"/>
          <w:szCs w:val="16"/>
        </w:rPr>
        <w:tab/>
        <w:t>end for</w:t>
      </w:r>
    </w:p>
    <w:p w14:paraId="6B80B0C8" w14:textId="77777777" w:rsidR="00DF0BEE" w:rsidRDefault="00DF0BEE">
      <w:pPr>
        <w:pStyle w:val="RESTIParagraph"/>
        <w:tabs>
          <w:tab w:val="left" w:pos="180"/>
          <w:tab w:val="left" w:pos="360"/>
          <w:tab w:val="left" w:pos="540"/>
          <w:tab w:val="left" w:pos="720"/>
          <w:tab w:val="left" w:pos="900"/>
        </w:tabs>
        <w:ind w:left="180" w:firstLine="0"/>
        <w:rPr>
          <w:rFonts w:ascii="Lucida Console" w:hAnsi="Lucida Console" w:cs="Courier New"/>
          <w:sz w:val="16"/>
          <w:szCs w:val="16"/>
          <w:lang w:val="id-ID"/>
        </w:rPr>
      </w:pPr>
      <w:r>
        <w:rPr>
          <w:rFonts w:ascii="Lucida Console" w:hAnsi="Lucida Console" w:cs="Courier New"/>
          <w:sz w:val="16"/>
          <w:szCs w:val="16"/>
        </w:rPr>
        <w:tab/>
        <w:t>end for</w:t>
      </w:r>
    </w:p>
    <w:p w14:paraId="430AEBB5" w14:textId="77777777" w:rsidR="00DF0BEE" w:rsidRDefault="00DF0BEE">
      <w:pPr>
        <w:pStyle w:val="RESTIParagraph"/>
        <w:tabs>
          <w:tab w:val="left" w:pos="180"/>
          <w:tab w:val="left" w:pos="360"/>
          <w:tab w:val="left" w:pos="540"/>
          <w:tab w:val="left" w:pos="720"/>
          <w:tab w:val="left" w:pos="900"/>
        </w:tabs>
        <w:ind w:firstLine="0"/>
        <w:rPr>
          <w:rFonts w:ascii="Lucida Console" w:hAnsi="Lucida Console" w:cs="Courier New"/>
          <w:sz w:val="16"/>
          <w:szCs w:val="16"/>
        </w:rPr>
      </w:pPr>
      <w:r>
        <w:rPr>
          <w:rFonts w:ascii="Lucida Console" w:hAnsi="Lucida Console" w:cs="Courier New"/>
          <w:i/>
          <w:sz w:val="16"/>
          <w:szCs w:val="16"/>
          <w:lang w:val="id-ID"/>
        </w:rPr>
        <w:t xml:space="preserve">   </w:t>
      </w:r>
      <w:r>
        <w:rPr>
          <w:rFonts w:ascii="Lucida Console" w:hAnsi="Lucida Console" w:cs="Courier New"/>
          <w:sz w:val="16"/>
          <w:szCs w:val="16"/>
        </w:rPr>
        <w:t xml:space="preserve">for </w:t>
      </w:r>
      <w:proofErr w:type="spellStart"/>
      <w:r>
        <w:rPr>
          <w:rFonts w:ascii="Lucida Console" w:hAnsi="Lucida Console" w:cs="Courier New"/>
          <w:i/>
          <w:sz w:val="16"/>
          <w:szCs w:val="16"/>
        </w:rPr>
        <w:t>i</w:t>
      </w:r>
      <w:proofErr w:type="spellEnd"/>
      <w:r>
        <w:rPr>
          <w:rFonts w:ascii="Lucida Console" w:hAnsi="Lucida Console" w:cs="Courier New"/>
          <w:i/>
          <w:sz w:val="16"/>
          <w:szCs w:val="16"/>
        </w:rPr>
        <w:t xml:space="preserve"> </w:t>
      </w:r>
      <w:r>
        <w:rPr>
          <w:rFonts w:ascii="Lucida Console" w:hAnsi="Lucida Console" w:cs="Courier New"/>
          <w:sz w:val="16"/>
          <w:szCs w:val="16"/>
        </w:rPr>
        <w:t xml:space="preserve">= 1 to </w:t>
      </w:r>
      <w:r>
        <w:rPr>
          <w:rFonts w:ascii="Lucida Console" w:hAnsi="Lucida Console" w:cs="Courier New"/>
          <w:i/>
          <w:sz w:val="16"/>
          <w:szCs w:val="16"/>
          <w:lang w:val="id-ID"/>
        </w:rPr>
        <w:t>line</w:t>
      </w:r>
      <w:r>
        <w:rPr>
          <w:rFonts w:ascii="Lucida Console" w:hAnsi="Lucida Console" w:cs="Courier New"/>
          <w:sz w:val="16"/>
          <w:szCs w:val="16"/>
        </w:rPr>
        <w:t xml:space="preserve"> do </w:t>
      </w:r>
    </w:p>
    <w:p w14:paraId="15014CC2" w14:textId="77777777" w:rsidR="00DF0BEE" w:rsidRDefault="00DF0BEE">
      <w:pPr>
        <w:pStyle w:val="RESTIParagraph"/>
        <w:tabs>
          <w:tab w:val="left" w:pos="180"/>
          <w:tab w:val="left" w:pos="360"/>
          <w:tab w:val="left" w:pos="540"/>
          <w:tab w:val="left" w:pos="720"/>
          <w:tab w:val="left" w:pos="900"/>
        </w:tabs>
        <w:ind w:left="180" w:firstLine="0"/>
        <w:rPr>
          <w:rFonts w:ascii="Lucida Console" w:hAnsi="Lucida Console" w:cs="Courier New"/>
          <w:sz w:val="16"/>
          <w:szCs w:val="16"/>
        </w:rPr>
      </w:pPr>
      <w:r>
        <w:rPr>
          <w:rFonts w:ascii="Lucida Console" w:hAnsi="Lucida Console" w:cs="Courier New"/>
          <w:sz w:val="16"/>
          <w:szCs w:val="16"/>
        </w:rPr>
        <w:tab/>
      </w:r>
      <w:r>
        <w:rPr>
          <w:rFonts w:ascii="Lucida Console" w:hAnsi="Lucida Console" w:cs="Courier New"/>
          <w:sz w:val="16"/>
          <w:szCs w:val="16"/>
        </w:rPr>
        <w:tab/>
        <w:t xml:space="preserve">for </w:t>
      </w:r>
      <w:r>
        <w:rPr>
          <w:rFonts w:ascii="Lucida Console" w:hAnsi="Lucida Console" w:cs="Courier New"/>
          <w:i/>
          <w:sz w:val="16"/>
          <w:szCs w:val="16"/>
        </w:rPr>
        <w:t>j</w:t>
      </w:r>
      <w:r>
        <w:rPr>
          <w:rFonts w:ascii="Lucida Console" w:hAnsi="Lucida Console" w:cs="Courier New"/>
          <w:sz w:val="16"/>
          <w:szCs w:val="16"/>
        </w:rPr>
        <w:t xml:space="preserve"> = 1 to </w:t>
      </w:r>
      <w:r>
        <w:rPr>
          <w:rFonts w:ascii="Lucida Console" w:hAnsi="Lucida Console" w:cs="Courier New"/>
          <w:i/>
          <w:sz w:val="16"/>
          <w:szCs w:val="16"/>
          <w:lang w:val="id-ID"/>
        </w:rPr>
        <w:t>column</w:t>
      </w:r>
      <w:r>
        <w:rPr>
          <w:rFonts w:ascii="Lucida Console" w:hAnsi="Lucida Console" w:cs="Courier New"/>
          <w:sz w:val="16"/>
          <w:szCs w:val="16"/>
        </w:rPr>
        <w:t xml:space="preserve"> do</w:t>
      </w:r>
    </w:p>
    <w:p w14:paraId="6DEA6552" w14:textId="77777777" w:rsidR="00DF0BEE" w:rsidRDefault="00DF0BEE">
      <w:pPr>
        <w:pStyle w:val="RESTIParagraph"/>
        <w:tabs>
          <w:tab w:val="left" w:pos="180"/>
          <w:tab w:val="left" w:pos="360"/>
          <w:tab w:val="left" w:pos="540"/>
          <w:tab w:val="left" w:pos="720"/>
          <w:tab w:val="left" w:pos="900"/>
        </w:tabs>
        <w:ind w:left="180" w:firstLine="0"/>
        <w:rPr>
          <w:rFonts w:ascii="Lucida Console" w:hAnsi="Lucida Console" w:cs="Courier New"/>
          <w:i/>
          <w:sz w:val="16"/>
          <w:szCs w:val="16"/>
          <w:lang w:val="id-ID"/>
        </w:rPr>
      </w:pPr>
      <w:r>
        <w:rPr>
          <w:rFonts w:ascii="Lucida Console" w:hAnsi="Lucida Console" w:cs="Courier New"/>
          <w:sz w:val="16"/>
          <w:szCs w:val="16"/>
        </w:rPr>
        <w:tab/>
      </w:r>
      <w:r>
        <w:rPr>
          <w:rFonts w:ascii="Lucida Console" w:hAnsi="Lucida Console" w:cs="Courier New"/>
          <w:sz w:val="16"/>
          <w:szCs w:val="16"/>
        </w:rPr>
        <w:tab/>
      </w:r>
      <w:r>
        <w:rPr>
          <w:rFonts w:ascii="Lucida Console" w:hAnsi="Lucida Console" w:cs="Courier New"/>
          <w:sz w:val="16"/>
          <w:szCs w:val="16"/>
        </w:rPr>
        <w:tab/>
        <w:t xml:space="preserve">if </w:t>
      </w:r>
      <w:proofErr w:type="gramStart"/>
      <w:r>
        <w:rPr>
          <w:rFonts w:ascii="Lucida Console" w:hAnsi="Lucida Console" w:cs="Courier New"/>
          <w:i/>
          <w:sz w:val="16"/>
          <w:szCs w:val="16"/>
          <w:lang w:val="id-ID"/>
        </w:rPr>
        <w:t>Ed</w:t>
      </w:r>
      <w:r>
        <w:rPr>
          <w:rFonts w:ascii="Lucida Console" w:hAnsi="Lucida Console" w:cs="Courier New"/>
          <w:sz w:val="16"/>
          <w:szCs w:val="16"/>
        </w:rPr>
        <w:t>(</w:t>
      </w:r>
      <w:proofErr w:type="spellStart"/>
      <w:proofErr w:type="gramEnd"/>
      <w:r>
        <w:rPr>
          <w:rFonts w:ascii="Lucida Console" w:hAnsi="Lucida Console" w:cs="Courier New"/>
          <w:i/>
          <w:sz w:val="16"/>
          <w:szCs w:val="16"/>
        </w:rPr>
        <w:t>i</w:t>
      </w:r>
      <w:proofErr w:type="spellEnd"/>
      <w:r>
        <w:rPr>
          <w:rFonts w:ascii="Lucida Console" w:hAnsi="Lucida Console" w:cs="Courier New"/>
          <w:sz w:val="16"/>
          <w:szCs w:val="16"/>
        </w:rPr>
        <w:t>,</w:t>
      </w:r>
      <w:r>
        <w:rPr>
          <w:rFonts w:ascii="Lucida Console" w:hAnsi="Lucida Console" w:cs="Courier New"/>
          <w:sz w:val="16"/>
          <w:szCs w:val="16"/>
          <w:lang w:val="id-ID"/>
        </w:rPr>
        <w:t xml:space="preserve"> </w:t>
      </w:r>
      <w:r>
        <w:rPr>
          <w:rFonts w:ascii="Lucida Console" w:hAnsi="Lucida Console" w:cs="Courier New"/>
          <w:i/>
          <w:sz w:val="16"/>
          <w:szCs w:val="16"/>
        </w:rPr>
        <w:t>j</w:t>
      </w:r>
      <w:r>
        <w:rPr>
          <w:rFonts w:ascii="Lucida Console" w:hAnsi="Lucida Console" w:cs="Courier New"/>
          <w:sz w:val="16"/>
          <w:szCs w:val="16"/>
        </w:rPr>
        <w:t xml:space="preserve">) </w:t>
      </w:r>
      <w:r>
        <w:rPr>
          <w:rFonts w:ascii="Lucida Console" w:hAnsi="Lucida Console" w:cs="Courier New"/>
          <w:sz w:val="16"/>
          <w:szCs w:val="16"/>
          <w:lang w:val="id-ID"/>
        </w:rPr>
        <w:t>=</w:t>
      </w:r>
      <w:r>
        <w:rPr>
          <w:rFonts w:ascii="Lucida Console" w:hAnsi="Lucida Console" w:cs="Courier New"/>
          <w:i/>
          <w:sz w:val="16"/>
          <w:szCs w:val="16"/>
          <w:lang w:val="id-ID"/>
        </w:rPr>
        <w:t>128</w:t>
      </w:r>
    </w:p>
    <w:p w14:paraId="543DF97E" w14:textId="77777777" w:rsidR="00DF0BEE" w:rsidRDefault="00DF0BEE">
      <w:pPr>
        <w:pStyle w:val="RESTIParagraph"/>
        <w:tabs>
          <w:tab w:val="left" w:pos="180"/>
          <w:tab w:val="left" w:pos="360"/>
          <w:tab w:val="left" w:pos="540"/>
          <w:tab w:val="left" w:pos="720"/>
          <w:tab w:val="left" w:pos="900"/>
        </w:tabs>
        <w:rPr>
          <w:rFonts w:ascii="Lucida Console" w:hAnsi="Lucida Console" w:cs="Courier New"/>
          <w:i/>
          <w:sz w:val="16"/>
          <w:szCs w:val="16"/>
          <w:lang w:val="id-ID"/>
        </w:rPr>
      </w:pPr>
      <w:r>
        <w:rPr>
          <w:rFonts w:ascii="Lucida Console" w:hAnsi="Lucida Console" w:cs="Courier New"/>
          <w:i/>
          <w:sz w:val="16"/>
          <w:szCs w:val="16"/>
        </w:rPr>
        <w:tab/>
      </w:r>
      <w:r>
        <w:rPr>
          <w:rFonts w:ascii="Lucida Console" w:hAnsi="Lucida Console" w:cs="Courier New"/>
          <w:i/>
          <w:sz w:val="16"/>
          <w:szCs w:val="16"/>
        </w:rPr>
        <w:tab/>
      </w:r>
      <w:r>
        <w:rPr>
          <w:rFonts w:ascii="Lucida Console" w:hAnsi="Lucida Console" w:cs="Courier New"/>
          <w:i/>
          <w:sz w:val="16"/>
          <w:szCs w:val="16"/>
        </w:rPr>
        <w:tab/>
      </w:r>
      <w:r>
        <w:rPr>
          <w:rFonts w:ascii="Lucida Console" w:hAnsi="Lucida Console" w:cs="Courier New"/>
          <w:i/>
          <w:sz w:val="16"/>
          <w:szCs w:val="16"/>
        </w:rPr>
        <w:tab/>
      </w:r>
      <w:proofErr w:type="spellStart"/>
      <w:proofErr w:type="gramStart"/>
      <w:r>
        <w:rPr>
          <w:rFonts w:ascii="Lucida Console" w:hAnsi="Lucida Console" w:cs="Courier New"/>
          <w:i/>
          <w:sz w:val="16"/>
          <w:szCs w:val="16"/>
        </w:rPr>
        <w:t>mMG</w:t>
      </w:r>
      <w:proofErr w:type="spellEnd"/>
      <w:r>
        <w:rPr>
          <w:rFonts w:ascii="Lucida Console" w:hAnsi="Lucida Console" w:cs="Courier New"/>
          <w:sz w:val="16"/>
          <w:szCs w:val="16"/>
        </w:rPr>
        <w:t>(</w:t>
      </w:r>
      <w:proofErr w:type="spellStart"/>
      <w:proofErr w:type="gramEnd"/>
      <w:r>
        <w:rPr>
          <w:rFonts w:ascii="Lucida Console" w:hAnsi="Lucida Console" w:cs="Courier New"/>
          <w:i/>
          <w:sz w:val="16"/>
          <w:szCs w:val="16"/>
        </w:rPr>
        <w:t>i</w:t>
      </w:r>
      <w:proofErr w:type="spellEnd"/>
      <w:r>
        <w:rPr>
          <w:rFonts w:ascii="Lucida Console" w:hAnsi="Lucida Console" w:cs="Courier New"/>
          <w:sz w:val="16"/>
          <w:szCs w:val="16"/>
        </w:rPr>
        <w:t>,</w:t>
      </w:r>
      <w:r>
        <w:rPr>
          <w:rFonts w:ascii="Lucida Console" w:hAnsi="Lucida Console" w:cs="Courier New"/>
          <w:sz w:val="16"/>
          <w:szCs w:val="16"/>
          <w:lang w:val="id-ID"/>
        </w:rPr>
        <w:t xml:space="preserve"> </w:t>
      </w:r>
      <w:r>
        <w:rPr>
          <w:rFonts w:ascii="Lucida Console" w:hAnsi="Lucida Console" w:cs="Courier New"/>
          <w:i/>
          <w:sz w:val="16"/>
          <w:szCs w:val="16"/>
        </w:rPr>
        <w:t>j</w:t>
      </w:r>
      <w:r>
        <w:rPr>
          <w:rFonts w:ascii="Lucida Console" w:hAnsi="Lucida Console" w:cs="Courier New"/>
          <w:sz w:val="16"/>
          <w:szCs w:val="16"/>
        </w:rPr>
        <w:t>)</w:t>
      </w:r>
      <w:r>
        <w:rPr>
          <w:rFonts w:ascii="Lucida Console" w:hAnsi="Lucida Console" w:cs="Courier New"/>
          <w:sz w:val="16"/>
          <w:szCs w:val="16"/>
          <w:lang w:val="id-ID"/>
        </w:rPr>
        <w:t xml:space="preserve"> = </w:t>
      </w:r>
      <w:r>
        <w:rPr>
          <w:rFonts w:ascii="Lucida Console" w:hAnsi="Lucida Console" w:cs="Courier New"/>
          <w:i/>
          <w:sz w:val="16"/>
          <w:szCs w:val="16"/>
          <w:lang w:val="id-ID"/>
        </w:rPr>
        <w:t>max</w:t>
      </w:r>
    </w:p>
    <w:p w14:paraId="6899369B" w14:textId="77777777" w:rsidR="00DF0BEE" w:rsidRDefault="00DF0BEE">
      <w:pPr>
        <w:pStyle w:val="RESTIParagraph"/>
        <w:tabs>
          <w:tab w:val="left" w:pos="180"/>
          <w:tab w:val="left" w:pos="360"/>
          <w:tab w:val="left" w:pos="540"/>
          <w:tab w:val="left" w:pos="720"/>
          <w:tab w:val="left" w:pos="900"/>
        </w:tabs>
        <w:rPr>
          <w:rFonts w:ascii="Lucida Console" w:hAnsi="Lucida Console" w:cs="Courier New"/>
          <w:sz w:val="16"/>
          <w:szCs w:val="16"/>
          <w:lang w:val="id-ID"/>
        </w:rPr>
      </w:pPr>
      <w:r>
        <w:rPr>
          <w:rFonts w:ascii="Lucida Console" w:hAnsi="Lucida Console" w:cs="Courier New"/>
          <w:i/>
          <w:sz w:val="16"/>
          <w:szCs w:val="16"/>
          <w:lang w:val="id-ID"/>
        </w:rPr>
        <w:tab/>
      </w:r>
      <w:r>
        <w:rPr>
          <w:rFonts w:ascii="Lucida Console" w:hAnsi="Lucida Console" w:cs="Courier New"/>
          <w:i/>
          <w:sz w:val="16"/>
          <w:szCs w:val="16"/>
          <w:lang w:val="id-ID"/>
        </w:rPr>
        <w:tab/>
      </w:r>
      <w:r>
        <w:rPr>
          <w:rFonts w:ascii="Lucida Console" w:hAnsi="Lucida Console" w:cs="Courier New"/>
          <w:i/>
          <w:sz w:val="16"/>
          <w:szCs w:val="16"/>
          <w:lang w:val="id-ID"/>
        </w:rPr>
        <w:tab/>
      </w:r>
      <w:r>
        <w:rPr>
          <w:rFonts w:ascii="Lucida Console" w:hAnsi="Lucida Console" w:cs="Courier New"/>
          <w:sz w:val="16"/>
          <w:szCs w:val="16"/>
          <w:lang w:val="id-ID"/>
        </w:rPr>
        <w:t>end if</w:t>
      </w:r>
    </w:p>
    <w:p w14:paraId="58D0BE5C" w14:textId="77777777" w:rsidR="00DF0BEE" w:rsidRDefault="00DF0BEE">
      <w:pPr>
        <w:pStyle w:val="RESTIParagraph"/>
        <w:tabs>
          <w:tab w:val="left" w:pos="180"/>
          <w:tab w:val="left" w:pos="360"/>
          <w:tab w:val="left" w:pos="540"/>
          <w:tab w:val="left" w:pos="720"/>
          <w:tab w:val="left" w:pos="900"/>
        </w:tabs>
        <w:ind w:left="180" w:firstLine="0"/>
        <w:rPr>
          <w:rFonts w:ascii="Lucida Console" w:hAnsi="Lucida Console" w:cs="Courier New"/>
          <w:sz w:val="16"/>
          <w:szCs w:val="16"/>
        </w:rPr>
      </w:pPr>
      <w:r>
        <w:rPr>
          <w:rFonts w:ascii="Lucida Console" w:hAnsi="Lucida Console" w:cs="Courier New"/>
          <w:sz w:val="16"/>
          <w:szCs w:val="16"/>
        </w:rPr>
        <w:tab/>
      </w:r>
      <w:r>
        <w:rPr>
          <w:rFonts w:ascii="Lucida Console" w:hAnsi="Lucida Console" w:cs="Courier New"/>
          <w:sz w:val="16"/>
          <w:szCs w:val="16"/>
        </w:rPr>
        <w:tab/>
        <w:t>end for</w:t>
      </w:r>
    </w:p>
    <w:p w14:paraId="5B23B865" w14:textId="77777777" w:rsidR="00DF0BEE" w:rsidRDefault="00DF0BEE">
      <w:pPr>
        <w:pStyle w:val="RESTIParagraph"/>
        <w:pBdr>
          <w:bottom w:val="single" w:sz="2" w:space="1" w:color="auto"/>
        </w:pBdr>
        <w:tabs>
          <w:tab w:val="left" w:pos="180"/>
          <w:tab w:val="left" w:pos="360"/>
          <w:tab w:val="left" w:pos="540"/>
          <w:tab w:val="left" w:pos="720"/>
          <w:tab w:val="left" w:pos="900"/>
        </w:tabs>
        <w:ind w:left="180" w:firstLine="0"/>
        <w:rPr>
          <w:rFonts w:ascii="Lucida Console" w:hAnsi="Lucida Console" w:cs="Courier New"/>
          <w:i/>
          <w:sz w:val="16"/>
          <w:szCs w:val="16"/>
          <w:lang w:val="id-ID"/>
        </w:rPr>
      </w:pPr>
      <w:r>
        <w:rPr>
          <w:rFonts w:ascii="Lucida Console" w:hAnsi="Lucida Console" w:cs="Courier New"/>
          <w:sz w:val="16"/>
          <w:szCs w:val="16"/>
        </w:rPr>
        <w:tab/>
        <w:t>end for</w:t>
      </w:r>
    </w:p>
    <w:p w14:paraId="0465E6E4" w14:textId="77777777" w:rsidR="00DF0BEE" w:rsidRDefault="00DF0BEE">
      <w:pPr>
        <w:pStyle w:val="TeksNormal"/>
        <w:ind w:firstLine="0"/>
      </w:pPr>
    </w:p>
    <w:p w14:paraId="54577764" w14:textId="77777777" w:rsidR="00DF0BEE" w:rsidRPr="005A4EEE" w:rsidRDefault="00DF0BEE" w:rsidP="00710597">
      <w:pPr>
        <w:pStyle w:val="Heading2"/>
        <w:spacing w:before="0" w:after="120"/>
        <w:rPr>
          <w:i w:val="0"/>
          <w:lang w:val="fi-FI"/>
        </w:rPr>
      </w:pPr>
      <w:r w:rsidRPr="005A4EEE">
        <w:rPr>
          <w:i w:val="0"/>
          <w:lang w:val="fi-FI"/>
        </w:rPr>
        <w:t>2.2. Organisasi Naskah</w:t>
      </w:r>
    </w:p>
    <w:p w14:paraId="3A8C2ADE" w14:textId="77777777" w:rsidR="00DF0BEE" w:rsidRDefault="00DF0BEE" w:rsidP="00CD2335">
      <w:pPr>
        <w:spacing w:after="120"/>
        <w:rPr>
          <w:color w:val="000000"/>
          <w:szCs w:val="20"/>
        </w:rPr>
      </w:pPr>
      <w:r>
        <w:rPr>
          <w:color w:val="000000"/>
          <w:szCs w:val="20"/>
          <w:lang w:val="id-ID"/>
        </w:rPr>
        <w:t>Judul harus jelas dan singkat</w:t>
      </w:r>
      <w:r w:rsidR="00710597" w:rsidRPr="005A4EEE">
        <w:rPr>
          <w:color w:val="000000"/>
          <w:szCs w:val="20"/>
          <w:lang w:val="fi-FI"/>
        </w:rPr>
        <w:t>, maksimal 12 kata, ukuran huruf 15pt, tidak cetak tebal dan hanya huruf awal kata saja yang dicetak kapital</w:t>
      </w:r>
      <w:r>
        <w:rPr>
          <w:color w:val="000000"/>
          <w:szCs w:val="20"/>
          <w:lang w:val="id-ID"/>
        </w:rPr>
        <w:t xml:space="preserve">. Nama penulis dan afiliasinya seperti yang tertulis diatas. Nama penulis ditulis secara jelas tanpa gelar. </w:t>
      </w:r>
      <w:r w:rsidR="00602459" w:rsidRPr="005A4EEE">
        <w:rPr>
          <w:color w:val="000000"/>
          <w:szCs w:val="20"/>
          <w:lang w:val="id-ID"/>
        </w:rPr>
        <w:t xml:space="preserve">Khusus untuk penulis </w:t>
      </w:r>
      <w:proofErr w:type="spellStart"/>
      <w:r w:rsidR="00602459" w:rsidRPr="005A4EEE">
        <w:rPr>
          <w:color w:val="000000"/>
          <w:szCs w:val="20"/>
          <w:lang w:val="id-ID"/>
        </w:rPr>
        <w:t>koresponding</w:t>
      </w:r>
      <w:proofErr w:type="spellEnd"/>
      <w:r w:rsidR="00602459" w:rsidRPr="005A4EEE">
        <w:rPr>
          <w:color w:val="000000"/>
          <w:szCs w:val="20"/>
          <w:lang w:val="id-ID"/>
        </w:rPr>
        <w:t xml:space="preserve"> ditambahkan simbol * </w:t>
      </w:r>
      <w:proofErr w:type="spellStart"/>
      <w:r w:rsidR="00602459" w:rsidRPr="005A4EEE">
        <w:rPr>
          <w:color w:val="000000"/>
          <w:szCs w:val="20"/>
          <w:lang w:val="id-ID"/>
        </w:rPr>
        <w:t>dibelakang</w:t>
      </w:r>
      <w:proofErr w:type="spellEnd"/>
      <w:r w:rsidR="00602459" w:rsidRPr="005A4EEE">
        <w:rPr>
          <w:color w:val="000000"/>
          <w:szCs w:val="20"/>
          <w:lang w:val="id-ID"/>
        </w:rPr>
        <w:t xml:space="preserve"> emailnya. </w:t>
      </w:r>
      <w:r>
        <w:rPr>
          <w:color w:val="000000"/>
          <w:szCs w:val="20"/>
          <w:lang w:val="id-ID"/>
        </w:rPr>
        <w:t xml:space="preserve">Penomoran </w:t>
      </w:r>
      <w:proofErr w:type="spellStart"/>
      <w:r>
        <w:rPr>
          <w:color w:val="000000"/>
          <w:szCs w:val="20"/>
          <w:lang w:val="id-ID"/>
        </w:rPr>
        <w:t>heading</w:t>
      </w:r>
      <w:proofErr w:type="spellEnd"/>
      <w:r>
        <w:rPr>
          <w:color w:val="000000"/>
          <w:szCs w:val="20"/>
          <w:lang w:val="id-ID"/>
        </w:rPr>
        <w:t xml:space="preserve"> dengan sistem Arabic dengan </w:t>
      </w:r>
      <w:r>
        <w:rPr>
          <w:i/>
          <w:color w:val="000000"/>
          <w:szCs w:val="20"/>
          <w:lang w:val="id-ID"/>
        </w:rPr>
        <w:t>sub-heading</w:t>
      </w:r>
      <w:r>
        <w:rPr>
          <w:color w:val="000000"/>
          <w:szCs w:val="20"/>
          <w:lang w:val="id-ID"/>
        </w:rPr>
        <w:t xml:space="preserve"> maksimal hingga 3 tingkat.</w:t>
      </w:r>
    </w:p>
    <w:p w14:paraId="2E5563F0" w14:textId="77777777" w:rsidR="00DF0BEE" w:rsidRDefault="00DF0BEE">
      <w:pPr>
        <w:pStyle w:val="Heading2"/>
        <w:keepLines w:val="0"/>
        <w:numPr>
          <w:ilvl w:val="1"/>
          <w:numId w:val="3"/>
        </w:numPr>
        <w:tabs>
          <w:tab w:val="left" w:pos="0"/>
        </w:tabs>
        <w:suppressAutoHyphens/>
        <w:spacing w:before="0" w:after="120"/>
        <w:rPr>
          <w:i w:val="0"/>
          <w:color w:val="000000"/>
          <w:szCs w:val="20"/>
          <w:lang w:val="id-ID"/>
        </w:rPr>
      </w:pPr>
      <w:r>
        <w:rPr>
          <w:i w:val="0"/>
          <w:color w:val="000000"/>
          <w:szCs w:val="20"/>
          <w:lang w:val="id-ID"/>
        </w:rPr>
        <w:t>2.3</w:t>
      </w:r>
      <w:r>
        <w:rPr>
          <w:i w:val="0"/>
          <w:color w:val="000000"/>
          <w:szCs w:val="20"/>
        </w:rPr>
        <w:t>.</w:t>
      </w:r>
      <w:r>
        <w:rPr>
          <w:i w:val="0"/>
          <w:color w:val="000000"/>
          <w:szCs w:val="20"/>
          <w:lang w:val="id-ID"/>
        </w:rPr>
        <w:t xml:space="preserve"> Tabel</w:t>
      </w:r>
    </w:p>
    <w:p w14:paraId="1CE7A723" w14:textId="77777777" w:rsidR="00DF0BEE" w:rsidRPr="005A4EEE" w:rsidRDefault="00DF0BEE">
      <w:pPr>
        <w:spacing w:after="120"/>
        <w:rPr>
          <w:color w:val="000000"/>
          <w:szCs w:val="20"/>
          <w:lang w:val="de-DE"/>
        </w:rPr>
      </w:pPr>
      <w:r>
        <w:rPr>
          <w:color w:val="000000"/>
          <w:szCs w:val="20"/>
          <w:lang w:val="id-ID"/>
        </w:rPr>
        <w:t xml:space="preserve">Tabel harus diberi nomor sesuai urutan presentasi (Tabel 1, dst.). Judul tabel ditulis </w:t>
      </w:r>
      <w:proofErr w:type="spellStart"/>
      <w:r>
        <w:rPr>
          <w:color w:val="000000"/>
          <w:szCs w:val="20"/>
          <w:lang w:val="id-ID"/>
        </w:rPr>
        <w:t>diatas</w:t>
      </w:r>
      <w:proofErr w:type="spellEnd"/>
      <w:r>
        <w:rPr>
          <w:color w:val="000000"/>
          <w:szCs w:val="20"/>
          <w:lang w:val="id-ID"/>
        </w:rPr>
        <w:t xml:space="preserve"> tabel dengan posisi rata </w:t>
      </w:r>
      <w:r w:rsidRPr="005A4EEE">
        <w:rPr>
          <w:color w:val="000000"/>
          <w:szCs w:val="20"/>
          <w:lang w:val="id-ID"/>
        </w:rPr>
        <w:t>tengah</w:t>
      </w:r>
      <w:r>
        <w:rPr>
          <w:color w:val="000000"/>
          <w:szCs w:val="20"/>
          <w:lang w:val="id-ID"/>
        </w:rPr>
        <w:t xml:space="preserve"> (</w:t>
      </w:r>
      <w:proofErr w:type="spellStart"/>
      <w:r w:rsidRPr="005A4EEE">
        <w:rPr>
          <w:i/>
          <w:color w:val="000000"/>
          <w:szCs w:val="20"/>
          <w:lang w:val="id-ID"/>
        </w:rPr>
        <w:t>center</w:t>
      </w:r>
      <w:proofErr w:type="spellEnd"/>
      <w:r>
        <w:rPr>
          <w:i/>
          <w:color w:val="000000"/>
          <w:szCs w:val="20"/>
          <w:lang w:val="id-ID"/>
        </w:rPr>
        <w:t xml:space="preserve"> </w:t>
      </w:r>
      <w:proofErr w:type="spellStart"/>
      <w:r>
        <w:rPr>
          <w:i/>
          <w:color w:val="000000"/>
          <w:szCs w:val="20"/>
          <w:lang w:val="id-ID"/>
        </w:rPr>
        <w:t>justified</w:t>
      </w:r>
      <w:proofErr w:type="spellEnd"/>
      <w:r>
        <w:rPr>
          <w:color w:val="000000"/>
          <w:szCs w:val="20"/>
          <w:lang w:val="id-ID"/>
        </w:rPr>
        <w:t>)</w:t>
      </w:r>
      <w:r w:rsidR="00CD2335" w:rsidRPr="005A4EEE">
        <w:rPr>
          <w:color w:val="000000"/>
          <w:szCs w:val="20"/>
          <w:lang w:val="id-ID"/>
        </w:rPr>
        <w:t>, tidak ada cetak tebal maupun berwarna</w:t>
      </w:r>
      <w:r>
        <w:rPr>
          <w:color w:val="000000"/>
          <w:szCs w:val="20"/>
          <w:lang w:val="id-ID"/>
        </w:rPr>
        <w:t xml:space="preserve">. Font yang dipakai berukuran 8pt baik judul tabel maupun isi tabel. Tabel harus diacu dan dirujuk dalam </w:t>
      </w:r>
      <w:proofErr w:type="spellStart"/>
      <w:r>
        <w:rPr>
          <w:color w:val="000000"/>
          <w:szCs w:val="20"/>
          <w:lang w:val="id-ID"/>
        </w:rPr>
        <w:t>text</w:t>
      </w:r>
      <w:proofErr w:type="spellEnd"/>
      <w:r>
        <w:rPr>
          <w:color w:val="000000"/>
          <w:szCs w:val="20"/>
          <w:lang w:val="id-ID"/>
        </w:rPr>
        <w:t>.</w:t>
      </w:r>
    </w:p>
    <w:p w14:paraId="7E039EFC" w14:textId="77777777" w:rsidR="00DF0BEE" w:rsidRDefault="00DF0BEE" w:rsidP="009357E7">
      <w:pPr>
        <w:pStyle w:val="Caption"/>
        <w:spacing w:line="360" w:lineRule="auto"/>
        <w:rPr>
          <w:lang w:val="id-ID"/>
        </w:rPr>
      </w:pPr>
      <w:r w:rsidRPr="005A4EEE">
        <w:rPr>
          <w:lang w:val="de-DE"/>
        </w:rPr>
        <w:t xml:space="preserve">Tabel  </w:t>
      </w:r>
      <w:r>
        <w:fldChar w:fldCharType="begin"/>
      </w:r>
      <w:r w:rsidRPr="005A4EEE">
        <w:rPr>
          <w:lang w:val="de-DE"/>
        </w:rPr>
        <w:instrText xml:space="preserve"> SEQ Tabel_ \* ARABIC </w:instrText>
      </w:r>
      <w:r>
        <w:fldChar w:fldCharType="separate"/>
      </w:r>
      <w:r w:rsidRPr="005A4EEE">
        <w:rPr>
          <w:lang w:val="de-DE"/>
        </w:rPr>
        <w:t>1</w:t>
      </w:r>
      <w:r>
        <w:fldChar w:fldCharType="end"/>
      </w:r>
      <w:r w:rsidRPr="005A4EEE">
        <w:rPr>
          <w:lang w:val="de-DE"/>
        </w:rPr>
        <w:t>.</w:t>
      </w:r>
      <w:r>
        <w:rPr>
          <w:lang w:val="id-ID"/>
        </w:rPr>
        <w:t xml:space="preserve">Tabel  </w:t>
      </w:r>
      <w:proofErr w:type="spellStart"/>
      <w:r>
        <w:rPr>
          <w:lang w:val="id-ID"/>
        </w:rPr>
        <w:t>Software</w:t>
      </w:r>
      <w:proofErr w:type="spellEnd"/>
      <w:r>
        <w:rPr>
          <w:lang w:val="id-ID"/>
        </w:rPr>
        <w:t xml:space="preserve"> dan Hardware Pendukung 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230"/>
        <w:gridCol w:w="1028"/>
        <w:gridCol w:w="1328"/>
      </w:tblGrid>
      <w:tr w:rsidR="00DF0BEE" w14:paraId="47CA3F36" w14:textId="77777777">
        <w:trPr>
          <w:jc w:val="center"/>
        </w:trPr>
        <w:tc>
          <w:tcPr>
            <w:tcW w:w="1230" w:type="dxa"/>
            <w:tcBorders>
              <w:top w:val="single" w:sz="12" w:space="0" w:color="000000"/>
              <w:bottom w:val="single" w:sz="4" w:space="0" w:color="000000"/>
            </w:tcBorders>
          </w:tcPr>
          <w:p w14:paraId="6BF72F5E" w14:textId="77777777" w:rsidR="00DF0BEE" w:rsidRDefault="00DF0BEE">
            <w:pPr>
              <w:pStyle w:val="TableCategories"/>
              <w:snapToGrid w:val="0"/>
              <w:rPr>
                <w:rFonts w:ascii="Times New Roman" w:hAnsi="Times New Roman"/>
                <w:color w:val="000000"/>
                <w:szCs w:val="16"/>
                <w:lang w:val="id-ID"/>
              </w:rPr>
            </w:pPr>
            <w:r>
              <w:rPr>
                <w:rFonts w:ascii="Times New Roman" w:hAnsi="Times New Roman"/>
                <w:color w:val="000000"/>
                <w:szCs w:val="16"/>
                <w:lang w:val="id-ID"/>
              </w:rPr>
              <w:t>Product</w:t>
            </w:r>
          </w:p>
        </w:tc>
        <w:tc>
          <w:tcPr>
            <w:tcW w:w="1028" w:type="dxa"/>
            <w:tcBorders>
              <w:top w:val="single" w:sz="12" w:space="0" w:color="000000"/>
              <w:bottom w:val="single" w:sz="4" w:space="0" w:color="000000"/>
            </w:tcBorders>
          </w:tcPr>
          <w:p w14:paraId="04E112E0" w14:textId="77777777" w:rsidR="00DF0BEE" w:rsidRDefault="00DF0BEE">
            <w:pPr>
              <w:pStyle w:val="TableCategories"/>
              <w:snapToGrid w:val="0"/>
              <w:rPr>
                <w:rFonts w:ascii="Times New Roman" w:hAnsi="Times New Roman"/>
                <w:color w:val="000000"/>
                <w:szCs w:val="16"/>
                <w:lang w:val="id-ID"/>
              </w:rPr>
            </w:pPr>
            <w:r>
              <w:rPr>
                <w:rFonts w:ascii="Times New Roman" w:hAnsi="Times New Roman"/>
                <w:color w:val="000000"/>
                <w:szCs w:val="16"/>
                <w:lang w:val="id-ID"/>
              </w:rPr>
              <w:t>Server</w:t>
            </w:r>
          </w:p>
        </w:tc>
        <w:tc>
          <w:tcPr>
            <w:tcW w:w="1328" w:type="dxa"/>
            <w:tcBorders>
              <w:top w:val="single" w:sz="12" w:space="0" w:color="000000"/>
              <w:bottom w:val="single" w:sz="4" w:space="0" w:color="000000"/>
            </w:tcBorders>
          </w:tcPr>
          <w:p w14:paraId="499DDA3D" w14:textId="77777777" w:rsidR="00DF0BEE" w:rsidRDefault="00DF0BEE">
            <w:pPr>
              <w:pStyle w:val="TableCategories"/>
              <w:snapToGrid w:val="0"/>
              <w:rPr>
                <w:rFonts w:ascii="Times New Roman" w:hAnsi="Times New Roman"/>
                <w:color w:val="000000"/>
                <w:szCs w:val="16"/>
                <w:lang w:val="id-ID"/>
              </w:rPr>
            </w:pPr>
            <w:r>
              <w:rPr>
                <w:rFonts w:ascii="Times New Roman" w:hAnsi="Times New Roman"/>
                <w:color w:val="000000"/>
                <w:szCs w:val="16"/>
                <w:lang w:val="id-ID"/>
              </w:rPr>
              <w:t>Client</w:t>
            </w:r>
          </w:p>
        </w:tc>
      </w:tr>
      <w:tr w:rsidR="00DF0BEE" w14:paraId="5740469A" w14:textId="77777777">
        <w:trPr>
          <w:jc w:val="center"/>
        </w:trPr>
        <w:tc>
          <w:tcPr>
            <w:tcW w:w="1230" w:type="dxa"/>
            <w:tcBorders>
              <w:top w:val="single" w:sz="4" w:space="0" w:color="000000"/>
            </w:tcBorders>
          </w:tcPr>
          <w:p w14:paraId="34E7C76B" w14:textId="77777777" w:rsidR="00DF0BEE" w:rsidRDefault="00DF0BEE">
            <w:pPr>
              <w:pStyle w:val="TableCaption"/>
              <w:snapToGrid w:val="0"/>
              <w:spacing w:before="40"/>
              <w:rPr>
                <w:rFonts w:ascii="Times New Roman" w:hAnsi="Times New Roman"/>
                <w:color w:val="000000"/>
                <w:szCs w:val="16"/>
                <w:lang w:val="id-ID"/>
              </w:rPr>
            </w:pPr>
            <w:r>
              <w:rPr>
                <w:rFonts w:ascii="Times New Roman" w:hAnsi="Times New Roman"/>
                <w:color w:val="000000"/>
                <w:szCs w:val="16"/>
                <w:lang w:val="id-ID"/>
              </w:rPr>
              <w:t>Clementine</w:t>
            </w:r>
          </w:p>
        </w:tc>
        <w:tc>
          <w:tcPr>
            <w:tcW w:w="1028" w:type="dxa"/>
            <w:tcBorders>
              <w:top w:val="single" w:sz="4" w:space="0" w:color="000000"/>
            </w:tcBorders>
          </w:tcPr>
          <w:p w14:paraId="3ADA34AE" w14:textId="77777777" w:rsidR="00DF0BEE" w:rsidRDefault="00DF0BEE">
            <w:pPr>
              <w:pStyle w:val="TableCaption"/>
              <w:snapToGrid w:val="0"/>
              <w:spacing w:before="40"/>
              <w:rPr>
                <w:rFonts w:ascii="Times New Roman" w:hAnsi="Times New Roman"/>
                <w:color w:val="000000"/>
                <w:szCs w:val="16"/>
                <w:lang w:val="id-ID"/>
              </w:rPr>
            </w:pPr>
            <w:r>
              <w:rPr>
                <w:rFonts w:ascii="Times New Roman" w:hAnsi="Times New Roman"/>
                <w:color w:val="000000"/>
                <w:szCs w:val="16"/>
                <w:lang w:val="id-ID"/>
              </w:rPr>
              <w:t>Solaris 2.X</w:t>
            </w:r>
          </w:p>
        </w:tc>
        <w:tc>
          <w:tcPr>
            <w:tcW w:w="1328" w:type="dxa"/>
            <w:tcBorders>
              <w:top w:val="single" w:sz="4" w:space="0" w:color="000000"/>
            </w:tcBorders>
          </w:tcPr>
          <w:p w14:paraId="6023C4C3" w14:textId="77777777" w:rsidR="00DF0BEE" w:rsidRDefault="00DF0BEE">
            <w:pPr>
              <w:pStyle w:val="TableCaption"/>
              <w:snapToGrid w:val="0"/>
              <w:spacing w:before="40"/>
              <w:rPr>
                <w:rFonts w:ascii="Times New Roman" w:hAnsi="Times New Roman"/>
                <w:color w:val="000000"/>
                <w:szCs w:val="16"/>
                <w:lang w:val="id-ID"/>
              </w:rPr>
            </w:pPr>
            <w:r>
              <w:rPr>
                <w:rFonts w:ascii="Times New Roman" w:hAnsi="Times New Roman"/>
                <w:color w:val="000000"/>
                <w:szCs w:val="16"/>
                <w:lang w:val="id-ID"/>
              </w:rPr>
              <w:t>X Windows</w:t>
            </w:r>
          </w:p>
        </w:tc>
      </w:tr>
      <w:tr w:rsidR="00DF0BEE" w14:paraId="2E5D2D76" w14:textId="77777777">
        <w:trPr>
          <w:jc w:val="center"/>
        </w:trPr>
        <w:tc>
          <w:tcPr>
            <w:tcW w:w="1230" w:type="dxa"/>
          </w:tcPr>
          <w:p w14:paraId="57E17303" w14:textId="77777777" w:rsidR="00DF0BEE" w:rsidRDefault="00DF0BEE">
            <w:pPr>
              <w:pStyle w:val="TableCaption"/>
              <w:snapToGrid w:val="0"/>
              <w:spacing w:before="40"/>
              <w:rPr>
                <w:rFonts w:ascii="Times New Roman" w:hAnsi="Times New Roman"/>
                <w:color w:val="000000"/>
                <w:szCs w:val="16"/>
                <w:lang w:val="id-ID"/>
              </w:rPr>
            </w:pPr>
            <w:r>
              <w:rPr>
                <w:rFonts w:ascii="Times New Roman" w:hAnsi="Times New Roman"/>
                <w:color w:val="000000"/>
                <w:szCs w:val="16"/>
                <w:lang w:val="id-ID"/>
              </w:rPr>
              <w:t>Darwin</w:t>
            </w:r>
          </w:p>
        </w:tc>
        <w:tc>
          <w:tcPr>
            <w:tcW w:w="1028" w:type="dxa"/>
          </w:tcPr>
          <w:p w14:paraId="7F061799" w14:textId="77777777" w:rsidR="00DF0BEE" w:rsidRDefault="00DF0BEE">
            <w:pPr>
              <w:pStyle w:val="TableCaption"/>
              <w:snapToGrid w:val="0"/>
              <w:spacing w:before="40"/>
              <w:rPr>
                <w:rFonts w:ascii="Times New Roman" w:hAnsi="Times New Roman"/>
                <w:color w:val="000000"/>
                <w:szCs w:val="16"/>
                <w:lang w:val="id-ID"/>
              </w:rPr>
            </w:pPr>
            <w:r>
              <w:rPr>
                <w:rFonts w:ascii="Times New Roman" w:hAnsi="Times New Roman"/>
                <w:color w:val="000000"/>
                <w:szCs w:val="16"/>
                <w:lang w:val="id-ID"/>
              </w:rPr>
              <w:t>Solaris 2.X</w:t>
            </w:r>
          </w:p>
        </w:tc>
        <w:tc>
          <w:tcPr>
            <w:tcW w:w="1328" w:type="dxa"/>
          </w:tcPr>
          <w:p w14:paraId="27C43CCC" w14:textId="77777777" w:rsidR="00DF0BEE" w:rsidRDefault="00DF0BEE">
            <w:pPr>
              <w:pStyle w:val="TableCaption"/>
              <w:snapToGrid w:val="0"/>
              <w:spacing w:before="40"/>
              <w:rPr>
                <w:rFonts w:ascii="Times New Roman" w:hAnsi="Times New Roman"/>
                <w:color w:val="000000"/>
                <w:szCs w:val="16"/>
                <w:lang w:val="id-ID"/>
              </w:rPr>
            </w:pPr>
            <w:r>
              <w:rPr>
                <w:rFonts w:ascii="Times New Roman" w:hAnsi="Times New Roman"/>
                <w:color w:val="000000"/>
                <w:szCs w:val="16"/>
                <w:lang w:val="id-ID"/>
              </w:rPr>
              <w:t>Windows NT</w:t>
            </w:r>
          </w:p>
        </w:tc>
      </w:tr>
      <w:tr w:rsidR="00DF0BEE" w14:paraId="1BDBF96D" w14:textId="77777777">
        <w:trPr>
          <w:trHeight w:val="115"/>
          <w:jc w:val="center"/>
        </w:trPr>
        <w:tc>
          <w:tcPr>
            <w:tcW w:w="1230" w:type="dxa"/>
            <w:tcBorders>
              <w:bottom w:val="single" w:sz="4" w:space="0" w:color="000000"/>
            </w:tcBorders>
          </w:tcPr>
          <w:p w14:paraId="47A5C90E" w14:textId="77777777" w:rsidR="00DF0BEE" w:rsidRDefault="00DF0BEE">
            <w:pPr>
              <w:autoSpaceDE w:val="0"/>
              <w:snapToGrid w:val="0"/>
              <w:spacing w:before="40" w:after="0"/>
              <w:rPr>
                <w:color w:val="000000"/>
                <w:sz w:val="16"/>
                <w:szCs w:val="16"/>
                <w:lang w:val="id-ID"/>
              </w:rPr>
            </w:pPr>
            <w:r>
              <w:rPr>
                <w:color w:val="000000"/>
                <w:sz w:val="16"/>
                <w:szCs w:val="16"/>
                <w:lang w:val="id-ID"/>
              </w:rPr>
              <w:t xml:space="preserve">PRW </w:t>
            </w:r>
          </w:p>
        </w:tc>
        <w:tc>
          <w:tcPr>
            <w:tcW w:w="1028" w:type="dxa"/>
            <w:tcBorders>
              <w:bottom w:val="single" w:sz="4" w:space="0" w:color="000000"/>
            </w:tcBorders>
          </w:tcPr>
          <w:p w14:paraId="3E1EF8F9" w14:textId="77777777" w:rsidR="00DF0BEE" w:rsidRDefault="00DF0BEE">
            <w:pPr>
              <w:autoSpaceDE w:val="0"/>
              <w:snapToGrid w:val="0"/>
              <w:spacing w:before="40" w:after="0"/>
              <w:rPr>
                <w:color w:val="000000"/>
                <w:sz w:val="16"/>
                <w:szCs w:val="16"/>
                <w:lang w:val="id-ID"/>
              </w:rPr>
            </w:pPr>
            <w:r>
              <w:rPr>
                <w:color w:val="000000"/>
                <w:sz w:val="16"/>
                <w:szCs w:val="16"/>
                <w:lang w:val="id-ID"/>
              </w:rPr>
              <w:t>Data on</w:t>
            </w:r>
          </w:p>
        </w:tc>
        <w:tc>
          <w:tcPr>
            <w:tcW w:w="1328" w:type="dxa"/>
            <w:tcBorders>
              <w:bottom w:val="single" w:sz="4" w:space="0" w:color="000000"/>
            </w:tcBorders>
          </w:tcPr>
          <w:p w14:paraId="45424EF5" w14:textId="77777777" w:rsidR="00DF0BEE" w:rsidRDefault="00DF0BEE">
            <w:pPr>
              <w:autoSpaceDE w:val="0"/>
              <w:snapToGrid w:val="0"/>
              <w:spacing w:before="40" w:after="0"/>
              <w:rPr>
                <w:color w:val="000000"/>
                <w:sz w:val="16"/>
                <w:szCs w:val="16"/>
                <w:lang w:val="id-ID"/>
              </w:rPr>
            </w:pPr>
            <w:r>
              <w:rPr>
                <w:color w:val="000000"/>
                <w:sz w:val="16"/>
                <w:szCs w:val="16"/>
                <w:lang w:val="id-ID"/>
              </w:rPr>
              <w:t>Windows NT</w:t>
            </w:r>
          </w:p>
        </w:tc>
      </w:tr>
    </w:tbl>
    <w:p w14:paraId="60FC9E11" w14:textId="77777777" w:rsidR="00DF0BEE" w:rsidRDefault="00DF0BEE">
      <w:pPr>
        <w:pStyle w:val="Heading2"/>
        <w:keepLines w:val="0"/>
        <w:numPr>
          <w:ilvl w:val="1"/>
          <w:numId w:val="3"/>
        </w:numPr>
        <w:tabs>
          <w:tab w:val="left" w:pos="0"/>
        </w:tabs>
        <w:suppressAutoHyphens/>
        <w:spacing w:before="0" w:after="0"/>
        <w:rPr>
          <w:color w:val="000000"/>
          <w:szCs w:val="20"/>
          <w:lang w:val="id-ID"/>
        </w:rPr>
      </w:pPr>
    </w:p>
    <w:p w14:paraId="5648D95A" w14:textId="77777777" w:rsidR="00DF0BEE" w:rsidRDefault="00DF0BEE">
      <w:pPr>
        <w:pStyle w:val="Heading2"/>
        <w:keepLines w:val="0"/>
        <w:numPr>
          <w:ilvl w:val="1"/>
          <w:numId w:val="3"/>
        </w:numPr>
        <w:tabs>
          <w:tab w:val="left" w:pos="0"/>
        </w:tabs>
        <w:suppressAutoHyphens/>
        <w:spacing w:before="0" w:after="120"/>
        <w:rPr>
          <w:i w:val="0"/>
          <w:color w:val="000000"/>
          <w:szCs w:val="20"/>
          <w:lang w:val="id-ID"/>
        </w:rPr>
      </w:pPr>
      <w:r>
        <w:rPr>
          <w:i w:val="0"/>
          <w:color w:val="000000"/>
          <w:szCs w:val="20"/>
          <w:lang w:val="id-ID"/>
        </w:rPr>
        <w:t>2.4</w:t>
      </w:r>
      <w:r>
        <w:rPr>
          <w:i w:val="0"/>
          <w:color w:val="000000"/>
          <w:szCs w:val="20"/>
        </w:rPr>
        <w:t>.</w:t>
      </w:r>
      <w:r>
        <w:rPr>
          <w:i w:val="0"/>
          <w:color w:val="000000"/>
          <w:szCs w:val="20"/>
          <w:lang w:val="id-ID"/>
        </w:rPr>
        <w:t xml:space="preserve"> Gambar</w:t>
      </w:r>
    </w:p>
    <w:p w14:paraId="43C7301B" w14:textId="77777777" w:rsidR="00DF0BEE" w:rsidRPr="005A4EEE" w:rsidRDefault="00DF0BEE" w:rsidP="00CD2335">
      <w:pPr>
        <w:spacing w:after="120"/>
        <w:rPr>
          <w:color w:val="000000"/>
          <w:szCs w:val="20"/>
          <w:lang w:val="id-ID"/>
        </w:rPr>
      </w:pPr>
      <w:r>
        <w:rPr>
          <w:color w:val="000000"/>
          <w:szCs w:val="20"/>
          <w:lang w:val="id-ID"/>
        </w:rPr>
        <w:t>Gambar diberi nomor sesuai urutan presentasi (Ga</w:t>
      </w:r>
      <w:r w:rsidR="00CD2335">
        <w:rPr>
          <w:color w:val="000000"/>
          <w:szCs w:val="20"/>
          <w:lang w:val="id-ID"/>
        </w:rPr>
        <w:t>mbar.1, dst.). Judul gambar</w:t>
      </w:r>
      <w:r>
        <w:rPr>
          <w:color w:val="000000"/>
          <w:szCs w:val="20"/>
          <w:lang w:val="id-ID"/>
        </w:rPr>
        <w:t xml:space="preserve"> diletakkan dibawah gambar dengan posisi tengah (</w:t>
      </w:r>
      <w:r>
        <w:rPr>
          <w:i/>
          <w:color w:val="000000"/>
          <w:szCs w:val="20"/>
          <w:lang w:val="id-ID"/>
        </w:rPr>
        <w:t>centre justified</w:t>
      </w:r>
      <w:r>
        <w:rPr>
          <w:color w:val="000000"/>
          <w:szCs w:val="20"/>
          <w:lang w:val="id-ID"/>
        </w:rPr>
        <w:t xml:space="preserve">). Font yang dipakai dalam judul gambar berukuran 8pt. Gambar harus diacu dan dirujuk dalam </w:t>
      </w:r>
      <w:proofErr w:type="spellStart"/>
      <w:r>
        <w:rPr>
          <w:color w:val="000000"/>
          <w:szCs w:val="20"/>
          <w:lang w:val="id-ID"/>
        </w:rPr>
        <w:t>text</w:t>
      </w:r>
      <w:proofErr w:type="spellEnd"/>
      <w:r w:rsidR="00CD2335" w:rsidRPr="005A4EEE">
        <w:rPr>
          <w:color w:val="000000"/>
          <w:szCs w:val="20"/>
          <w:lang w:val="id-ID"/>
        </w:rPr>
        <w:t>.</w:t>
      </w:r>
    </w:p>
    <w:p w14:paraId="4B8D508D" w14:textId="77777777" w:rsidR="00CD2335" w:rsidRPr="005A4EEE" w:rsidRDefault="00710C3A" w:rsidP="00CD2335">
      <w:pPr>
        <w:pStyle w:val="Heading2"/>
        <w:spacing w:before="120" w:after="120"/>
        <w:rPr>
          <w:i w:val="0"/>
          <w:lang w:val="de-DE"/>
        </w:rPr>
      </w:pPr>
      <w:r w:rsidRPr="005A4EEE">
        <w:rPr>
          <w:i w:val="0"/>
          <w:lang w:val="de-DE"/>
        </w:rPr>
        <w:t xml:space="preserve">2.5. </w:t>
      </w:r>
      <w:proofErr w:type="spellStart"/>
      <w:r w:rsidRPr="005A4EEE">
        <w:rPr>
          <w:i w:val="0"/>
          <w:lang w:val="de-DE"/>
        </w:rPr>
        <w:t>Daftar</w:t>
      </w:r>
      <w:proofErr w:type="spellEnd"/>
      <w:r w:rsidRPr="005A4EEE">
        <w:rPr>
          <w:i w:val="0"/>
          <w:lang w:val="de-DE"/>
        </w:rPr>
        <w:t xml:space="preserve"> </w:t>
      </w:r>
      <w:proofErr w:type="spellStart"/>
      <w:r w:rsidRPr="005A4EEE">
        <w:rPr>
          <w:i w:val="0"/>
          <w:lang w:val="de-DE"/>
        </w:rPr>
        <w:t>Rujukan</w:t>
      </w:r>
      <w:proofErr w:type="spellEnd"/>
    </w:p>
    <w:p w14:paraId="07581BC6" w14:textId="77777777" w:rsidR="00CD2335" w:rsidRPr="005A4EEE" w:rsidRDefault="00710C3A" w:rsidP="00CD2335">
      <w:pPr>
        <w:rPr>
          <w:color w:val="000000"/>
          <w:szCs w:val="20"/>
          <w:lang w:val="de-DE"/>
        </w:rPr>
      </w:pPr>
      <w:proofErr w:type="spellStart"/>
      <w:r w:rsidRPr="005A4EEE">
        <w:rPr>
          <w:lang w:val="de-DE"/>
        </w:rPr>
        <w:t>Disarankan</w:t>
      </w:r>
      <w:proofErr w:type="spellEnd"/>
      <w:r w:rsidRPr="005A4EEE">
        <w:rPr>
          <w:lang w:val="de-DE"/>
        </w:rPr>
        <w:t xml:space="preserve"> </w:t>
      </w:r>
      <w:proofErr w:type="spellStart"/>
      <w:r w:rsidRPr="005A4EEE">
        <w:rPr>
          <w:lang w:val="de-DE"/>
        </w:rPr>
        <w:t>menggunakan</w:t>
      </w:r>
      <w:proofErr w:type="spellEnd"/>
      <w:r w:rsidRPr="005A4EEE">
        <w:rPr>
          <w:lang w:val="de-DE"/>
        </w:rPr>
        <w:t xml:space="preserve"> </w:t>
      </w:r>
      <w:proofErr w:type="spellStart"/>
      <w:r w:rsidRPr="005A4EEE">
        <w:rPr>
          <w:lang w:val="de-DE"/>
        </w:rPr>
        <w:t>tools</w:t>
      </w:r>
      <w:proofErr w:type="spellEnd"/>
      <w:r w:rsidRPr="005A4EEE">
        <w:rPr>
          <w:lang w:val="de-DE"/>
        </w:rPr>
        <w:t xml:space="preserve"> Mendeley/</w:t>
      </w:r>
      <w:proofErr w:type="spellStart"/>
      <w:r w:rsidRPr="005A4EEE">
        <w:rPr>
          <w:lang w:val="de-DE"/>
        </w:rPr>
        <w:t>zotero</w:t>
      </w:r>
      <w:proofErr w:type="spellEnd"/>
      <w:r w:rsidRPr="005A4EEE">
        <w:rPr>
          <w:lang w:val="de-DE"/>
        </w:rPr>
        <w:t xml:space="preserve">. </w:t>
      </w:r>
      <w:proofErr w:type="spellStart"/>
      <w:r w:rsidRPr="005A4EEE">
        <w:rPr>
          <w:lang w:val="de-DE"/>
        </w:rPr>
        <w:t>Semua</w:t>
      </w:r>
      <w:proofErr w:type="spellEnd"/>
      <w:r w:rsidRPr="005A4EEE">
        <w:rPr>
          <w:lang w:val="de-DE"/>
        </w:rPr>
        <w:t xml:space="preserve"> </w:t>
      </w:r>
      <w:proofErr w:type="spellStart"/>
      <w:r w:rsidRPr="005A4EEE">
        <w:rPr>
          <w:lang w:val="de-DE"/>
        </w:rPr>
        <w:t>yang</w:t>
      </w:r>
      <w:proofErr w:type="spellEnd"/>
      <w:r w:rsidRPr="005A4EEE">
        <w:rPr>
          <w:lang w:val="de-DE"/>
        </w:rPr>
        <w:t xml:space="preserve"> </w:t>
      </w:r>
      <w:proofErr w:type="spellStart"/>
      <w:r w:rsidRPr="005A4EEE">
        <w:rPr>
          <w:lang w:val="de-DE"/>
        </w:rPr>
        <w:t>tertera</w:t>
      </w:r>
      <w:proofErr w:type="spellEnd"/>
      <w:r w:rsidRPr="005A4EEE">
        <w:rPr>
          <w:lang w:val="de-DE"/>
        </w:rPr>
        <w:t xml:space="preserve"> </w:t>
      </w:r>
      <w:proofErr w:type="spellStart"/>
      <w:r w:rsidRPr="005A4EEE">
        <w:rPr>
          <w:lang w:val="de-DE"/>
        </w:rPr>
        <w:t>dalam</w:t>
      </w:r>
      <w:proofErr w:type="spellEnd"/>
      <w:r w:rsidRPr="005A4EEE">
        <w:rPr>
          <w:lang w:val="de-DE"/>
        </w:rPr>
        <w:t xml:space="preserve"> </w:t>
      </w:r>
      <w:proofErr w:type="spellStart"/>
      <w:r w:rsidRPr="005A4EEE">
        <w:rPr>
          <w:lang w:val="de-DE"/>
        </w:rPr>
        <w:t>daftar</w:t>
      </w:r>
      <w:proofErr w:type="spellEnd"/>
      <w:r w:rsidRPr="005A4EEE">
        <w:rPr>
          <w:lang w:val="de-DE"/>
        </w:rPr>
        <w:t xml:space="preserve"> </w:t>
      </w:r>
      <w:proofErr w:type="spellStart"/>
      <w:r w:rsidRPr="005A4EEE">
        <w:rPr>
          <w:lang w:val="de-DE"/>
        </w:rPr>
        <w:t>pustaka</w:t>
      </w:r>
      <w:proofErr w:type="spellEnd"/>
      <w:r w:rsidRPr="005A4EEE">
        <w:rPr>
          <w:lang w:val="de-DE"/>
        </w:rPr>
        <w:t>/</w:t>
      </w:r>
      <w:proofErr w:type="spellStart"/>
      <w:r w:rsidRPr="005A4EEE">
        <w:rPr>
          <w:lang w:val="de-DE"/>
        </w:rPr>
        <w:t>rujukan</w:t>
      </w:r>
      <w:proofErr w:type="spellEnd"/>
      <w:r w:rsidRPr="005A4EEE">
        <w:rPr>
          <w:lang w:val="de-DE"/>
        </w:rPr>
        <w:t xml:space="preserve"> </w:t>
      </w:r>
      <w:proofErr w:type="spellStart"/>
      <w:r w:rsidRPr="005A4EEE">
        <w:rPr>
          <w:lang w:val="de-DE"/>
        </w:rPr>
        <w:t>harus</w:t>
      </w:r>
      <w:proofErr w:type="spellEnd"/>
      <w:r w:rsidRPr="005A4EEE">
        <w:rPr>
          <w:lang w:val="de-DE"/>
        </w:rPr>
        <w:t xml:space="preserve"> </w:t>
      </w:r>
      <w:proofErr w:type="spellStart"/>
      <w:r w:rsidRPr="005A4EEE">
        <w:rPr>
          <w:lang w:val="de-DE"/>
        </w:rPr>
        <w:t>dirujuk</w:t>
      </w:r>
      <w:proofErr w:type="spellEnd"/>
      <w:r w:rsidRPr="005A4EEE">
        <w:rPr>
          <w:lang w:val="de-DE"/>
        </w:rPr>
        <w:t xml:space="preserve"> </w:t>
      </w:r>
      <w:proofErr w:type="spellStart"/>
      <w:r w:rsidRPr="005A4EEE">
        <w:rPr>
          <w:lang w:val="de-DE"/>
        </w:rPr>
        <w:t>dalam</w:t>
      </w:r>
      <w:proofErr w:type="spellEnd"/>
      <w:r w:rsidRPr="005A4EEE">
        <w:rPr>
          <w:lang w:val="de-DE"/>
        </w:rPr>
        <w:t xml:space="preserve"> </w:t>
      </w:r>
      <w:proofErr w:type="spellStart"/>
      <w:r w:rsidRPr="005A4EEE">
        <w:rPr>
          <w:lang w:val="de-DE"/>
        </w:rPr>
        <w:t>tulisan</w:t>
      </w:r>
      <w:proofErr w:type="spellEnd"/>
      <w:r w:rsidRPr="005A4EEE">
        <w:rPr>
          <w:lang w:val="de-DE"/>
        </w:rPr>
        <w:t xml:space="preserve"> </w:t>
      </w:r>
      <w:proofErr w:type="spellStart"/>
      <w:r w:rsidRPr="005A4EEE">
        <w:rPr>
          <w:lang w:val="de-DE"/>
        </w:rPr>
        <w:t>atau</w:t>
      </w:r>
      <w:proofErr w:type="spellEnd"/>
      <w:r w:rsidRPr="005A4EEE">
        <w:rPr>
          <w:lang w:val="de-DE"/>
        </w:rPr>
        <w:t xml:space="preserve"> </w:t>
      </w:r>
      <w:proofErr w:type="spellStart"/>
      <w:r w:rsidRPr="005A4EEE">
        <w:rPr>
          <w:lang w:val="de-DE"/>
        </w:rPr>
        <w:t>paper</w:t>
      </w:r>
      <w:proofErr w:type="spellEnd"/>
      <w:r w:rsidRPr="005A4EEE">
        <w:rPr>
          <w:lang w:val="de-DE"/>
        </w:rPr>
        <w:t xml:space="preserve">. </w:t>
      </w:r>
      <w:r w:rsidRPr="005A4EEE">
        <w:rPr>
          <w:rStyle w:val="Strong"/>
          <w:lang w:val="de-DE"/>
        </w:rPr>
        <w:t xml:space="preserve">Minimal 10 </w:t>
      </w:r>
      <w:proofErr w:type="spellStart"/>
      <w:r w:rsidRPr="005A4EEE">
        <w:rPr>
          <w:rStyle w:val="Strong"/>
          <w:lang w:val="de-DE"/>
        </w:rPr>
        <w:t>referensi</w:t>
      </w:r>
      <w:proofErr w:type="spellEnd"/>
      <w:r w:rsidRPr="005A4EEE">
        <w:rPr>
          <w:rStyle w:val="Strong"/>
          <w:lang w:val="de-DE"/>
        </w:rPr>
        <w:t xml:space="preserve"> primer </w:t>
      </w:r>
      <w:proofErr w:type="spellStart"/>
      <w:r w:rsidRPr="005A4EEE">
        <w:rPr>
          <w:rStyle w:val="Strong"/>
          <w:lang w:val="de-DE"/>
        </w:rPr>
        <w:t>dan</w:t>
      </w:r>
      <w:proofErr w:type="spellEnd"/>
      <w:r w:rsidRPr="005A4EEE">
        <w:rPr>
          <w:rStyle w:val="Strong"/>
          <w:lang w:val="de-DE"/>
        </w:rPr>
        <w:t xml:space="preserve"> </w:t>
      </w:r>
      <w:proofErr w:type="spellStart"/>
      <w:r w:rsidRPr="005A4EEE">
        <w:rPr>
          <w:rStyle w:val="Strong"/>
          <w:lang w:val="de-DE"/>
        </w:rPr>
        <w:t>terbaru</w:t>
      </w:r>
      <w:proofErr w:type="spellEnd"/>
      <w:r w:rsidRPr="005A4EEE">
        <w:rPr>
          <w:rStyle w:val="Strong"/>
          <w:b w:val="0"/>
          <w:lang w:val="de-DE"/>
        </w:rPr>
        <w:t xml:space="preserve">. Ditulis </w:t>
      </w:r>
      <w:proofErr w:type="spellStart"/>
      <w:r w:rsidRPr="005A4EEE">
        <w:rPr>
          <w:rStyle w:val="Strong"/>
          <w:b w:val="0"/>
          <w:lang w:val="de-DE"/>
        </w:rPr>
        <w:t>dengan</w:t>
      </w:r>
      <w:proofErr w:type="spellEnd"/>
      <w:r w:rsidRPr="005A4EEE">
        <w:rPr>
          <w:rStyle w:val="Strong"/>
          <w:b w:val="0"/>
          <w:lang w:val="de-DE"/>
        </w:rPr>
        <w:t xml:space="preserve"> </w:t>
      </w:r>
      <w:proofErr w:type="spellStart"/>
      <w:r w:rsidRPr="005A4EEE">
        <w:rPr>
          <w:rStyle w:val="Strong"/>
          <w:b w:val="0"/>
          <w:lang w:val="de-DE"/>
        </w:rPr>
        <w:t>ukuran</w:t>
      </w:r>
      <w:proofErr w:type="spellEnd"/>
      <w:r w:rsidRPr="005A4EEE">
        <w:rPr>
          <w:rStyle w:val="Strong"/>
          <w:b w:val="0"/>
          <w:lang w:val="de-DE"/>
        </w:rPr>
        <w:t xml:space="preserve"> 8pt.</w:t>
      </w:r>
    </w:p>
    <w:p w14:paraId="5A2E39A5" w14:textId="77777777" w:rsidR="00DF0BEE" w:rsidRDefault="00B95B45">
      <w:pPr>
        <w:keepNext/>
        <w:spacing w:after="0"/>
        <w:jc w:val="center"/>
      </w:pPr>
      <w:r>
        <w:rPr>
          <w:noProof/>
          <w:color w:val="000000"/>
          <w:szCs w:val="20"/>
        </w:rPr>
        <w:drawing>
          <wp:inline distT="0" distB="0" distL="0" distR="0" wp14:anchorId="7983ADED" wp14:editId="4BB44FD0">
            <wp:extent cx="2524760" cy="1876425"/>
            <wp:effectExtent l="0" t="0" r="8890" b="952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760" cy="18764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64A0E" w14:textId="77777777" w:rsidR="00DF0BEE" w:rsidRDefault="00DF0BEE" w:rsidP="00CD2335">
      <w:pPr>
        <w:pStyle w:val="Caption"/>
        <w:spacing w:after="120" w:line="360" w:lineRule="auto"/>
      </w:pPr>
      <w:r>
        <w:t xml:space="preserve">Gambar </w:t>
      </w:r>
      <w:fldSimple w:instr=" SEQ Gambar \* ARABIC ">
        <w:r>
          <w:t>1</w:t>
        </w:r>
      </w:fldSimple>
      <w:r>
        <w:rPr>
          <w:lang w:val="id-ID"/>
        </w:rPr>
        <w:t xml:space="preserve">. Database Mirroring Architecture </w:t>
      </w:r>
    </w:p>
    <w:p w14:paraId="0133D022" w14:textId="77777777" w:rsidR="00DF0BEE" w:rsidRDefault="00DF0BEE">
      <w:pPr>
        <w:pStyle w:val="Heading1"/>
        <w:spacing w:before="0"/>
        <w:ind w:left="284" w:hanging="284"/>
        <w:rPr>
          <w:lang w:val="id-ID"/>
        </w:rPr>
      </w:pPr>
      <w:r>
        <w:t xml:space="preserve">3. </w:t>
      </w:r>
      <w:r>
        <w:tab/>
        <w:t xml:space="preserve">Hasil dan </w:t>
      </w:r>
      <w:proofErr w:type="spellStart"/>
      <w:r>
        <w:t>Pembahasan</w:t>
      </w:r>
      <w:proofErr w:type="spellEnd"/>
    </w:p>
    <w:p w14:paraId="3BC4620C" w14:textId="77777777" w:rsidR="00DF0BEE" w:rsidRDefault="00DF0BEE" w:rsidP="00CD2335">
      <w:pPr>
        <w:spacing w:after="120"/>
        <w:rPr>
          <w:color w:val="000000"/>
        </w:rPr>
      </w:pPr>
      <w:proofErr w:type="spellStart"/>
      <w:r>
        <w:rPr>
          <w:color w:val="000000"/>
        </w:rPr>
        <w:t>Rangkaian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urutan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susunan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logis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membentuk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sebuah</w:t>
      </w:r>
      <w:proofErr w:type="spellEnd"/>
      <w:r>
        <w:rPr>
          <w:color w:val="000000"/>
        </w:rPr>
        <w:t xml:space="preserve"> cerite. </w:t>
      </w:r>
      <w:proofErr w:type="spellStart"/>
      <w:r>
        <w:rPr>
          <w:color w:val="000000"/>
        </w:rPr>
        <w:t>Isinya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menunjukan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fakta</w:t>
      </w:r>
      <w:proofErr w:type="spellEnd"/>
      <w:r>
        <w:rPr>
          <w:color w:val="000000"/>
        </w:rPr>
        <w:t xml:space="preserve">/data dan </w:t>
      </w:r>
      <w:proofErr w:type="spellStart"/>
      <w:r>
        <w:rPr>
          <w:color w:val="000000"/>
        </w:rPr>
        <w:t>jangan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diskusikan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hasilnya</w:t>
      </w:r>
      <w:proofErr w:type="spellEnd"/>
      <w:r>
        <w:rPr>
          <w:color w:val="000000"/>
        </w:rPr>
        <w:t xml:space="preserve">. Dapat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Tabel dan Angka </w:t>
      </w:r>
      <w:proofErr w:type="spellStart"/>
      <w:r>
        <w:rPr>
          <w:color w:val="000000"/>
        </w:rPr>
        <w:t>tetapi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menguraikan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berulang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data yang </w:t>
      </w:r>
      <w:proofErr w:type="spellStart"/>
      <w:r>
        <w:rPr>
          <w:color w:val="000000"/>
        </w:rPr>
        <w:t>sama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gambar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tabel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teks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memperjelas</w:t>
      </w:r>
      <w:proofErr w:type="spellEnd"/>
      <w:r>
        <w:rPr>
          <w:color w:val="000000"/>
        </w:rPr>
        <w:t xml:space="preserve">  </w:t>
      </w:r>
      <w:proofErr w:type="spellStart"/>
      <w:r>
        <w:rPr>
          <w:color w:val="000000"/>
        </w:rPr>
        <w:t>uraian</w:t>
      </w:r>
      <w:proofErr w:type="spellEnd"/>
      <w:proofErr w:type="gramEnd"/>
      <w:r>
        <w:rPr>
          <w:color w:val="000000"/>
        </w:rPr>
        <w:t xml:space="preserve">,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mengunakan</w:t>
      </w:r>
      <w:proofErr w:type="spellEnd"/>
      <w:r>
        <w:rPr>
          <w:color w:val="000000"/>
        </w:rPr>
        <w:t xml:space="preserve"> sub </w:t>
      </w:r>
      <w:proofErr w:type="spellStart"/>
      <w:r>
        <w:rPr>
          <w:color w:val="000000"/>
        </w:rPr>
        <w:t>judul</w:t>
      </w:r>
      <w:proofErr w:type="spellEnd"/>
      <w:r>
        <w:rPr>
          <w:color w:val="000000"/>
        </w:rPr>
        <w:t>.</w:t>
      </w:r>
    </w:p>
    <w:p w14:paraId="77F23AF4" w14:textId="77777777" w:rsidR="00DF0BEE" w:rsidRDefault="00DF0BEE" w:rsidP="00CD2335">
      <w:pPr>
        <w:spacing w:after="120"/>
        <w:rPr>
          <w:color w:val="000000"/>
        </w:rPr>
      </w:pPr>
      <w:proofErr w:type="spellStart"/>
      <w:r>
        <w:rPr>
          <w:color w:val="000000"/>
        </w:rPr>
        <w:t>Pembahasan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penjelasan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dasar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hubungan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generalisasi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ditunjukkan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Uraiannya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menjawab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pertanyaan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. Jika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meragukan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tampilkan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objektif</w:t>
      </w:r>
      <w:proofErr w:type="spellEnd"/>
      <w:r>
        <w:rPr>
          <w:color w:val="000000"/>
        </w:rPr>
        <w:t xml:space="preserve">. </w:t>
      </w:r>
    </w:p>
    <w:p w14:paraId="22CC8AB8" w14:textId="77777777" w:rsidR="00DF0BEE" w:rsidRDefault="00DF0BEE" w:rsidP="00CD2335">
      <w:pPr>
        <w:pStyle w:val="Heading2"/>
        <w:spacing w:before="120" w:after="120"/>
        <w:rPr>
          <w:i w:val="0"/>
          <w:lang w:val="id-ID"/>
        </w:rPr>
      </w:pPr>
      <w:r>
        <w:rPr>
          <w:i w:val="0"/>
          <w:lang w:val="id-ID"/>
        </w:rPr>
        <w:t>3.1</w:t>
      </w:r>
      <w:r>
        <w:rPr>
          <w:i w:val="0"/>
        </w:rPr>
        <w:t>.</w:t>
      </w:r>
      <w:r>
        <w:rPr>
          <w:i w:val="0"/>
          <w:lang w:val="id-ID"/>
        </w:rPr>
        <w:t xml:space="preserve"> </w:t>
      </w:r>
      <w:proofErr w:type="spellStart"/>
      <w:r>
        <w:rPr>
          <w:i w:val="0"/>
        </w:rPr>
        <w:t>Spesifikasi</w:t>
      </w:r>
      <w:proofErr w:type="spellEnd"/>
    </w:p>
    <w:p w14:paraId="1BF273DC" w14:textId="77777777" w:rsidR="00DF0BEE" w:rsidRPr="005A4EEE" w:rsidRDefault="00DF0BEE" w:rsidP="00CD2335">
      <w:pPr>
        <w:spacing w:after="120"/>
        <w:rPr>
          <w:color w:val="000000"/>
          <w:szCs w:val="20"/>
          <w:lang w:val="id-ID"/>
        </w:rPr>
      </w:pPr>
      <w:r>
        <w:rPr>
          <w:color w:val="000000"/>
          <w:szCs w:val="20"/>
          <w:lang w:val="id-ID"/>
        </w:rPr>
        <w:t xml:space="preserve">Gunakan tipe huruf Times New Roman pada seluruh naskah, dengan ukuran huruf </w:t>
      </w:r>
      <w:r w:rsidR="00CD2335">
        <w:rPr>
          <w:color w:val="000000"/>
          <w:szCs w:val="20"/>
        </w:rPr>
        <w:t xml:space="preserve">10pt </w:t>
      </w:r>
      <w:r>
        <w:rPr>
          <w:color w:val="000000"/>
          <w:szCs w:val="20"/>
          <w:lang w:val="id-ID"/>
        </w:rPr>
        <w:t xml:space="preserve">seperti yang telah dicontohkan pada panduan penulisan ini. Jarak spasi adalah </w:t>
      </w:r>
      <w:r>
        <w:rPr>
          <w:i/>
          <w:color w:val="000000"/>
          <w:szCs w:val="20"/>
          <w:lang w:val="id-ID"/>
        </w:rPr>
        <w:t>single</w:t>
      </w:r>
      <w:r>
        <w:rPr>
          <w:color w:val="000000"/>
          <w:szCs w:val="20"/>
          <w:lang w:val="id-ID"/>
        </w:rPr>
        <w:t xml:space="preserve"> dan isi tulisan atau naskah menggunakan perataan kiri-kanan (</w:t>
      </w:r>
      <w:proofErr w:type="spellStart"/>
      <w:r>
        <w:rPr>
          <w:i/>
          <w:color w:val="000000"/>
          <w:szCs w:val="20"/>
          <w:lang w:val="id-ID"/>
        </w:rPr>
        <w:t>justified</w:t>
      </w:r>
      <w:proofErr w:type="spellEnd"/>
      <w:r>
        <w:rPr>
          <w:color w:val="000000"/>
          <w:szCs w:val="20"/>
          <w:lang w:val="id-ID"/>
        </w:rPr>
        <w:t>)</w:t>
      </w:r>
      <w:r w:rsidR="00710C3A" w:rsidRPr="005A4EEE">
        <w:rPr>
          <w:color w:val="000000"/>
          <w:szCs w:val="20"/>
          <w:lang w:val="id-ID"/>
        </w:rPr>
        <w:t>, kecuali pada tabel, gambar dan daftar rujukan.</w:t>
      </w:r>
    </w:p>
    <w:p w14:paraId="3F538F8C" w14:textId="77777777" w:rsidR="00DF0BEE" w:rsidRDefault="00DF0BEE" w:rsidP="00CD2335">
      <w:pPr>
        <w:pStyle w:val="Heading2"/>
        <w:spacing w:before="120" w:after="120"/>
        <w:rPr>
          <w:i w:val="0"/>
          <w:lang w:val="id-ID"/>
        </w:rPr>
      </w:pPr>
      <w:r>
        <w:rPr>
          <w:i w:val="0"/>
          <w:lang w:val="id-ID"/>
        </w:rPr>
        <w:t>3.2</w:t>
      </w:r>
      <w:r w:rsidRPr="005A4EEE">
        <w:rPr>
          <w:i w:val="0"/>
          <w:lang w:val="de-DE"/>
        </w:rPr>
        <w:t>.</w:t>
      </w:r>
      <w:r>
        <w:rPr>
          <w:i w:val="0"/>
          <w:lang w:val="id-ID"/>
        </w:rPr>
        <w:t xml:space="preserve"> Ukuran </w:t>
      </w:r>
      <w:r w:rsidRPr="005A4EEE">
        <w:rPr>
          <w:i w:val="0"/>
          <w:lang w:val="de-DE"/>
        </w:rPr>
        <w:t>Halaman</w:t>
      </w:r>
    </w:p>
    <w:p w14:paraId="03B6B26C" w14:textId="77777777" w:rsidR="00DF0BEE" w:rsidRPr="005A4EEE" w:rsidRDefault="00DF0BEE" w:rsidP="00CD2335">
      <w:pPr>
        <w:spacing w:after="120"/>
        <w:rPr>
          <w:color w:val="000000"/>
          <w:szCs w:val="20"/>
          <w:lang w:val="de-DE"/>
        </w:rPr>
      </w:pPr>
      <w:r>
        <w:rPr>
          <w:color w:val="000000"/>
          <w:szCs w:val="20"/>
          <w:lang w:val="id-ID"/>
        </w:rPr>
        <w:t>Ukuran halaman adalah A4 (210 mm x 297 mm). Margin halaman adalah 25 mm atas-bawah, kiri dan  kanan.</w:t>
      </w:r>
    </w:p>
    <w:p w14:paraId="12E7946E" w14:textId="77777777" w:rsidR="00DF0BEE" w:rsidRDefault="00DF0BEE" w:rsidP="00CD2335">
      <w:pPr>
        <w:pStyle w:val="Heading2"/>
        <w:spacing w:before="120" w:after="120"/>
        <w:rPr>
          <w:i w:val="0"/>
          <w:lang w:val="id-ID"/>
        </w:rPr>
      </w:pPr>
      <w:r>
        <w:rPr>
          <w:i w:val="0"/>
          <w:lang w:val="id-ID"/>
        </w:rPr>
        <w:t>3.3</w:t>
      </w:r>
      <w:r>
        <w:rPr>
          <w:i w:val="0"/>
        </w:rPr>
        <w:t>.</w:t>
      </w:r>
      <w:r>
        <w:rPr>
          <w:i w:val="0"/>
          <w:lang w:val="id-ID"/>
        </w:rPr>
        <w:t xml:space="preserve"> Layout Naskah</w:t>
      </w:r>
    </w:p>
    <w:p w14:paraId="59360678" w14:textId="77777777" w:rsidR="00DF0BEE" w:rsidRDefault="00DF0BEE" w:rsidP="00CD2335">
      <w:pPr>
        <w:spacing w:after="120"/>
        <w:rPr>
          <w:lang w:val="id-ID"/>
        </w:rPr>
      </w:pPr>
      <w:r>
        <w:rPr>
          <w:lang w:val="id-ID"/>
        </w:rPr>
        <w:t xml:space="preserve">Cara mudah membuat layout adalah dengan menggunakan panduan ini secara langsung. </w:t>
      </w:r>
    </w:p>
    <w:p w14:paraId="08A30084" w14:textId="77777777" w:rsidR="00DF0BEE" w:rsidRDefault="00DF0BEE" w:rsidP="00CD2335">
      <w:pPr>
        <w:pStyle w:val="Heading2"/>
        <w:spacing w:before="120" w:after="120"/>
        <w:rPr>
          <w:i w:val="0"/>
          <w:lang w:val="id-ID"/>
        </w:rPr>
      </w:pPr>
      <w:r>
        <w:rPr>
          <w:i w:val="0"/>
          <w:lang w:val="id-ID"/>
        </w:rPr>
        <w:t>3.4 Headings</w:t>
      </w:r>
    </w:p>
    <w:p w14:paraId="7057700A" w14:textId="77777777" w:rsidR="00DF0BEE" w:rsidRDefault="00DF0BEE" w:rsidP="002D57C4">
      <w:pPr>
        <w:spacing w:after="120"/>
        <w:rPr>
          <w:color w:val="000000"/>
          <w:szCs w:val="20"/>
        </w:rPr>
      </w:pPr>
      <w:proofErr w:type="spellStart"/>
      <w:r>
        <w:rPr>
          <w:color w:val="000000"/>
          <w:szCs w:val="20"/>
        </w:rPr>
        <w:t>Gunakan</w:t>
      </w:r>
      <w:proofErr w:type="spellEnd"/>
      <w:r>
        <w:rPr>
          <w:color w:val="000000"/>
          <w:szCs w:val="20"/>
        </w:rPr>
        <w:t xml:space="preserve"> style heading </w:t>
      </w:r>
      <w:proofErr w:type="spellStart"/>
      <w:r>
        <w:rPr>
          <w:color w:val="000000"/>
          <w:szCs w:val="20"/>
        </w:rPr>
        <w:t>dalam</w:t>
      </w:r>
      <w:proofErr w:type="spellEnd"/>
      <w:r>
        <w:rPr>
          <w:color w:val="000000"/>
          <w:szCs w:val="20"/>
        </w:rPr>
        <w:t xml:space="preserve"> template </w:t>
      </w:r>
      <w:proofErr w:type="spellStart"/>
      <w:r>
        <w:rPr>
          <w:color w:val="000000"/>
          <w:szCs w:val="20"/>
        </w:rPr>
        <w:t>ini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secara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langsung</w:t>
      </w:r>
      <w:proofErr w:type="spellEnd"/>
      <w:r>
        <w:rPr>
          <w:color w:val="000000"/>
          <w:szCs w:val="20"/>
        </w:rPr>
        <w:t xml:space="preserve">. Style </w:t>
      </w:r>
      <w:proofErr w:type="spellStart"/>
      <w:r>
        <w:rPr>
          <w:color w:val="000000"/>
          <w:szCs w:val="20"/>
        </w:rPr>
        <w:t>sudah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diformat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sedemikian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rupa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sehingga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memberikan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jarak</w:t>
      </w:r>
      <w:proofErr w:type="spellEnd"/>
      <w:r>
        <w:rPr>
          <w:color w:val="000000"/>
          <w:szCs w:val="20"/>
        </w:rPr>
        <w:t xml:space="preserve"> heading yang </w:t>
      </w:r>
      <w:proofErr w:type="spellStart"/>
      <w:r>
        <w:rPr>
          <w:color w:val="000000"/>
          <w:szCs w:val="20"/>
        </w:rPr>
        <w:t>sesuai</w:t>
      </w:r>
      <w:proofErr w:type="spellEnd"/>
      <w:r>
        <w:rPr>
          <w:color w:val="000000"/>
          <w:szCs w:val="20"/>
        </w:rPr>
        <w:t xml:space="preserve">. </w:t>
      </w:r>
    </w:p>
    <w:p w14:paraId="6572104A" w14:textId="77777777" w:rsidR="002D57C4" w:rsidRDefault="002D57C4" w:rsidP="002D57C4">
      <w:pPr>
        <w:spacing w:after="120"/>
        <w:rPr>
          <w:color w:val="000000"/>
          <w:szCs w:val="20"/>
        </w:rPr>
      </w:pPr>
      <w:r>
        <w:rPr>
          <w:color w:val="000000"/>
          <w:szCs w:val="20"/>
        </w:rPr>
        <w:t xml:space="preserve">3.5 </w:t>
      </w:r>
      <w:r w:rsidRPr="002D57C4">
        <w:rPr>
          <w:i/>
          <w:color w:val="000000"/>
          <w:szCs w:val="20"/>
        </w:rPr>
        <w:t>Bullet</w:t>
      </w:r>
      <w:r>
        <w:rPr>
          <w:color w:val="000000"/>
          <w:szCs w:val="20"/>
        </w:rPr>
        <w:t xml:space="preserve"> dan </w:t>
      </w:r>
      <w:r w:rsidRPr="002D57C4">
        <w:rPr>
          <w:i/>
          <w:color w:val="000000"/>
          <w:szCs w:val="20"/>
        </w:rPr>
        <w:t>Numbering</w:t>
      </w:r>
    </w:p>
    <w:p w14:paraId="63E7CD02" w14:textId="77777777" w:rsidR="002D57C4" w:rsidRPr="002D57C4" w:rsidRDefault="002D57C4">
      <w:pPr>
        <w:rPr>
          <w:color w:val="000000"/>
          <w:szCs w:val="20"/>
        </w:rPr>
      </w:pPr>
      <w:r>
        <w:rPr>
          <w:color w:val="000000"/>
          <w:szCs w:val="20"/>
        </w:rPr>
        <w:t xml:space="preserve">Pada </w:t>
      </w:r>
      <w:proofErr w:type="spellStart"/>
      <w:r>
        <w:rPr>
          <w:color w:val="000000"/>
          <w:szCs w:val="20"/>
        </w:rPr>
        <w:t>dasarnya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disarankan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untuk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tidak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menggunakan</w:t>
      </w:r>
      <w:proofErr w:type="spellEnd"/>
      <w:r>
        <w:rPr>
          <w:color w:val="000000"/>
          <w:szCs w:val="20"/>
        </w:rPr>
        <w:t xml:space="preserve"> </w:t>
      </w:r>
      <w:r>
        <w:rPr>
          <w:i/>
          <w:color w:val="000000"/>
          <w:szCs w:val="20"/>
        </w:rPr>
        <w:t>numbering</w:t>
      </w:r>
      <w:r>
        <w:rPr>
          <w:color w:val="000000"/>
          <w:szCs w:val="20"/>
        </w:rPr>
        <w:t xml:space="preserve"> (1,</w:t>
      </w:r>
      <w:proofErr w:type="gramStart"/>
      <w:r>
        <w:rPr>
          <w:color w:val="000000"/>
          <w:szCs w:val="20"/>
        </w:rPr>
        <w:t>2,3..</w:t>
      </w:r>
      <w:proofErr w:type="gramEnd"/>
      <w:r>
        <w:rPr>
          <w:color w:val="000000"/>
          <w:szCs w:val="20"/>
        </w:rPr>
        <w:t>,</w:t>
      </w:r>
      <w:proofErr w:type="gramStart"/>
      <w:r>
        <w:rPr>
          <w:color w:val="000000"/>
          <w:szCs w:val="20"/>
        </w:rPr>
        <w:t>a,b</w:t>
      </w:r>
      <w:proofErr w:type="gramEnd"/>
      <w:r>
        <w:rPr>
          <w:color w:val="000000"/>
          <w:szCs w:val="20"/>
        </w:rPr>
        <w:t xml:space="preserve">,c </w:t>
      </w:r>
      <w:proofErr w:type="spellStart"/>
      <w:r>
        <w:rPr>
          <w:color w:val="000000"/>
          <w:szCs w:val="20"/>
        </w:rPr>
        <w:t>dst</w:t>
      </w:r>
      <w:proofErr w:type="spellEnd"/>
      <w:r>
        <w:rPr>
          <w:color w:val="000000"/>
          <w:szCs w:val="20"/>
        </w:rPr>
        <w:t xml:space="preserve">) </w:t>
      </w:r>
      <w:proofErr w:type="spellStart"/>
      <w:r>
        <w:rPr>
          <w:color w:val="000000"/>
          <w:szCs w:val="20"/>
        </w:rPr>
        <w:t>dalam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pembahasan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naskahnya</w:t>
      </w:r>
      <w:proofErr w:type="spellEnd"/>
      <w:r>
        <w:rPr>
          <w:color w:val="000000"/>
          <w:szCs w:val="20"/>
        </w:rPr>
        <w:t xml:space="preserve">, </w:t>
      </w:r>
      <w:proofErr w:type="spellStart"/>
      <w:r>
        <w:rPr>
          <w:color w:val="000000"/>
          <w:szCs w:val="20"/>
        </w:rPr>
        <w:t>ubah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menjadi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dalam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bentuk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kalimat</w:t>
      </w:r>
      <w:proofErr w:type="spellEnd"/>
      <w:r>
        <w:rPr>
          <w:color w:val="000000"/>
          <w:szCs w:val="20"/>
        </w:rPr>
        <w:t xml:space="preserve">. </w:t>
      </w:r>
      <w:proofErr w:type="spellStart"/>
      <w:r>
        <w:rPr>
          <w:color w:val="000000"/>
          <w:szCs w:val="20"/>
        </w:rPr>
        <w:t>Hindari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menggunakan</w:t>
      </w:r>
      <w:proofErr w:type="spellEnd"/>
      <w:r>
        <w:rPr>
          <w:color w:val="000000"/>
          <w:szCs w:val="20"/>
        </w:rPr>
        <w:t xml:space="preserve"> </w:t>
      </w:r>
      <w:r>
        <w:rPr>
          <w:i/>
          <w:color w:val="000000"/>
          <w:szCs w:val="20"/>
        </w:rPr>
        <w:t>Bullet/</w:t>
      </w:r>
      <w:r>
        <w:rPr>
          <w:color w:val="000000"/>
          <w:szCs w:val="20"/>
        </w:rPr>
        <w:t xml:space="preserve">daftar </w:t>
      </w:r>
      <w:proofErr w:type="spellStart"/>
      <w:r>
        <w:rPr>
          <w:color w:val="000000"/>
          <w:szCs w:val="20"/>
        </w:rPr>
        <w:t>berurut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dengan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simbol</w:t>
      </w:r>
      <w:proofErr w:type="spellEnd"/>
      <w:r>
        <w:rPr>
          <w:color w:val="000000"/>
          <w:szCs w:val="20"/>
        </w:rPr>
        <w:t xml:space="preserve"> *, </w:t>
      </w:r>
      <w:r>
        <w:rPr>
          <w:rFonts w:ascii="Agency FB" w:hAnsi="Agency FB"/>
          <w:color w:val="000000"/>
          <w:szCs w:val="20"/>
        </w:rPr>
        <w:t>√</w:t>
      </w:r>
      <w:r>
        <w:rPr>
          <w:color w:val="000000"/>
          <w:szCs w:val="20"/>
        </w:rPr>
        <w:t xml:space="preserve"> dan </w:t>
      </w:r>
      <w:proofErr w:type="spellStart"/>
      <w:r>
        <w:rPr>
          <w:color w:val="000000"/>
          <w:szCs w:val="20"/>
        </w:rPr>
        <w:t>lainnya</w:t>
      </w:r>
      <w:proofErr w:type="spellEnd"/>
      <w:r>
        <w:rPr>
          <w:color w:val="000000"/>
          <w:szCs w:val="20"/>
        </w:rPr>
        <w:t>.</w:t>
      </w:r>
    </w:p>
    <w:p w14:paraId="4EB0B5AB" w14:textId="77777777" w:rsidR="00DF0BEE" w:rsidRDefault="00DF0BEE">
      <w:pPr>
        <w:pStyle w:val="Heading1"/>
        <w:tabs>
          <w:tab w:val="left" w:pos="284"/>
        </w:tabs>
      </w:pPr>
      <w:r>
        <w:lastRenderedPageBreak/>
        <w:t xml:space="preserve">4. </w:t>
      </w:r>
      <w:r>
        <w:tab/>
        <w:t>Kesimpulan</w:t>
      </w:r>
    </w:p>
    <w:p w14:paraId="6C364932" w14:textId="77777777" w:rsidR="00DF0BEE" w:rsidRDefault="00DF0BEE" w:rsidP="004B4C23">
      <w:pPr>
        <w:widowControl w:val="0"/>
        <w:autoSpaceDE w:val="0"/>
        <w:autoSpaceDN w:val="0"/>
        <w:adjustRightInd w:val="0"/>
        <w:rPr>
          <w:color w:val="000000"/>
          <w:szCs w:val="20"/>
        </w:rPr>
      </w:pPr>
      <w:r>
        <w:rPr>
          <w:color w:val="000000"/>
          <w:szCs w:val="20"/>
        </w:rPr>
        <w:t xml:space="preserve">Dalam </w:t>
      </w:r>
      <w:proofErr w:type="spellStart"/>
      <w:r>
        <w:rPr>
          <w:color w:val="000000"/>
          <w:szCs w:val="20"/>
        </w:rPr>
        <w:t>kesimpulan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tidak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boleh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ada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referensi</w:t>
      </w:r>
      <w:proofErr w:type="spellEnd"/>
      <w:r>
        <w:rPr>
          <w:color w:val="000000"/>
          <w:szCs w:val="20"/>
        </w:rPr>
        <w:t>. Kesimpul</w:t>
      </w:r>
      <w:r w:rsidR="004B4C23">
        <w:rPr>
          <w:color w:val="000000"/>
          <w:szCs w:val="20"/>
        </w:rPr>
        <w:t xml:space="preserve">an </w:t>
      </w:r>
      <w:proofErr w:type="spellStart"/>
      <w:r w:rsidR="004B4C23">
        <w:rPr>
          <w:color w:val="000000"/>
          <w:szCs w:val="20"/>
        </w:rPr>
        <w:t>berisi</w:t>
      </w:r>
      <w:proofErr w:type="spellEnd"/>
      <w:r w:rsidR="004B4C23">
        <w:rPr>
          <w:color w:val="000000"/>
          <w:szCs w:val="20"/>
        </w:rPr>
        <w:t xml:space="preserve"> </w:t>
      </w:r>
      <w:proofErr w:type="spellStart"/>
      <w:r w:rsidR="004B4C23">
        <w:rPr>
          <w:color w:val="000000"/>
          <w:szCs w:val="20"/>
        </w:rPr>
        <w:t>fakta</w:t>
      </w:r>
      <w:proofErr w:type="spellEnd"/>
      <w:r w:rsidR="004B4C23">
        <w:rPr>
          <w:color w:val="000000"/>
          <w:szCs w:val="20"/>
        </w:rPr>
        <w:t xml:space="preserve"> yang </w:t>
      </w:r>
      <w:proofErr w:type="spellStart"/>
      <w:r w:rsidR="004B4C23">
        <w:rPr>
          <w:color w:val="000000"/>
          <w:szCs w:val="20"/>
        </w:rPr>
        <w:t>didapatkan</w:t>
      </w:r>
      <w:proofErr w:type="spellEnd"/>
      <w:r w:rsidR="004B4C23">
        <w:rPr>
          <w:color w:val="000000"/>
          <w:szCs w:val="20"/>
        </w:rPr>
        <w:t>,</w:t>
      </w:r>
      <w:r>
        <w:rPr>
          <w:color w:val="000000"/>
          <w:szCs w:val="20"/>
        </w:rPr>
        <w:t xml:space="preserve"> </w:t>
      </w:r>
      <w:proofErr w:type="spellStart"/>
      <w:proofErr w:type="gramStart"/>
      <w:r w:rsidR="004B4C23">
        <w:rPr>
          <w:color w:val="000000"/>
        </w:rPr>
        <w:t>cukup</w:t>
      </w:r>
      <w:proofErr w:type="spellEnd"/>
      <w:r w:rsidR="004B4C23">
        <w:rPr>
          <w:color w:val="000000"/>
        </w:rPr>
        <w:t xml:space="preserve">  </w:t>
      </w:r>
      <w:proofErr w:type="spellStart"/>
      <w:r w:rsidR="004B4C23">
        <w:rPr>
          <w:color w:val="000000"/>
        </w:rPr>
        <w:t>menjawab</w:t>
      </w:r>
      <w:proofErr w:type="spellEnd"/>
      <w:proofErr w:type="gramEnd"/>
      <w:r w:rsidR="004B4C23">
        <w:rPr>
          <w:color w:val="000000"/>
        </w:rPr>
        <w:t xml:space="preserve">  </w:t>
      </w:r>
      <w:proofErr w:type="spellStart"/>
      <w:proofErr w:type="gramStart"/>
      <w:r w:rsidR="004B4C23">
        <w:rPr>
          <w:color w:val="000000"/>
        </w:rPr>
        <w:t>permasalahan</w:t>
      </w:r>
      <w:proofErr w:type="spellEnd"/>
      <w:r w:rsidR="004B4C23">
        <w:rPr>
          <w:color w:val="000000"/>
        </w:rPr>
        <w:t xml:space="preserve">  </w:t>
      </w:r>
      <w:proofErr w:type="spellStart"/>
      <w:r w:rsidR="004B4C23">
        <w:rPr>
          <w:color w:val="000000"/>
        </w:rPr>
        <w:t>atau</w:t>
      </w:r>
      <w:proofErr w:type="spellEnd"/>
      <w:proofErr w:type="gramEnd"/>
      <w:r w:rsidR="004B4C23">
        <w:rPr>
          <w:color w:val="000000"/>
        </w:rPr>
        <w:t xml:space="preserve">  </w:t>
      </w:r>
      <w:proofErr w:type="spellStart"/>
      <w:r w:rsidR="004B4C23">
        <w:rPr>
          <w:color w:val="000000"/>
        </w:rPr>
        <w:t>tujuan</w:t>
      </w:r>
      <w:proofErr w:type="spellEnd"/>
      <w:r w:rsidR="004B4C23">
        <w:rPr>
          <w:color w:val="000000"/>
        </w:rPr>
        <w:t xml:space="preserve"> </w:t>
      </w:r>
      <w:proofErr w:type="spellStart"/>
      <w:r w:rsidR="004B4C23">
        <w:rPr>
          <w:color w:val="000000"/>
        </w:rPr>
        <w:t>penelitian</w:t>
      </w:r>
      <w:proofErr w:type="spellEnd"/>
      <w:r w:rsidR="004B4C23">
        <w:rPr>
          <w:color w:val="000000"/>
        </w:rPr>
        <w:t xml:space="preserve"> (</w:t>
      </w:r>
      <w:proofErr w:type="spellStart"/>
      <w:r w:rsidR="004B4C23">
        <w:rPr>
          <w:color w:val="000000"/>
        </w:rPr>
        <w:t>jangan</w:t>
      </w:r>
      <w:proofErr w:type="spellEnd"/>
      <w:r w:rsidR="004B4C23">
        <w:rPr>
          <w:color w:val="000000"/>
        </w:rPr>
        <w:t xml:space="preserve"> </w:t>
      </w:r>
      <w:proofErr w:type="spellStart"/>
      <w:r w:rsidR="004B4C23">
        <w:rPr>
          <w:color w:val="000000"/>
        </w:rPr>
        <w:t>merupakan</w:t>
      </w:r>
      <w:proofErr w:type="spellEnd"/>
      <w:r w:rsidR="004B4C23">
        <w:rPr>
          <w:color w:val="000000"/>
        </w:rPr>
        <w:t xml:space="preserve"> </w:t>
      </w:r>
      <w:proofErr w:type="spellStart"/>
      <w:r w:rsidR="004B4C23">
        <w:rPr>
          <w:color w:val="000000"/>
        </w:rPr>
        <w:t>pembahasan</w:t>
      </w:r>
      <w:proofErr w:type="spellEnd"/>
      <w:r w:rsidR="004B4C23">
        <w:rPr>
          <w:color w:val="000000"/>
        </w:rPr>
        <w:t xml:space="preserve"> </w:t>
      </w:r>
      <w:proofErr w:type="spellStart"/>
      <w:r w:rsidR="004B4C23">
        <w:rPr>
          <w:color w:val="000000"/>
        </w:rPr>
        <w:t>lagi</w:t>
      </w:r>
      <w:proofErr w:type="spellEnd"/>
      <w:r w:rsidR="004B4C23">
        <w:rPr>
          <w:color w:val="000000"/>
        </w:rPr>
        <w:t xml:space="preserve">); </w:t>
      </w:r>
      <w:r>
        <w:rPr>
          <w:color w:val="000000"/>
          <w:szCs w:val="20"/>
        </w:rPr>
        <w:t xml:space="preserve">Nyatakan </w:t>
      </w:r>
      <w:proofErr w:type="spellStart"/>
      <w:r>
        <w:rPr>
          <w:color w:val="000000"/>
          <w:szCs w:val="20"/>
        </w:rPr>
        <w:t>kemungkinan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aplikasi</w:t>
      </w:r>
      <w:proofErr w:type="spellEnd"/>
      <w:r>
        <w:rPr>
          <w:color w:val="000000"/>
          <w:szCs w:val="20"/>
        </w:rPr>
        <w:t xml:space="preserve">, </w:t>
      </w:r>
      <w:proofErr w:type="spellStart"/>
      <w:r>
        <w:rPr>
          <w:color w:val="000000"/>
          <w:szCs w:val="20"/>
        </w:rPr>
        <w:t>implikasi</w:t>
      </w:r>
      <w:proofErr w:type="spellEnd"/>
      <w:r>
        <w:rPr>
          <w:color w:val="000000"/>
          <w:szCs w:val="20"/>
        </w:rPr>
        <w:t xml:space="preserve"> dan </w:t>
      </w:r>
      <w:proofErr w:type="spellStart"/>
      <w:r>
        <w:rPr>
          <w:color w:val="000000"/>
          <w:szCs w:val="20"/>
        </w:rPr>
        <w:t>spekulasi</w:t>
      </w:r>
      <w:proofErr w:type="spellEnd"/>
      <w:r>
        <w:rPr>
          <w:color w:val="000000"/>
          <w:szCs w:val="20"/>
        </w:rPr>
        <w:t xml:space="preserve"> yang </w:t>
      </w:r>
      <w:proofErr w:type="spellStart"/>
      <w:r>
        <w:rPr>
          <w:color w:val="000000"/>
          <w:szCs w:val="20"/>
        </w:rPr>
        <w:t>sesuai</w:t>
      </w:r>
      <w:proofErr w:type="spellEnd"/>
      <w:r>
        <w:rPr>
          <w:color w:val="000000"/>
          <w:szCs w:val="20"/>
        </w:rPr>
        <w:t xml:space="preserve">. Jika </w:t>
      </w:r>
      <w:proofErr w:type="spellStart"/>
      <w:r>
        <w:rPr>
          <w:color w:val="000000"/>
          <w:szCs w:val="20"/>
        </w:rPr>
        <w:t>diperlukan</w:t>
      </w:r>
      <w:proofErr w:type="spellEnd"/>
      <w:r>
        <w:rPr>
          <w:color w:val="000000"/>
          <w:szCs w:val="20"/>
        </w:rPr>
        <w:t xml:space="preserve">, </w:t>
      </w:r>
      <w:proofErr w:type="spellStart"/>
      <w:r>
        <w:rPr>
          <w:color w:val="000000"/>
          <w:szCs w:val="20"/>
        </w:rPr>
        <w:t>berikan</w:t>
      </w:r>
      <w:proofErr w:type="spellEnd"/>
      <w:r>
        <w:rPr>
          <w:color w:val="000000"/>
          <w:szCs w:val="20"/>
        </w:rPr>
        <w:t xml:space="preserve"> saran </w:t>
      </w:r>
      <w:proofErr w:type="spellStart"/>
      <w:r>
        <w:rPr>
          <w:color w:val="000000"/>
          <w:szCs w:val="20"/>
        </w:rPr>
        <w:t>untuk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penelitian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sela</w:t>
      </w:r>
      <w:r w:rsidR="00710C3A">
        <w:rPr>
          <w:color w:val="000000"/>
          <w:szCs w:val="20"/>
        </w:rPr>
        <w:t>n</w:t>
      </w:r>
      <w:r>
        <w:rPr>
          <w:color w:val="000000"/>
          <w:szCs w:val="20"/>
        </w:rPr>
        <w:t>jutnya</w:t>
      </w:r>
      <w:proofErr w:type="spellEnd"/>
      <w:r>
        <w:rPr>
          <w:color w:val="000000"/>
          <w:szCs w:val="20"/>
        </w:rPr>
        <w:t xml:space="preserve">. </w:t>
      </w:r>
    </w:p>
    <w:p w14:paraId="79A2E877" w14:textId="77777777" w:rsidR="00DF0BEE" w:rsidRDefault="00DF0BEE">
      <w:pPr>
        <w:pStyle w:val="Heading1"/>
        <w:tabs>
          <w:tab w:val="left" w:pos="284"/>
        </w:tabs>
      </w:pPr>
      <w:proofErr w:type="spellStart"/>
      <w:r>
        <w:t>Ucapan</w:t>
      </w:r>
      <w:proofErr w:type="spellEnd"/>
      <w:r>
        <w:t xml:space="preserve"> </w:t>
      </w:r>
      <w:proofErr w:type="spellStart"/>
      <w:r>
        <w:t>Terimakasih</w:t>
      </w:r>
      <w:proofErr w:type="spellEnd"/>
      <w:r>
        <w:t xml:space="preserve"> </w:t>
      </w:r>
      <w:r>
        <w:rPr>
          <w:b w:val="0"/>
        </w:rPr>
        <w:t>[</w:t>
      </w:r>
      <w:proofErr w:type="spellStart"/>
      <w:r>
        <w:rPr>
          <w:b w:val="0"/>
        </w:rPr>
        <w:t>jika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ada</w:t>
      </w:r>
      <w:proofErr w:type="spellEnd"/>
      <w:r>
        <w:rPr>
          <w:b w:val="0"/>
        </w:rPr>
        <w:t>]</w:t>
      </w:r>
    </w:p>
    <w:p w14:paraId="79BD0D3F" w14:textId="77777777" w:rsidR="00DF0BEE" w:rsidRDefault="00DF0BEE">
      <w:pPr>
        <w:rPr>
          <w:color w:val="000000"/>
          <w:szCs w:val="20"/>
        </w:rPr>
      </w:pPr>
      <w:proofErr w:type="spellStart"/>
      <w:r>
        <w:t>Sebutkan</w:t>
      </w:r>
      <w:proofErr w:type="spellEnd"/>
      <w:r>
        <w:t xml:space="preserve"> nama </w:t>
      </w:r>
      <w:proofErr w:type="spellStart"/>
      <w:r>
        <w:t>pemberi</w:t>
      </w:r>
      <w:proofErr w:type="spellEnd"/>
      <w:r>
        <w:t xml:space="preserve"> dana dan </w:t>
      </w:r>
      <w:proofErr w:type="spellStart"/>
      <w:r>
        <w:t>pemberi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yang </w:t>
      </w:r>
      <w:proofErr w:type="spellStart"/>
      <w:r>
        <w:t>membantu</w:t>
      </w:r>
      <w:proofErr w:type="spellEnd"/>
      <w:r>
        <w:t>.</w:t>
      </w:r>
      <w:r w:rsidR="00F60848">
        <w:t xml:space="preserve"> </w:t>
      </w:r>
    </w:p>
    <w:p w14:paraId="64B21901" w14:textId="77777777" w:rsidR="00DF0BEE" w:rsidRDefault="00DF0BEE">
      <w:pPr>
        <w:pStyle w:val="Heading1"/>
        <w:tabs>
          <w:tab w:val="left" w:pos="284"/>
        </w:tabs>
      </w:pPr>
      <w:r>
        <w:t xml:space="preserve">Daftar </w:t>
      </w:r>
      <w:proofErr w:type="spellStart"/>
      <w:r>
        <w:t>Rujukan</w:t>
      </w:r>
      <w:proofErr w:type="spellEnd"/>
    </w:p>
    <w:p w14:paraId="1F762397" w14:textId="77777777" w:rsidR="00DF0BEE" w:rsidRDefault="00DF0BEE">
      <w:pPr>
        <w:pStyle w:val="Rujukan"/>
        <w:numPr>
          <w:ilvl w:val="0"/>
          <w:numId w:val="4"/>
        </w:numPr>
        <w:ind w:left="284" w:hanging="284"/>
        <w:rPr>
          <w:lang w:val="id-ID"/>
        </w:rPr>
      </w:pPr>
      <w:r>
        <w:rPr>
          <w:lang w:val="id-ID"/>
        </w:rPr>
        <w:t xml:space="preserve">Yuhefizar, Santosa B., </w:t>
      </w:r>
      <w:r w:rsidR="00CD2335">
        <w:rPr>
          <w:lang w:val="id-ID"/>
        </w:rPr>
        <w:t>Eddy I. K. P, and Suprapto Y. K</w:t>
      </w:r>
      <w:r w:rsidR="00CD2335">
        <w:t>,</w:t>
      </w:r>
      <w:r w:rsidR="00CD2335">
        <w:rPr>
          <w:lang w:val="id-ID"/>
        </w:rPr>
        <w:t xml:space="preserve"> 2013</w:t>
      </w:r>
      <w:r w:rsidR="00CD2335">
        <w:t>,</w:t>
      </w:r>
      <w:r>
        <w:rPr>
          <w:lang w:val="id-ID"/>
        </w:rPr>
        <w:t xml:space="preserve"> Combination of Cluster Method for Segmentation of Web Visitors. </w:t>
      </w:r>
      <w:r>
        <w:rPr>
          <w:i/>
          <w:lang w:val="id-ID"/>
        </w:rPr>
        <w:t>TELKOMNIKA</w:t>
      </w:r>
      <w:r>
        <w:rPr>
          <w:lang w:val="id-ID"/>
        </w:rPr>
        <w:t>, 11(1), pp. 207-214. doi:</w:t>
      </w:r>
      <w:r>
        <w:t xml:space="preserve"> </w:t>
      </w:r>
      <w:r>
        <w:rPr>
          <w:lang w:val="id-ID"/>
        </w:rPr>
        <w:t>http://dx.doi.org/10.12928/telkomnika.v11i1.906.</w:t>
      </w:r>
    </w:p>
    <w:p w14:paraId="124024BC" w14:textId="77777777" w:rsidR="00DF0BEE" w:rsidRDefault="00DF0BEE">
      <w:pPr>
        <w:pStyle w:val="Rujukan"/>
        <w:numPr>
          <w:ilvl w:val="0"/>
          <w:numId w:val="4"/>
        </w:numPr>
        <w:ind w:left="284" w:hanging="284"/>
        <w:rPr>
          <w:lang w:val="id-ID"/>
        </w:rPr>
      </w:pPr>
      <w:r>
        <w:rPr>
          <w:lang w:val="id-ID"/>
        </w:rPr>
        <w:t xml:space="preserve">Na`am J., Harlan J., Madenda S., and Wibowo E. P. 2016. Identification of the Proximal Caries of Dental X-Ray Image with Multiple Morphology Gradient Method. </w:t>
      </w:r>
      <w:r>
        <w:rPr>
          <w:i/>
          <w:lang w:val="id-ID"/>
        </w:rPr>
        <w:t>International Journal on Advanced Science, Engineering and Information Technology (IJASEIT)</w:t>
      </w:r>
      <w:r>
        <w:rPr>
          <w:lang w:val="id-ID"/>
        </w:rPr>
        <w:t>, 6(3), pp. 343-346. doi:10.18517/ijaseit.6.3.827.</w:t>
      </w:r>
    </w:p>
    <w:p w14:paraId="41CE01B6" w14:textId="77777777" w:rsidR="00DF0BEE" w:rsidRDefault="00DF0BEE">
      <w:pPr>
        <w:pStyle w:val="Rujukan"/>
        <w:numPr>
          <w:ilvl w:val="0"/>
          <w:numId w:val="4"/>
        </w:numPr>
        <w:ind w:left="284" w:hanging="284"/>
        <w:rPr>
          <w:lang w:val="id-ID"/>
        </w:rPr>
      </w:pPr>
      <w:r>
        <w:rPr>
          <w:lang w:val="id-ID"/>
        </w:rPr>
        <w:t>Na`am J., 2017.  Edge Detection on Objects of Medical Image with Enhancement  multiple Morphological Gradient (EmMG) Method</w:t>
      </w:r>
      <w:r>
        <w:rPr>
          <w:i/>
          <w:lang w:val="id-ID"/>
        </w:rPr>
        <w:t>. 4th Proc. EECSI</w:t>
      </w:r>
      <w:r>
        <w:rPr>
          <w:lang w:val="id-ID"/>
        </w:rPr>
        <w:t>. 23-24 Sep. 2017. Yogyakarta: Indonesia. doi=10.1109/EECSI.2017.8239085</w:t>
      </w:r>
    </w:p>
    <w:p w14:paraId="17246C8D" w14:textId="77777777" w:rsidR="00DF0BEE" w:rsidRDefault="00DF0BEE"/>
    <w:p w14:paraId="6B6510FF" w14:textId="77777777" w:rsidR="00DF0BEE" w:rsidRDefault="00DF0BEE">
      <w:pPr>
        <w:rPr>
          <w:lang w:val="id-ID"/>
        </w:rPr>
        <w:sectPr w:rsidR="00DF0BEE">
          <w:type w:val="continuous"/>
          <w:pgSz w:w="11906" w:h="16838"/>
          <w:pgMar w:top="1411" w:right="1411" w:bottom="1411" w:left="1411" w:header="706" w:footer="706" w:gutter="0"/>
          <w:cols w:num="2" w:space="113"/>
          <w:docGrid w:linePitch="360"/>
        </w:sectPr>
      </w:pPr>
    </w:p>
    <w:p w14:paraId="1F49F42F" w14:textId="77777777" w:rsidR="00F60848" w:rsidRDefault="00F60848">
      <w:pPr>
        <w:spacing w:after="0"/>
        <w:jc w:val="left"/>
        <w:rPr>
          <w:b/>
        </w:rPr>
      </w:pPr>
      <w:r>
        <w:rPr>
          <w:b/>
        </w:rPr>
        <w:br w:type="page"/>
      </w:r>
    </w:p>
    <w:p w14:paraId="73297820" w14:textId="77777777" w:rsidR="00CD2335" w:rsidRDefault="00705293" w:rsidP="00705293">
      <w:pPr>
        <w:autoSpaceDE w:val="0"/>
        <w:autoSpaceDN w:val="0"/>
        <w:adjustRightInd w:val="0"/>
        <w:spacing w:after="120"/>
        <w:rPr>
          <w:b/>
        </w:rPr>
      </w:pPr>
      <w:r>
        <w:rPr>
          <w:b/>
        </w:rPr>
        <w:lastRenderedPageBreak/>
        <w:t>------</w:t>
      </w:r>
    </w:p>
    <w:p w14:paraId="18F267A7" w14:textId="77777777" w:rsidR="00DF0BEE" w:rsidRDefault="00DF0BEE" w:rsidP="00705293">
      <w:pPr>
        <w:autoSpaceDE w:val="0"/>
        <w:autoSpaceDN w:val="0"/>
        <w:adjustRightInd w:val="0"/>
        <w:spacing w:after="120"/>
        <w:rPr>
          <w:b/>
        </w:rPr>
      </w:pPr>
      <w:r>
        <w:rPr>
          <w:b/>
        </w:rPr>
        <w:t>PETUNJUK PENULISAN REFERENSI</w:t>
      </w:r>
    </w:p>
    <w:p w14:paraId="267F273E" w14:textId="77777777" w:rsidR="00DF0BEE" w:rsidRDefault="00DF0BEE">
      <w:pPr>
        <w:pStyle w:val="RESTIBodyText"/>
        <w:numPr>
          <w:ilvl w:val="0"/>
          <w:numId w:val="5"/>
        </w:numPr>
        <w:spacing w:after="0"/>
        <w:ind w:left="270" w:hanging="270"/>
        <w:rPr>
          <w:snapToGrid w:val="0"/>
          <w:color w:val="000000"/>
        </w:rPr>
      </w:pPr>
      <w:r>
        <w:rPr>
          <w:snapToGrid w:val="0"/>
          <w:color w:val="000000"/>
          <w:lang w:val="id-ID"/>
        </w:rPr>
        <w:t xml:space="preserve">Referensi yang berasal dari </w:t>
      </w:r>
      <w:r>
        <w:rPr>
          <w:b/>
          <w:snapToGrid w:val="0"/>
          <w:color w:val="000000"/>
        </w:rPr>
        <w:t>b</w:t>
      </w:r>
      <w:r>
        <w:rPr>
          <w:b/>
          <w:snapToGrid w:val="0"/>
          <w:color w:val="000000"/>
          <w:lang w:val="id-ID"/>
        </w:rPr>
        <w:t>uk</w:t>
      </w:r>
      <w:r>
        <w:rPr>
          <w:b/>
          <w:snapToGrid w:val="0"/>
          <w:color w:val="000000"/>
        </w:rPr>
        <w:t>u</w:t>
      </w:r>
    </w:p>
    <w:p w14:paraId="77114A7D" w14:textId="77777777" w:rsidR="00DF0BEE" w:rsidRDefault="00DF0BEE">
      <w:pPr>
        <w:pStyle w:val="RESTIBodyText"/>
        <w:spacing w:after="0"/>
        <w:ind w:left="270"/>
        <w:rPr>
          <w:rFonts w:eastAsia="Calibri"/>
          <w:color w:val="000000"/>
          <w:szCs w:val="20"/>
        </w:rPr>
      </w:pPr>
      <w:proofErr w:type="spellStart"/>
      <w:r>
        <w:rPr>
          <w:rFonts w:eastAsia="Calibri"/>
          <w:color w:val="000000"/>
          <w:szCs w:val="20"/>
          <w:u w:val="single"/>
        </w:rPr>
        <w:t>Aturan</w:t>
      </w:r>
      <w:proofErr w:type="spellEnd"/>
      <w:r>
        <w:rPr>
          <w:rFonts w:eastAsia="Calibri"/>
          <w:color w:val="000000"/>
          <w:szCs w:val="20"/>
          <w:u w:val="single"/>
        </w:rPr>
        <w:t xml:space="preserve"> </w:t>
      </w:r>
      <w:proofErr w:type="spellStart"/>
      <w:r>
        <w:rPr>
          <w:rFonts w:eastAsia="Calibri"/>
          <w:color w:val="000000"/>
          <w:szCs w:val="20"/>
          <w:u w:val="single"/>
        </w:rPr>
        <w:t>penulisan</w:t>
      </w:r>
      <w:proofErr w:type="spellEnd"/>
      <w:r>
        <w:rPr>
          <w:rFonts w:eastAsia="Calibri"/>
          <w:color w:val="000000"/>
          <w:szCs w:val="20"/>
        </w:rPr>
        <w:t xml:space="preserve">: </w:t>
      </w:r>
      <w:r>
        <w:rPr>
          <w:rFonts w:eastAsia="Calibri"/>
          <w:color w:val="000000"/>
          <w:szCs w:val="20"/>
          <w:lang w:val="id-ID"/>
        </w:rPr>
        <w:t xml:space="preserve">Author, Initials/First name., Year. </w:t>
      </w:r>
      <w:r>
        <w:rPr>
          <w:rFonts w:eastAsia="Calibri"/>
          <w:i/>
          <w:iCs/>
          <w:color w:val="000000"/>
          <w:szCs w:val="20"/>
          <w:lang w:val="id-ID"/>
        </w:rPr>
        <w:t xml:space="preserve">Title of book. </w:t>
      </w:r>
      <w:r>
        <w:rPr>
          <w:rFonts w:eastAsia="Calibri"/>
          <w:color w:val="000000"/>
          <w:szCs w:val="20"/>
          <w:lang w:val="id-ID"/>
        </w:rPr>
        <w:t>Edition. Place of publication: Publisher.</w:t>
      </w:r>
    </w:p>
    <w:p w14:paraId="6D639CDC" w14:textId="77777777" w:rsidR="00DF0BEE" w:rsidRDefault="00DF0BEE">
      <w:pPr>
        <w:pStyle w:val="RESTIBodyText"/>
        <w:spacing w:after="0"/>
        <w:ind w:left="270"/>
        <w:rPr>
          <w:rFonts w:eastAsia="Calibri"/>
          <w:color w:val="000000"/>
          <w:szCs w:val="20"/>
        </w:rPr>
      </w:pPr>
      <w:proofErr w:type="spellStart"/>
      <w:r>
        <w:rPr>
          <w:rFonts w:eastAsia="Calibri"/>
          <w:color w:val="000000"/>
          <w:szCs w:val="20"/>
        </w:rPr>
        <w:t>Contoh</w:t>
      </w:r>
      <w:proofErr w:type="spellEnd"/>
      <w:r>
        <w:rPr>
          <w:rFonts w:eastAsia="Calibri"/>
          <w:color w:val="000000"/>
          <w:szCs w:val="20"/>
        </w:rPr>
        <w:t>:</w:t>
      </w:r>
    </w:p>
    <w:p w14:paraId="2185A314" w14:textId="77777777" w:rsidR="00DF0BEE" w:rsidRDefault="00DF0BEE">
      <w:pPr>
        <w:pStyle w:val="RESTIBodyText"/>
        <w:ind w:left="270"/>
        <w:rPr>
          <w:snapToGrid w:val="0"/>
          <w:color w:val="000000"/>
        </w:rPr>
      </w:pPr>
      <w:r>
        <w:rPr>
          <w:rFonts w:eastAsia="Calibri"/>
          <w:color w:val="000000"/>
          <w:szCs w:val="20"/>
          <w:lang w:val="id-ID"/>
        </w:rPr>
        <w:t xml:space="preserve">Redman, P., 2006. </w:t>
      </w:r>
      <w:r>
        <w:rPr>
          <w:rFonts w:eastAsia="Calibri"/>
          <w:i/>
          <w:iCs/>
          <w:color w:val="000000"/>
          <w:szCs w:val="20"/>
          <w:lang w:val="id-ID"/>
        </w:rPr>
        <w:t>Good essay writing: a social sciences guide</w:t>
      </w:r>
      <w:r>
        <w:rPr>
          <w:rFonts w:eastAsia="Calibri"/>
          <w:color w:val="000000"/>
          <w:szCs w:val="20"/>
          <w:lang w:val="id-ID"/>
        </w:rPr>
        <w:t>. 3rd ed. London: Open University in assoc. with Sage.</w:t>
      </w:r>
    </w:p>
    <w:p w14:paraId="1ECDF32F" w14:textId="77777777" w:rsidR="00DF0BEE" w:rsidRDefault="00DF0BEE">
      <w:pPr>
        <w:pStyle w:val="RESTIBodyText"/>
        <w:numPr>
          <w:ilvl w:val="0"/>
          <w:numId w:val="5"/>
        </w:numPr>
        <w:spacing w:after="0"/>
        <w:ind w:left="270" w:hanging="270"/>
        <w:rPr>
          <w:snapToGrid w:val="0"/>
          <w:color w:val="000000"/>
          <w:lang w:val="id-ID"/>
        </w:rPr>
      </w:pPr>
      <w:r>
        <w:rPr>
          <w:snapToGrid w:val="0"/>
          <w:color w:val="000000"/>
          <w:lang w:val="id-ID"/>
        </w:rPr>
        <w:t xml:space="preserve">Referensi yang berasal dari </w:t>
      </w:r>
      <w:r>
        <w:rPr>
          <w:b/>
          <w:snapToGrid w:val="0"/>
          <w:color w:val="000000"/>
        </w:rPr>
        <w:t>j</w:t>
      </w:r>
      <w:r>
        <w:rPr>
          <w:b/>
          <w:snapToGrid w:val="0"/>
          <w:color w:val="000000"/>
          <w:lang w:val="id-ID"/>
        </w:rPr>
        <w:t>urnal</w:t>
      </w:r>
    </w:p>
    <w:p w14:paraId="5DF71F66" w14:textId="77777777" w:rsidR="00DF0BEE" w:rsidRDefault="00DF0BEE">
      <w:pPr>
        <w:autoSpaceDE w:val="0"/>
        <w:autoSpaceDN w:val="0"/>
        <w:adjustRightInd w:val="0"/>
        <w:spacing w:after="0"/>
        <w:ind w:left="270"/>
        <w:rPr>
          <w:color w:val="000000"/>
          <w:szCs w:val="20"/>
        </w:rPr>
      </w:pPr>
      <w:proofErr w:type="spellStart"/>
      <w:r>
        <w:rPr>
          <w:color w:val="000000"/>
          <w:szCs w:val="20"/>
          <w:u w:val="single"/>
        </w:rPr>
        <w:t>Aturan</w:t>
      </w:r>
      <w:proofErr w:type="spellEnd"/>
      <w:r>
        <w:rPr>
          <w:color w:val="000000"/>
          <w:szCs w:val="20"/>
          <w:u w:val="single"/>
        </w:rPr>
        <w:t xml:space="preserve"> </w:t>
      </w:r>
      <w:proofErr w:type="spellStart"/>
      <w:r>
        <w:rPr>
          <w:color w:val="000000"/>
          <w:szCs w:val="20"/>
          <w:u w:val="single"/>
        </w:rPr>
        <w:t>penulisan</w:t>
      </w:r>
      <w:proofErr w:type="spellEnd"/>
      <w:r>
        <w:rPr>
          <w:color w:val="000000"/>
          <w:szCs w:val="20"/>
        </w:rPr>
        <w:t xml:space="preserve">: </w:t>
      </w:r>
      <w:r>
        <w:rPr>
          <w:color w:val="000000"/>
          <w:szCs w:val="20"/>
          <w:lang w:val="id-ID"/>
        </w:rPr>
        <w:t xml:space="preserve">Author, Initials., Year. Title of article. </w:t>
      </w:r>
      <w:r>
        <w:rPr>
          <w:i/>
          <w:iCs/>
          <w:color w:val="000000"/>
          <w:szCs w:val="20"/>
          <w:lang w:val="id-ID"/>
        </w:rPr>
        <w:t xml:space="preserve">Full Title of Journal, </w:t>
      </w:r>
      <w:r>
        <w:rPr>
          <w:color w:val="000000"/>
          <w:szCs w:val="20"/>
          <w:lang w:val="id-ID"/>
        </w:rPr>
        <w:t>Volume number (Issue/Part number), Page numbers.</w:t>
      </w:r>
    </w:p>
    <w:p w14:paraId="6C7C7746" w14:textId="77777777" w:rsidR="00DF0BEE" w:rsidRDefault="00DF0BEE">
      <w:pPr>
        <w:autoSpaceDE w:val="0"/>
        <w:autoSpaceDN w:val="0"/>
        <w:adjustRightInd w:val="0"/>
        <w:spacing w:after="0"/>
        <w:ind w:left="270"/>
        <w:rPr>
          <w:color w:val="000000"/>
          <w:szCs w:val="20"/>
        </w:rPr>
      </w:pPr>
      <w:proofErr w:type="spellStart"/>
      <w:r>
        <w:rPr>
          <w:color w:val="000000"/>
          <w:szCs w:val="20"/>
        </w:rPr>
        <w:t>Contoh</w:t>
      </w:r>
      <w:proofErr w:type="spellEnd"/>
      <w:r>
        <w:rPr>
          <w:color w:val="000000"/>
          <w:szCs w:val="20"/>
        </w:rPr>
        <w:t>:</w:t>
      </w:r>
    </w:p>
    <w:p w14:paraId="7DF8B5DB" w14:textId="77777777" w:rsidR="00DF0BEE" w:rsidRDefault="00DF0BEE">
      <w:pPr>
        <w:autoSpaceDE w:val="0"/>
        <w:autoSpaceDN w:val="0"/>
        <w:adjustRightInd w:val="0"/>
        <w:ind w:left="270"/>
        <w:rPr>
          <w:color w:val="000000"/>
          <w:szCs w:val="20"/>
        </w:rPr>
      </w:pPr>
      <w:r>
        <w:rPr>
          <w:color w:val="000000"/>
          <w:szCs w:val="20"/>
          <w:lang w:val="id-ID"/>
        </w:rPr>
        <w:t xml:space="preserve">Boughton, J.M., 2002. The Bretton Woods proposal: an in depth look. </w:t>
      </w:r>
      <w:r>
        <w:rPr>
          <w:i/>
          <w:iCs/>
          <w:color w:val="000000"/>
          <w:szCs w:val="20"/>
          <w:lang w:val="id-ID"/>
        </w:rPr>
        <w:t xml:space="preserve">Political Science Quarterly, </w:t>
      </w:r>
      <w:r>
        <w:rPr>
          <w:color w:val="000000"/>
          <w:szCs w:val="20"/>
          <w:lang w:val="id-ID"/>
        </w:rPr>
        <w:t>42 (6),</w:t>
      </w:r>
      <w:r w:rsidR="00705293">
        <w:rPr>
          <w:color w:val="000000"/>
          <w:szCs w:val="20"/>
        </w:rPr>
        <w:t xml:space="preserve"> </w:t>
      </w:r>
      <w:r>
        <w:rPr>
          <w:color w:val="000000"/>
          <w:szCs w:val="20"/>
          <w:lang w:val="id-ID"/>
        </w:rPr>
        <w:t>pp.564-78.</w:t>
      </w:r>
    </w:p>
    <w:p w14:paraId="49659575" w14:textId="77777777" w:rsidR="00DF0BEE" w:rsidRDefault="00DF0BEE">
      <w:pPr>
        <w:pStyle w:val="ListParagraph"/>
        <w:numPr>
          <w:ilvl w:val="0"/>
          <w:numId w:val="5"/>
        </w:numPr>
        <w:spacing w:after="0"/>
        <w:ind w:left="270" w:right="216" w:hanging="270"/>
        <w:rPr>
          <w:snapToGrid w:val="0"/>
          <w:color w:val="000000"/>
          <w:szCs w:val="20"/>
          <w:lang w:val="id-ID"/>
        </w:rPr>
      </w:pPr>
      <w:r>
        <w:rPr>
          <w:snapToGrid w:val="0"/>
          <w:color w:val="000000"/>
          <w:szCs w:val="20"/>
          <w:lang w:val="id-ID"/>
        </w:rPr>
        <w:t xml:space="preserve">Referensi yang berasal dari </w:t>
      </w:r>
      <w:r>
        <w:rPr>
          <w:b/>
          <w:snapToGrid w:val="0"/>
          <w:color w:val="000000"/>
          <w:szCs w:val="20"/>
          <w:lang w:val="id-ID"/>
        </w:rPr>
        <w:t>laporan seminar</w:t>
      </w:r>
    </w:p>
    <w:p w14:paraId="59238FEE" w14:textId="77777777" w:rsidR="00DF0BEE" w:rsidRDefault="00DF0BEE">
      <w:pPr>
        <w:autoSpaceDE w:val="0"/>
        <w:autoSpaceDN w:val="0"/>
        <w:adjustRightInd w:val="0"/>
        <w:spacing w:after="0"/>
        <w:ind w:left="270"/>
        <w:rPr>
          <w:color w:val="000000"/>
          <w:szCs w:val="20"/>
          <w:lang w:val="id-ID"/>
        </w:rPr>
      </w:pPr>
      <w:proofErr w:type="spellStart"/>
      <w:r>
        <w:rPr>
          <w:color w:val="000000"/>
          <w:szCs w:val="20"/>
          <w:u w:val="single"/>
        </w:rPr>
        <w:t>Aturan</w:t>
      </w:r>
      <w:proofErr w:type="spellEnd"/>
      <w:r>
        <w:rPr>
          <w:color w:val="000000"/>
          <w:szCs w:val="20"/>
          <w:u w:val="single"/>
        </w:rPr>
        <w:t xml:space="preserve"> </w:t>
      </w:r>
      <w:proofErr w:type="spellStart"/>
      <w:r>
        <w:rPr>
          <w:color w:val="000000"/>
          <w:szCs w:val="20"/>
          <w:u w:val="single"/>
        </w:rPr>
        <w:t>penulisan</w:t>
      </w:r>
      <w:proofErr w:type="spellEnd"/>
      <w:r>
        <w:rPr>
          <w:color w:val="000000"/>
          <w:szCs w:val="20"/>
        </w:rPr>
        <w:t xml:space="preserve">: </w:t>
      </w:r>
      <w:r>
        <w:rPr>
          <w:color w:val="000000"/>
          <w:szCs w:val="20"/>
          <w:lang w:val="id-ID"/>
        </w:rPr>
        <w:t xml:space="preserve">Authorship author, editor or organisation, Year. </w:t>
      </w:r>
      <w:r>
        <w:rPr>
          <w:i/>
          <w:iCs/>
          <w:color w:val="000000"/>
          <w:szCs w:val="20"/>
          <w:lang w:val="id-ID"/>
        </w:rPr>
        <w:t>Full title of conference report</w:t>
      </w:r>
      <w:r>
        <w:rPr>
          <w:color w:val="000000"/>
          <w:szCs w:val="20"/>
          <w:lang w:val="id-ID"/>
        </w:rPr>
        <w:t>. Location, Date, Publisher: Place of publication.</w:t>
      </w:r>
    </w:p>
    <w:p w14:paraId="445582EA" w14:textId="77777777" w:rsidR="00DF0BEE" w:rsidRDefault="00DF0BEE">
      <w:pPr>
        <w:autoSpaceDE w:val="0"/>
        <w:autoSpaceDN w:val="0"/>
        <w:adjustRightInd w:val="0"/>
        <w:spacing w:after="0"/>
        <w:ind w:left="270"/>
        <w:rPr>
          <w:color w:val="000000"/>
          <w:szCs w:val="20"/>
        </w:rPr>
      </w:pPr>
      <w:proofErr w:type="spellStart"/>
      <w:r>
        <w:rPr>
          <w:color w:val="000000"/>
          <w:szCs w:val="20"/>
        </w:rPr>
        <w:t>Contoh</w:t>
      </w:r>
      <w:proofErr w:type="spellEnd"/>
      <w:r>
        <w:rPr>
          <w:color w:val="000000"/>
          <w:szCs w:val="20"/>
        </w:rPr>
        <w:t xml:space="preserve">: </w:t>
      </w:r>
    </w:p>
    <w:p w14:paraId="1F8C229A" w14:textId="77777777" w:rsidR="00DF0BEE" w:rsidRDefault="00DF0BEE">
      <w:pPr>
        <w:autoSpaceDE w:val="0"/>
        <w:autoSpaceDN w:val="0"/>
        <w:adjustRightInd w:val="0"/>
        <w:ind w:left="270"/>
        <w:rPr>
          <w:color w:val="000000"/>
          <w:szCs w:val="20"/>
        </w:rPr>
      </w:pPr>
      <w:r>
        <w:rPr>
          <w:color w:val="000000"/>
          <w:szCs w:val="20"/>
          <w:lang w:val="id-ID"/>
        </w:rPr>
        <w:t xml:space="preserve">UNDESA (United Nations Department of Economic and Social Affairs), 2005. </w:t>
      </w:r>
      <w:r>
        <w:rPr>
          <w:i/>
          <w:iCs/>
          <w:color w:val="000000"/>
          <w:szCs w:val="20"/>
          <w:lang w:val="id-ID"/>
        </w:rPr>
        <w:t>6th Global forum on reinventing government: towards participatory and transparent governance</w:t>
      </w:r>
      <w:r>
        <w:rPr>
          <w:color w:val="000000"/>
          <w:szCs w:val="20"/>
          <w:lang w:val="id-ID"/>
        </w:rPr>
        <w:t>. Seoul, Republic of Korea 24-27 May 2005. United Nations: New York.</w:t>
      </w:r>
    </w:p>
    <w:p w14:paraId="5E182E62" w14:textId="77777777" w:rsidR="00DF0BEE" w:rsidRDefault="00DF0BEE">
      <w:pPr>
        <w:pStyle w:val="ListParagraph"/>
        <w:numPr>
          <w:ilvl w:val="0"/>
          <w:numId w:val="5"/>
        </w:numPr>
        <w:spacing w:after="0"/>
        <w:ind w:left="270" w:right="216" w:hanging="270"/>
        <w:rPr>
          <w:snapToGrid w:val="0"/>
          <w:color w:val="000000"/>
          <w:szCs w:val="20"/>
          <w:lang w:val="id-ID"/>
        </w:rPr>
      </w:pPr>
      <w:r>
        <w:rPr>
          <w:snapToGrid w:val="0"/>
          <w:color w:val="000000"/>
          <w:szCs w:val="20"/>
          <w:lang w:val="id-ID"/>
        </w:rPr>
        <w:t xml:space="preserve">Referensi yang berasal dari </w:t>
      </w:r>
      <w:r>
        <w:rPr>
          <w:b/>
          <w:snapToGrid w:val="0"/>
          <w:color w:val="000000"/>
          <w:szCs w:val="20"/>
          <w:lang w:val="id-ID"/>
        </w:rPr>
        <w:t>makalah seminar/prosiding</w:t>
      </w:r>
    </w:p>
    <w:p w14:paraId="60B84788" w14:textId="77777777" w:rsidR="00DF0BEE" w:rsidRDefault="00DF0BEE" w:rsidP="00705293">
      <w:pPr>
        <w:autoSpaceDE w:val="0"/>
        <w:autoSpaceDN w:val="0"/>
        <w:adjustRightInd w:val="0"/>
        <w:spacing w:after="0"/>
        <w:ind w:left="270"/>
        <w:rPr>
          <w:color w:val="000000"/>
          <w:szCs w:val="20"/>
          <w:lang w:val="id-ID"/>
        </w:rPr>
      </w:pPr>
      <w:proofErr w:type="spellStart"/>
      <w:r>
        <w:rPr>
          <w:color w:val="000000"/>
          <w:szCs w:val="20"/>
          <w:u w:val="single"/>
        </w:rPr>
        <w:t>Aturan</w:t>
      </w:r>
      <w:proofErr w:type="spellEnd"/>
      <w:r>
        <w:rPr>
          <w:color w:val="000000"/>
          <w:szCs w:val="20"/>
          <w:u w:val="single"/>
        </w:rPr>
        <w:t xml:space="preserve"> </w:t>
      </w:r>
      <w:proofErr w:type="spellStart"/>
      <w:r>
        <w:rPr>
          <w:color w:val="000000"/>
          <w:szCs w:val="20"/>
          <w:u w:val="single"/>
        </w:rPr>
        <w:t>penulisan</w:t>
      </w:r>
      <w:proofErr w:type="spellEnd"/>
      <w:r>
        <w:rPr>
          <w:color w:val="000000"/>
          <w:szCs w:val="20"/>
        </w:rPr>
        <w:t xml:space="preserve">: </w:t>
      </w:r>
      <w:r>
        <w:rPr>
          <w:color w:val="000000"/>
          <w:szCs w:val="20"/>
          <w:lang w:val="id-ID"/>
        </w:rPr>
        <w:t xml:space="preserve">Authorship, Year. Full title of conference paper. In: followed by Editor or name of organisation, </w:t>
      </w:r>
      <w:r>
        <w:rPr>
          <w:i/>
          <w:iCs/>
          <w:color w:val="000000"/>
          <w:szCs w:val="20"/>
          <w:lang w:val="id-ID"/>
        </w:rPr>
        <w:t>Full title of conference</w:t>
      </w:r>
      <w:r>
        <w:rPr>
          <w:color w:val="000000"/>
          <w:szCs w:val="20"/>
          <w:lang w:val="id-ID"/>
        </w:rPr>
        <w:t>. Location, Date, Publisher: Place of publication.</w:t>
      </w:r>
    </w:p>
    <w:p w14:paraId="189D15C2" w14:textId="77777777" w:rsidR="00DF0BEE" w:rsidRDefault="00DF0BEE">
      <w:pPr>
        <w:autoSpaceDE w:val="0"/>
        <w:autoSpaceDN w:val="0"/>
        <w:adjustRightInd w:val="0"/>
        <w:spacing w:after="0"/>
        <w:ind w:left="270"/>
        <w:rPr>
          <w:color w:val="000000"/>
          <w:szCs w:val="20"/>
        </w:rPr>
      </w:pPr>
      <w:proofErr w:type="spellStart"/>
      <w:r>
        <w:rPr>
          <w:color w:val="000000"/>
          <w:szCs w:val="20"/>
        </w:rPr>
        <w:t>Contoh</w:t>
      </w:r>
      <w:proofErr w:type="spellEnd"/>
      <w:r>
        <w:rPr>
          <w:color w:val="000000"/>
          <w:szCs w:val="20"/>
        </w:rPr>
        <w:t>:</w:t>
      </w:r>
    </w:p>
    <w:p w14:paraId="5D5875C9" w14:textId="77777777" w:rsidR="00DF0BEE" w:rsidRDefault="00DF0BEE">
      <w:pPr>
        <w:autoSpaceDE w:val="0"/>
        <w:autoSpaceDN w:val="0"/>
        <w:adjustRightInd w:val="0"/>
        <w:ind w:left="270"/>
        <w:rPr>
          <w:color w:val="000000"/>
          <w:szCs w:val="20"/>
          <w:lang w:val="id-ID"/>
        </w:rPr>
      </w:pPr>
      <w:r>
        <w:rPr>
          <w:color w:val="000000"/>
          <w:szCs w:val="20"/>
          <w:lang w:val="id-ID"/>
        </w:rPr>
        <w:t xml:space="preserve">Brown, J., 2005. Evaluating surveys of transparent governance. In: UNDESA (United Nations Department of Economic and Social Affairs), </w:t>
      </w:r>
      <w:r>
        <w:rPr>
          <w:i/>
          <w:iCs/>
          <w:color w:val="000000"/>
          <w:szCs w:val="20"/>
          <w:lang w:val="id-ID"/>
        </w:rPr>
        <w:t>6th Global forum on reinventing government: towards participatory and transparent governance</w:t>
      </w:r>
      <w:r>
        <w:rPr>
          <w:color w:val="000000"/>
          <w:szCs w:val="20"/>
          <w:lang w:val="id-ID"/>
        </w:rPr>
        <w:t>. Seoul, Republic of Korea 24-27 May 2005. United Nations: New York.</w:t>
      </w:r>
    </w:p>
    <w:p w14:paraId="25AB96B5" w14:textId="77777777" w:rsidR="00DF0BEE" w:rsidRDefault="00DF0BEE">
      <w:pPr>
        <w:pStyle w:val="RESTIBodyText"/>
        <w:numPr>
          <w:ilvl w:val="0"/>
          <w:numId w:val="5"/>
        </w:numPr>
        <w:spacing w:after="0"/>
        <w:ind w:left="270" w:hanging="270"/>
        <w:rPr>
          <w:snapToGrid w:val="0"/>
          <w:color w:val="000000"/>
          <w:lang w:val="id-ID"/>
        </w:rPr>
      </w:pPr>
      <w:r>
        <w:rPr>
          <w:snapToGrid w:val="0"/>
          <w:color w:val="000000"/>
          <w:lang w:val="id-ID"/>
        </w:rPr>
        <w:t xml:space="preserve">Referensi yang berasal dari </w:t>
      </w:r>
      <w:r>
        <w:rPr>
          <w:b/>
          <w:snapToGrid w:val="0"/>
          <w:color w:val="000000"/>
          <w:lang w:val="id-ID"/>
        </w:rPr>
        <w:t>desertasi</w:t>
      </w:r>
    </w:p>
    <w:p w14:paraId="42C16CCE" w14:textId="77777777" w:rsidR="00DF0BEE" w:rsidRDefault="00DF0BEE">
      <w:pPr>
        <w:autoSpaceDE w:val="0"/>
        <w:autoSpaceDN w:val="0"/>
        <w:adjustRightInd w:val="0"/>
        <w:spacing w:after="0"/>
        <w:ind w:left="270"/>
        <w:rPr>
          <w:color w:val="000000"/>
          <w:szCs w:val="20"/>
          <w:lang w:val="id-ID"/>
        </w:rPr>
      </w:pPr>
      <w:proofErr w:type="spellStart"/>
      <w:r>
        <w:rPr>
          <w:color w:val="000000"/>
          <w:szCs w:val="20"/>
          <w:u w:val="single"/>
        </w:rPr>
        <w:t>Aturan</w:t>
      </w:r>
      <w:proofErr w:type="spellEnd"/>
      <w:r>
        <w:rPr>
          <w:color w:val="000000"/>
          <w:szCs w:val="20"/>
          <w:u w:val="single"/>
        </w:rPr>
        <w:t xml:space="preserve"> </w:t>
      </w:r>
      <w:proofErr w:type="spellStart"/>
      <w:r>
        <w:rPr>
          <w:color w:val="000000"/>
          <w:szCs w:val="20"/>
          <w:u w:val="single"/>
        </w:rPr>
        <w:t>penulisan</w:t>
      </w:r>
      <w:proofErr w:type="spellEnd"/>
      <w:r>
        <w:rPr>
          <w:color w:val="000000"/>
          <w:szCs w:val="20"/>
        </w:rPr>
        <w:t xml:space="preserve">: </w:t>
      </w:r>
      <w:r>
        <w:rPr>
          <w:color w:val="000000"/>
          <w:szCs w:val="20"/>
          <w:lang w:val="id-ID"/>
        </w:rPr>
        <w:t xml:space="preserve">Author, Year of publication. </w:t>
      </w:r>
      <w:r>
        <w:rPr>
          <w:i/>
          <w:iCs/>
          <w:color w:val="000000"/>
          <w:szCs w:val="20"/>
          <w:lang w:val="id-ID"/>
        </w:rPr>
        <w:t>Title of dissertation</w:t>
      </w:r>
      <w:r>
        <w:rPr>
          <w:color w:val="000000"/>
          <w:szCs w:val="20"/>
          <w:lang w:val="id-ID"/>
        </w:rPr>
        <w:t>. Level. Place of University (If not clear from the name of the University): Name of University.</w:t>
      </w:r>
    </w:p>
    <w:p w14:paraId="1177E684" w14:textId="77777777" w:rsidR="00DF0BEE" w:rsidRDefault="00DF0BEE">
      <w:pPr>
        <w:autoSpaceDE w:val="0"/>
        <w:autoSpaceDN w:val="0"/>
        <w:adjustRightInd w:val="0"/>
        <w:spacing w:after="0"/>
        <w:ind w:left="270"/>
        <w:rPr>
          <w:color w:val="000000"/>
          <w:szCs w:val="20"/>
        </w:rPr>
      </w:pPr>
      <w:proofErr w:type="spellStart"/>
      <w:r>
        <w:rPr>
          <w:color w:val="000000"/>
          <w:szCs w:val="20"/>
        </w:rPr>
        <w:t>Contoh</w:t>
      </w:r>
      <w:proofErr w:type="spellEnd"/>
      <w:r>
        <w:rPr>
          <w:color w:val="000000"/>
          <w:szCs w:val="20"/>
        </w:rPr>
        <w:t>:</w:t>
      </w:r>
    </w:p>
    <w:p w14:paraId="3FD31AF6" w14:textId="77777777" w:rsidR="00DF0BEE" w:rsidRDefault="00DF0BEE">
      <w:pPr>
        <w:autoSpaceDE w:val="0"/>
        <w:autoSpaceDN w:val="0"/>
        <w:adjustRightInd w:val="0"/>
        <w:ind w:left="270"/>
        <w:rPr>
          <w:color w:val="000000"/>
          <w:szCs w:val="20"/>
        </w:rPr>
      </w:pPr>
      <w:r>
        <w:rPr>
          <w:color w:val="000000"/>
          <w:szCs w:val="20"/>
          <w:lang w:val="id-ID"/>
        </w:rPr>
        <w:t xml:space="preserve">Richmond, J., 2005. </w:t>
      </w:r>
      <w:r>
        <w:rPr>
          <w:i/>
          <w:iCs/>
          <w:color w:val="000000"/>
          <w:szCs w:val="20"/>
          <w:lang w:val="id-ID"/>
        </w:rPr>
        <w:t xml:space="preserve">Customer expectations in the world of electronic banking: a case study of the Bank of Britain. </w:t>
      </w:r>
      <w:r>
        <w:rPr>
          <w:color w:val="000000"/>
          <w:szCs w:val="20"/>
          <w:lang w:val="id-ID"/>
        </w:rPr>
        <w:t>Ph. D. Chelmsford: Anglia Ruskin University.</w:t>
      </w:r>
    </w:p>
    <w:p w14:paraId="20BE345F" w14:textId="77777777" w:rsidR="00DF0BEE" w:rsidRDefault="00DF0BEE">
      <w:pPr>
        <w:pStyle w:val="RESTIBodyText"/>
        <w:numPr>
          <w:ilvl w:val="0"/>
          <w:numId w:val="5"/>
        </w:numPr>
        <w:spacing w:after="0"/>
        <w:ind w:left="270" w:hanging="270"/>
        <w:rPr>
          <w:snapToGrid w:val="0"/>
          <w:color w:val="000000"/>
          <w:lang w:val="id-ID"/>
        </w:rPr>
      </w:pPr>
      <w:r>
        <w:rPr>
          <w:snapToGrid w:val="0"/>
          <w:color w:val="000000"/>
          <w:lang w:val="id-ID"/>
        </w:rPr>
        <w:t xml:space="preserve">Referensi yang berasal dari </w:t>
      </w:r>
      <w:r>
        <w:rPr>
          <w:b/>
          <w:snapToGrid w:val="0"/>
          <w:color w:val="000000"/>
          <w:lang w:val="id-ID"/>
        </w:rPr>
        <w:t>situs web</w:t>
      </w:r>
    </w:p>
    <w:p w14:paraId="3BEBF4A8" w14:textId="77777777" w:rsidR="00DF0BEE" w:rsidRDefault="00DF0BEE">
      <w:pPr>
        <w:autoSpaceDE w:val="0"/>
        <w:autoSpaceDN w:val="0"/>
        <w:adjustRightInd w:val="0"/>
        <w:spacing w:after="0"/>
        <w:ind w:left="270"/>
        <w:rPr>
          <w:color w:val="000000"/>
          <w:szCs w:val="20"/>
        </w:rPr>
      </w:pPr>
      <w:proofErr w:type="spellStart"/>
      <w:r>
        <w:rPr>
          <w:color w:val="000000"/>
          <w:szCs w:val="20"/>
          <w:u w:val="single"/>
        </w:rPr>
        <w:t>Aturan</w:t>
      </w:r>
      <w:proofErr w:type="spellEnd"/>
      <w:r>
        <w:rPr>
          <w:color w:val="000000"/>
          <w:szCs w:val="20"/>
          <w:u w:val="single"/>
        </w:rPr>
        <w:t xml:space="preserve"> </w:t>
      </w:r>
      <w:proofErr w:type="spellStart"/>
      <w:r>
        <w:rPr>
          <w:color w:val="000000"/>
          <w:szCs w:val="20"/>
          <w:u w:val="single"/>
        </w:rPr>
        <w:t>penulisan</w:t>
      </w:r>
      <w:proofErr w:type="spellEnd"/>
      <w:r>
        <w:rPr>
          <w:color w:val="000000"/>
          <w:szCs w:val="20"/>
        </w:rPr>
        <w:t xml:space="preserve">: </w:t>
      </w:r>
      <w:r>
        <w:rPr>
          <w:color w:val="000000"/>
          <w:szCs w:val="20"/>
          <w:lang w:val="id-ID"/>
        </w:rPr>
        <w:t xml:space="preserve">Authorship or Source, Year. </w:t>
      </w:r>
      <w:r>
        <w:rPr>
          <w:i/>
          <w:iCs/>
          <w:color w:val="000000"/>
          <w:szCs w:val="20"/>
          <w:lang w:val="id-ID"/>
        </w:rPr>
        <w:t>Title of web document or web page</w:t>
      </w:r>
      <w:r>
        <w:rPr>
          <w:color w:val="000000"/>
          <w:szCs w:val="20"/>
          <w:lang w:val="id-ID"/>
        </w:rPr>
        <w:t>. [Medium] (date of update)</w:t>
      </w:r>
    </w:p>
    <w:p w14:paraId="6615AA32" w14:textId="77777777" w:rsidR="00DF0BEE" w:rsidRDefault="00DF0BEE" w:rsidP="00705293">
      <w:pPr>
        <w:autoSpaceDE w:val="0"/>
        <w:autoSpaceDN w:val="0"/>
        <w:adjustRightInd w:val="0"/>
        <w:spacing w:after="0"/>
        <w:ind w:left="270"/>
        <w:rPr>
          <w:color w:val="000000"/>
          <w:szCs w:val="20"/>
          <w:lang w:val="id-ID"/>
        </w:rPr>
      </w:pPr>
      <w:r>
        <w:rPr>
          <w:color w:val="000000"/>
          <w:szCs w:val="20"/>
          <w:lang w:val="id-ID"/>
        </w:rPr>
        <w:t>Available at: include web site address/URL(Uniform Resource Locator) and additional details such as access or routing from the home page of the source. [Accessed date].</w:t>
      </w:r>
    </w:p>
    <w:p w14:paraId="682F1FD8" w14:textId="77777777" w:rsidR="00DF0BEE" w:rsidRDefault="00DF0BEE">
      <w:pPr>
        <w:autoSpaceDE w:val="0"/>
        <w:autoSpaceDN w:val="0"/>
        <w:adjustRightInd w:val="0"/>
        <w:spacing w:after="0"/>
        <w:ind w:left="270"/>
        <w:rPr>
          <w:color w:val="000000"/>
          <w:szCs w:val="20"/>
        </w:rPr>
      </w:pPr>
      <w:proofErr w:type="spellStart"/>
      <w:r>
        <w:rPr>
          <w:color w:val="000000"/>
          <w:szCs w:val="20"/>
        </w:rPr>
        <w:t>Contoh</w:t>
      </w:r>
      <w:proofErr w:type="spellEnd"/>
      <w:r>
        <w:rPr>
          <w:color w:val="000000"/>
          <w:szCs w:val="20"/>
        </w:rPr>
        <w:t>:</w:t>
      </w:r>
    </w:p>
    <w:p w14:paraId="72E59FF2" w14:textId="77777777" w:rsidR="00DF0BEE" w:rsidRDefault="00DF0BEE">
      <w:pPr>
        <w:autoSpaceDE w:val="0"/>
        <w:autoSpaceDN w:val="0"/>
        <w:adjustRightInd w:val="0"/>
        <w:spacing w:after="0"/>
        <w:ind w:left="270"/>
        <w:rPr>
          <w:color w:val="000000"/>
          <w:szCs w:val="20"/>
          <w:lang w:val="id-ID"/>
        </w:rPr>
      </w:pPr>
      <w:r>
        <w:rPr>
          <w:color w:val="000000"/>
          <w:szCs w:val="20"/>
          <w:lang w:val="id-ID"/>
        </w:rPr>
        <w:t xml:space="preserve">National electronic Library for Health, 2003. </w:t>
      </w:r>
      <w:r>
        <w:rPr>
          <w:i/>
          <w:iCs/>
          <w:color w:val="000000"/>
          <w:szCs w:val="20"/>
          <w:lang w:val="id-ID"/>
        </w:rPr>
        <w:t xml:space="preserve">Can walking make you slimmer and healthier? </w:t>
      </w:r>
      <w:r>
        <w:rPr>
          <w:color w:val="000000"/>
          <w:szCs w:val="20"/>
          <w:lang w:val="id-ID"/>
        </w:rPr>
        <w:t>(Hitting the headlines article) [Online] (Updated 16 Jan 2005)</w:t>
      </w:r>
    </w:p>
    <w:p w14:paraId="6E35F821" w14:textId="77777777" w:rsidR="00DF0BEE" w:rsidRDefault="00705293">
      <w:pPr>
        <w:pBdr>
          <w:bottom w:val="single" w:sz="6" w:space="1" w:color="auto"/>
        </w:pBdr>
        <w:autoSpaceDE w:val="0"/>
        <w:autoSpaceDN w:val="0"/>
        <w:adjustRightInd w:val="0"/>
        <w:ind w:firstLine="270"/>
        <w:rPr>
          <w:color w:val="000000"/>
          <w:szCs w:val="20"/>
          <w:lang w:val="id-ID"/>
        </w:rPr>
      </w:pPr>
      <w:proofErr w:type="spellStart"/>
      <w:r>
        <w:rPr>
          <w:color w:val="000000"/>
          <w:szCs w:val="20"/>
        </w:rPr>
        <w:t>Tersedia</w:t>
      </w:r>
      <w:proofErr w:type="spellEnd"/>
      <w:r>
        <w:rPr>
          <w:color w:val="000000"/>
          <w:szCs w:val="20"/>
        </w:rPr>
        <w:t xml:space="preserve"> </w:t>
      </w:r>
      <w:proofErr w:type="gramStart"/>
      <w:r>
        <w:rPr>
          <w:color w:val="000000"/>
          <w:szCs w:val="20"/>
        </w:rPr>
        <w:t xml:space="preserve">di </w:t>
      </w:r>
      <w:r w:rsidR="00DF0BEE">
        <w:rPr>
          <w:color w:val="000000"/>
          <w:szCs w:val="20"/>
          <w:lang w:val="id-ID"/>
        </w:rPr>
        <w:t>:</w:t>
      </w:r>
      <w:proofErr w:type="gramEnd"/>
      <w:r w:rsidR="00DF0BEE">
        <w:rPr>
          <w:color w:val="000000"/>
          <w:szCs w:val="20"/>
          <w:lang w:val="id-ID"/>
        </w:rPr>
        <w:t xml:space="preserve"> </w:t>
      </w:r>
      <w:r w:rsidR="00DF0BEE">
        <w:rPr>
          <w:szCs w:val="20"/>
          <w:lang w:val="id-ID"/>
        </w:rPr>
        <w:t>http://www.nhs.uk.hth.walking</w:t>
      </w:r>
      <w:r w:rsidR="00DF0BEE">
        <w:rPr>
          <w:szCs w:val="20"/>
        </w:rPr>
        <w:t xml:space="preserve">. </w:t>
      </w:r>
      <w:r w:rsidR="00DF0BEE">
        <w:rPr>
          <w:color w:val="000000"/>
          <w:szCs w:val="20"/>
          <w:lang w:val="id-ID"/>
        </w:rPr>
        <w:t>[Accessed 10 April 2005]</w:t>
      </w:r>
    </w:p>
    <w:sectPr w:rsidR="00DF0BEE">
      <w:type w:val="continuous"/>
      <w:pgSz w:w="11906" w:h="16838"/>
      <w:pgMar w:top="1418" w:right="1418" w:bottom="1418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49190" w14:textId="77777777" w:rsidR="004E7F8B" w:rsidRDefault="004E7F8B">
      <w:pPr>
        <w:spacing w:after="0"/>
      </w:pPr>
      <w:r>
        <w:separator/>
      </w:r>
    </w:p>
  </w:endnote>
  <w:endnote w:type="continuationSeparator" w:id="0">
    <w:p w14:paraId="069F1128" w14:textId="77777777" w:rsidR="004E7F8B" w:rsidRDefault="004E7F8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7BDB6" w14:textId="77777777" w:rsidR="00DF0BEE" w:rsidRDefault="00F60848">
    <w:pPr>
      <w:pStyle w:val="Header"/>
      <w:pBdr>
        <w:bottom w:val="single" w:sz="6" w:space="1" w:color="auto"/>
      </w:pBdr>
      <w:jc w:val="center"/>
      <w:rPr>
        <w:rFonts w:eastAsia="Times New Roman"/>
        <w:color w:val="000000"/>
      </w:rPr>
    </w:pPr>
    <w:r w:rsidRPr="00602459">
      <w:rPr>
        <w:rStyle w:val="Strong"/>
        <w:b w:val="0"/>
        <w:i/>
      </w:rPr>
      <w:t xml:space="preserve">Journal of Applied </w:t>
    </w:r>
    <w:r w:rsidR="0034271D">
      <w:rPr>
        <w:rStyle w:val="Strong"/>
        <w:b w:val="0"/>
        <w:i/>
      </w:rPr>
      <w:t>Smart Electrical Network and Systems</w:t>
    </w:r>
    <w:r w:rsidRPr="00602459">
      <w:rPr>
        <w:rStyle w:val="Strong"/>
        <w:b w:val="0"/>
      </w:rPr>
      <w:t xml:space="preserve"> (JA</w:t>
    </w:r>
    <w:r w:rsidR="0034271D">
      <w:rPr>
        <w:rStyle w:val="Strong"/>
        <w:b w:val="0"/>
      </w:rPr>
      <w:t>SENS</w:t>
    </w:r>
    <w:r>
      <w:t>)</w:t>
    </w:r>
  </w:p>
  <w:p w14:paraId="25D5C2AA" w14:textId="77777777" w:rsidR="00DF0BEE" w:rsidRDefault="00DF0BEE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4D1872">
      <w:rPr>
        <w:noProof/>
      </w:rPr>
      <w:t>4</w:t>
    </w:r>
    <w:r>
      <w:fldChar w:fldCharType="end"/>
    </w:r>
  </w:p>
  <w:p w14:paraId="1499BB8B" w14:textId="77777777" w:rsidR="00DF0BEE" w:rsidRDefault="00DF0BEE">
    <w:pPr>
      <w:pStyle w:val="Footer"/>
    </w:pPr>
  </w:p>
  <w:p w14:paraId="68BC776B" w14:textId="77777777" w:rsidR="00DF0BEE" w:rsidRDefault="00DF0B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146B8" w14:textId="77777777" w:rsidR="00602459" w:rsidRDefault="00602459">
    <w:pPr>
      <w:pStyle w:val="Footer"/>
      <w:pBdr>
        <w:bottom w:val="single" w:sz="6" w:space="1" w:color="auto"/>
      </w:pBdr>
      <w:jc w:val="center"/>
    </w:pPr>
  </w:p>
  <w:p w14:paraId="6DD2F7AD" w14:textId="77777777" w:rsidR="00DF0BEE" w:rsidRDefault="00DF0BEE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4D1872">
      <w:rPr>
        <w:noProof/>
      </w:rPr>
      <w:t>1</w:t>
    </w:r>
    <w:r>
      <w:fldChar w:fldCharType="end"/>
    </w:r>
  </w:p>
  <w:p w14:paraId="5174AB59" w14:textId="77777777" w:rsidR="00DF0BEE" w:rsidRDefault="00DF0BEE">
    <w:pPr>
      <w:pStyle w:val="Footer"/>
    </w:pPr>
  </w:p>
  <w:p w14:paraId="03DE46C8" w14:textId="77777777" w:rsidR="00DF0BEE" w:rsidRDefault="00DF0B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A3453" w14:textId="77777777" w:rsidR="004E7F8B" w:rsidRDefault="004E7F8B">
      <w:pPr>
        <w:spacing w:after="0"/>
      </w:pPr>
      <w:r>
        <w:separator/>
      </w:r>
    </w:p>
  </w:footnote>
  <w:footnote w:type="continuationSeparator" w:id="0">
    <w:p w14:paraId="373F3AF2" w14:textId="77777777" w:rsidR="004E7F8B" w:rsidRDefault="004E7F8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BE771" w14:textId="77777777" w:rsidR="00705293" w:rsidRPr="00B95B45" w:rsidRDefault="00705293" w:rsidP="00705293">
    <w:pPr>
      <w:pStyle w:val="Subtitle"/>
      <w:spacing w:after="20"/>
      <w:rPr>
        <w:rStyle w:val="SubtleEmphasis"/>
        <w:b w:val="0"/>
        <w:sz w:val="20"/>
      </w:rPr>
    </w:pPr>
    <w:r w:rsidRPr="00B95B45">
      <w:rPr>
        <w:rStyle w:val="SubtleEmphasis"/>
        <w:b w:val="0"/>
        <w:sz w:val="20"/>
      </w:rPr>
      <w:t>Penulis</w:t>
    </w:r>
    <w:r>
      <w:rPr>
        <w:rStyle w:val="SubtleEmphasis"/>
        <w:b w:val="0"/>
        <w:sz w:val="20"/>
        <w:vertAlign w:val="superscript"/>
      </w:rPr>
      <w:t>1</w:t>
    </w:r>
    <w:r w:rsidRPr="00B95B45">
      <w:rPr>
        <w:rStyle w:val="SubtleEmphasis"/>
        <w:b w:val="0"/>
        <w:sz w:val="20"/>
      </w:rPr>
      <w:t>, Penulis</w:t>
    </w:r>
    <w:r>
      <w:rPr>
        <w:rStyle w:val="SubtleEmphasis"/>
        <w:b w:val="0"/>
        <w:sz w:val="20"/>
        <w:vertAlign w:val="superscript"/>
      </w:rPr>
      <w:t>2</w:t>
    </w:r>
    <w:r w:rsidRPr="00B95B45">
      <w:rPr>
        <w:rStyle w:val="SubtleEmphasis"/>
        <w:b w:val="0"/>
        <w:sz w:val="20"/>
        <w:vertAlign w:val="superscript"/>
      </w:rPr>
      <w:t xml:space="preserve"> </w:t>
    </w:r>
  </w:p>
  <w:p w14:paraId="7B3AC9B1" w14:textId="77777777" w:rsidR="00DF0BEE" w:rsidRDefault="00F60848">
    <w:pPr>
      <w:pStyle w:val="Header"/>
      <w:pBdr>
        <w:bottom w:val="single" w:sz="6" w:space="1" w:color="auto"/>
      </w:pBdr>
      <w:jc w:val="center"/>
      <w:rPr>
        <w:rFonts w:eastAsia="Times New Roman"/>
        <w:color w:val="000000"/>
      </w:rPr>
    </w:pPr>
    <w:r w:rsidRPr="00602459">
      <w:rPr>
        <w:rStyle w:val="Strong"/>
        <w:b w:val="0"/>
        <w:i/>
      </w:rPr>
      <w:t xml:space="preserve">Journal of Applied </w:t>
    </w:r>
    <w:r w:rsidR="0034271D">
      <w:rPr>
        <w:rStyle w:val="Strong"/>
        <w:b w:val="0"/>
        <w:i/>
      </w:rPr>
      <w:t>Smart Electrical Network and System</w:t>
    </w:r>
    <w:r w:rsidRPr="00602459">
      <w:rPr>
        <w:rStyle w:val="Strong"/>
        <w:b w:val="0"/>
      </w:rPr>
      <w:t xml:space="preserve"> (</w:t>
    </w:r>
    <w:proofErr w:type="gramStart"/>
    <w:r w:rsidRPr="00602459">
      <w:rPr>
        <w:rStyle w:val="Strong"/>
        <w:b w:val="0"/>
      </w:rPr>
      <w:t>JA</w:t>
    </w:r>
    <w:r w:rsidR="0034271D">
      <w:rPr>
        <w:rStyle w:val="Strong"/>
        <w:b w:val="0"/>
      </w:rPr>
      <w:t>SENS</w:t>
    </w:r>
    <w:r>
      <w:t xml:space="preserve"> )</w:t>
    </w:r>
    <w:proofErr w:type="gramEnd"/>
    <w:r>
      <w:t xml:space="preserve"> </w:t>
    </w:r>
    <w:proofErr w:type="gramStart"/>
    <w:r w:rsidR="00DF0BEE">
      <w:t>Vol</w:t>
    </w:r>
    <w:r w:rsidR="00DF0BEE">
      <w:rPr>
        <w:rFonts w:eastAsia="Times New Roman"/>
        <w:b/>
        <w:color w:val="000000"/>
        <w:spacing w:val="-21"/>
      </w:rPr>
      <w:t xml:space="preserve"> </w:t>
    </w:r>
    <w:r w:rsidR="00DF0BEE" w:rsidRPr="00705293">
      <w:rPr>
        <w:rFonts w:eastAsia="Times New Roman"/>
        <w:color w:val="000000"/>
        <w:spacing w:val="-21"/>
      </w:rPr>
      <w:t>.</w:t>
    </w:r>
    <w:proofErr w:type="gramEnd"/>
    <w:r w:rsidR="00DF0BEE" w:rsidRPr="00705293">
      <w:rPr>
        <w:rFonts w:eastAsia="Times New Roman"/>
        <w:color w:val="000000"/>
      </w:rPr>
      <w:t xml:space="preserve"> </w:t>
    </w:r>
    <w:r w:rsidR="00705293" w:rsidRPr="00705293">
      <w:rPr>
        <w:rFonts w:eastAsia="Times New Roman"/>
        <w:color w:val="000000"/>
      </w:rPr>
      <w:t>x</w:t>
    </w:r>
    <w:r w:rsidR="00705293">
      <w:rPr>
        <w:rFonts w:eastAsia="Times New Roman"/>
        <w:color w:val="000000"/>
      </w:rPr>
      <w:t xml:space="preserve"> No. 1 (20xx</w:t>
    </w:r>
    <w:r w:rsidR="00DF0BEE">
      <w:rPr>
        <w:rFonts w:eastAsia="Times New Roman"/>
        <w:color w:val="000000"/>
      </w:rPr>
      <w:t xml:space="preserve">) xx – xx </w:t>
    </w:r>
  </w:p>
  <w:p w14:paraId="19587E05" w14:textId="77777777" w:rsidR="00DF0BEE" w:rsidRDefault="00DF0B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right"/>
      <w:pPr>
        <w:tabs>
          <w:tab w:val="num" w:pos="180"/>
        </w:tabs>
        <w:ind w:left="180" w:hanging="18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9A06E4C"/>
    <w:multiLevelType w:val="multilevel"/>
    <w:tmpl w:val="09A06E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ED1536"/>
    <w:multiLevelType w:val="multilevel"/>
    <w:tmpl w:val="38ED1536"/>
    <w:lvl w:ilvl="0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7E4737"/>
    <w:multiLevelType w:val="multilevel"/>
    <w:tmpl w:val="5E7E4737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6C042C"/>
    <w:multiLevelType w:val="multilevel"/>
    <w:tmpl w:val="796C04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66069014">
    <w:abstractNumId w:val="4"/>
  </w:num>
  <w:num w:numId="2" w16cid:durableId="1674725577">
    <w:abstractNumId w:val="3"/>
  </w:num>
  <w:num w:numId="3" w16cid:durableId="468287349">
    <w:abstractNumId w:val="0"/>
  </w:num>
  <w:num w:numId="4" w16cid:durableId="1793471972">
    <w:abstractNumId w:val="2"/>
  </w:num>
  <w:num w:numId="5" w16cid:durableId="1098602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425"/>
    <w:rsid w:val="0001447E"/>
    <w:rsid w:val="00060D54"/>
    <w:rsid w:val="00072D40"/>
    <w:rsid w:val="00084DD6"/>
    <w:rsid w:val="000946DC"/>
    <w:rsid w:val="000A369D"/>
    <w:rsid w:val="000A7E3D"/>
    <w:rsid w:val="000A7F0A"/>
    <w:rsid w:val="000B3B4C"/>
    <w:rsid w:val="000D10D5"/>
    <w:rsid w:val="000E2373"/>
    <w:rsid w:val="0010035E"/>
    <w:rsid w:val="001066D4"/>
    <w:rsid w:val="0011461B"/>
    <w:rsid w:val="001147D8"/>
    <w:rsid w:val="001A6847"/>
    <w:rsid w:val="001D49EF"/>
    <w:rsid w:val="001D7D30"/>
    <w:rsid w:val="001F1F9A"/>
    <w:rsid w:val="0022233B"/>
    <w:rsid w:val="002D338D"/>
    <w:rsid w:val="002D57C4"/>
    <w:rsid w:val="002F2A68"/>
    <w:rsid w:val="002F6CF0"/>
    <w:rsid w:val="0033205A"/>
    <w:rsid w:val="0034271D"/>
    <w:rsid w:val="003468AB"/>
    <w:rsid w:val="00355D7E"/>
    <w:rsid w:val="003577F2"/>
    <w:rsid w:val="00361AC6"/>
    <w:rsid w:val="00397ABF"/>
    <w:rsid w:val="003B496A"/>
    <w:rsid w:val="003B5E83"/>
    <w:rsid w:val="003C0EE1"/>
    <w:rsid w:val="003E55A5"/>
    <w:rsid w:val="003F4478"/>
    <w:rsid w:val="004055A4"/>
    <w:rsid w:val="00413896"/>
    <w:rsid w:val="00437181"/>
    <w:rsid w:val="004936A3"/>
    <w:rsid w:val="004A6011"/>
    <w:rsid w:val="004B4C23"/>
    <w:rsid w:val="004B505B"/>
    <w:rsid w:val="004D1872"/>
    <w:rsid w:val="004E6245"/>
    <w:rsid w:val="004E7F8B"/>
    <w:rsid w:val="004F372D"/>
    <w:rsid w:val="004F6849"/>
    <w:rsid w:val="004F7CFF"/>
    <w:rsid w:val="0052576B"/>
    <w:rsid w:val="005A4EEE"/>
    <w:rsid w:val="005B4516"/>
    <w:rsid w:val="005D16BC"/>
    <w:rsid w:val="005D1BA1"/>
    <w:rsid w:val="005F2A02"/>
    <w:rsid w:val="00602459"/>
    <w:rsid w:val="00610015"/>
    <w:rsid w:val="006518BB"/>
    <w:rsid w:val="00670B39"/>
    <w:rsid w:val="00673739"/>
    <w:rsid w:val="00675479"/>
    <w:rsid w:val="00675D76"/>
    <w:rsid w:val="00683633"/>
    <w:rsid w:val="00696A5F"/>
    <w:rsid w:val="00696ADB"/>
    <w:rsid w:val="006F3FF8"/>
    <w:rsid w:val="00705293"/>
    <w:rsid w:val="00710597"/>
    <w:rsid w:val="00710C3A"/>
    <w:rsid w:val="007434EF"/>
    <w:rsid w:val="007616B8"/>
    <w:rsid w:val="00785D18"/>
    <w:rsid w:val="007860ED"/>
    <w:rsid w:val="00807C9E"/>
    <w:rsid w:val="00847F3A"/>
    <w:rsid w:val="00854C35"/>
    <w:rsid w:val="008642E7"/>
    <w:rsid w:val="00864FB1"/>
    <w:rsid w:val="008D6BCE"/>
    <w:rsid w:val="009357E7"/>
    <w:rsid w:val="00955106"/>
    <w:rsid w:val="0097759B"/>
    <w:rsid w:val="009937A7"/>
    <w:rsid w:val="009956A7"/>
    <w:rsid w:val="009A2F9D"/>
    <w:rsid w:val="009A624F"/>
    <w:rsid w:val="009E0DE1"/>
    <w:rsid w:val="00A10EFB"/>
    <w:rsid w:val="00A668E7"/>
    <w:rsid w:val="00A677E3"/>
    <w:rsid w:val="00A72093"/>
    <w:rsid w:val="00A94B13"/>
    <w:rsid w:val="00AB0E53"/>
    <w:rsid w:val="00AB500F"/>
    <w:rsid w:val="00AF2375"/>
    <w:rsid w:val="00B33B25"/>
    <w:rsid w:val="00B428C4"/>
    <w:rsid w:val="00B83D7B"/>
    <w:rsid w:val="00B84C63"/>
    <w:rsid w:val="00B8786D"/>
    <w:rsid w:val="00B95B45"/>
    <w:rsid w:val="00BD6072"/>
    <w:rsid w:val="00C02C35"/>
    <w:rsid w:val="00C035BA"/>
    <w:rsid w:val="00C13857"/>
    <w:rsid w:val="00C3168D"/>
    <w:rsid w:val="00C36191"/>
    <w:rsid w:val="00C4432B"/>
    <w:rsid w:val="00C54738"/>
    <w:rsid w:val="00C67BE4"/>
    <w:rsid w:val="00C845F2"/>
    <w:rsid w:val="00C90E19"/>
    <w:rsid w:val="00CB0AEC"/>
    <w:rsid w:val="00CB1E81"/>
    <w:rsid w:val="00CD1425"/>
    <w:rsid w:val="00CD2335"/>
    <w:rsid w:val="00CD674F"/>
    <w:rsid w:val="00D41C26"/>
    <w:rsid w:val="00D4522A"/>
    <w:rsid w:val="00D5771A"/>
    <w:rsid w:val="00D610B2"/>
    <w:rsid w:val="00D63AFC"/>
    <w:rsid w:val="00D72779"/>
    <w:rsid w:val="00D7609F"/>
    <w:rsid w:val="00D913EC"/>
    <w:rsid w:val="00DB164C"/>
    <w:rsid w:val="00DC0E94"/>
    <w:rsid w:val="00DE54AB"/>
    <w:rsid w:val="00DE7388"/>
    <w:rsid w:val="00DF0BEE"/>
    <w:rsid w:val="00E10DA3"/>
    <w:rsid w:val="00E10F39"/>
    <w:rsid w:val="00E23D61"/>
    <w:rsid w:val="00E61729"/>
    <w:rsid w:val="00E62620"/>
    <w:rsid w:val="00EA24A0"/>
    <w:rsid w:val="00ED3704"/>
    <w:rsid w:val="00EF32D2"/>
    <w:rsid w:val="00F12B74"/>
    <w:rsid w:val="00F17145"/>
    <w:rsid w:val="00F26EED"/>
    <w:rsid w:val="00F44DF6"/>
    <w:rsid w:val="00F60848"/>
    <w:rsid w:val="00F9043D"/>
    <w:rsid w:val="00F93300"/>
    <w:rsid w:val="00FB136E"/>
    <w:rsid w:val="00FD6474"/>
    <w:rsid w:val="00FE4436"/>
    <w:rsid w:val="00FF5094"/>
    <w:rsid w:val="00FF7460"/>
    <w:rsid w:val="4A64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FCF77CB"/>
  <w15:docId w15:val="{3042A2F1-AF57-4769-8F0D-2DC5BAB3F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/>
      <w:jc w:val="both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120"/>
      <w:outlineLvl w:val="0"/>
    </w:pPr>
    <w:rPr>
      <w:rFonts w:eastAsia="Times New Roman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/>
      <w:outlineLvl w:val="1"/>
    </w:pPr>
    <w:rPr>
      <w:rFonts w:eastAsia="Times New Roman"/>
      <w:bCs/>
      <w:i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styleId="SubtleEmphasis">
    <w:name w:val="Subtle Emphasis"/>
    <w:aliases w:val="Penulis"/>
    <w:uiPriority w:val="19"/>
    <w:qFormat/>
    <w:rPr>
      <w:b w:val="0"/>
      <w:i w:val="0"/>
      <w:iCs/>
      <w:caps w:val="0"/>
      <w:smallCaps w:val="0"/>
      <w:strike w:val="0"/>
      <w:dstrike w:val="0"/>
      <w:vanish w:val="0"/>
      <w:color w:val="404040"/>
      <w:sz w:val="18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NoSpacingChar">
    <w:name w:val="No Spacing Char"/>
    <w:link w:val="NoSpacing"/>
    <w:uiPriority w:val="1"/>
    <w:rPr>
      <w:color w:val="44546A"/>
      <w:lang w:val="en-US" w:eastAsia="en-US" w:bidi="ar-SA"/>
    </w:rPr>
  </w:style>
  <w:style w:type="character" w:customStyle="1" w:styleId="HeaderChar">
    <w:name w:val="Header Char"/>
    <w:link w:val="Header"/>
    <w:uiPriority w:val="99"/>
    <w:rPr>
      <w:rFonts w:ascii="Times New Roman" w:hAnsi="Times New Roman"/>
      <w:sz w:val="20"/>
      <w:lang w:val="en-US"/>
    </w:rPr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/>
      <w:b/>
      <w:bCs/>
      <w:szCs w:val="28"/>
      <w:lang w:val="en-US" w:eastAsia="en-US"/>
    </w:rPr>
  </w:style>
  <w:style w:type="character" w:customStyle="1" w:styleId="SubtitleChar">
    <w:name w:val="Subtitle Char"/>
    <w:link w:val="Subtitle"/>
    <w:uiPriority w:val="11"/>
    <w:rPr>
      <w:rFonts w:ascii="Times New Roman" w:eastAsia="Times New Roman" w:hAnsi="Times New Roman"/>
      <w:b/>
      <w:sz w:val="30"/>
      <w:szCs w:val="24"/>
      <w:lang w:val="en-US" w:eastAsia="en-US"/>
    </w:rPr>
  </w:style>
  <w:style w:type="character" w:customStyle="1" w:styleId="BodyTextChar">
    <w:name w:val="Body Text Char"/>
    <w:link w:val="BodyText"/>
    <w:uiPriority w:val="99"/>
    <w:semiHidden/>
    <w:rPr>
      <w:rFonts w:ascii="Times New Roman" w:hAnsi="Times New Roman"/>
      <w:sz w:val="20"/>
      <w:lang w:val="en-US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  <w:lang w:val="en-US"/>
    </w:rPr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bCs/>
      <w:i/>
      <w:sz w:val="20"/>
      <w:szCs w:val="26"/>
      <w:lang w:val="en-US"/>
    </w:rPr>
  </w:style>
  <w:style w:type="character" w:customStyle="1" w:styleId="RESTIParagraphChar">
    <w:name w:val="RESTIParagraph Char"/>
    <w:link w:val="RESTIParagraph"/>
    <w:rPr>
      <w:rFonts w:ascii="Times New Roman" w:eastAsia="SimSun" w:hAnsi="Times New Roman"/>
      <w:sz w:val="24"/>
      <w:szCs w:val="24"/>
      <w:lang w:val="en-AU" w:eastAsia="zh-CN"/>
    </w:rPr>
  </w:style>
  <w:style w:type="character" w:customStyle="1" w:styleId="FooterChar">
    <w:name w:val="Footer Char"/>
    <w:link w:val="Footer"/>
    <w:uiPriority w:val="99"/>
    <w:rPr>
      <w:rFonts w:ascii="Times New Roman" w:hAnsi="Times New Roman"/>
      <w:sz w:val="20"/>
      <w:lang w:val="en-US"/>
    </w:rPr>
  </w:style>
  <w:style w:type="character" w:customStyle="1" w:styleId="TitleChar">
    <w:name w:val="Title Char"/>
    <w:link w:val="Title"/>
    <w:uiPriority w:val="10"/>
    <w:rPr>
      <w:rFonts w:ascii="Times New Roman" w:eastAsia="Times New Roman" w:hAnsi="Times New Roman"/>
      <w:b/>
      <w:spacing w:val="5"/>
      <w:kern w:val="28"/>
      <w:sz w:val="30"/>
      <w:szCs w:val="52"/>
      <w:lang w:val="en-US" w:eastAsia="en-US"/>
    </w:rPr>
  </w:style>
  <w:style w:type="character" w:customStyle="1" w:styleId="RujukanChar">
    <w:name w:val="Rujukan Char"/>
    <w:link w:val="Rujukan"/>
    <w:rPr>
      <w:rFonts w:ascii="Times New Roman" w:hAnsi="Times New Roman"/>
      <w:sz w:val="16"/>
      <w:lang w:val="en-US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/>
    </w:pPr>
    <w:rPr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200"/>
      <w:jc w:val="center"/>
      <w:outlineLvl w:val="1"/>
    </w:pPr>
    <w:rPr>
      <w:rFonts w:eastAsia="Times New Roman"/>
      <w:b/>
      <w:sz w:val="30"/>
      <w:szCs w:val="2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/>
    </w:pPr>
    <w:rPr>
      <w:szCs w:val="20"/>
    </w:rPr>
  </w:style>
  <w:style w:type="paragraph" w:customStyle="1" w:styleId="TableCategories">
    <w:name w:val="Table Categories"/>
    <w:basedOn w:val="TableCaption"/>
  </w:style>
  <w:style w:type="paragraph" w:styleId="BalloonText">
    <w:name w:val="Balloon Text"/>
    <w:basedOn w:val="Normal"/>
    <w:link w:val="BalloonTextChar"/>
    <w:uiPriority w:val="99"/>
    <w:unhideWhenUsed/>
    <w:pPr>
      <w:spacing w:after="0"/>
    </w:pPr>
    <w:rPr>
      <w:rFonts w:ascii="Tahoma" w:hAnsi="Tahoma"/>
      <w:sz w:val="16"/>
      <w:szCs w:val="16"/>
    </w:rPr>
  </w:style>
  <w:style w:type="paragraph" w:styleId="Caption">
    <w:name w:val="caption"/>
    <w:basedOn w:val="Normal"/>
    <w:next w:val="Normal"/>
    <w:uiPriority w:val="35"/>
    <w:qFormat/>
    <w:pPr>
      <w:spacing w:after="0"/>
      <w:jc w:val="center"/>
    </w:pPr>
    <w:rPr>
      <w:bCs/>
      <w:sz w:val="16"/>
      <w:szCs w:val="18"/>
    </w:r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  <w:rPr>
      <w:szCs w:val="20"/>
    </w:rPr>
  </w:style>
  <w:style w:type="paragraph" w:customStyle="1" w:styleId="TableCaption">
    <w:name w:val="Table Caption"/>
    <w:basedOn w:val="Normal"/>
    <w:pPr>
      <w:suppressAutoHyphens/>
      <w:spacing w:after="0"/>
    </w:pPr>
    <w:rPr>
      <w:rFonts w:ascii="Arial" w:eastAsia="Times New Roman" w:hAnsi="Arial"/>
      <w:sz w:val="16"/>
      <w:szCs w:val="24"/>
      <w:lang w:val="en-GB" w:eastAsia="ar-SA"/>
    </w:rPr>
  </w:style>
  <w:style w:type="paragraph" w:customStyle="1" w:styleId="Kode">
    <w:name w:val="Kode"/>
    <w:basedOn w:val="TeksNormal"/>
    <w:qFormat/>
    <w:pPr>
      <w:ind w:firstLine="0"/>
    </w:pPr>
    <w:rPr>
      <w:rFonts w:ascii="Courier New" w:hAnsi="Courier New"/>
      <w:sz w:val="18"/>
    </w:rPr>
  </w:style>
  <w:style w:type="paragraph" w:customStyle="1" w:styleId="RESTIBodyText">
    <w:name w:val="RESTI_BodyText"/>
    <w:basedOn w:val="BodyText"/>
    <w:pPr>
      <w:jc w:val="left"/>
    </w:pPr>
    <w:rPr>
      <w:rFonts w:eastAsia="MS Mincho"/>
      <w:szCs w:val="24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pPr>
      <w:widowControl w:val="0"/>
      <w:spacing w:before="200" w:after="200"/>
      <w:contextualSpacing/>
      <w:jc w:val="center"/>
    </w:pPr>
    <w:rPr>
      <w:rFonts w:eastAsia="Times New Roman"/>
      <w:b/>
      <w:spacing w:val="5"/>
      <w:kern w:val="28"/>
      <w:sz w:val="30"/>
      <w:szCs w:val="5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Rujukan">
    <w:name w:val="Rujukan"/>
    <w:basedOn w:val="Normal"/>
    <w:link w:val="RujukanChar"/>
    <w:qFormat/>
    <w:pPr>
      <w:autoSpaceDE w:val="0"/>
      <w:autoSpaceDN w:val="0"/>
      <w:adjustRightInd w:val="0"/>
      <w:spacing w:after="0"/>
      <w:ind w:left="272" w:hanging="272"/>
    </w:pPr>
    <w:rPr>
      <w:sz w:val="16"/>
      <w:szCs w:val="20"/>
    </w:rPr>
  </w:style>
  <w:style w:type="paragraph" w:customStyle="1" w:styleId="RESTIParagraph">
    <w:name w:val="RESTIParagraph"/>
    <w:basedOn w:val="Normal"/>
    <w:link w:val="RESTIParagraphChar"/>
    <w:pPr>
      <w:adjustRightInd w:val="0"/>
      <w:snapToGrid w:val="0"/>
      <w:spacing w:after="0"/>
      <w:ind w:firstLine="216"/>
    </w:pPr>
    <w:rPr>
      <w:rFonts w:eastAsia="SimSun"/>
      <w:sz w:val="24"/>
      <w:szCs w:val="24"/>
      <w:lang w:val="en-AU" w:eastAsia="zh-CN"/>
    </w:rPr>
  </w:style>
  <w:style w:type="paragraph" w:customStyle="1" w:styleId="TeksNormal">
    <w:name w:val="Teks Normal"/>
    <w:basedOn w:val="Normal"/>
    <w:qFormat/>
    <w:pPr>
      <w:spacing w:after="0"/>
      <w:ind w:firstLine="245"/>
    </w:pPr>
    <w:rPr>
      <w:rFonts w:eastAsia="Times New Roman"/>
      <w:szCs w:val="20"/>
      <w:lang w:val="fi-FI"/>
    </w:rPr>
  </w:style>
  <w:style w:type="paragraph" w:styleId="NoSpacing">
    <w:name w:val="No Spacing"/>
    <w:link w:val="NoSpacingChar"/>
    <w:uiPriority w:val="1"/>
    <w:qFormat/>
    <w:rPr>
      <w:color w:val="44546A"/>
    </w:rPr>
  </w:style>
  <w:style w:type="paragraph" w:customStyle="1" w:styleId="RESTITitle">
    <w:name w:val="RESTI_Title"/>
    <w:basedOn w:val="Normal"/>
    <w:next w:val="Normal"/>
    <w:pPr>
      <w:adjustRightInd w:val="0"/>
      <w:snapToGrid w:val="0"/>
      <w:spacing w:before="2560" w:after="0"/>
      <w:jc w:val="center"/>
    </w:pPr>
    <w:rPr>
      <w:rFonts w:eastAsia="SimSun"/>
      <w:sz w:val="36"/>
      <w:szCs w:val="24"/>
      <w:lang w:val="en-AU" w:eastAsia="zh-CN"/>
    </w:rPr>
  </w:style>
  <w:style w:type="paragraph" w:customStyle="1" w:styleId="RESTITitle0">
    <w:name w:val="RESTI Title"/>
    <w:basedOn w:val="Normal"/>
    <w:next w:val="Normal"/>
    <w:pPr>
      <w:adjustRightInd w:val="0"/>
      <w:snapToGrid w:val="0"/>
      <w:spacing w:before="2560" w:after="0"/>
      <w:jc w:val="center"/>
    </w:pPr>
    <w:rPr>
      <w:rFonts w:eastAsia="SimSun"/>
      <w:sz w:val="36"/>
      <w:szCs w:val="24"/>
      <w:lang w:val="en-AU" w:eastAsia="zh-CN"/>
    </w:rPr>
  </w:style>
  <w:style w:type="paragraph" w:customStyle="1" w:styleId="ISSN">
    <w:name w:val="ISSN"/>
    <w:basedOn w:val="Normal"/>
    <w:pPr>
      <w:spacing w:after="0"/>
      <w:jc w:val="right"/>
    </w:pPr>
    <w:rPr>
      <w:rFonts w:eastAsia="Times New Roman"/>
      <w:b/>
      <w:color w:val="000000"/>
      <w:sz w:val="24"/>
      <w:szCs w:val="16"/>
    </w:rPr>
  </w:style>
  <w:style w:type="paragraph" w:customStyle="1" w:styleId="Publisher">
    <w:name w:val="Publisher"/>
    <w:basedOn w:val="Normal"/>
    <w:pPr>
      <w:spacing w:before="120" w:after="0"/>
      <w:jc w:val="center"/>
    </w:pPr>
    <w:rPr>
      <w:rFonts w:ascii="Stencil" w:hAnsi="Stencil"/>
      <w:color w:val="0070C0"/>
      <w:spacing w:val="20"/>
      <w:position w:val="6"/>
      <w:sz w:val="44"/>
    </w:r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Strong">
    <w:name w:val="Strong"/>
    <w:uiPriority w:val="22"/>
    <w:qFormat/>
    <w:rsid w:val="00D72779"/>
    <w:rPr>
      <w:b/>
      <w:bCs/>
    </w:rPr>
  </w:style>
  <w:style w:type="character" w:styleId="PlaceholderText">
    <w:name w:val="Placeholder Text"/>
    <w:basedOn w:val="DefaultParagraphFont"/>
    <w:uiPriority w:val="99"/>
    <w:unhideWhenUsed/>
    <w:rsid w:val="00710597"/>
    <w:rPr>
      <w:color w:val="808080"/>
    </w:rPr>
  </w:style>
  <w:style w:type="character" w:customStyle="1" w:styleId="tlid-translation">
    <w:name w:val="tlid-translation"/>
    <w:basedOn w:val="DefaultParagraphFont"/>
    <w:rsid w:val="00710597"/>
  </w:style>
  <w:style w:type="character" w:styleId="UnresolvedMention">
    <w:name w:val="Unresolved Mention"/>
    <w:basedOn w:val="DefaultParagraphFont"/>
    <w:uiPriority w:val="99"/>
    <w:semiHidden/>
    <w:unhideWhenUsed/>
    <w:rsid w:val="001D49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61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2indrazno@polinema.ac.id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4</Pages>
  <Words>1657</Words>
  <Characters>9447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IAII : RSTI</vt:lpstr>
    </vt:vector>
  </TitlesOfParts>
  <Company/>
  <LinksUpToDate>false</LinksUpToDate>
  <CharactersWithSpaces>11082</CharactersWithSpaces>
  <SharedDoc>false</SharedDoc>
  <HLinks>
    <vt:vector size="12" baseType="variant">
      <vt:variant>
        <vt:i4>1769582</vt:i4>
      </vt:variant>
      <vt:variant>
        <vt:i4>3</vt:i4>
      </vt:variant>
      <vt:variant>
        <vt:i4>0</vt:i4>
      </vt:variant>
      <vt:variant>
        <vt:i4>5</vt:i4>
      </vt:variant>
      <vt:variant>
        <vt:lpwstr>mailto:2prosiding@iaii.org</vt:lpwstr>
      </vt:variant>
      <vt:variant>
        <vt:lpwstr/>
      </vt:variant>
      <vt:variant>
        <vt:i4>131198</vt:i4>
      </vt:variant>
      <vt:variant>
        <vt:i4>0</vt:i4>
      </vt:variant>
      <vt:variant>
        <vt:i4>0</vt:i4>
      </vt:variant>
      <vt:variant>
        <vt:i4>5</vt:i4>
      </vt:variant>
      <vt:variant>
        <vt:lpwstr>mailto:1resti@iaii.org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IAII : RSTI</dc:title>
  <dc:creator>Editor_RESTI</dc:creator>
  <cp:keywords>Jurnal;Prosiding;IAII</cp:keywords>
  <cp:lastModifiedBy>Latifan Nurdiansyah</cp:lastModifiedBy>
  <cp:revision>7</cp:revision>
  <cp:lastPrinted>2018-06-26T09:35:00Z</cp:lastPrinted>
  <dcterms:created xsi:type="dcterms:W3CDTF">2020-04-13T13:01:00Z</dcterms:created>
  <dcterms:modified xsi:type="dcterms:W3CDTF">2026-02-02T08:09:00Z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6th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16th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KSOProductBuildVer">
    <vt:lpwstr>1033-10.2.0.7549</vt:lpwstr>
  </property>
</Properties>
</file>