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B22" w:rsidRDefault="003E1B22" w:rsidP="00184DE6">
      <w:pPr>
        <w:tabs>
          <w:tab w:val="left" w:pos="5420"/>
        </w:tabs>
        <w:rPr>
          <w:rFonts w:ascii="Arial" w:hAnsi="Arial" w:cs="Arial"/>
          <w:bCs/>
          <w:sz w:val="18"/>
          <w:szCs w:val="18"/>
        </w:rPr>
      </w:pPr>
    </w:p>
    <w:p w:rsidR="003E1B22" w:rsidRDefault="003E1B22" w:rsidP="003E1B22">
      <w:pPr>
        <w:spacing w:before="60" w:line="264" w:lineRule="auto"/>
        <w:jc w:val="center"/>
        <w:rPr>
          <w:rFonts w:ascii="Arial" w:hAnsi="Arial" w:cs="Arial"/>
          <w:b/>
          <w:sz w:val="20"/>
          <w:szCs w:val="20"/>
        </w:rPr>
      </w:pPr>
    </w:p>
    <w:p w:rsidR="00A20046" w:rsidRDefault="00A20046" w:rsidP="00A20046">
      <w:pPr>
        <w:spacing w:before="60" w:line="264" w:lineRule="auto"/>
        <w:jc w:val="center"/>
        <w:rPr>
          <w:rStyle w:val="hps"/>
          <w:rFonts w:ascii="Calibri" w:hAnsi="Calibri" w:cs="Calibri"/>
          <w:b/>
          <w:sz w:val="28"/>
          <w:szCs w:val="28"/>
        </w:rPr>
      </w:pPr>
      <w:r>
        <w:rPr>
          <w:rStyle w:val="hps"/>
          <w:rFonts w:ascii="Calibri" w:hAnsi="Calibri" w:cs="Calibri"/>
          <w:b/>
          <w:sz w:val="28"/>
          <w:szCs w:val="28"/>
        </w:rPr>
        <w:t>WORK-CONTRACT   WORK E19-PHG-WC04</w:t>
      </w:r>
    </w:p>
    <w:p w:rsidR="00A20046" w:rsidRDefault="00A20046" w:rsidP="00A20046">
      <w:pPr>
        <w:spacing w:before="60" w:line="264" w:lineRule="auto"/>
        <w:jc w:val="center"/>
        <w:rPr>
          <w:rStyle w:val="hps"/>
          <w:bCs/>
          <w:color w:val="333333"/>
          <w:sz w:val="22"/>
          <w:szCs w:val="22"/>
          <w:lang w:eastAsia="ar-SA"/>
        </w:rPr>
      </w:pPr>
    </w:p>
    <w:p w:rsidR="00A20046" w:rsidRDefault="00A20046" w:rsidP="00A20046">
      <w:pPr>
        <w:pStyle w:val="Header"/>
        <w:jc w:val="center"/>
        <w:rPr>
          <w:rFonts w:ascii="Calibri" w:hAnsi="Calibri" w:cs="Calibri"/>
          <w:iCs/>
          <w:sz w:val="32"/>
          <w:szCs w:val="32"/>
        </w:rPr>
      </w:pPr>
      <w:r>
        <w:rPr>
          <w:rStyle w:val="shorttext"/>
          <w:rFonts w:ascii="Calibri" w:hAnsi="Calibri" w:cs="Calibri"/>
          <w:b/>
          <w:bCs/>
          <w:color w:val="333333"/>
          <w:sz w:val="32"/>
          <w:szCs w:val="32"/>
        </w:rPr>
        <w:t xml:space="preserve">Tender </w:t>
      </w:r>
      <w:r>
        <w:rPr>
          <w:rStyle w:val="hps"/>
          <w:rFonts w:ascii="Calibri" w:hAnsi="Calibri" w:cs="Calibri"/>
          <w:b/>
          <w:bCs/>
          <w:color w:val="333333"/>
          <w:sz w:val="32"/>
          <w:szCs w:val="32"/>
        </w:rPr>
        <w:t>documents</w:t>
      </w:r>
      <w:r>
        <w:rPr>
          <w:rStyle w:val="shorttext"/>
          <w:rFonts w:ascii="Calibri" w:hAnsi="Calibri" w:cs="Calibri"/>
          <w:b/>
          <w:bCs/>
          <w:color w:val="333333"/>
          <w:sz w:val="32"/>
          <w:szCs w:val="32"/>
        </w:rPr>
        <w:t xml:space="preserve"> </w:t>
      </w:r>
      <w:r>
        <w:rPr>
          <w:rStyle w:val="hps"/>
          <w:rFonts w:ascii="Calibri" w:hAnsi="Calibri" w:cs="Calibri"/>
          <w:b/>
          <w:bCs/>
          <w:color w:val="333333"/>
          <w:sz w:val="32"/>
          <w:szCs w:val="32"/>
        </w:rPr>
        <w:t xml:space="preserve">for the operation of the drinking water system in Marj Na’jeh, Al-Zbeidat and Marj Ghazal </w:t>
      </w:r>
      <w:r>
        <w:rPr>
          <w:rStyle w:val="shorttext"/>
          <w:rFonts w:ascii="Calibri" w:hAnsi="Calibri" w:cs="Calibri"/>
          <w:b/>
          <w:bCs/>
          <w:color w:val="333333"/>
          <w:sz w:val="32"/>
          <w:szCs w:val="32"/>
        </w:rPr>
        <w:t>in Jericho District</w:t>
      </w:r>
    </w:p>
    <w:p w:rsidR="00A20046" w:rsidRDefault="00A20046" w:rsidP="00A20046">
      <w:pPr>
        <w:pStyle w:val="yiv0729256942msolistparagraph"/>
        <w:jc w:val="center"/>
        <w:rPr>
          <w:rFonts w:ascii="Calibri" w:hAnsi="Calibri" w:cs="Calibri"/>
          <w:sz w:val="32"/>
          <w:szCs w:val="32"/>
        </w:rPr>
      </w:pPr>
      <w:r>
        <w:rPr>
          <w:rFonts w:ascii="Calibri" w:hAnsi="Calibri" w:cs="Calibri"/>
          <w:b/>
          <w:iCs/>
          <w:sz w:val="32"/>
          <w:szCs w:val="32"/>
        </w:rPr>
        <w:t xml:space="preserve">PROJECT: </w:t>
      </w:r>
      <w:r>
        <w:rPr>
          <w:rFonts w:ascii="Calibri" w:hAnsi="Calibri" w:cs="Calibri"/>
          <w:b/>
          <w:bCs/>
          <w:sz w:val="32"/>
          <w:szCs w:val="32"/>
        </w:rPr>
        <w:t>ECHO/PSE/BUD/2013/91016</w:t>
      </w:r>
    </w:p>
    <w:p w:rsidR="00A06D88" w:rsidRPr="00A008E3" w:rsidRDefault="00A06D88" w:rsidP="00EF5909">
      <w:pPr>
        <w:pStyle w:val="Header"/>
        <w:jc w:val="center"/>
        <w:rPr>
          <w:rFonts w:ascii="Arial" w:hAnsi="Arial"/>
          <w:b/>
          <w:bCs/>
          <w:sz w:val="28"/>
        </w:rPr>
      </w:pPr>
    </w:p>
    <w:p w:rsidR="003E1B22" w:rsidRPr="00AE3320" w:rsidRDefault="003E1B22" w:rsidP="003E1B22">
      <w:pPr>
        <w:spacing w:before="60" w:line="264" w:lineRule="auto"/>
        <w:jc w:val="center"/>
        <w:rPr>
          <w:rFonts w:ascii="Arial" w:hAnsi="Arial" w:cs="Arial"/>
          <w:bCs/>
          <w:sz w:val="28"/>
          <w:szCs w:val="22"/>
        </w:rPr>
      </w:pPr>
      <w:r w:rsidRPr="00AE3320">
        <w:rPr>
          <w:rFonts w:ascii="Arial" w:hAnsi="Arial" w:cs="Arial"/>
          <w:b/>
          <w:bCs/>
          <w:sz w:val="28"/>
          <w:szCs w:val="22"/>
        </w:rPr>
        <w:t>TENDER DOSSIER</w:t>
      </w:r>
    </w:p>
    <w:p w:rsidR="00F7326B" w:rsidRPr="00602B5F" w:rsidRDefault="00184DE6" w:rsidP="00184DE6">
      <w:pPr>
        <w:tabs>
          <w:tab w:val="left" w:pos="5420"/>
        </w:tabs>
        <w:rPr>
          <w:rFonts w:ascii="Arial" w:hAnsi="Arial" w:cs="Arial"/>
          <w:sz w:val="20"/>
          <w:szCs w:val="20"/>
        </w:rPr>
      </w:pPr>
      <w:r w:rsidRPr="00602B5F">
        <w:rPr>
          <w:rFonts w:ascii="Arial" w:hAnsi="Arial" w:cs="Arial"/>
          <w:bCs/>
          <w:sz w:val="18"/>
          <w:szCs w:val="18"/>
        </w:rPr>
        <w:tab/>
      </w:r>
      <w:bookmarkStart w:id="0" w:name="_Ref500418776"/>
    </w:p>
    <w:tbl>
      <w:tblPr>
        <w:tblW w:w="0" w:type="auto"/>
        <w:jc w:val="center"/>
        <w:tblInd w:w="-4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45"/>
      </w:tblGrid>
      <w:tr w:rsidR="003E1B22" w:rsidRPr="00387647" w:rsidTr="00AF6F88">
        <w:trPr>
          <w:trHeight w:val="95"/>
          <w:jc w:val="center"/>
        </w:trPr>
        <w:tc>
          <w:tcPr>
            <w:tcW w:w="8945" w:type="dxa"/>
            <w:shd w:val="clear" w:color="auto" w:fill="auto"/>
          </w:tcPr>
          <w:p w:rsidR="00AF6F88" w:rsidRPr="00716AD0" w:rsidRDefault="00AF6F88" w:rsidP="00AF6F88">
            <w:pPr>
              <w:rPr>
                <w:rFonts w:ascii="Arial" w:hAnsi="Arial" w:cs="Arial"/>
                <w:b/>
                <w:bCs/>
                <w:sz w:val="22"/>
                <w:szCs w:val="18"/>
              </w:rPr>
            </w:pPr>
            <w:r w:rsidRPr="00716AD0">
              <w:rPr>
                <w:rFonts w:ascii="Arial" w:hAnsi="Arial" w:cs="Arial"/>
                <w:b/>
                <w:bCs/>
                <w:sz w:val="22"/>
                <w:szCs w:val="18"/>
              </w:rPr>
              <w:t xml:space="preserve">VOLUME </w:t>
            </w:r>
            <w:r>
              <w:rPr>
                <w:rFonts w:ascii="Arial" w:hAnsi="Arial" w:cs="Arial"/>
                <w:b/>
                <w:bCs/>
                <w:sz w:val="22"/>
                <w:szCs w:val="18"/>
              </w:rPr>
              <w:t>I</w:t>
            </w:r>
          </w:p>
          <w:p w:rsidR="00AF6F88" w:rsidRPr="00AF6F88" w:rsidRDefault="00AF6F88" w:rsidP="00AF6F88">
            <w:pPr>
              <w:tabs>
                <w:tab w:val="left" w:pos="1085"/>
              </w:tabs>
              <w:rPr>
                <w:rFonts w:ascii="Arial" w:hAnsi="Arial" w:cs="Arial"/>
                <w:b/>
                <w:bCs/>
                <w:sz w:val="4"/>
                <w:szCs w:val="18"/>
              </w:rPr>
            </w:pPr>
            <w:r>
              <w:rPr>
                <w:rFonts w:ascii="Arial" w:hAnsi="Arial" w:cs="Arial"/>
                <w:b/>
                <w:bCs/>
                <w:sz w:val="22"/>
                <w:szCs w:val="18"/>
              </w:rPr>
              <w:tab/>
            </w:r>
          </w:p>
          <w:p w:rsidR="00AF6F88" w:rsidRDefault="00AF6F88" w:rsidP="003E1B22">
            <w:pPr>
              <w:pStyle w:val="ListParagraph"/>
              <w:numPr>
                <w:ilvl w:val="0"/>
                <w:numId w:val="4"/>
              </w:numPr>
              <w:rPr>
                <w:rFonts w:ascii="Arial" w:hAnsi="Arial" w:cs="Arial"/>
                <w:sz w:val="18"/>
                <w:szCs w:val="18"/>
              </w:rPr>
            </w:pPr>
            <w:r w:rsidRPr="003E1B22">
              <w:rPr>
                <w:rFonts w:ascii="Arial" w:hAnsi="Arial" w:cs="Arial"/>
                <w:sz w:val="18"/>
                <w:szCs w:val="18"/>
              </w:rPr>
              <w:t xml:space="preserve">INSTRUCTIONS TO TENDERERS </w:t>
            </w:r>
          </w:p>
          <w:p w:rsidR="00AF6F88" w:rsidRDefault="00AF6F88" w:rsidP="003E1B22">
            <w:pPr>
              <w:pStyle w:val="ListParagraph"/>
              <w:numPr>
                <w:ilvl w:val="0"/>
                <w:numId w:val="4"/>
              </w:numPr>
              <w:rPr>
                <w:rFonts w:ascii="Arial" w:hAnsi="Arial" w:cs="Arial"/>
                <w:sz w:val="18"/>
                <w:szCs w:val="18"/>
              </w:rPr>
            </w:pPr>
            <w:r w:rsidRPr="003E1B22">
              <w:rPr>
                <w:rFonts w:ascii="Arial" w:hAnsi="Arial" w:cs="Arial"/>
                <w:sz w:val="18"/>
                <w:szCs w:val="18"/>
              </w:rPr>
              <w:t xml:space="preserve">TENDER FORM </w:t>
            </w:r>
          </w:p>
          <w:p w:rsidR="003E1B22" w:rsidRDefault="003E1B22" w:rsidP="003E1B22">
            <w:pPr>
              <w:pStyle w:val="ListParagraph"/>
              <w:numPr>
                <w:ilvl w:val="0"/>
                <w:numId w:val="4"/>
              </w:numPr>
              <w:rPr>
                <w:rFonts w:ascii="Arial" w:hAnsi="Arial" w:cs="Arial"/>
                <w:sz w:val="18"/>
                <w:szCs w:val="18"/>
              </w:rPr>
            </w:pPr>
            <w:r w:rsidRPr="003E1B22">
              <w:rPr>
                <w:rFonts w:ascii="Arial" w:hAnsi="Arial" w:cs="Arial"/>
                <w:sz w:val="18"/>
                <w:szCs w:val="18"/>
              </w:rPr>
              <w:t>EVALUATION GRID AND OTHER ANNEXES</w:t>
            </w:r>
          </w:p>
          <w:p w:rsidR="00716AD0" w:rsidRDefault="00716AD0" w:rsidP="00716AD0">
            <w:pPr>
              <w:rPr>
                <w:rFonts w:ascii="Arial" w:hAnsi="Arial" w:cs="Arial"/>
                <w:sz w:val="18"/>
                <w:szCs w:val="18"/>
              </w:rPr>
            </w:pPr>
          </w:p>
          <w:p w:rsidR="00716AD0" w:rsidRDefault="00716AD0" w:rsidP="00716AD0">
            <w:pPr>
              <w:rPr>
                <w:rFonts w:ascii="Arial" w:hAnsi="Arial" w:cs="Arial"/>
                <w:b/>
                <w:bCs/>
                <w:sz w:val="22"/>
                <w:szCs w:val="18"/>
              </w:rPr>
            </w:pPr>
            <w:r w:rsidRPr="00716AD0">
              <w:rPr>
                <w:rFonts w:ascii="Arial" w:hAnsi="Arial" w:cs="Arial"/>
                <w:b/>
                <w:bCs/>
                <w:sz w:val="22"/>
                <w:szCs w:val="18"/>
              </w:rPr>
              <w:t xml:space="preserve">VOLUME </w:t>
            </w:r>
            <w:r w:rsidR="00AF6F88">
              <w:rPr>
                <w:rFonts w:ascii="Arial" w:hAnsi="Arial" w:cs="Arial"/>
                <w:b/>
                <w:bCs/>
                <w:sz w:val="22"/>
                <w:szCs w:val="18"/>
              </w:rPr>
              <w:t>II</w:t>
            </w:r>
          </w:p>
          <w:p w:rsidR="00716AD0" w:rsidRPr="00AF6F88" w:rsidRDefault="00AF6F88" w:rsidP="00AF6F88">
            <w:pPr>
              <w:tabs>
                <w:tab w:val="left" w:pos="1085"/>
              </w:tabs>
              <w:rPr>
                <w:rFonts w:ascii="Arial" w:hAnsi="Arial" w:cs="Arial"/>
                <w:b/>
                <w:bCs/>
                <w:sz w:val="4"/>
                <w:szCs w:val="18"/>
              </w:rPr>
            </w:pPr>
            <w:r>
              <w:rPr>
                <w:rFonts w:ascii="Arial" w:hAnsi="Arial" w:cs="Arial"/>
                <w:b/>
                <w:bCs/>
                <w:sz w:val="22"/>
                <w:szCs w:val="18"/>
              </w:rPr>
              <w:tab/>
            </w:r>
          </w:p>
          <w:p w:rsidR="00716AD0" w:rsidRDefault="00716AD0" w:rsidP="00716AD0">
            <w:pPr>
              <w:pStyle w:val="ListParagraph"/>
              <w:numPr>
                <w:ilvl w:val="0"/>
                <w:numId w:val="4"/>
              </w:numPr>
              <w:rPr>
                <w:rFonts w:ascii="Arial" w:hAnsi="Arial" w:cs="Arial"/>
                <w:sz w:val="18"/>
                <w:szCs w:val="18"/>
              </w:rPr>
            </w:pPr>
            <w:r w:rsidRPr="00716AD0">
              <w:rPr>
                <w:rFonts w:ascii="Arial" w:hAnsi="Arial" w:cs="Arial"/>
                <w:sz w:val="18"/>
                <w:szCs w:val="18"/>
              </w:rPr>
              <w:t>CONTRACT FORM</w:t>
            </w:r>
          </w:p>
          <w:p w:rsidR="00716AD0" w:rsidRDefault="00716AD0" w:rsidP="00716AD0">
            <w:pPr>
              <w:pStyle w:val="ListParagraph"/>
              <w:numPr>
                <w:ilvl w:val="0"/>
                <w:numId w:val="4"/>
              </w:numPr>
              <w:rPr>
                <w:rFonts w:ascii="Arial" w:hAnsi="Arial" w:cs="Arial"/>
                <w:sz w:val="18"/>
                <w:szCs w:val="18"/>
              </w:rPr>
            </w:pPr>
            <w:r w:rsidRPr="00716AD0">
              <w:rPr>
                <w:rFonts w:ascii="Arial" w:hAnsi="Arial" w:cs="Arial"/>
                <w:sz w:val="18"/>
                <w:szCs w:val="18"/>
              </w:rPr>
              <w:t>SPECIAL CONDITIONS (SC)</w:t>
            </w:r>
          </w:p>
          <w:p w:rsidR="00716AD0" w:rsidRPr="00716AD0" w:rsidRDefault="00716AD0" w:rsidP="00716AD0">
            <w:pPr>
              <w:pStyle w:val="ListParagraph"/>
              <w:numPr>
                <w:ilvl w:val="0"/>
                <w:numId w:val="4"/>
              </w:numPr>
              <w:rPr>
                <w:rFonts w:ascii="Arial" w:hAnsi="Arial" w:cs="Arial"/>
                <w:sz w:val="18"/>
                <w:szCs w:val="18"/>
              </w:rPr>
            </w:pPr>
            <w:r w:rsidRPr="00716AD0">
              <w:rPr>
                <w:rFonts w:ascii="Arial" w:hAnsi="Arial" w:cs="Arial"/>
                <w:sz w:val="18"/>
                <w:szCs w:val="18"/>
              </w:rPr>
              <w:t>GENERAL CONDITIONS (GC)</w:t>
            </w:r>
          </w:p>
          <w:p w:rsidR="00716AD0" w:rsidRDefault="00716AD0" w:rsidP="00716AD0">
            <w:pPr>
              <w:pStyle w:val="ListParagraph"/>
              <w:numPr>
                <w:ilvl w:val="0"/>
                <w:numId w:val="4"/>
              </w:numPr>
              <w:rPr>
                <w:rFonts w:ascii="Arial" w:hAnsi="Arial" w:cs="Arial"/>
                <w:sz w:val="18"/>
                <w:szCs w:val="18"/>
              </w:rPr>
            </w:pPr>
            <w:r w:rsidRPr="00716AD0">
              <w:rPr>
                <w:rFonts w:ascii="Arial" w:hAnsi="Arial" w:cs="Arial"/>
                <w:sz w:val="18"/>
                <w:szCs w:val="18"/>
              </w:rPr>
              <w:t>ANNEXES and FORMS</w:t>
            </w:r>
          </w:p>
          <w:p w:rsidR="00716AD0" w:rsidRPr="00716AD0" w:rsidRDefault="00716AD0" w:rsidP="00716AD0">
            <w:pPr>
              <w:pStyle w:val="ListParagraph"/>
              <w:rPr>
                <w:rFonts w:ascii="Arial" w:hAnsi="Arial" w:cs="Arial"/>
                <w:sz w:val="18"/>
                <w:szCs w:val="18"/>
              </w:rPr>
            </w:pPr>
          </w:p>
          <w:p w:rsidR="00716AD0" w:rsidRDefault="00716AD0" w:rsidP="00716AD0">
            <w:pPr>
              <w:rPr>
                <w:rFonts w:ascii="Arial" w:hAnsi="Arial" w:cs="Arial"/>
                <w:b/>
                <w:bCs/>
                <w:sz w:val="22"/>
                <w:szCs w:val="18"/>
              </w:rPr>
            </w:pPr>
            <w:r w:rsidRPr="00716AD0">
              <w:rPr>
                <w:rFonts w:ascii="Arial" w:hAnsi="Arial" w:cs="Arial"/>
                <w:b/>
                <w:bCs/>
                <w:sz w:val="22"/>
                <w:szCs w:val="18"/>
              </w:rPr>
              <w:t xml:space="preserve">VOLUME </w:t>
            </w:r>
            <w:r w:rsidR="00AF6F88">
              <w:rPr>
                <w:rFonts w:ascii="Arial" w:hAnsi="Arial" w:cs="Arial"/>
                <w:b/>
                <w:bCs/>
                <w:sz w:val="22"/>
                <w:szCs w:val="18"/>
              </w:rPr>
              <w:t>III</w:t>
            </w:r>
          </w:p>
          <w:p w:rsidR="00AF6F88" w:rsidRPr="00AF6F88" w:rsidRDefault="00AF6F88" w:rsidP="00AF6F88">
            <w:pPr>
              <w:tabs>
                <w:tab w:val="left" w:pos="1085"/>
              </w:tabs>
              <w:rPr>
                <w:rFonts w:ascii="Arial" w:hAnsi="Arial" w:cs="Arial"/>
                <w:b/>
                <w:bCs/>
                <w:sz w:val="4"/>
                <w:szCs w:val="18"/>
              </w:rPr>
            </w:pPr>
            <w:r>
              <w:rPr>
                <w:rFonts w:ascii="Arial" w:hAnsi="Arial" w:cs="Arial"/>
                <w:b/>
                <w:bCs/>
                <w:sz w:val="22"/>
                <w:szCs w:val="18"/>
              </w:rPr>
              <w:tab/>
            </w:r>
          </w:p>
          <w:p w:rsidR="00716AD0" w:rsidRPr="00AF6F88" w:rsidRDefault="00AF6F88" w:rsidP="00AF6F88">
            <w:pPr>
              <w:pStyle w:val="ListParagraph"/>
              <w:numPr>
                <w:ilvl w:val="0"/>
                <w:numId w:val="4"/>
              </w:numPr>
              <w:rPr>
                <w:rFonts w:ascii="Arial" w:hAnsi="Arial" w:cs="Arial"/>
                <w:b/>
                <w:bCs/>
                <w:sz w:val="22"/>
                <w:szCs w:val="18"/>
              </w:rPr>
            </w:pPr>
            <w:r w:rsidRPr="00AF6F88">
              <w:rPr>
                <w:rFonts w:ascii="Arial" w:hAnsi="Arial" w:cs="Arial"/>
                <w:sz w:val="18"/>
                <w:szCs w:val="18"/>
              </w:rPr>
              <w:t>MODEL FINANCIAL BID WITH TECHNICAL SPECIFICATIONS</w:t>
            </w:r>
          </w:p>
        </w:tc>
      </w:tr>
    </w:tbl>
    <w:p w:rsidR="006232D8" w:rsidRDefault="006232D8"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BE331C" w:rsidRDefault="00BE331C" w:rsidP="004150AC">
      <w:pPr>
        <w:rPr>
          <w:rFonts w:ascii="Arial" w:hAnsi="Arial" w:cs="Arial"/>
          <w:sz w:val="20"/>
          <w:szCs w:val="20"/>
        </w:rPr>
      </w:pPr>
    </w:p>
    <w:p w:rsidR="00D243C3" w:rsidRDefault="00D243C3" w:rsidP="004150AC">
      <w:pPr>
        <w:rPr>
          <w:rFonts w:ascii="Arial" w:hAnsi="Arial" w:cs="Arial"/>
          <w:sz w:val="20"/>
          <w:szCs w:val="20"/>
        </w:rPr>
      </w:pPr>
    </w:p>
    <w:p w:rsidR="00D243C3" w:rsidRDefault="00D243C3" w:rsidP="004150AC">
      <w:pPr>
        <w:rPr>
          <w:rFonts w:ascii="Arial" w:hAnsi="Arial" w:cs="Arial"/>
          <w:sz w:val="20"/>
          <w:szCs w:val="20"/>
        </w:rPr>
      </w:pPr>
    </w:p>
    <w:p w:rsidR="00D243C3" w:rsidRDefault="00D243C3" w:rsidP="004150AC">
      <w:pPr>
        <w:rPr>
          <w:rFonts w:ascii="Arial" w:hAnsi="Arial" w:cs="Arial"/>
          <w:sz w:val="20"/>
          <w:szCs w:val="20"/>
        </w:rPr>
      </w:pPr>
    </w:p>
    <w:p w:rsidR="00D243C3" w:rsidRDefault="00D243C3" w:rsidP="004150AC">
      <w:pPr>
        <w:rPr>
          <w:rFonts w:ascii="Arial" w:hAnsi="Arial" w:cs="Arial"/>
          <w:sz w:val="20"/>
          <w:szCs w:val="20"/>
        </w:rPr>
      </w:pPr>
    </w:p>
    <w:p w:rsidR="00D243C3" w:rsidRDefault="00D243C3" w:rsidP="004150AC">
      <w:pPr>
        <w:rPr>
          <w:rFonts w:ascii="Arial" w:hAnsi="Arial" w:cs="Arial"/>
          <w:sz w:val="20"/>
          <w:szCs w:val="20"/>
        </w:rPr>
      </w:pPr>
    </w:p>
    <w:p w:rsidR="00D243C3" w:rsidRPr="00716AD0" w:rsidRDefault="00D243C3" w:rsidP="004150AC">
      <w:pPr>
        <w:rPr>
          <w:rFonts w:ascii="Arial" w:hAnsi="Arial" w:cs="Arial"/>
          <w:sz w:val="20"/>
          <w:szCs w:val="20"/>
        </w:rPr>
      </w:pPr>
    </w:p>
    <w:p w:rsidR="00153155" w:rsidRPr="00BE331C" w:rsidRDefault="00A21A45" w:rsidP="00F61777">
      <w:pPr>
        <w:pStyle w:val="titre4"/>
        <w:numPr>
          <w:ilvl w:val="0"/>
          <w:numId w:val="0"/>
        </w:numPr>
        <w:tabs>
          <w:tab w:val="clear" w:pos="357"/>
        </w:tabs>
        <w:spacing w:before="80"/>
        <w:jc w:val="center"/>
        <w:rPr>
          <w:rFonts w:cs="Arial"/>
          <w:bCs/>
          <w:szCs w:val="14"/>
          <w:u w:val="single"/>
        </w:rPr>
      </w:pPr>
      <w:r w:rsidRPr="00BE331C">
        <w:rPr>
          <w:rFonts w:cs="Arial"/>
          <w:bCs/>
          <w:szCs w:val="14"/>
          <w:u w:val="single"/>
        </w:rPr>
        <w:lastRenderedPageBreak/>
        <w:t>INSTRUCTIONS TO TENDERERS</w:t>
      </w:r>
    </w:p>
    <w:p w:rsidR="00153155" w:rsidRPr="00387647" w:rsidRDefault="00153155" w:rsidP="00153155">
      <w:pPr>
        <w:pStyle w:val="titre4"/>
        <w:numPr>
          <w:ilvl w:val="0"/>
          <w:numId w:val="0"/>
        </w:numPr>
        <w:tabs>
          <w:tab w:val="clear" w:pos="357"/>
        </w:tabs>
        <w:spacing w:before="80"/>
        <w:rPr>
          <w:rFonts w:cs="Arial"/>
          <w:b w:val="0"/>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TASKS TO BE EXECUTED</w:t>
      </w:r>
      <w:r w:rsidR="00007089">
        <w:rPr>
          <w:rFonts w:cs="Arial"/>
          <w:sz w:val="18"/>
          <w:szCs w:val="18"/>
        </w:rPr>
        <w:t xml:space="preserve"> AND TIME TABLE</w:t>
      </w:r>
    </w:p>
    <w:p w:rsidR="00070404" w:rsidRPr="00070404" w:rsidRDefault="00070404" w:rsidP="00070404">
      <w:pPr>
        <w:tabs>
          <w:tab w:val="num" w:pos="540"/>
        </w:tabs>
        <w:spacing w:before="80"/>
        <w:ind w:left="540" w:hanging="540"/>
        <w:jc w:val="both"/>
        <w:rPr>
          <w:rFonts w:ascii="Arial" w:hAnsi="Arial" w:cs="Arial"/>
          <w:sz w:val="18"/>
          <w:szCs w:val="18"/>
        </w:rPr>
      </w:pPr>
      <w:r>
        <w:rPr>
          <w:rFonts w:ascii="Arial" w:hAnsi="Arial" w:cs="Arial"/>
          <w:sz w:val="18"/>
          <w:szCs w:val="18"/>
        </w:rPr>
        <w:t>1.1</w:t>
      </w:r>
      <w:r>
        <w:rPr>
          <w:rFonts w:ascii="Arial" w:hAnsi="Arial" w:cs="Arial"/>
          <w:sz w:val="18"/>
          <w:szCs w:val="18"/>
        </w:rPr>
        <w:tab/>
      </w:r>
      <w:r w:rsidR="002E2607" w:rsidRPr="00070404">
        <w:rPr>
          <w:rFonts w:ascii="Arial" w:hAnsi="Arial" w:cs="Arial"/>
          <w:sz w:val="18"/>
          <w:szCs w:val="18"/>
        </w:rPr>
        <w:t>The subject of the contract is the execution by the Contractor of the following works:</w:t>
      </w:r>
      <w:r w:rsidR="00CA6BEE" w:rsidRPr="00070404">
        <w:rPr>
          <w:rFonts w:ascii="Arial" w:hAnsi="Arial" w:cs="Arial"/>
          <w:sz w:val="18"/>
          <w:szCs w:val="18"/>
        </w:rPr>
        <w:t xml:space="preserve"> </w:t>
      </w:r>
    </w:p>
    <w:p w:rsidR="00070404" w:rsidRDefault="00070404" w:rsidP="00070404">
      <w:pPr>
        <w:pStyle w:val="ListParagraph"/>
        <w:tabs>
          <w:tab w:val="right" w:pos="284"/>
          <w:tab w:val="right" w:pos="426"/>
        </w:tabs>
        <w:spacing w:before="60" w:line="264" w:lineRule="auto"/>
        <w:ind w:left="786"/>
        <w:rPr>
          <w:rFonts w:ascii="Arial" w:hAnsi="Arial" w:cs="Arial"/>
          <w:sz w:val="18"/>
          <w:szCs w:val="18"/>
        </w:rPr>
      </w:pPr>
    </w:p>
    <w:p w:rsidR="00FB3733" w:rsidRDefault="00CE3E1C" w:rsidP="00FB3733">
      <w:pPr>
        <w:pStyle w:val="Header"/>
        <w:jc w:val="center"/>
        <w:rPr>
          <w:rFonts w:ascii="Calibri" w:hAnsi="Calibri" w:cs="Calibri"/>
          <w:iCs/>
          <w:sz w:val="32"/>
          <w:szCs w:val="32"/>
        </w:rPr>
      </w:pPr>
      <w:r>
        <w:rPr>
          <w:rStyle w:val="hps"/>
          <w:rFonts w:ascii="Arial" w:hAnsi="Arial"/>
          <w:b/>
          <w:bCs/>
          <w:color w:val="333333"/>
        </w:rPr>
        <w:t xml:space="preserve">The </w:t>
      </w:r>
      <w:r w:rsidR="00FB3733">
        <w:rPr>
          <w:rStyle w:val="hps"/>
          <w:rFonts w:ascii="Calibri" w:hAnsi="Calibri" w:cs="Calibri"/>
          <w:b/>
          <w:bCs/>
          <w:color w:val="333333"/>
          <w:sz w:val="32"/>
          <w:szCs w:val="32"/>
        </w:rPr>
        <w:t xml:space="preserve">operation of the drinking water system in Marj Na’jeh, Al-Zbeidat and Marj Ghazal </w:t>
      </w:r>
      <w:r w:rsidR="00FB3733">
        <w:rPr>
          <w:rStyle w:val="shorttext"/>
          <w:rFonts w:ascii="Calibri" w:hAnsi="Calibri" w:cs="Calibri"/>
          <w:b/>
          <w:bCs/>
          <w:color w:val="333333"/>
          <w:sz w:val="32"/>
          <w:szCs w:val="32"/>
        </w:rPr>
        <w:t>in Jericho District</w:t>
      </w:r>
    </w:p>
    <w:p w:rsidR="00E006A8" w:rsidRPr="00AB1BE6" w:rsidRDefault="00E006A8" w:rsidP="00FB3733">
      <w:pPr>
        <w:spacing w:before="60" w:line="264" w:lineRule="auto"/>
        <w:jc w:val="center"/>
        <w:rPr>
          <w:rFonts w:ascii="Arial" w:hAnsi="Arial" w:cs="Arial"/>
          <w:b/>
          <w:sz w:val="22"/>
          <w:szCs w:val="22"/>
        </w:rPr>
      </w:pPr>
    </w:p>
    <w:p w:rsidR="00BD2A86" w:rsidRDefault="00BD2A86" w:rsidP="006A3C1F">
      <w:pPr>
        <w:tabs>
          <w:tab w:val="right" w:pos="284"/>
          <w:tab w:val="right" w:pos="426"/>
        </w:tabs>
        <w:spacing w:before="60" w:line="264" w:lineRule="auto"/>
        <w:rPr>
          <w:rFonts w:ascii="Arial" w:hAnsi="Arial" w:cs="Arial"/>
          <w:sz w:val="18"/>
          <w:szCs w:val="18"/>
        </w:rPr>
      </w:pPr>
      <w:r w:rsidRPr="006A3C1F">
        <w:rPr>
          <w:rFonts w:ascii="Arial" w:hAnsi="Arial" w:cs="Arial"/>
          <w:sz w:val="18"/>
          <w:szCs w:val="18"/>
        </w:rPr>
        <w:t xml:space="preserve"> The communities are the following and the units in each site: </w:t>
      </w:r>
    </w:p>
    <w:p w:rsidR="00DB195D" w:rsidRDefault="00DB195D" w:rsidP="006A3C1F">
      <w:pPr>
        <w:tabs>
          <w:tab w:val="right" w:pos="284"/>
          <w:tab w:val="right" w:pos="426"/>
        </w:tabs>
        <w:spacing w:before="60" w:line="264" w:lineRule="auto"/>
        <w:rPr>
          <w:rFonts w:ascii="Arial" w:hAnsi="Arial" w:cs="Arial"/>
          <w:sz w:val="18"/>
          <w:szCs w:val="18"/>
        </w:rPr>
      </w:pPr>
    </w:p>
    <w:tbl>
      <w:tblPr>
        <w:tblW w:w="8910" w:type="dxa"/>
        <w:tblInd w:w="378" w:type="dxa"/>
        <w:tblLook w:val="04A0"/>
      </w:tblPr>
      <w:tblGrid>
        <w:gridCol w:w="6660"/>
        <w:gridCol w:w="2250"/>
      </w:tblGrid>
      <w:tr w:rsidR="00934657" w:rsidTr="00C21BA2">
        <w:trPr>
          <w:trHeight w:val="541"/>
        </w:trPr>
        <w:tc>
          <w:tcPr>
            <w:tcW w:w="6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4657" w:rsidRPr="003279FF" w:rsidRDefault="00934657" w:rsidP="003279FF">
            <w:pPr>
              <w:jc w:val="center"/>
              <w:rPr>
                <w:rFonts w:ascii="Calibri" w:hAnsi="Calibri"/>
                <w:b/>
                <w:bCs/>
                <w:color w:val="000000"/>
                <w:sz w:val="22"/>
                <w:szCs w:val="22"/>
              </w:rPr>
            </w:pPr>
            <w:r w:rsidRPr="003279FF">
              <w:rPr>
                <w:rFonts w:ascii="Calibri" w:hAnsi="Calibri"/>
                <w:b/>
                <w:bCs/>
                <w:color w:val="000000"/>
                <w:sz w:val="22"/>
                <w:szCs w:val="22"/>
              </w:rPr>
              <w:t>Location</w:t>
            </w:r>
            <w:r w:rsidR="00225047" w:rsidRPr="003279FF">
              <w:rPr>
                <w:rFonts w:ascii="Calibri" w:hAnsi="Calibri"/>
                <w:b/>
                <w:bCs/>
                <w:color w:val="000000"/>
                <w:sz w:val="22"/>
                <w:szCs w:val="22"/>
              </w:rPr>
              <w:t>s</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rsidR="00934657" w:rsidRPr="003279FF" w:rsidRDefault="00225047" w:rsidP="003279FF">
            <w:pPr>
              <w:jc w:val="center"/>
              <w:rPr>
                <w:rFonts w:ascii="Calibri" w:hAnsi="Calibri"/>
                <w:b/>
                <w:bCs/>
                <w:color w:val="000000"/>
                <w:sz w:val="22"/>
                <w:szCs w:val="22"/>
              </w:rPr>
            </w:pPr>
            <w:r w:rsidRPr="003279FF">
              <w:rPr>
                <w:rFonts w:ascii="Calibri" w:hAnsi="Calibri"/>
                <w:b/>
                <w:bCs/>
                <w:color w:val="000000"/>
                <w:sz w:val="22"/>
                <w:szCs w:val="22"/>
              </w:rPr>
              <w:t>Quantities</w:t>
            </w:r>
          </w:p>
        </w:tc>
      </w:tr>
      <w:tr w:rsidR="00934657" w:rsidTr="00C21BA2">
        <w:trPr>
          <w:trHeight w:val="521"/>
        </w:trPr>
        <w:tc>
          <w:tcPr>
            <w:tcW w:w="6660" w:type="dxa"/>
            <w:tcBorders>
              <w:top w:val="nil"/>
              <w:left w:val="single" w:sz="4" w:space="0" w:color="auto"/>
              <w:bottom w:val="single" w:sz="4" w:space="0" w:color="auto"/>
              <w:right w:val="single" w:sz="4" w:space="0" w:color="auto"/>
            </w:tcBorders>
            <w:shd w:val="clear" w:color="000000" w:fill="FFFFFF"/>
            <w:vAlign w:val="center"/>
            <w:hideMark/>
          </w:tcPr>
          <w:p w:rsidR="00FB3733" w:rsidRPr="00FB3733" w:rsidRDefault="00FB3733" w:rsidP="00FB3733">
            <w:pPr>
              <w:pStyle w:val="Header"/>
              <w:jc w:val="center"/>
              <w:rPr>
                <w:rFonts w:ascii="Calibri" w:hAnsi="Calibri" w:cs="Calibri"/>
                <w:iCs/>
                <w:szCs w:val="24"/>
              </w:rPr>
            </w:pPr>
            <w:r>
              <w:rPr>
                <w:rStyle w:val="hps"/>
                <w:rFonts w:ascii="Calibri" w:hAnsi="Calibri" w:cs="Calibri"/>
                <w:b/>
                <w:bCs/>
                <w:color w:val="333333"/>
                <w:szCs w:val="24"/>
              </w:rPr>
              <w:t>O</w:t>
            </w:r>
            <w:r w:rsidRPr="00FB3733">
              <w:rPr>
                <w:rStyle w:val="hps"/>
                <w:rFonts w:ascii="Calibri" w:hAnsi="Calibri" w:cs="Calibri"/>
                <w:b/>
                <w:bCs/>
                <w:color w:val="333333"/>
                <w:szCs w:val="24"/>
              </w:rPr>
              <w:t xml:space="preserve">peration of the drinking water system in Marj Na’jeh, Al-Zbeidat and Marj Ghazal </w:t>
            </w:r>
            <w:r w:rsidRPr="00FB3733">
              <w:rPr>
                <w:rStyle w:val="shorttext"/>
                <w:rFonts w:ascii="Calibri" w:hAnsi="Calibri" w:cs="Calibri"/>
                <w:b/>
                <w:bCs/>
                <w:color w:val="333333"/>
                <w:szCs w:val="24"/>
              </w:rPr>
              <w:t>in Jericho District</w:t>
            </w:r>
          </w:p>
          <w:p w:rsidR="00934657" w:rsidRPr="00934657" w:rsidRDefault="00934657" w:rsidP="009F3862">
            <w:pPr>
              <w:jc w:val="center"/>
              <w:rPr>
                <w:rFonts w:ascii="Calibri" w:hAnsi="Calibri"/>
                <w:b/>
                <w:bCs/>
                <w:color w:val="000000"/>
                <w:sz w:val="22"/>
                <w:szCs w:val="22"/>
              </w:rPr>
            </w:pPr>
          </w:p>
        </w:tc>
        <w:tc>
          <w:tcPr>
            <w:tcW w:w="2250" w:type="dxa"/>
            <w:tcBorders>
              <w:top w:val="nil"/>
              <w:left w:val="nil"/>
              <w:bottom w:val="single" w:sz="4" w:space="0" w:color="auto"/>
              <w:right w:val="single" w:sz="4" w:space="0" w:color="auto"/>
            </w:tcBorders>
            <w:shd w:val="clear" w:color="auto" w:fill="auto"/>
            <w:vAlign w:val="center"/>
            <w:hideMark/>
          </w:tcPr>
          <w:p w:rsidR="00225047" w:rsidRDefault="00FB3733" w:rsidP="009F3862">
            <w:pPr>
              <w:jc w:val="center"/>
              <w:rPr>
                <w:rFonts w:ascii="Calibri" w:hAnsi="Calibri"/>
                <w:sz w:val="22"/>
                <w:szCs w:val="22"/>
              </w:rPr>
            </w:pPr>
            <w:r>
              <w:rPr>
                <w:rFonts w:ascii="Calibri" w:hAnsi="Calibri"/>
                <w:sz w:val="22"/>
                <w:szCs w:val="22"/>
              </w:rPr>
              <w:t>2-Boosters &amp;</w:t>
            </w:r>
          </w:p>
          <w:p w:rsidR="00FB3733" w:rsidRPr="00E006A8" w:rsidRDefault="00FB3733" w:rsidP="009F3862">
            <w:pPr>
              <w:jc w:val="center"/>
              <w:rPr>
                <w:rFonts w:ascii="Calibri" w:hAnsi="Calibri"/>
                <w:sz w:val="22"/>
                <w:szCs w:val="22"/>
              </w:rPr>
            </w:pPr>
            <w:r>
              <w:rPr>
                <w:rFonts w:ascii="Calibri" w:hAnsi="Calibri"/>
                <w:sz w:val="22"/>
                <w:szCs w:val="22"/>
              </w:rPr>
              <w:t>G. Water Well</w:t>
            </w:r>
          </w:p>
        </w:tc>
      </w:tr>
    </w:tbl>
    <w:p w:rsidR="00FA13F7" w:rsidRDefault="00FA13F7" w:rsidP="00007089">
      <w:pPr>
        <w:tabs>
          <w:tab w:val="right" w:pos="284"/>
          <w:tab w:val="right" w:pos="426"/>
        </w:tabs>
        <w:spacing w:before="60" w:line="264" w:lineRule="auto"/>
        <w:rPr>
          <w:rFonts w:ascii="Arial" w:hAnsi="Arial" w:cs="Arial"/>
          <w:sz w:val="18"/>
          <w:szCs w:val="18"/>
        </w:rPr>
      </w:pPr>
    </w:p>
    <w:p w:rsidR="009F3862" w:rsidRDefault="009F3862" w:rsidP="00007089">
      <w:pPr>
        <w:tabs>
          <w:tab w:val="right" w:pos="284"/>
          <w:tab w:val="right" w:pos="426"/>
        </w:tabs>
        <w:spacing w:before="60" w:line="264" w:lineRule="auto"/>
        <w:rPr>
          <w:rFonts w:ascii="Arial" w:hAnsi="Arial" w:cs="Arial"/>
          <w:sz w:val="18"/>
          <w:szCs w:val="18"/>
        </w:rPr>
      </w:pPr>
    </w:p>
    <w:p w:rsidR="00007089" w:rsidRPr="00F564A8" w:rsidRDefault="00007089" w:rsidP="00007089">
      <w:pPr>
        <w:tabs>
          <w:tab w:val="right" w:pos="284"/>
          <w:tab w:val="right" w:pos="426"/>
        </w:tabs>
        <w:spacing w:before="60" w:line="264" w:lineRule="auto"/>
        <w:rPr>
          <w:rFonts w:ascii="Arial" w:hAnsi="Arial" w:cs="Arial"/>
          <w:b/>
          <w:bCs/>
          <w:sz w:val="18"/>
          <w:szCs w:val="18"/>
        </w:rPr>
      </w:pPr>
      <w:r>
        <w:rPr>
          <w:rFonts w:ascii="Arial" w:hAnsi="Arial" w:cs="Arial"/>
          <w:sz w:val="18"/>
          <w:szCs w:val="18"/>
        </w:rPr>
        <w:t>1.2</w:t>
      </w:r>
      <w:r>
        <w:rPr>
          <w:rFonts w:ascii="Arial" w:hAnsi="Arial" w:cs="Arial"/>
          <w:sz w:val="18"/>
          <w:szCs w:val="18"/>
        </w:rPr>
        <w:tab/>
        <w:t xml:space="preserve">     </w:t>
      </w:r>
      <w:r w:rsidRPr="00F564A8">
        <w:rPr>
          <w:rFonts w:ascii="Arial" w:hAnsi="Arial" w:cs="Arial"/>
          <w:b/>
          <w:bCs/>
          <w:sz w:val="18"/>
          <w:szCs w:val="18"/>
        </w:rPr>
        <w:t>Time Table</w:t>
      </w:r>
    </w:p>
    <w:p w:rsidR="00007089" w:rsidRDefault="00007089" w:rsidP="00007089">
      <w:pPr>
        <w:tabs>
          <w:tab w:val="right" w:pos="284"/>
          <w:tab w:val="right" w:pos="426"/>
        </w:tabs>
        <w:spacing w:before="60" w:line="264" w:lineRule="auto"/>
        <w:rPr>
          <w:rFonts w:ascii="Arial" w:hAnsi="Arial" w:cs="Arial"/>
          <w:sz w:val="18"/>
          <w:szCs w:val="18"/>
        </w:rPr>
      </w:pPr>
    </w:p>
    <w:tbl>
      <w:tblPr>
        <w:tblW w:w="0" w:type="auto"/>
        <w:jc w:val="center"/>
        <w:tblInd w:w="-1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53"/>
        <w:gridCol w:w="2223"/>
        <w:gridCol w:w="2604"/>
      </w:tblGrid>
      <w:tr w:rsidR="00680030" w:rsidRPr="00B1393D" w:rsidTr="00C21BA2">
        <w:trPr>
          <w:jc w:val="center"/>
        </w:trPr>
        <w:tc>
          <w:tcPr>
            <w:tcW w:w="3753" w:type="dxa"/>
            <w:vAlign w:val="center"/>
          </w:tcPr>
          <w:p w:rsidR="00680030" w:rsidRPr="00F564A8" w:rsidRDefault="00680030" w:rsidP="00A75447">
            <w:pPr>
              <w:pStyle w:val="NormalWeb"/>
              <w:tabs>
                <w:tab w:val="left" w:pos="360"/>
              </w:tabs>
              <w:spacing w:before="60" w:beforeAutospacing="0" w:after="0" w:afterAutospacing="0" w:line="264" w:lineRule="auto"/>
              <w:ind w:left="-28" w:firstLine="28"/>
              <w:rPr>
                <w:rFonts w:ascii="Arial" w:hAnsi="Arial" w:cs="Arial"/>
                <w:b/>
                <w:bCs/>
                <w:sz w:val="18"/>
                <w:szCs w:val="18"/>
                <w:lang w:val="en-GB"/>
              </w:rPr>
            </w:pPr>
            <w:r w:rsidRPr="00F564A8">
              <w:rPr>
                <w:rFonts w:ascii="Arial" w:hAnsi="Arial" w:cs="Arial"/>
                <w:b/>
                <w:bCs/>
                <w:sz w:val="18"/>
                <w:szCs w:val="18"/>
                <w:lang w:val="en-GB"/>
              </w:rPr>
              <w:t>Tender Dossier delivery</w:t>
            </w:r>
          </w:p>
        </w:tc>
        <w:tc>
          <w:tcPr>
            <w:tcW w:w="2223" w:type="dxa"/>
            <w:vAlign w:val="center"/>
          </w:tcPr>
          <w:p w:rsidR="00680030" w:rsidRDefault="00680030" w:rsidP="003F557C">
            <w:pPr>
              <w:spacing w:before="60" w:line="264" w:lineRule="auto"/>
              <w:jc w:val="center"/>
              <w:rPr>
                <w:rFonts w:ascii="Arial" w:hAnsi="Arial" w:cs="Arial"/>
                <w:sz w:val="18"/>
                <w:szCs w:val="18"/>
              </w:rPr>
            </w:pPr>
            <w:r>
              <w:rPr>
                <w:rFonts w:ascii="Arial" w:hAnsi="Arial" w:cs="Arial"/>
                <w:sz w:val="18"/>
                <w:szCs w:val="18"/>
              </w:rPr>
              <w:t xml:space="preserve">  </w:t>
            </w:r>
            <w:r w:rsidR="00C73053">
              <w:rPr>
                <w:rFonts w:ascii="Arial" w:hAnsi="Arial" w:cs="Arial"/>
                <w:sz w:val="18"/>
                <w:szCs w:val="18"/>
              </w:rPr>
              <w:t xml:space="preserve">   </w:t>
            </w:r>
            <w:r>
              <w:rPr>
                <w:rFonts w:ascii="Arial" w:hAnsi="Arial" w:cs="Arial"/>
                <w:sz w:val="18"/>
                <w:szCs w:val="18"/>
              </w:rPr>
              <w:t xml:space="preserve">  </w:t>
            </w:r>
            <w:r w:rsidR="00D60DCF">
              <w:rPr>
                <w:rFonts w:ascii="Arial" w:hAnsi="Arial" w:cs="Arial"/>
                <w:sz w:val="18"/>
                <w:szCs w:val="18"/>
              </w:rPr>
              <w:t xml:space="preserve"> </w:t>
            </w:r>
            <w:r w:rsidR="00C73053">
              <w:rPr>
                <w:rFonts w:ascii="Arial" w:hAnsi="Arial" w:cs="Arial"/>
                <w:sz w:val="18"/>
                <w:szCs w:val="18"/>
              </w:rPr>
              <w:t xml:space="preserve"> </w:t>
            </w:r>
            <w:r>
              <w:rPr>
                <w:rFonts w:ascii="Arial" w:hAnsi="Arial" w:cs="Arial"/>
                <w:sz w:val="18"/>
                <w:szCs w:val="18"/>
              </w:rPr>
              <w:t xml:space="preserve">  /</w:t>
            </w:r>
            <w:r w:rsidR="003F557C">
              <w:rPr>
                <w:rFonts w:ascii="Arial" w:hAnsi="Arial" w:cs="Arial"/>
                <w:sz w:val="18"/>
                <w:szCs w:val="18"/>
              </w:rPr>
              <w:t xml:space="preserve"> 2 </w:t>
            </w:r>
            <w:r>
              <w:rPr>
                <w:rFonts w:ascii="Arial" w:hAnsi="Arial" w:cs="Arial"/>
                <w:sz w:val="18"/>
                <w:szCs w:val="18"/>
              </w:rPr>
              <w:t>/2014 to</w:t>
            </w:r>
          </w:p>
          <w:p w:rsidR="00680030" w:rsidRDefault="00C73053" w:rsidP="003F557C">
            <w:pPr>
              <w:spacing w:before="60" w:line="264" w:lineRule="auto"/>
              <w:rPr>
                <w:rFonts w:ascii="Arial" w:hAnsi="Arial" w:cs="Arial"/>
                <w:sz w:val="18"/>
                <w:szCs w:val="18"/>
              </w:rPr>
            </w:pPr>
            <w:r>
              <w:rPr>
                <w:rFonts w:ascii="Arial" w:hAnsi="Arial" w:cs="Arial"/>
                <w:sz w:val="18"/>
                <w:szCs w:val="18"/>
              </w:rPr>
              <w:t xml:space="preserve">           </w:t>
            </w:r>
            <w:r w:rsidR="00680030">
              <w:rPr>
                <w:rFonts w:ascii="Arial" w:hAnsi="Arial" w:cs="Arial"/>
                <w:sz w:val="18"/>
                <w:szCs w:val="18"/>
              </w:rPr>
              <w:t xml:space="preserve"> </w:t>
            </w:r>
            <w:r>
              <w:rPr>
                <w:rFonts w:ascii="Arial" w:hAnsi="Arial" w:cs="Arial"/>
                <w:sz w:val="18"/>
                <w:szCs w:val="18"/>
              </w:rPr>
              <w:t xml:space="preserve">  </w:t>
            </w:r>
            <w:r w:rsidR="00680030">
              <w:rPr>
                <w:rFonts w:ascii="Arial" w:hAnsi="Arial" w:cs="Arial"/>
                <w:sz w:val="18"/>
                <w:szCs w:val="18"/>
              </w:rPr>
              <w:t xml:space="preserve">  /  </w:t>
            </w:r>
            <w:r w:rsidR="003F557C">
              <w:rPr>
                <w:rFonts w:ascii="Arial" w:hAnsi="Arial" w:cs="Arial"/>
                <w:sz w:val="18"/>
                <w:szCs w:val="18"/>
              </w:rPr>
              <w:t xml:space="preserve">2 </w:t>
            </w:r>
            <w:r w:rsidR="00680030">
              <w:rPr>
                <w:rFonts w:ascii="Arial" w:hAnsi="Arial" w:cs="Arial"/>
                <w:sz w:val="18"/>
                <w:szCs w:val="18"/>
              </w:rPr>
              <w:t>/2014</w:t>
            </w:r>
          </w:p>
        </w:tc>
        <w:tc>
          <w:tcPr>
            <w:tcW w:w="2604" w:type="dxa"/>
            <w:vAlign w:val="center"/>
          </w:tcPr>
          <w:p w:rsidR="00680030" w:rsidRPr="00B1393D" w:rsidRDefault="00680030" w:rsidP="00A75447">
            <w:pPr>
              <w:spacing w:before="60" w:line="264" w:lineRule="auto"/>
              <w:jc w:val="center"/>
              <w:rPr>
                <w:rFonts w:ascii="Arial" w:hAnsi="Arial" w:cs="Arial"/>
                <w:sz w:val="18"/>
                <w:szCs w:val="18"/>
              </w:rPr>
            </w:pPr>
            <w:r w:rsidRPr="00B1393D">
              <w:rPr>
                <w:rFonts w:ascii="Arial" w:hAnsi="Arial" w:cs="Arial"/>
                <w:sz w:val="18"/>
                <w:szCs w:val="18"/>
              </w:rPr>
              <w:t>PHG Nablus  Office</w:t>
            </w:r>
          </w:p>
          <w:p w:rsidR="00680030" w:rsidRPr="00B1393D" w:rsidRDefault="00680030" w:rsidP="00A75447">
            <w:pPr>
              <w:spacing w:before="60" w:line="264" w:lineRule="auto"/>
              <w:jc w:val="center"/>
              <w:rPr>
                <w:rFonts w:ascii="Arial" w:hAnsi="Arial" w:cs="Arial"/>
                <w:sz w:val="18"/>
                <w:szCs w:val="18"/>
              </w:rPr>
            </w:pPr>
            <w:r w:rsidRPr="00B1393D">
              <w:rPr>
                <w:rFonts w:ascii="Arial" w:hAnsi="Arial" w:cs="Arial"/>
                <w:sz w:val="18"/>
                <w:szCs w:val="18"/>
              </w:rPr>
              <w:t>from 8:00 up to 15:00</w:t>
            </w:r>
          </w:p>
        </w:tc>
      </w:tr>
      <w:tr w:rsidR="00680030" w:rsidRPr="00B1393D" w:rsidTr="00C21BA2">
        <w:trPr>
          <w:jc w:val="center"/>
        </w:trPr>
        <w:tc>
          <w:tcPr>
            <w:tcW w:w="3753" w:type="dxa"/>
            <w:vAlign w:val="center"/>
          </w:tcPr>
          <w:p w:rsidR="00680030" w:rsidRPr="00F564A8" w:rsidRDefault="00680030" w:rsidP="00A75447">
            <w:pPr>
              <w:pStyle w:val="NormalWeb"/>
              <w:tabs>
                <w:tab w:val="left" w:pos="360"/>
              </w:tabs>
              <w:spacing w:before="60" w:beforeAutospacing="0" w:after="0" w:afterAutospacing="0" w:line="264" w:lineRule="auto"/>
              <w:rPr>
                <w:rFonts w:ascii="Arial" w:hAnsi="Arial" w:cs="Arial"/>
                <w:b/>
                <w:bCs/>
                <w:sz w:val="18"/>
                <w:szCs w:val="18"/>
                <w:lang w:val="en-GB"/>
              </w:rPr>
            </w:pPr>
            <w:r w:rsidRPr="00F564A8">
              <w:rPr>
                <w:rFonts w:ascii="Arial" w:hAnsi="Arial" w:cs="Arial"/>
                <w:b/>
                <w:bCs/>
                <w:sz w:val="18"/>
                <w:szCs w:val="18"/>
                <w:lang w:val="en-GB"/>
              </w:rPr>
              <w:t>Deadline for submission of tenders</w:t>
            </w:r>
          </w:p>
        </w:tc>
        <w:tc>
          <w:tcPr>
            <w:tcW w:w="2223" w:type="dxa"/>
            <w:vAlign w:val="center"/>
          </w:tcPr>
          <w:p w:rsidR="00680030" w:rsidRDefault="00C73053" w:rsidP="003F557C">
            <w:pPr>
              <w:spacing w:before="60" w:line="264" w:lineRule="auto"/>
              <w:rPr>
                <w:spacing w:val="-4"/>
                <w:sz w:val="18"/>
                <w:szCs w:val="18"/>
              </w:rPr>
            </w:pPr>
            <w:r>
              <w:rPr>
                <w:rFonts w:ascii="Arial" w:hAnsi="Arial" w:cs="Arial"/>
                <w:sz w:val="18"/>
                <w:szCs w:val="18"/>
              </w:rPr>
              <w:t xml:space="preserve">                </w:t>
            </w:r>
            <w:r w:rsidR="00680030">
              <w:rPr>
                <w:rFonts w:ascii="Arial" w:hAnsi="Arial" w:cs="Arial"/>
                <w:sz w:val="18"/>
                <w:szCs w:val="18"/>
              </w:rPr>
              <w:t xml:space="preserve">/  </w:t>
            </w:r>
            <w:r w:rsidR="003F557C">
              <w:rPr>
                <w:rFonts w:ascii="Arial" w:hAnsi="Arial" w:cs="Arial"/>
                <w:sz w:val="18"/>
                <w:szCs w:val="18"/>
              </w:rPr>
              <w:t>2</w:t>
            </w:r>
            <w:r w:rsidR="00680030">
              <w:rPr>
                <w:rFonts w:ascii="Arial" w:hAnsi="Arial" w:cs="Arial"/>
                <w:sz w:val="18"/>
                <w:szCs w:val="18"/>
              </w:rPr>
              <w:t xml:space="preserve"> /2014</w:t>
            </w:r>
          </w:p>
        </w:tc>
        <w:tc>
          <w:tcPr>
            <w:tcW w:w="2604" w:type="dxa"/>
            <w:vAlign w:val="center"/>
          </w:tcPr>
          <w:p w:rsidR="00680030" w:rsidRPr="00B1393D" w:rsidRDefault="00680030" w:rsidP="00AB1BE6">
            <w:pPr>
              <w:spacing w:before="60" w:line="264" w:lineRule="auto"/>
              <w:jc w:val="center"/>
              <w:rPr>
                <w:sz w:val="18"/>
                <w:szCs w:val="18"/>
              </w:rPr>
            </w:pPr>
            <w:r w:rsidRPr="00B1393D">
              <w:rPr>
                <w:rFonts w:ascii="Arial" w:hAnsi="Arial" w:cs="Arial"/>
                <w:sz w:val="18"/>
                <w:szCs w:val="18"/>
              </w:rPr>
              <w:t>PHG Nablus Office @</w:t>
            </w:r>
            <w:r>
              <w:rPr>
                <w:rFonts w:ascii="Arial" w:hAnsi="Arial" w:cs="Arial"/>
                <w:sz w:val="18"/>
                <w:szCs w:val="18"/>
              </w:rPr>
              <w:t>14</w:t>
            </w:r>
            <w:r w:rsidRPr="00B1393D">
              <w:rPr>
                <w:rFonts w:ascii="Arial" w:hAnsi="Arial" w:cs="Arial"/>
                <w:sz w:val="18"/>
                <w:szCs w:val="18"/>
              </w:rPr>
              <w:t>:00</w:t>
            </w:r>
          </w:p>
        </w:tc>
      </w:tr>
      <w:tr w:rsidR="00680030" w:rsidRPr="00B1393D" w:rsidTr="00C21BA2">
        <w:trPr>
          <w:jc w:val="center"/>
        </w:trPr>
        <w:tc>
          <w:tcPr>
            <w:tcW w:w="3753" w:type="dxa"/>
            <w:vAlign w:val="center"/>
          </w:tcPr>
          <w:p w:rsidR="00680030" w:rsidRPr="00F564A8" w:rsidRDefault="00680030" w:rsidP="00A75447">
            <w:pPr>
              <w:pStyle w:val="NormalWeb"/>
              <w:tabs>
                <w:tab w:val="left" w:pos="360"/>
              </w:tabs>
              <w:spacing w:before="60" w:beforeAutospacing="0" w:after="0" w:afterAutospacing="0" w:line="264" w:lineRule="auto"/>
              <w:rPr>
                <w:rFonts w:ascii="Arial" w:hAnsi="Arial" w:cs="Arial"/>
                <w:b/>
                <w:bCs/>
                <w:sz w:val="18"/>
                <w:szCs w:val="18"/>
                <w:lang w:val="en-GB"/>
              </w:rPr>
            </w:pPr>
            <w:r w:rsidRPr="00F564A8">
              <w:rPr>
                <w:rFonts w:ascii="Arial" w:hAnsi="Arial" w:cs="Arial"/>
                <w:b/>
                <w:bCs/>
                <w:sz w:val="18"/>
                <w:szCs w:val="18"/>
                <w:lang w:val="en-GB"/>
              </w:rPr>
              <w:t>Tender opening session</w:t>
            </w:r>
          </w:p>
        </w:tc>
        <w:tc>
          <w:tcPr>
            <w:tcW w:w="2223" w:type="dxa"/>
            <w:vAlign w:val="center"/>
          </w:tcPr>
          <w:p w:rsidR="00680030" w:rsidRDefault="00C73053" w:rsidP="003F557C">
            <w:pPr>
              <w:spacing w:before="60" w:line="264" w:lineRule="auto"/>
              <w:jc w:val="center"/>
              <w:rPr>
                <w:spacing w:val="-4"/>
                <w:sz w:val="18"/>
                <w:szCs w:val="18"/>
              </w:rPr>
            </w:pPr>
            <w:r>
              <w:rPr>
                <w:rFonts w:ascii="Arial" w:hAnsi="Arial" w:cs="Arial"/>
                <w:sz w:val="18"/>
                <w:szCs w:val="18"/>
              </w:rPr>
              <w:t xml:space="preserve">   </w:t>
            </w:r>
            <w:r w:rsidR="00680030">
              <w:rPr>
                <w:rFonts w:ascii="Arial" w:hAnsi="Arial" w:cs="Arial"/>
                <w:sz w:val="18"/>
                <w:szCs w:val="18"/>
              </w:rPr>
              <w:t xml:space="preserve">  /  </w:t>
            </w:r>
            <w:r w:rsidR="003F557C">
              <w:rPr>
                <w:rFonts w:ascii="Arial" w:hAnsi="Arial" w:cs="Arial"/>
                <w:sz w:val="18"/>
                <w:szCs w:val="18"/>
              </w:rPr>
              <w:t>2</w:t>
            </w:r>
            <w:r w:rsidR="00680030">
              <w:rPr>
                <w:rFonts w:ascii="Arial" w:hAnsi="Arial" w:cs="Arial"/>
                <w:sz w:val="18"/>
                <w:szCs w:val="18"/>
              </w:rPr>
              <w:t xml:space="preserve"> /2014</w:t>
            </w:r>
          </w:p>
        </w:tc>
        <w:tc>
          <w:tcPr>
            <w:tcW w:w="2604" w:type="dxa"/>
            <w:vAlign w:val="center"/>
          </w:tcPr>
          <w:p w:rsidR="00680030" w:rsidRPr="00B1393D" w:rsidRDefault="00680030" w:rsidP="00007089">
            <w:pPr>
              <w:spacing w:before="60" w:line="264" w:lineRule="auto"/>
              <w:jc w:val="center"/>
              <w:rPr>
                <w:sz w:val="18"/>
                <w:szCs w:val="18"/>
              </w:rPr>
            </w:pPr>
            <w:r w:rsidRPr="00B1393D">
              <w:rPr>
                <w:rFonts w:ascii="Arial" w:hAnsi="Arial" w:cs="Arial"/>
                <w:sz w:val="18"/>
                <w:szCs w:val="18"/>
              </w:rPr>
              <w:t>PHG Nablus Office @1</w:t>
            </w:r>
            <w:r>
              <w:rPr>
                <w:rFonts w:ascii="Arial" w:hAnsi="Arial" w:cs="Arial"/>
                <w:sz w:val="18"/>
                <w:szCs w:val="18"/>
              </w:rPr>
              <w:t>0</w:t>
            </w:r>
            <w:r w:rsidRPr="00B1393D">
              <w:rPr>
                <w:rFonts w:ascii="Arial" w:hAnsi="Arial" w:cs="Arial"/>
                <w:sz w:val="18"/>
                <w:szCs w:val="18"/>
              </w:rPr>
              <w:t>:</w:t>
            </w:r>
            <w:r>
              <w:rPr>
                <w:rFonts w:ascii="Arial" w:hAnsi="Arial" w:cs="Arial"/>
                <w:sz w:val="18"/>
                <w:szCs w:val="18"/>
              </w:rPr>
              <w:t>3</w:t>
            </w:r>
            <w:r w:rsidRPr="00B1393D">
              <w:rPr>
                <w:rFonts w:ascii="Arial" w:hAnsi="Arial" w:cs="Arial"/>
                <w:sz w:val="18"/>
                <w:szCs w:val="18"/>
              </w:rPr>
              <w:t>0</w:t>
            </w:r>
          </w:p>
        </w:tc>
      </w:tr>
    </w:tbl>
    <w:p w:rsidR="00007089" w:rsidRPr="00007089" w:rsidRDefault="00007089" w:rsidP="00007089">
      <w:pPr>
        <w:tabs>
          <w:tab w:val="right" w:pos="284"/>
          <w:tab w:val="right" w:pos="426"/>
        </w:tabs>
        <w:spacing w:before="60" w:line="264" w:lineRule="auto"/>
        <w:rPr>
          <w:rFonts w:ascii="Arial" w:hAnsi="Arial" w:cs="Arial"/>
          <w:sz w:val="18"/>
          <w:szCs w:val="18"/>
        </w:rPr>
      </w:pPr>
    </w:p>
    <w:p w:rsidR="00153155" w:rsidRPr="00387647" w:rsidRDefault="00153155" w:rsidP="00A644BC">
      <w:pPr>
        <w:tabs>
          <w:tab w:val="num" w:pos="540"/>
        </w:tabs>
        <w:spacing w:before="80"/>
        <w:ind w:left="540" w:hanging="540"/>
        <w:jc w:val="both"/>
        <w:rPr>
          <w:rFonts w:ascii="Arial" w:hAnsi="Arial" w:cs="Arial"/>
          <w:sz w:val="18"/>
          <w:szCs w:val="18"/>
        </w:rPr>
      </w:pPr>
      <w:r w:rsidRPr="00387647">
        <w:rPr>
          <w:rFonts w:ascii="Arial" w:hAnsi="Arial" w:cs="Arial"/>
          <w:sz w:val="18"/>
          <w:szCs w:val="18"/>
        </w:rPr>
        <w:t>1.</w:t>
      </w:r>
      <w:r w:rsidR="00007089">
        <w:rPr>
          <w:rFonts w:ascii="Arial" w:hAnsi="Arial" w:cs="Arial"/>
          <w:sz w:val="18"/>
          <w:szCs w:val="18"/>
        </w:rPr>
        <w:t>3</w:t>
      </w:r>
      <w:r w:rsidRPr="00387647">
        <w:rPr>
          <w:rFonts w:ascii="Arial" w:hAnsi="Arial" w:cs="Arial"/>
          <w:sz w:val="18"/>
          <w:szCs w:val="18"/>
        </w:rPr>
        <w:tab/>
      </w:r>
      <w:r w:rsidR="002E2607" w:rsidRPr="00561596">
        <w:rPr>
          <w:rFonts w:ascii="Arial" w:hAnsi="Arial" w:cs="Arial"/>
          <w:sz w:val="18"/>
          <w:szCs w:val="18"/>
        </w:rPr>
        <w:t>The works must comply fully with</w:t>
      </w:r>
      <w:r w:rsidR="006771EC">
        <w:rPr>
          <w:rFonts w:ascii="Arial" w:hAnsi="Arial" w:cs="Arial"/>
          <w:sz w:val="18"/>
          <w:szCs w:val="18"/>
        </w:rPr>
        <w:t xml:space="preserve"> the </w:t>
      </w:r>
      <w:r w:rsidR="00A222E4">
        <w:rPr>
          <w:rFonts w:ascii="Arial" w:hAnsi="Arial" w:cs="Arial"/>
          <w:sz w:val="18"/>
          <w:szCs w:val="18"/>
        </w:rPr>
        <w:t xml:space="preserve">Ministry of </w:t>
      </w:r>
      <w:r w:rsidR="00A644BC">
        <w:rPr>
          <w:rFonts w:ascii="Arial" w:hAnsi="Arial" w:cs="Arial"/>
          <w:sz w:val="18"/>
          <w:szCs w:val="18"/>
        </w:rPr>
        <w:t xml:space="preserve">Public </w:t>
      </w:r>
      <w:r w:rsidR="003D3998">
        <w:rPr>
          <w:rFonts w:ascii="Arial" w:hAnsi="Arial" w:cs="Arial"/>
          <w:sz w:val="18"/>
          <w:szCs w:val="18"/>
        </w:rPr>
        <w:t xml:space="preserve">Works </w:t>
      </w:r>
      <w:r w:rsidR="003D3998" w:rsidRPr="00561596">
        <w:rPr>
          <w:rFonts w:ascii="Arial" w:hAnsi="Arial" w:cs="Arial"/>
          <w:noProof/>
          <w:sz w:val="18"/>
          <w:szCs w:val="18"/>
        </w:rPr>
        <w:t>that</w:t>
      </w:r>
      <w:r w:rsidR="002E2607">
        <w:rPr>
          <w:rFonts w:ascii="Arial" w:hAnsi="Arial" w:cs="Arial"/>
          <w:noProof/>
          <w:sz w:val="18"/>
          <w:szCs w:val="18"/>
        </w:rPr>
        <w:t xml:space="preserve"> </w:t>
      </w:r>
      <w:r w:rsidR="002E2607" w:rsidRPr="00561596">
        <w:rPr>
          <w:rFonts w:ascii="Arial" w:hAnsi="Arial" w:cs="Arial"/>
          <w:noProof/>
          <w:sz w:val="18"/>
          <w:szCs w:val="18"/>
        </w:rPr>
        <w:t xml:space="preserve">is the General Technical Specification </w:t>
      </w:r>
      <w:r w:rsidR="002E2607" w:rsidRPr="00561596">
        <w:rPr>
          <w:rFonts w:ascii="Arial" w:hAnsi="Arial" w:cs="Arial"/>
          <w:sz w:val="18"/>
          <w:szCs w:val="18"/>
        </w:rPr>
        <w:t>and conform in all respects with the drawings, quantities, models, samples, measurements and other instructions.</w:t>
      </w:r>
      <w:r w:rsidRPr="00387647">
        <w:rPr>
          <w:rFonts w:ascii="Arial" w:hAnsi="Arial" w:cs="Arial"/>
          <w:sz w:val="18"/>
          <w:szCs w:val="18"/>
        </w:rPr>
        <w:t>.</w:t>
      </w:r>
    </w:p>
    <w:p w:rsidR="00153155" w:rsidRPr="00387647" w:rsidRDefault="00153155" w:rsidP="00CA6BEE">
      <w:pPr>
        <w:spacing w:before="80"/>
        <w:ind w:left="900" w:hanging="543"/>
        <w:jc w:val="center"/>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GENERAL INSTRUCTIONS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2.1</w:t>
      </w:r>
      <w:r w:rsidRPr="00387647">
        <w:rPr>
          <w:rFonts w:ascii="Arial" w:hAnsi="Arial" w:cs="Arial"/>
          <w:sz w:val="18"/>
          <w:szCs w:val="18"/>
        </w:rPr>
        <w:tab/>
        <w:t>Tenderers must tender for the whole of the works required by the dossier. Tenders will not be accepted for incomplete lots.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2.2</w:t>
      </w:r>
      <w:r w:rsidRPr="00387647">
        <w:rPr>
          <w:rFonts w:ascii="Arial" w:hAnsi="Arial" w:cs="Arial"/>
          <w:sz w:val="18"/>
          <w:szCs w:val="18"/>
        </w:rPr>
        <w:tab/>
        <w:t xml:space="preserve">The </w:t>
      </w:r>
      <w:r w:rsidR="001E2EF3" w:rsidRPr="00387647">
        <w:rPr>
          <w:rFonts w:ascii="Arial" w:hAnsi="Arial" w:cs="Arial"/>
          <w:sz w:val="18"/>
          <w:szCs w:val="18"/>
        </w:rPr>
        <w:t xml:space="preserve">Tenderer </w:t>
      </w:r>
      <w:r w:rsidR="001E2EF3">
        <w:rPr>
          <w:rFonts w:ascii="Arial" w:hAnsi="Arial" w:cs="Arial"/>
          <w:sz w:val="18"/>
          <w:szCs w:val="18"/>
        </w:rPr>
        <w:t>will</w:t>
      </w:r>
      <w:r w:rsidRPr="00387647">
        <w:rPr>
          <w:rFonts w:ascii="Arial" w:hAnsi="Arial" w:cs="Arial"/>
          <w:sz w:val="18"/>
          <w:szCs w:val="18"/>
        </w:rPr>
        <w:t xml:space="preserve"> bear all costs associated with the preparation and submission of the Tender. The Contracting Authority will in no case be responsible or liable for such costs, whatever the conduct or outcome of the procedure.</w:t>
      </w:r>
    </w:p>
    <w:p w:rsidR="00153155" w:rsidRPr="00387647" w:rsidRDefault="00153155" w:rsidP="00153155">
      <w:pPr>
        <w:tabs>
          <w:tab w:val="num" w:pos="540"/>
        </w:tabs>
        <w:ind w:left="539" w:hanging="539"/>
        <w:rPr>
          <w:rFonts w:ascii="Arial" w:hAnsi="Arial" w:cs="Arial"/>
          <w:sz w:val="18"/>
          <w:szCs w:val="18"/>
        </w:rPr>
      </w:pPr>
    </w:p>
    <w:p w:rsidR="00153155" w:rsidRPr="009161F4" w:rsidRDefault="00153155" w:rsidP="009161F4">
      <w:pPr>
        <w:pStyle w:val="titre4"/>
        <w:tabs>
          <w:tab w:val="clear" w:pos="357"/>
          <w:tab w:val="clear" w:pos="435"/>
          <w:tab w:val="num" w:pos="851"/>
        </w:tabs>
        <w:spacing w:before="80"/>
        <w:ind w:left="851" w:hanging="284"/>
        <w:rPr>
          <w:rFonts w:cs="Arial"/>
          <w:sz w:val="18"/>
          <w:szCs w:val="18"/>
        </w:rPr>
      </w:pPr>
      <w:r w:rsidRPr="00153155">
        <w:rPr>
          <w:rFonts w:cs="Arial"/>
          <w:sz w:val="18"/>
          <w:szCs w:val="18"/>
        </w:rPr>
        <w:t>PARTICIPATION</w:t>
      </w:r>
    </w:p>
    <w:p w:rsidR="00153155" w:rsidRPr="00387647" w:rsidRDefault="00153155" w:rsidP="00891008">
      <w:pPr>
        <w:tabs>
          <w:tab w:val="num" w:pos="540"/>
        </w:tabs>
        <w:spacing w:before="80"/>
        <w:ind w:left="540" w:hanging="540"/>
        <w:rPr>
          <w:rFonts w:ascii="Arial" w:hAnsi="Arial" w:cs="Arial"/>
          <w:sz w:val="18"/>
          <w:szCs w:val="18"/>
        </w:rPr>
      </w:pPr>
      <w:r w:rsidRPr="00387647">
        <w:rPr>
          <w:rFonts w:ascii="Arial" w:hAnsi="Arial" w:cs="Arial"/>
          <w:sz w:val="18"/>
          <w:szCs w:val="18"/>
        </w:rPr>
        <w:t>3.</w:t>
      </w:r>
      <w:r w:rsidR="00891008">
        <w:rPr>
          <w:rFonts w:ascii="Arial" w:hAnsi="Arial" w:cs="Arial"/>
          <w:sz w:val="18"/>
          <w:szCs w:val="18"/>
        </w:rPr>
        <w:t>1</w:t>
      </w:r>
      <w:r w:rsidRPr="00387647">
        <w:rPr>
          <w:rFonts w:ascii="Arial" w:hAnsi="Arial" w:cs="Arial"/>
          <w:sz w:val="18"/>
          <w:szCs w:val="18"/>
        </w:rPr>
        <w:t xml:space="preserve"> </w:t>
      </w:r>
      <w:r w:rsidRPr="00387647">
        <w:rPr>
          <w:rFonts w:ascii="Arial" w:hAnsi="Arial" w:cs="Arial"/>
          <w:sz w:val="18"/>
          <w:szCs w:val="18"/>
        </w:rPr>
        <w:tab/>
        <w:t>The Contracting Authority will exclude from participation in a procurement procedure candidates or tenderers falling into any of the following cases:</w:t>
      </w:r>
    </w:p>
    <w:p w:rsidR="00153155" w:rsidRPr="00387647" w:rsidRDefault="00153155" w:rsidP="00153155">
      <w:pPr>
        <w:tabs>
          <w:tab w:val="num" w:pos="900"/>
        </w:tabs>
        <w:spacing w:before="80"/>
        <w:ind w:left="900" w:hanging="360"/>
        <w:rPr>
          <w:rFonts w:ascii="Arial" w:hAnsi="Arial" w:cs="Arial"/>
          <w:sz w:val="18"/>
          <w:szCs w:val="18"/>
        </w:rPr>
      </w:pPr>
      <w:r w:rsidRPr="00387647">
        <w:rPr>
          <w:rFonts w:ascii="Arial" w:hAnsi="Arial" w:cs="Arial"/>
          <w:sz w:val="18"/>
          <w:szCs w:val="18"/>
        </w:rPr>
        <w:t>(a)</w:t>
      </w:r>
      <w:r w:rsidRPr="00387647">
        <w:rPr>
          <w:rFonts w:ascii="Arial" w:hAnsi="Arial" w:cs="Arial"/>
          <w:sz w:val="18"/>
          <w:szCs w:val="18"/>
        </w:rPr>
        <w:tab/>
        <w:t xml:space="preserve">They are bankrupt or being wound up, are having their affairs administered by the courts, have entered into an arrangement with creditors, have suspended business activities, are the subject of proceedings concerning those matters, or are in any analogous situation arising from a similar procedure provided for in national legislation or regulations; </w:t>
      </w:r>
    </w:p>
    <w:p w:rsidR="00153155" w:rsidRPr="00387647" w:rsidRDefault="00153155" w:rsidP="00153155">
      <w:pPr>
        <w:tabs>
          <w:tab w:val="num" w:pos="900"/>
        </w:tabs>
        <w:spacing w:before="80"/>
        <w:ind w:left="900" w:hanging="360"/>
        <w:rPr>
          <w:rFonts w:ascii="Arial" w:hAnsi="Arial" w:cs="Arial"/>
          <w:sz w:val="18"/>
          <w:szCs w:val="18"/>
        </w:rPr>
      </w:pPr>
      <w:r w:rsidRPr="00387647">
        <w:rPr>
          <w:rFonts w:ascii="Arial" w:hAnsi="Arial" w:cs="Arial"/>
          <w:sz w:val="18"/>
          <w:szCs w:val="18"/>
        </w:rPr>
        <w:t>(b)</w:t>
      </w:r>
      <w:r w:rsidRPr="00387647">
        <w:rPr>
          <w:rFonts w:ascii="Arial" w:hAnsi="Arial" w:cs="Arial"/>
          <w:sz w:val="18"/>
          <w:szCs w:val="18"/>
        </w:rPr>
        <w:tab/>
        <w:t>They have been convicted of an offence concerning their professional conduct by a judgment that has the force of res judicata;</w:t>
      </w:r>
    </w:p>
    <w:p w:rsidR="00153155" w:rsidRPr="00387647" w:rsidRDefault="00153155" w:rsidP="00153155">
      <w:pPr>
        <w:tabs>
          <w:tab w:val="num" w:pos="900"/>
        </w:tabs>
        <w:spacing w:before="80"/>
        <w:ind w:left="900" w:hanging="360"/>
        <w:rPr>
          <w:rFonts w:ascii="Arial" w:hAnsi="Arial" w:cs="Arial"/>
          <w:sz w:val="18"/>
          <w:szCs w:val="18"/>
        </w:rPr>
      </w:pPr>
      <w:r w:rsidRPr="00387647">
        <w:rPr>
          <w:rFonts w:ascii="Arial" w:hAnsi="Arial" w:cs="Arial"/>
          <w:sz w:val="18"/>
          <w:szCs w:val="18"/>
        </w:rPr>
        <w:t>(c)</w:t>
      </w:r>
      <w:r w:rsidRPr="00387647">
        <w:rPr>
          <w:rFonts w:ascii="Arial" w:hAnsi="Arial" w:cs="Arial"/>
          <w:sz w:val="18"/>
          <w:szCs w:val="18"/>
        </w:rPr>
        <w:tab/>
        <w:t>They have been guilty of grave professional misconduct proven by any means that the Contracting Authority can justify;</w:t>
      </w:r>
    </w:p>
    <w:p w:rsidR="00153155" w:rsidRPr="00387647" w:rsidRDefault="00153155" w:rsidP="00153155">
      <w:pPr>
        <w:tabs>
          <w:tab w:val="num" w:pos="900"/>
        </w:tabs>
        <w:spacing w:before="80"/>
        <w:ind w:left="900" w:hanging="360"/>
        <w:rPr>
          <w:rFonts w:ascii="Arial" w:hAnsi="Arial" w:cs="Arial"/>
          <w:sz w:val="18"/>
          <w:szCs w:val="18"/>
        </w:rPr>
      </w:pPr>
      <w:r w:rsidRPr="00387647">
        <w:rPr>
          <w:rFonts w:ascii="Arial" w:hAnsi="Arial" w:cs="Arial"/>
          <w:sz w:val="18"/>
          <w:szCs w:val="18"/>
        </w:rPr>
        <w:t>(d)</w:t>
      </w:r>
      <w:r w:rsidRPr="00387647">
        <w:rPr>
          <w:rFonts w:ascii="Arial" w:hAnsi="Arial" w:cs="Arial"/>
          <w:sz w:val="18"/>
          <w:szCs w:val="18"/>
        </w:rPr>
        <w:tab/>
        <w:t>They have not fulfilled obligations relating to the payment of social security contributions or the payment of taxes in accordance with the legal provisions of the country in which they are established or with those of the country of the contracting authority or those of the country where the contract is to be performed;</w:t>
      </w:r>
    </w:p>
    <w:p w:rsidR="00153155" w:rsidRPr="00387647" w:rsidRDefault="00153155" w:rsidP="00153155">
      <w:pPr>
        <w:tabs>
          <w:tab w:val="num" w:pos="900"/>
        </w:tabs>
        <w:spacing w:before="80"/>
        <w:ind w:left="900" w:hanging="360"/>
        <w:rPr>
          <w:rFonts w:ascii="Arial" w:hAnsi="Arial" w:cs="Arial"/>
          <w:sz w:val="18"/>
          <w:szCs w:val="18"/>
        </w:rPr>
      </w:pPr>
      <w:r w:rsidRPr="00387647">
        <w:rPr>
          <w:rFonts w:cs="Arial"/>
          <w:sz w:val="18"/>
          <w:szCs w:val="18"/>
        </w:rPr>
        <w:lastRenderedPageBreak/>
        <w:t>(e)</w:t>
      </w:r>
      <w:r w:rsidRPr="00387647">
        <w:rPr>
          <w:rFonts w:cs="Arial"/>
          <w:sz w:val="18"/>
          <w:szCs w:val="18"/>
        </w:rPr>
        <w:tab/>
      </w:r>
      <w:r w:rsidRPr="00387647">
        <w:rPr>
          <w:rFonts w:ascii="Arial" w:hAnsi="Arial" w:cs="Arial"/>
          <w:sz w:val="18"/>
          <w:szCs w:val="18"/>
        </w:rPr>
        <w:t>They have been the subject of a jud</w:t>
      </w:r>
      <w:r w:rsidR="00B669BF">
        <w:rPr>
          <w:rFonts w:ascii="Arial" w:hAnsi="Arial" w:cs="Arial"/>
          <w:sz w:val="18"/>
          <w:szCs w:val="18"/>
        </w:rPr>
        <w:t xml:space="preserve">gment that has the force of res </w:t>
      </w:r>
      <w:r w:rsidRPr="00387647">
        <w:rPr>
          <w:rFonts w:ascii="Arial" w:hAnsi="Arial" w:cs="Arial"/>
          <w:sz w:val="18"/>
          <w:szCs w:val="18"/>
        </w:rPr>
        <w:t xml:space="preserve">judicata for fraud, corruption, involvement in a criminal organisation or any other illegal activity </w:t>
      </w:r>
    </w:p>
    <w:p w:rsidR="00153155" w:rsidRPr="00387647" w:rsidRDefault="00153155" w:rsidP="00153155">
      <w:pPr>
        <w:tabs>
          <w:tab w:val="num" w:pos="900"/>
        </w:tabs>
        <w:spacing w:before="80"/>
        <w:ind w:left="900" w:hanging="360"/>
        <w:rPr>
          <w:rFonts w:ascii="Arial" w:hAnsi="Arial" w:cs="Arial"/>
          <w:sz w:val="18"/>
          <w:szCs w:val="18"/>
        </w:rPr>
      </w:pPr>
      <w:r w:rsidRPr="00387647">
        <w:rPr>
          <w:rFonts w:ascii="Arial" w:hAnsi="Arial" w:cs="Arial"/>
          <w:sz w:val="18"/>
          <w:szCs w:val="18"/>
        </w:rPr>
        <w:t>(f)</w:t>
      </w:r>
      <w:r w:rsidRPr="00387647">
        <w:rPr>
          <w:rFonts w:ascii="Arial" w:hAnsi="Arial" w:cs="Arial"/>
          <w:sz w:val="18"/>
          <w:szCs w:val="18"/>
        </w:rPr>
        <w:tab/>
        <w:t>Following another procurement procedure or grant award procedure, they have been declared to be in serious breach of contract for failure to comply with their contractual obligations.</w:t>
      </w:r>
    </w:p>
    <w:p w:rsidR="00153155" w:rsidRPr="00387647" w:rsidRDefault="00153155" w:rsidP="00153155">
      <w:pPr>
        <w:tabs>
          <w:tab w:val="num" w:pos="540"/>
        </w:tabs>
        <w:spacing w:before="80"/>
        <w:ind w:left="540"/>
        <w:rPr>
          <w:rFonts w:ascii="Arial" w:hAnsi="Arial" w:cs="Arial"/>
          <w:sz w:val="18"/>
          <w:szCs w:val="18"/>
        </w:rPr>
      </w:pPr>
      <w:r w:rsidRPr="00387647">
        <w:rPr>
          <w:rFonts w:ascii="Arial" w:hAnsi="Arial" w:cs="Arial"/>
          <w:sz w:val="18"/>
          <w:szCs w:val="18"/>
        </w:rPr>
        <w:t>Candidates or tenderers must certify by any relevant means that they are not in one of the situations listed above.</w:t>
      </w:r>
    </w:p>
    <w:p w:rsidR="00153155" w:rsidRPr="00387647" w:rsidRDefault="00153155" w:rsidP="00153155">
      <w:pPr>
        <w:tabs>
          <w:tab w:val="num" w:pos="540"/>
        </w:tabs>
        <w:spacing w:before="80"/>
        <w:ind w:left="540"/>
        <w:rPr>
          <w:rFonts w:ascii="Arial" w:hAnsi="Arial" w:cs="Arial"/>
          <w:sz w:val="18"/>
          <w:szCs w:val="18"/>
        </w:rPr>
      </w:pPr>
      <w:r w:rsidRPr="00387647">
        <w:rPr>
          <w:rFonts w:ascii="Arial" w:hAnsi="Arial" w:cs="Arial"/>
          <w:sz w:val="18"/>
          <w:szCs w:val="18"/>
        </w:rPr>
        <w:t>Contracts shall not be awarded to candidates or tenderers who, during the procurement procedure:</w:t>
      </w:r>
    </w:p>
    <w:p w:rsidR="00153155" w:rsidRPr="00387647" w:rsidRDefault="00153155" w:rsidP="00153155">
      <w:pPr>
        <w:tabs>
          <w:tab w:val="num" w:pos="900"/>
        </w:tabs>
        <w:spacing w:before="80"/>
        <w:ind w:left="900" w:hanging="360"/>
        <w:rPr>
          <w:rFonts w:ascii="Arial" w:hAnsi="Arial" w:cs="Arial"/>
          <w:sz w:val="18"/>
          <w:szCs w:val="18"/>
        </w:rPr>
      </w:pPr>
      <w:r w:rsidRPr="00387647">
        <w:rPr>
          <w:rFonts w:ascii="Arial" w:hAnsi="Arial" w:cs="Arial"/>
          <w:sz w:val="18"/>
          <w:szCs w:val="18"/>
        </w:rPr>
        <w:t>(a)</w:t>
      </w:r>
      <w:r w:rsidRPr="00387647">
        <w:rPr>
          <w:rFonts w:ascii="Arial" w:hAnsi="Arial" w:cs="Arial"/>
          <w:sz w:val="18"/>
          <w:szCs w:val="18"/>
        </w:rPr>
        <w:tab/>
        <w:t>Are subject to a conflict of interest;</w:t>
      </w:r>
    </w:p>
    <w:p w:rsidR="00153155" w:rsidRPr="00387647" w:rsidRDefault="00153155" w:rsidP="00153155">
      <w:pPr>
        <w:tabs>
          <w:tab w:val="num" w:pos="900"/>
        </w:tabs>
        <w:spacing w:before="80"/>
        <w:ind w:left="900" w:hanging="360"/>
        <w:rPr>
          <w:rFonts w:ascii="Arial" w:hAnsi="Arial" w:cs="Arial"/>
          <w:sz w:val="18"/>
          <w:szCs w:val="18"/>
        </w:rPr>
      </w:pPr>
      <w:r w:rsidRPr="00387647">
        <w:rPr>
          <w:rFonts w:ascii="Arial" w:hAnsi="Arial" w:cs="Arial"/>
          <w:sz w:val="18"/>
          <w:szCs w:val="18"/>
        </w:rPr>
        <w:t>(b)</w:t>
      </w:r>
      <w:r w:rsidRPr="00387647">
        <w:rPr>
          <w:rFonts w:ascii="Arial" w:hAnsi="Arial" w:cs="Arial"/>
          <w:sz w:val="18"/>
          <w:szCs w:val="18"/>
        </w:rPr>
        <w:tab/>
        <w:t xml:space="preserve">Are guilty of misrepresentation in supplying the information required by the humanitarian organisation as a condition of participation in the contract procedure or fail to supply this information. </w:t>
      </w:r>
    </w:p>
    <w:p w:rsidR="00153155" w:rsidRPr="00387647" w:rsidRDefault="00153155" w:rsidP="00153155">
      <w:pPr>
        <w:tabs>
          <w:tab w:val="num" w:pos="900"/>
        </w:tabs>
        <w:ind w:left="896" w:hanging="357"/>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INFORMATION AND DOCUMENTS TO BE SUPPLIED BY THE TENDERER</w:t>
      </w:r>
    </w:p>
    <w:p w:rsidR="001E608D" w:rsidRPr="003F107C" w:rsidRDefault="001E608D" w:rsidP="001E608D">
      <w:pPr>
        <w:tabs>
          <w:tab w:val="num" w:pos="540"/>
        </w:tabs>
        <w:spacing w:before="80"/>
        <w:ind w:left="540" w:hanging="540"/>
        <w:outlineLvl w:val="0"/>
        <w:rPr>
          <w:rFonts w:ascii="Arial" w:hAnsi="Arial" w:cs="Arial"/>
          <w:sz w:val="18"/>
          <w:szCs w:val="18"/>
        </w:rPr>
      </w:pPr>
      <w:r w:rsidRPr="00387647">
        <w:rPr>
          <w:rFonts w:ascii="Arial" w:hAnsi="Arial" w:cs="Arial"/>
          <w:sz w:val="18"/>
          <w:szCs w:val="18"/>
        </w:rPr>
        <w:t>4.1</w:t>
      </w:r>
      <w:r w:rsidRPr="00387647">
        <w:rPr>
          <w:rFonts w:ascii="Arial" w:hAnsi="Arial" w:cs="Arial"/>
          <w:sz w:val="18"/>
          <w:szCs w:val="18"/>
        </w:rPr>
        <w:tab/>
        <w:t xml:space="preserve">All </w:t>
      </w:r>
      <w:r w:rsidRPr="003F107C">
        <w:rPr>
          <w:rFonts w:ascii="Arial" w:hAnsi="Arial" w:cs="Arial"/>
          <w:sz w:val="18"/>
          <w:szCs w:val="18"/>
        </w:rPr>
        <w:t xml:space="preserve">tenderers in order to be considered eligible for the award of the contract, tenderers must provide </w:t>
      </w:r>
      <w:r w:rsidR="00353076" w:rsidRPr="003F107C">
        <w:rPr>
          <w:rFonts w:ascii="Arial" w:hAnsi="Arial" w:cs="Arial"/>
          <w:sz w:val="18"/>
          <w:szCs w:val="18"/>
        </w:rPr>
        <w:t>the following documentation.</w:t>
      </w:r>
    </w:p>
    <w:p w:rsidR="00353076" w:rsidRPr="003F107C" w:rsidRDefault="00353076" w:rsidP="00353076">
      <w:pPr>
        <w:spacing w:before="80"/>
        <w:ind w:left="360" w:hanging="180"/>
        <w:rPr>
          <w:rFonts w:ascii="Arial" w:hAnsi="Arial" w:cs="Arial"/>
          <w:sz w:val="18"/>
          <w:szCs w:val="18"/>
        </w:rPr>
      </w:pPr>
      <w:r w:rsidRPr="003F107C">
        <w:rPr>
          <w:rFonts w:ascii="Arial" w:hAnsi="Arial" w:cs="Arial"/>
          <w:sz w:val="18"/>
          <w:szCs w:val="18"/>
        </w:rPr>
        <w:t>4.1.1. Administrative documentations</w:t>
      </w:r>
      <w:r w:rsidR="009E568C" w:rsidRPr="003F107C">
        <w:rPr>
          <w:rFonts w:ascii="Arial" w:hAnsi="Arial" w:cs="Arial"/>
          <w:sz w:val="18"/>
          <w:szCs w:val="18"/>
        </w:rPr>
        <w:t xml:space="preserve">, according to the check </w:t>
      </w:r>
      <w:r w:rsidR="007F16EC" w:rsidRPr="003F107C">
        <w:rPr>
          <w:rFonts w:ascii="Arial" w:hAnsi="Arial" w:cs="Arial"/>
          <w:sz w:val="18"/>
          <w:szCs w:val="18"/>
        </w:rPr>
        <w:t>list:</w:t>
      </w:r>
    </w:p>
    <w:p w:rsidR="001E608D" w:rsidRPr="0024413F" w:rsidRDefault="001E608D" w:rsidP="00BE331C">
      <w:pPr>
        <w:spacing w:before="80"/>
        <w:ind w:left="1440" w:hanging="720"/>
        <w:rPr>
          <w:rFonts w:ascii="Arial" w:hAnsi="Arial" w:cs="Arial"/>
          <w:b/>
          <w:bCs/>
          <w:sz w:val="18"/>
          <w:szCs w:val="18"/>
        </w:rPr>
      </w:pPr>
      <w:r w:rsidRPr="003F107C">
        <w:rPr>
          <w:rFonts w:ascii="Arial" w:hAnsi="Arial" w:cs="Arial"/>
          <w:sz w:val="18"/>
          <w:szCs w:val="18"/>
        </w:rPr>
        <w:t>4.1.1</w:t>
      </w:r>
      <w:r w:rsidR="00353076" w:rsidRPr="003F107C">
        <w:rPr>
          <w:rFonts w:ascii="Arial" w:hAnsi="Arial" w:cs="Arial"/>
          <w:sz w:val="18"/>
          <w:szCs w:val="18"/>
        </w:rPr>
        <w:t>.1</w:t>
      </w:r>
      <w:r w:rsidRPr="003F107C">
        <w:rPr>
          <w:rFonts w:ascii="Arial" w:hAnsi="Arial" w:cs="Arial"/>
          <w:sz w:val="18"/>
          <w:szCs w:val="18"/>
        </w:rPr>
        <w:tab/>
      </w:r>
      <w:r w:rsidRPr="0024413F">
        <w:rPr>
          <w:rFonts w:ascii="Arial" w:hAnsi="Arial" w:cs="Arial"/>
          <w:b/>
          <w:bCs/>
          <w:sz w:val="18"/>
          <w:szCs w:val="18"/>
        </w:rPr>
        <w:t xml:space="preserve">Tender Form in original signed and stamped by the legal representative of the company and filled in all its parts. </w:t>
      </w:r>
    </w:p>
    <w:p w:rsidR="001E608D" w:rsidRPr="0024413F" w:rsidRDefault="001E608D" w:rsidP="009D197E">
      <w:pPr>
        <w:spacing w:before="80"/>
        <w:ind w:left="1440" w:hanging="720"/>
        <w:rPr>
          <w:rFonts w:ascii="Arial" w:hAnsi="Arial" w:cs="Arial"/>
          <w:b/>
          <w:bCs/>
          <w:sz w:val="18"/>
          <w:szCs w:val="18"/>
        </w:rPr>
      </w:pPr>
      <w:r w:rsidRPr="0024413F">
        <w:rPr>
          <w:rFonts w:ascii="Arial" w:hAnsi="Arial" w:cs="Arial"/>
          <w:b/>
          <w:bCs/>
          <w:sz w:val="18"/>
          <w:szCs w:val="18"/>
        </w:rPr>
        <w:t>4.1.</w:t>
      </w:r>
      <w:r w:rsidR="00353076" w:rsidRPr="0024413F">
        <w:rPr>
          <w:rFonts w:ascii="Arial" w:hAnsi="Arial" w:cs="Arial"/>
          <w:b/>
          <w:bCs/>
          <w:sz w:val="18"/>
          <w:szCs w:val="18"/>
        </w:rPr>
        <w:t>1.</w:t>
      </w:r>
      <w:r w:rsidR="009161F4" w:rsidRPr="0024413F">
        <w:rPr>
          <w:rFonts w:ascii="Arial" w:hAnsi="Arial" w:cs="Arial"/>
          <w:b/>
          <w:bCs/>
          <w:sz w:val="18"/>
          <w:szCs w:val="18"/>
        </w:rPr>
        <w:t>2</w:t>
      </w:r>
      <w:r w:rsidRPr="0024413F">
        <w:rPr>
          <w:rFonts w:ascii="Arial" w:hAnsi="Arial" w:cs="Arial"/>
          <w:b/>
          <w:bCs/>
          <w:sz w:val="18"/>
          <w:szCs w:val="18"/>
        </w:rPr>
        <w:tab/>
      </w:r>
      <w:r w:rsidR="00FD5550" w:rsidRPr="0024413F">
        <w:rPr>
          <w:rFonts w:ascii="Arial" w:hAnsi="Arial" w:cs="Arial"/>
          <w:b/>
          <w:bCs/>
          <w:sz w:val="18"/>
          <w:szCs w:val="18"/>
        </w:rPr>
        <w:t xml:space="preserve">Copy of the Valid Discount Certificate issued by the Income </w:t>
      </w:r>
      <w:r w:rsidR="00AB260E" w:rsidRPr="0024413F">
        <w:rPr>
          <w:rFonts w:ascii="Arial" w:hAnsi="Arial" w:cs="Arial"/>
          <w:b/>
          <w:bCs/>
          <w:sz w:val="18"/>
          <w:szCs w:val="18"/>
        </w:rPr>
        <w:t>Department</w:t>
      </w:r>
      <w:r w:rsidR="00FD5550" w:rsidRPr="0024413F">
        <w:rPr>
          <w:rFonts w:ascii="Arial" w:hAnsi="Arial" w:cs="Arial"/>
          <w:b/>
          <w:bCs/>
          <w:sz w:val="18"/>
          <w:szCs w:val="18"/>
        </w:rPr>
        <w:t xml:space="preserve">. </w:t>
      </w:r>
      <w:r w:rsidRPr="0024413F">
        <w:rPr>
          <w:rFonts w:ascii="Arial" w:hAnsi="Arial" w:cs="Arial"/>
          <w:b/>
          <w:bCs/>
          <w:sz w:val="18"/>
          <w:szCs w:val="18"/>
        </w:rPr>
        <w:t>The copy must be stamped and signed in original by the Tenderers.</w:t>
      </w:r>
    </w:p>
    <w:p w:rsidR="00353076" w:rsidRPr="003F107C" w:rsidRDefault="00353076" w:rsidP="00FD5550">
      <w:pPr>
        <w:tabs>
          <w:tab w:val="num" w:pos="540"/>
        </w:tabs>
        <w:spacing w:before="80"/>
        <w:ind w:left="540" w:hanging="360"/>
        <w:rPr>
          <w:rFonts w:ascii="Arial" w:hAnsi="Arial" w:cs="Arial"/>
          <w:sz w:val="18"/>
          <w:szCs w:val="18"/>
        </w:rPr>
      </w:pPr>
      <w:r w:rsidRPr="003F107C">
        <w:rPr>
          <w:rFonts w:ascii="Arial" w:hAnsi="Arial" w:cs="Arial"/>
          <w:sz w:val="18"/>
          <w:szCs w:val="18"/>
        </w:rPr>
        <w:t>4.1.2. Technical documentation:</w:t>
      </w:r>
    </w:p>
    <w:p w:rsidR="003F107C" w:rsidRPr="003F107C" w:rsidRDefault="00353076" w:rsidP="001E2EF3">
      <w:pPr>
        <w:pStyle w:val="bullet-3"/>
        <w:widowControl/>
        <w:spacing w:before="80" w:line="240" w:lineRule="auto"/>
        <w:ind w:left="1440" w:hanging="720"/>
        <w:jc w:val="left"/>
        <w:rPr>
          <w:rFonts w:cs="Arial"/>
          <w:snapToGrid/>
          <w:sz w:val="18"/>
          <w:szCs w:val="18"/>
          <w:lang w:val="en-GB" w:eastAsia="it-IT"/>
        </w:rPr>
      </w:pPr>
      <w:r w:rsidRPr="003F107C">
        <w:rPr>
          <w:rFonts w:cs="Arial"/>
          <w:snapToGrid/>
          <w:sz w:val="18"/>
          <w:szCs w:val="18"/>
          <w:lang w:val="en-GB" w:eastAsia="it-IT"/>
        </w:rPr>
        <w:t xml:space="preserve">4.1.2.1 </w:t>
      </w:r>
      <w:r w:rsidR="009E568C" w:rsidRPr="003F107C">
        <w:rPr>
          <w:rFonts w:cs="Arial"/>
          <w:snapToGrid/>
          <w:sz w:val="18"/>
          <w:szCs w:val="18"/>
          <w:lang w:val="en-GB" w:eastAsia="it-IT"/>
        </w:rPr>
        <w:tab/>
      </w:r>
      <w:r w:rsidR="003F107C" w:rsidRPr="003F107C">
        <w:rPr>
          <w:rFonts w:cs="Arial"/>
          <w:snapToGrid/>
          <w:sz w:val="18"/>
          <w:szCs w:val="18"/>
          <w:lang w:val="en-GB" w:eastAsia="it-IT"/>
        </w:rPr>
        <w:t xml:space="preserve">General information about the tenderer </w:t>
      </w:r>
      <w:r w:rsidR="001E2EF3" w:rsidRPr="003F107C">
        <w:rPr>
          <w:rFonts w:cs="Arial"/>
          <w:snapToGrid/>
          <w:sz w:val="18"/>
          <w:szCs w:val="18"/>
          <w:lang w:val="en-GB" w:eastAsia="it-IT"/>
        </w:rPr>
        <w:t>(</w:t>
      </w:r>
      <w:r w:rsidR="001E2EF3" w:rsidRPr="003F107C">
        <w:rPr>
          <w:rFonts w:cs="Arial"/>
          <w:sz w:val="18"/>
          <w:szCs w:val="18"/>
          <w:lang w:val="en-GB"/>
        </w:rPr>
        <w:t>Form</w:t>
      </w:r>
      <w:r w:rsidR="003F107C" w:rsidRPr="003F107C">
        <w:rPr>
          <w:rFonts w:cs="Arial"/>
          <w:sz w:val="18"/>
          <w:szCs w:val="18"/>
          <w:lang w:val="en-GB"/>
        </w:rPr>
        <w:t xml:space="preserve"> 4.3.1)</w:t>
      </w:r>
    </w:p>
    <w:p w:rsidR="001362DA" w:rsidRPr="003F107C" w:rsidRDefault="001362DA" w:rsidP="001362DA">
      <w:pPr>
        <w:tabs>
          <w:tab w:val="num" w:pos="540"/>
        </w:tabs>
        <w:spacing w:before="80"/>
        <w:ind w:left="540" w:hanging="360"/>
        <w:rPr>
          <w:rFonts w:ascii="Arial" w:hAnsi="Arial" w:cs="Arial"/>
          <w:sz w:val="18"/>
          <w:szCs w:val="18"/>
        </w:rPr>
      </w:pPr>
      <w:r w:rsidRPr="003F107C">
        <w:rPr>
          <w:rFonts w:ascii="Arial" w:hAnsi="Arial" w:cs="Arial"/>
          <w:sz w:val="18"/>
          <w:szCs w:val="18"/>
        </w:rPr>
        <w:t>4.1.3. Financial offer:</w:t>
      </w:r>
    </w:p>
    <w:p w:rsidR="001362DA" w:rsidRPr="003F107C" w:rsidRDefault="001362DA" w:rsidP="007F16EC">
      <w:pPr>
        <w:pStyle w:val="bullet-3"/>
        <w:widowControl/>
        <w:spacing w:before="80" w:line="240" w:lineRule="auto"/>
        <w:ind w:left="1440" w:hanging="720"/>
        <w:jc w:val="left"/>
        <w:rPr>
          <w:rFonts w:cs="Arial"/>
          <w:snapToGrid/>
          <w:sz w:val="18"/>
          <w:szCs w:val="18"/>
          <w:lang w:val="en-GB" w:eastAsia="it-IT"/>
        </w:rPr>
      </w:pPr>
      <w:r w:rsidRPr="003F107C">
        <w:rPr>
          <w:rFonts w:cs="Arial"/>
          <w:snapToGrid/>
          <w:sz w:val="18"/>
          <w:szCs w:val="18"/>
          <w:lang w:val="en-GB" w:eastAsia="it-IT"/>
        </w:rPr>
        <w:t xml:space="preserve">4.1.3.1 </w:t>
      </w:r>
      <w:r w:rsidRPr="003F107C">
        <w:rPr>
          <w:rFonts w:cs="Arial"/>
          <w:snapToGrid/>
          <w:sz w:val="18"/>
          <w:szCs w:val="18"/>
          <w:lang w:val="en-GB" w:eastAsia="it-IT"/>
        </w:rPr>
        <w:tab/>
        <w:t xml:space="preserve">Model of financial bid (Volume III) must be </w:t>
      </w:r>
      <w:r w:rsidR="00E84AFD" w:rsidRPr="003F107C">
        <w:rPr>
          <w:rFonts w:cs="Arial"/>
          <w:snapToGrid/>
          <w:sz w:val="18"/>
          <w:szCs w:val="18"/>
          <w:lang w:val="en-GB" w:eastAsia="it-IT"/>
        </w:rPr>
        <w:t>filled</w:t>
      </w:r>
      <w:r w:rsidRPr="003F107C">
        <w:rPr>
          <w:rFonts w:cs="Arial"/>
          <w:snapToGrid/>
          <w:sz w:val="18"/>
          <w:szCs w:val="18"/>
          <w:lang w:val="en-GB" w:eastAsia="it-IT"/>
        </w:rPr>
        <w:t xml:space="preserve"> signed and stamps in all the pages.</w:t>
      </w:r>
    </w:p>
    <w:p w:rsidR="00153155" w:rsidRPr="001362DA" w:rsidRDefault="00153155" w:rsidP="003F107C">
      <w:pPr>
        <w:pStyle w:val="bullet-3"/>
        <w:widowControl/>
        <w:spacing w:before="80" w:line="240" w:lineRule="auto"/>
        <w:ind w:left="540" w:hanging="540"/>
        <w:jc w:val="left"/>
        <w:rPr>
          <w:rFonts w:cs="Arial"/>
          <w:sz w:val="18"/>
          <w:szCs w:val="18"/>
          <w:lang w:val="en-GB"/>
        </w:rPr>
      </w:pPr>
      <w:r w:rsidRPr="003F107C">
        <w:rPr>
          <w:rFonts w:cs="Arial"/>
          <w:snapToGrid/>
          <w:sz w:val="18"/>
          <w:szCs w:val="18"/>
          <w:lang w:val="en-GB" w:eastAsia="it-IT"/>
        </w:rPr>
        <w:t>4.2</w:t>
      </w:r>
      <w:r w:rsidR="009E568C" w:rsidRPr="003F107C">
        <w:rPr>
          <w:rFonts w:cs="Arial"/>
          <w:snapToGrid/>
          <w:sz w:val="18"/>
          <w:szCs w:val="18"/>
          <w:lang w:val="en-GB" w:eastAsia="it-IT"/>
        </w:rPr>
        <w:t xml:space="preserve"> </w:t>
      </w:r>
      <w:r w:rsidR="009E568C" w:rsidRPr="003F107C">
        <w:rPr>
          <w:rFonts w:cs="Arial"/>
          <w:snapToGrid/>
          <w:sz w:val="18"/>
          <w:szCs w:val="18"/>
          <w:lang w:val="en-GB" w:eastAsia="it-IT"/>
        </w:rPr>
        <w:tab/>
      </w:r>
      <w:r w:rsidRPr="003F107C">
        <w:rPr>
          <w:rFonts w:cs="Arial"/>
          <w:snapToGrid/>
          <w:sz w:val="18"/>
          <w:szCs w:val="18"/>
          <w:lang w:val="en-GB" w:eastAsia="it-IT"/>
        </w:rPr>
        <w:t>In</w:t>
      </w:r>
      <w:r w:rsidRPr="003F107C">
        <w:rPr>
          <w:rFonts w:cs="Arial"/>
          <w:sz w:val="18"/>
          <w:szCs w:val="18"/>
        </w:rPr>
        <w:t xml:space="preserve"> order to be considered eligible for the award of the contract, tenderers must provide </w:t>
      </w:r>
      <w:r w:rsidR="009E568C" w:rsidRPr="003F107C">
        <w:rPr>
          <w:rFonts w:cs="Arial"/>
          <w:sz w:val="18"/>
          <w:szCs w:val="18"/>
        </w:rPr>
        <w:t xml:space="preserve">all the documents specified in the </w:t>
      </w:r>
      <w:r w:rsidR="009E568C" w:rsidRPr="003F107C">
        <w:rPr>
          <w:rFonts w:cs="Arial"/>
          <w:b/>
          <w:sz w:val="18"/>
          <w:szCs w:val="18"/>
        </w:rPr>
        <w:t xml:space="preserve">check list </w:t>
      </w:r>
      <w:r w:rsidR="001362DA" w:rsidRPr="003F107C">
        <w:rPr>
          <w:rFonts w:cs="Arial"/>
          <w:b/>
          <w:sz w:val="18"/>
          <w:szCs w:val="18"/>
        </w:rPr>
        <w:t>(</w:t>
      </w:r>
      <w:r w:rsidR="003F107C">
        <w:rPr>
          <w:rFonts w:cs="Arial"/>
          <w:b/>
          <w:sz w:val="18"/>
          <w:szCs w:val="18"/>
        </w:rPr>
        <w:t>FORM 4.5)</w:t>
      </w:r>
      <w:r w:rsidR="001362DA" w:rsidRPr="003F107C">
        <w:rPr>
          <w:rFonts w:cs="Arial"/>
          <w:b/>
          <w:sz w:val="18"/>
          <w:szCs w:val="18"/>
        </w:rPr>
        <w:t xml:space="preserve"> </w:t>
      </w:r>
      <w:r w:rsidR="009E568C" w:rsidRPr="003F107C">
        <w:rPr>
          <w:rFonts w:cs="Arial"/>
          <w:b/>
          <w:sz w:val="18"/>
          <w:szCs w:val="18"/>
        </w:rPr>
        <w:t>under the administrative documentation</w:t>
      </w:r>
      <w:r w:rsidR="009E568C" w:rsidRPr="001362DA">
        <w:rPr>
          <w:rFonts w:cs="Arial"/>
          <w:sz w:val="18"/>
          <w:szCs w:val="18"/>
        </w:rPr>
        <w:t xml:space="preserve">. </w:t>
      </w:r>
    </w:p>
    <w:p w:rsidR="00153155" w:rsidRPr="001362DA" w:rsidRDefault="00153155" w:rsidP="00153155">
      <w:pPr>
        <w:tabs>
          <w:tab w:val="num" w:pos="540"/>
        </w:tabs>
        <w:spacing w:before="80"/>
        <w:ind w:left="540" w:hanging="540"/>
        <w:rPr>
          <w:rFonts w:ascii="Arial" w:hAnsi="Arial" w:cs="Arial"/>
          <w:sz w:val="18"/>
          <w:szCs w:val="18"/>
        </w:rPr>
      </w:pPr>
      <w:r w:rsidRPr="001362DA">
        <w:rPr>
          <w:rFonts w:ascii="Arial" w:hAnsi="Arial" w:cs="Arial"/>
          <w:sz w:val="18"/>
          <w:szCs w:val="18"/>
        </w:rPr>
        <w:t>4.3</w:t>
      </w:r>
      <w:r w:rsidRPr="001362DA">
        <w:rPr>
          <w:rFonts w:ascii="Arial" w:hAnsi="Arial" w:cs="Arial"/>
          <w:sz w:val="18"/>
          <w:szCs w:val="18"/>
        </w:rPr>
        <w:tab/>
        <w:t>Tenders submitted by companies in partnerships forming a joint venture/consortium must also fulfil the following requirements:</w:t>
      </w:r>
    </w:p>
    <w:p w:rsidR="00153155" w:rsidRPr="001362DA" w:rsidRDefault="00153155" w:rsidP="00153155">
      <w:pPr>
        <w:pStyle w:val="bullet-3"/>
        <w:widowControl/>
        <w:spacing w:before="80" w:line="240" w:lineRule="auto"/>
        <w:ind w:left="720" w:hanging="180"/>
        <w:jc w:val="left"/>
        <w:rPr>
          <w:rFonts w:cs="Arial"/>
          <w:sz w:val="18"/>
          <w:szCs w:val="18"/>
          <w:lang w:val="en-GB"/>
        </w:rPr>
      </w:pPr>
      <w:r w:rsidRPr="001362DA">
        <w:rPr>
          <w:rFonts w:cs="Arial"/>
          <w:sz w:val="18"/>
          <w:szCs w:val="18"/>
          <w:lang w:val="en-GB"/>
        </w:rPr>
        <w:t>-</w:t>
      </w:r>
      <w:r w:rsidRPr="001362DA">
        <w:rPr>
          <w:rFonts w:cs="Arial"/>
          <w:sz w:val="18"/>
          <w:szCs w:val="18"/>
          <w:lang w:val="en-GB"/>
        </w:rPr>
        <w:tab/>
        <w:t xml:space="preserve">The tender must include all the information required by </w:t>
      </w:r>
      <w:r w:rsidR="002E628E" w:rsidRPr="001362DA">
        <w:rPr>
          <w:rFonts w:cs="Arial"/>
          <w:sz w:val="18"/>
          <w:szCs w:val="18"/>
          <w:lang w:val="en-GB"/>
        </w:rPr>
        <w:t>Sub clause</w:t>
      </w:r>
      <w:r w:rsidRPr="001362DA">
        <w:rPr>
          <w:rFonts w:cs="Arial"/>
          <w:sz w:val="18"/>
          <w:szCs w:val="18"/>
          <w:lang w:val="en-GB"/>
        </w:rPr>
        <w:t xml:space="preserve"> 4.1 for each member of the joint venture/consortium and the summary data for execution of works by the tenderer. </w:t>
      </w:r>
    </w:p>
    <w:p w:rsidR="00153155" w:rsidRPr="001362DA" w:rsidRDefault="00153155" w:rsidP="00153155">
      <w:pPr>
        <w:pStyle w:val="bullet-3"/>
        <w:widowControl/>
        <w:spacing w:before="80" w:line="240" w:lineRule="auto"/>
        <w:ind w:left="720" w:hanging="180"/>
        <w:jc w:val="left"/>
        <w:rPr>
          <w:rFonts w:cs="Arial"/>
          <w:sz w:val="18"/>
          <w:szCs w:val="18"/>
          <w:lang w:val="en-GB"/>
        </w:rPr>
      </w:pPr>
      <w:r w:rsidRPr="001362DA">
        <w:rPr>
          <w:rFonts w:cs="Arial"/>
          <w:sz w:val="18"/>
          <w:szCs w:val="18"/>
          <w:lang w:val="en-GB"/>
        </w:rPr>
        <w:t>-</w:t>
      </w:r>
      <w:r w:rsidRPr="001362DA">
        <w:rPr>
          <w:rFonts w:cs="Arial"/>
          <w:sz w:val="18"/>
          <w:szCs w:val="18"/>
          <w:lang w:val="en-GB"/>
        </w:rPr>
        <w:tab/>
        <w:t>The tender must be signed in a way that legally binds all members, as per Form 4.3.5 in Volume I, Section 4 of the tender documents.</w:t>
      </w:r>
    </w:p>
    <w:p w:rsidR="00153155" w:rsidRPr="00387647" w:rsidRDefault="00153155" w:rsidP="00153155">
      <w:pPr>
        <w:pStyle w:val="bullet-3"/>
        <w:widowControl/>
        <w:spacing w:before="80" w:line="240" w:lineRule="auto"/>
        <w:ind w:left="720" w:hanging="180"/>
        <w:jc w:val="left"/>
        <w:rPr>
          <w:rFonts w:cs="Arial"/>
          <w:sz w:val="18"/>
          <w:szCs w:val="18"/>
          <w:lang w:val="en-GB"/>
        </w:rPr>
      </w:pPr>
      <w:r w:rsidRPr="00387647">
        <w:rPr>
          <w:rFonts w:cs="Arial"/>
          <w:sz w:val="18"/>
          <w:szCs w:val="18"/>
          <w:lang w:val="en-GB"/>
        </w:rPr>
        <w:t>-</w:t>
      </w:r>
      <w:r w:rsidRPr="00387647">
        <w:rPr>
          <w:rFonts w:cs="Arial"/>
          <w:sz w:val="18"/>
          <w:szCs w:val="18"/>
          <w:lang w:val="en-GB"/>
        </w:rPr>
        <w:tab/>
        <w:t xml:space="preserve">One member must be appointed lead member and that appointment confirmed by submission of powers of attorney signed by legally empowered signatories representing all the individual members. </w:t>
      </w:r>
    </w:p>
    <w:p w:rsidR="00153155" w:rsidRPr="00387647" w:rsidRDefault="00153155" w:rsidP="00153155">
      <w:pPr>
        <w:pStyle w:val="bullet-3"/>
        <w:widowControl/>
        <w:spacing w:before="80" w:line="240" w:lineRule="auto"/>
        <w:ind w:left="720" w:hanging="180"/>
        <w:jc w:val="left"/>
        <w:rPr>
          <w:rFonts w:cs="Arial"/>
          <w:sz w:val="18"/>
          <w:szCs w:val="18"/>
          <w:lang w:val="en-GB"/>
        </w:rPr>
      </w:pPr>
      <w:r w:rsidRPr="00387647">
        <w:rPr>
          <w:rFonts w:cs="Arial"/>
          <w:sz w:val="18"/>
          <w:szCs w:val="18"/>
          <w:lang w:val="en-GB"/>
        </w:rPr>
        <w:t>-</w:t>
      </w:r>
      <w:r w:rsidRPr="00387647">
        <w:rPr>
          <w:rFonts w:cs="Arial"/>
          <w:sz w:val="18"/>
          <w:szCs w:val="18"/>
          <w:lang w:val="en-GB"/>
        </w:rPr>
        <w:tab/>
        <w:t xml:space="preserve">The tender must include a preliminary agreement or letter of intent stating that all members assume joint and several liability for the execution of the contract, that the lead member is authorised to bind, and receive instructions for and on behalf of, all members, individually and collectively, and that the lead member is responsible for execution of the contract, including payments. </w:t>
      </w:r>
    </w:p>
    <w:p w:rsidR="00153155" w:rsidRPr="00387647" w:rsidRDefault="00153155" w:rsidP="00153155">
      <w:pPr>
        <w:pStyle w:val="bullet-3"/>
        <w:widowControl/>
        <w:spacing w:before="80" w:line="240" w:lineRule="auto"/>
        <w:ind w:left="720" w:hanging="180"/>
        <w:jc w:val="left"/>
        <w:rPr>
          <w:rFonts w:cs="Arial"/>
          <w:sz w:val="18"/>
          <w:szCs w:val="18"/>
          <w:lang w:val="en-GB"/>
        </w:rPr>
      </w:pPr>
      <w:r w:rsidRPr="00387647">
        <w:rPr>
          <w:rFonts w:cs="Arial"/>
          <w:sz w:val="18"/>
          <w:szCs w:val="18"/>
          <w:lang w:val="en-GB"/>
        </w:rPr>
        <w:t>-</w:t>
      </w:r>
      <w:r w:rsidRPr="00387647">
        <w:rPr>
          <w:rFonts w:cs="Arial"/>
          <w:sz w:val="18"/>
          <w:szCs w:val="18"/>
          <w:lang w:val="en-GB"/>
        </w:rPr>
        <w:tab/>
        <w:t>All members of the joint venture/consortium are bound to remain in the joint venture/consortium for the whole execution period of the contract.</w:t>
      </w:r>
    </w:p>
    <w:p w:rsidR="004B1E44" w:rsidRPr="00387647" w:rsidRDefault="004B1E44" w:rsidP="00153155">
      <w:pPr>
        <w:pStyle w:val="bullet-3"/>
        <w:widowControl/>
        <w:spacing w:before="80" w:line="240" w:lineRule="auto"/>
        <w:ind w:left="720" w:hanging="180"/>
        <w:jc w:val="left"/>
        <w:rPr>
          <w:rFonts w:cs="Arial"/>
          <w:sz w:val="18"/>
          <w:szCs w:val="18"/>
          <w:lang w:val="en-GB"/>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ONLY ONE TENDER PER TENDERER</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5.1</w:t>
      </w:r>
      <w:r w:rsidRPr="00387647">
        <w:rPr>
          <w:rFonts w:ascii="Arial" w:hAnsi="Arial" w:cs="Arial"/>
          <w:sz w:val="18"/>
          <w:szCs w:val="18"/>
        </w:rPr>
        <w:tab/>
        <w:t xml:space="preserve">A company may not tender for a given contract both individually and as a member of a joint venture/consortium. Submission or participation by a tenderer in more than one tender for a contract will result in the disqualification of all those tenders for that contract in which the party is involved. </w:t>
      </w:r>
    </w:p>
    <w:p w:rsidR="00153155" w:rsidRPr="00387647" w:rsidRDefault="00153155" w:rsidP="00153155">
      <w:pPr>
        <w:tabs>
          <w:tab w:val="num" w:pos="540"/>
        </w:tabs>
        <w:spacing w:before="80"/>
        <w:ind w:left="540" w:hanging="54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TENDER EXPENSES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6.1</w:t>
      </w:r>
      <w:r w:rsidRPr="00387647">
        <w:rPr>
          <w:rFonts w:ascii="Arial" w:hAnsi="Arial" w:cs="Arial"/>
          <w:sz w:val="18"/>
          <w:szCs w:val="18"/>
        </w:rPr>
        <w:tab/>
        <w:t xml:space="preserve">The tenderer will bear all costs associated with the preparation and submission of the tender. </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6.2</w:t>
      </w:r>
      <w:r w:rsidRPr="00387647">
        <w:rPr>
          <w:rFonts w:ascii="Arial" w:hAnsi="Arial" w:cs="Arial"/>
          <w:sz w:val="18"/>
          <w:szCs w:val="18"/>
        </w:rPr>
        <w:tab/>
        <w:t xml:space="preserve">The Contracting Authority will neither be responsible for, nor cover, any expenses or losses incurred by the tenderer through site visits and inspections or any other aspect of his tender. </w:t>
      </w:r>
    </w:p>
    <w:p w:rsidR="001362DA" w:rsidRPr="00387647" w:rsidRDefault="001362DA" w:rsidP="004B1E44">
      <w:pPr>
        <w:tabs>
          <w:tab w:val="num" w:pos="540"/>
        </w:tabs>
        <w:spacing w:before="80"/>
        <w:ind w:left="540" w:hanging="54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SITE INSPECTION</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lastRenderedPageBreak/>
        <w:t>7.1</w:t>
      </w:r>
      <w:r w:rsidRPr="00387647">
        <w:rPr>
          <w:rFonts w:ascii="Arial" w:hAnsi="Arial" w:cs="Arial"/>
          <w:sz w:val="18"/>
          <w:szCs w:val="18"/>
        </w:rPr>
        <w:tab/>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153155" w:rsidRPr="00387647" w:rsidRDefault="00153155" w:rsidP="00153155">
      <w:pPr>
        <w:tabs>
          <w:tab w:val="num" w:pos="540"/>
        </w:tabs>
        <w:spacing w:before="80"/>
        <w:ind w:left="540" w:hanging="540"/>
        <w:rPr>
          <w:rFonts w:ascii="Arial" w:hAnsi="Arial" w:cs="Arial"/>
          <w:sz w:val="18"/>
          <w:szCs w:val="18"/>
        </w:rPr>
      </w:pPr>
      <w:r w:rsidRPr="003E1B22">
        <w:rPr>
          <w:rFonts w:ascii="Arial" w:hAnsi="Arial" w:cs="Arial"/>
          <w:sz w:val="18"/>
          <w:szCs w:val="18"/>
        </w:rPr>
        <w:t>7.2</w:t>
      </w:r>
      <w:r w:rsidRPr="003E1B22">
        <w:rPr>
          <w:rFonts w:ascii="Arial" w:hAnsi="Arial" w:cs="Arial"/>
          <w:sz w:val="18"/>
          <w:szCs w:val="18"/>
        </w:rPr>
        <w:tab/>
        <w:t>A clarification meeting</w:t>
      </w:r>
      <w:r w:rsidR="00FD5550" w:rsidRPr="003E1B22">
        <w:rPr>
          <w:rFonts w:ascii="Arial" w:hAnsi="Arial" w:cs="Arial"/>
          <w:sz w:val="18"/>
          <w:szCs w:val="18"/>
        </w:rPr>
        <w:t xml:space="preserve"> on the administrative/technical aspect of the tender dossier</w:t>
      </w:r>
      <w:r w:rsidRPr="003E1B22">
        <w:rPr>
          <w:rFonts w:ascii="Arial" w:hAnsi="Arial" w:cs="Arial"/>
          <w:sz w:val="18"/>
          <w:szCs w:val="18"/>
        </w:rPr>
        <w:t xml:space="preserve"> </w:t>
      </w:r>
      <w:r w:rsidR="001362DA" w:rsidRPr="003E1B22">
        <w:rPr>
          <w:rFonts w:ascii="Arial" w:hAnsi="Arial" w:cs="Arial"/>
          <w:sz w:val="18"/>
          <w:szCs w:val="18"/>
        </w:rPr>
        <w:t xml:space="preserve">together with the </w:t>
      </w:r>
      <w:r w:rsidRPr="003E1B22">
        <w:rPr>
          <w:rFonts w:ascii="Arial" w:hAnsi="Arial" w:cs="Arial"/>
          <w:sz w:val="18"/>
          <w:szCs w:val="18"/>
        </w:rPr>
        <w:t>site visit will be held by the Contracting Authority, as per communicated in the Tender notice.</w:t>
      </w:r>
      <w:r w:rsidRPr="00387647">
        <w:rPr>
          <w:rFonts w:ascii="Arial" w:hAnsi="Arial" w:cs="Arial"/>
          <w:sz w:val="18"/>
          <w:szCs w:val="18"/>
        </w:rPr>
        <w:t xml:space="preserve"> </w:t>
      </w:r>
    </w:p>
    <w:p w:rsidR="004B1E44" w:rsidRPr="00387647" w:rsidRDefault="004B1E44" w:rsidP="00153155">
      <w:pPr>
        <w:tabs>
          <w:tab w:val="num" w:pos="540"/>
        </w:tabs>
        <w:spacing w:before="80"/>
        <w:ind w:left="540" w:hanging="540"/>
        <w:rPr>
          <w:rFonts w:ascii="Arial" w:hAnsi="Arial" w:cs="Arial"/>
          <w:sz w:val="18"/>
          <w:szCs w:val="18"/>
        </w:rPr>
      </w:pPr>
    </w:p>
    <w:p w:rsidR="00153155" w:rsidRPr="00153155" w:rsidRDefault="00153155" w:rsidP="00153155">
      <w:pPr>
        <w:pStyle w:val="titre4"/>
        <w:numPr>
          <w:ilvl w:val="0"/>
          <w:numId w:val="0"/>
        </w:numPr>
        <w:tabs>
          <w:tab w:val="clear" w:pos="357"/>
        </w:tabs>
        <w:spacing w:before="80"/>
        <w:jc w:val="center"/>
        <w:rPr>
          <w:rFonts w:cs="Arial"/>
          <w:bCs/>
          <w:sz w:val="18"/>
          <w:szCs w:val="18"/>
          <w:u w:val="single"/>
        </w:rPr>
      </w:pPr>
      <w:r w:rsidRPr="00153155">
        <w:rPr>
          <w:rFonts w:cs="Arial"/>
          <w:bCs/>
          <w:sz w:val="18"/>
          <w:szCs w:val="18"/>
          <w:u w:val="single"/>
        </w:rPr>
        <w:t>TENDERS DOCUMENTS</w:t>
      </w:r>
    </w:p>
    <w:p w:rsidR="00153155" w:rsidRPr="00387647" w:rsidRDefault="00153155" w:rsidP="00153155">
      <w:pPr>
        <w:spacing w:before="80"/>
        <w:ind w:left="884"/>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CONTENT OF TENDER DOCUMENTS</w:t>
      </w:r>
    </w:p>
    <w:p w:rsidR="00153155"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8.1</w:t>
      </w:r>
      <w:r w:rsidRPr="00387647">
        <w:rPr>
          <w:rFonts w:ascii="Arial" w:hAnsi="Arial" w:cs="Arial"/>
          <w:sz w:val="18"/>
          <w:szCs w:val="18"/>
        </w:rPr>
        <w:tab/>
        <w:t>The set of tender documents comprises the following documents and should be read in conjunction with any modification issued in accordance with Clause 10:</w:t>
      </w:r>
    </w:p>
    <w:p w:rsidR="001D4928" w:rsidRPr="00387647" w:rsidRDefault="001D4928" w:rsidP="00153155">
      <w:pPr>
        <w:tabs>
          <w:tab w:val="num" w:pos="540"/>
        </w:tabs>
        <w:spacing w:before="80"/>
        <w:ind w:left="540" w:hanging="540"/>
        <w:rPr>
          <w:rFonts w:ascii="Arial" w:hAnsi="Arial" w:cs="Arial"/>
          <w:sz w:val="18"/>
          <w:szCs w:val="18"/>
        </w:rPr>
      </w:pPr>
    </w:p>
    <w:p w:rsidR="00AF6F88" w:rsidRDefault="00153155" w:rsidP="00153155">
      <w:pPr>
        <w:tabs>
          <w:tab w:val="num" w:pos="1620"/>
        </w:tabs>
        <w:spacing w:before="80"/>
        <w:ind w:left="1620" w:hanging="1080"/>
        <w:rPr>
          <w:rFonts w:ascii="Arial" w:hAnsi="Arial" w:cs="Arial"/>
          <w:sz w:val="18"/>
          <w:szCs w:val="18"/>
        </w:rPr>
      </w:pPr>
      <w:r w:rsidRPr="00AF6F88">
        <w:rPr>
          <w:rFonts w:ascii="Arial" w:hAnsi="Arial" w:cs="Arial"/>
          <w:sz w:val="18"/>
          <w:szCs w:val="18"/>
        </w:rPr>
        <w:t>Volume I</w:t>
      </w:r>
      <w:r w:rsidRPr="00AF6F88">
        <w:rPr>
          <w:rFonts w:ascii="Arial" w:hAnsi="Arial" w:cs="Arial"/>
          <w:sz w:val="18"/>
          <w:szCs w:val="18"/>
        </w:rPr>
        <w:tab/>
        <w:t>INSTRUCTIONS TO TENDERERS</w:t>
      </w:r>
      <w:r w:rsidR="00805AC9" w:rsidRPr="00AF6F88">
        <w:rPr>
          <w:rFonts w:ascii="Arial" w:hAnsi="Arial" w:cs="Arial"/>
          <w:sz w:val="18"/>
          <w:szCs w:val="18"/>
        </w:rPr>
        <w:t xml:space="preserve"> </w:t>
      </w:r>
      <w:r w:rsidR="001362DA" w:rsidRPr="00AF6F88">
        <w:rPr>
          <w:rFonts w:ascii="Arial" w:hAnsi="Arial" w:cs="Arial"/>
          <w:sz w:val="18"/>
          <w:szCs w:val="18"/>
        </w:rPr>
        <w:tab/>
      </w:r>
      <w:r w:rsidR="001362DA" w:rsidRPr="00AF6F88">
        <w:rPr>
          <w:rFonts w:ascii="Arial" w:hAnsi="Arial" w:cs="Arial"/>
          <w:sz w:val="18"/>
          <w:szCs w:val="18"/>
        </w:rPr>
        <w:tab/>
      </w:r>
      <w:r w:rsidR="001362DA" w:rsidRPr="00AF6F88">
        <w:rPr>
          <w:rFonts w:ascii="Arial" w:hAnsi="Arial" w:cs="Arial"/>
          <w:sz w:val="18"/>
          <w:szCs w:val="18"/>
        </w:rPr>
        <w:tab/>
      </w:r>
    </w:p>
    <w:p w:rsidR="00AF6F88" w:rsidRDefault="00153155" w:rsidP="00153155">
      <w:pPr>
        <w:tabs>
          <w:tab w:val="num" w:pos="1620"/>
        </w:tabs>
        <w:spacing w:before="80"/>
        <w:ind w:left="1620" w:hanging="1080"/>
        <w:rPr>
          <w:rFonts w:ascii="Arial" w:hAnsi="Arial" w:cs="Arial"/>
          <w:sz w:val="18"/>
          <w:szCs w:val="18"/>
        </w:rPr>
      </w:pPr>
      <w:r w:rsidRPr="00AF6F88">
        <w:rPr>
          <w:rFonts w:ascii="Arial" w:hAnsi="Arial" w:cs="Arial"/>
          <w:sz w:val="18"/>
          <w:szCs w:val="18"/>
        </w:rPr>
        <w:t>Volume II</w:t>
      </w:r>
      <w:r w:rsidRPr="00AF6F88">
        <w:rPr>
          <w:rFonts w:ascii="Arial" w:hAnsi="Arial" w:cs="Arial"/>
          <w:sz w:val="18"/>
          <w:szCs w:val="18"/>
        </w:rPr>
        <w:tab/>
        <w:t>CONTRACT</w:t>
      </w:r>
      <w:r w:rsidR="00805AC9" w:rsidRPr="00AF6F88">
        <w:rPr>
          <w:rFonts w:ascii="Arial" w:hAnsi="Arial" w:cs="Arial"/>
          <w:sz w:val="18"/>
          <w:szCs w:val="18"/>
        </w:rPr>
        <w:t xml:space="preserve"> </w:t>
      </w:r>
      <w:r w:rsidR="001362DA" w:rsidRPr="00AF6F88">
        <w:rPr>
          <w:rFonts w:ascii="Arial" w:hAnsi="Arial" w:cs="Arial"/>
          <w:sz w:val="18"/>
          <w:szCs w:val="18"/>
        </w:rPr>
        <w:tab/>
      </w:r>
      <w:r w:rsidR="001362DA" w:rsidRPr="00AF6F88">
        <w:rPr>
          <w:rFonts w:ascii="Arial" w:hAnsi="Arial" w:cs="Arial"/>
          <w:sz w:val="18"/>
          <w:szCs w:val="18"/>
        </w:rPr>
        <w:tab/>
      </w:r>
      <w:r w:rsidR="001362DA" w:rsidRPr="00AF6F88">
        <w:rPr>
          <w:rFonts w:ascii="Arial" w:hAnsi="Arial" w:cs="Arial"/>
          <w:sz w:val="18"/>
          <w:szCs w:val="18"/>
        </w:rPr>
        <w:tab/>
      </w:r>
      <w:r w:rsidR="001362DA" w:rsidRPr="00AF6F88">
        <w:rPr>
          <w:rFonts w:ascii="Arial" w:hAnsi="Arial" w:cs="Arial"/>
          <w:sz w:val="18"/>
          <w:szCs w:val="18"/>
        </w:rPr>
        <w:tab/>
      </w:r>
      <w:r w:rsidR="001362DA" w:rsidRPr="00AF6F88">
        <w:rPr>
          <w:rFonts w:ascii="Arial" w:hAnsi="Arial" w:cs="Arial"/>
          <w:sz w:val="18"/>
          <w:szCs w:val="18"/>
        </w:rPr>
        <w:tab/>
      </w:r>
      <w:r w:rsidR="001362DA" w:rsidRPr="00AF6F88">
        <w:rPr>
          <w:rFonts w:ascii="Arial" w:hAnsi="Arial" w:cs="Arial"/>
          <w:sz w:val="18"/>
          <w:szCs w:val="18"/>
        </w:rPr>
        <w:tab/>
      </w:r>
    </w:p>
    <w:p w:rsidR="00153155" w:rsidRPr="00AF6F88" w:rsidRDefault="00153155" w:rsidP="00153155">
      <w:pPr>
        <w:tabs>
          <w:tab w:val="num" w:pos="1620"/>
        </w:tabs>
        <w:spacing w:before="80"/>
        <w:ind w:left="1620" w:hanging="1080"/>
        <w:rPr>
          <w:rFonts w:ascii="Arial" w:hAnsi="Arial" w:cs="Arial"/>
          <w:sz w:val="18"/>
          <w:szCs w:val="18"/>
        </w:rPr>
      </w:pPr>
      <w:r w:rsidRPr="00AF6F88">
        <w:rPr>
          <w:rFonts w:ascii="Arial" w:hAnsi="Arial" w:cs="Arial"/>
          <w:sz w:val="18"/>
          <w:szCs w:val="18"/>
        </w:rPr>
        <w:t>Volume III</w:t>
      </w:r>
      <w:r w:rsidRPr="00AF6F88">
        <w:rPr>
          <w:rFonts w:ascii="Arial" w:hAnsi="Arial" w:cs="Arial"/>
          <w:sz w:val="18"/>
          <w:szCs w:val="18"/>
        </w:rPr>
        <w:tab/>
        <w:t xml:space="preserve">MODEL FINANCIAL BID AND </w:t>
      </w:r>
      <w:r w:rsidR="00AF6F88">
        <w:rPr>
          <w:rFonts w:ascii="Arial" w:hAnsi="Arial" w:cs="Arial"/>
          <w:sz w:val="18"/>
          <w:szCs w:val="18"/>
        </w:rPr>
        <w:t>TECHNICAL SPECIFICATIONS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8.2</w:t>
      </w:r>
      <w:r w:rsidRPr="00387647">
        <w:rPr>
          <w:rFonts w:ascii="Arial" w:hAnsi="Arial" w:cs="Arial"/>
          <w:sz w:val="18"/>
          <w:szCs w:val="18"/>
        </w:rPr>
        <w:tab/>
        <w:t>Tenderers bear sole liability for examining with appropriate care the tender documents, including those design documents available for inspection and any modification to the tender documents issued during the tendering period, and for obtaining reliable information with respect to any and all conditions and obligations that may in any way affect the amount or nature of the tender or the execution of the works. In the event that the tenderer is successful, no claim for alteration of the tender amount will be entertained on the grounds of errors or omissions in the obligations of the tenderer described above.</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8.3</w:t>
      </w:r>
      <w:r w:rsidRPr="00387647">
        <w:rPr>
          <w:rFonts w:ascii="Arial" w:hAnsi="Arial" w:cs="Arial"/>
          <w:sz w:val="18"/>
          <w:szCs w:val="18"/>
        </w:rPr>
        <w:tab/>
        <w:t xml:space="preserve">The tenderer must provide all documents required by the provisions of the tender dossier. All such documents, without exception, must comply strictly with these conditions and provisions and contain no alterations made by the tenderer. Tenders which do not comply with the requirements of the tender dossier may be rejected. </w:t>
      </w:r>
    </w:p>
    <w:p w:rsidR="00153155" w:rsidRPr="00387647" w:rsidRDefault="00153155" w:rsidP="00153155">
      <w:pPr>
        <w:tabs>
          <w:tab w:val="num" w:pos="540"/>
        </w:tabs>
        <w:spacing w:before="80"/>
        <w:ind w:left="540" w:hanging="54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EXPLANATIONS CONCERNING TENDER DOCUMENTS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9.1</w:t>
      </w:r>
      <w:r w:rsidRPr="00387647">
        <w:rPr>
          <w:rFonts w:ascii="Arial" w:hAnsi="Arial" w:cs="Arial"/>
          <w:sz w:val="18"/>
          <w:szCs w:val="18"/>
        </w:rPr>
        <w:tab/>
      </w:r>
      <w:r w:rsidR="00270203" w:rsidRPr="00387647">
        <w:rPr>
          <w:rFonts w:ascii="Arial" w:hAnsi="Arial" w:cs="Arial"/>
          <w:sz w:val="18"/>
          <w:szCs w:val="18"/>
        </w:rPr>
        <w:t xml:space="preserve">Tenderers may submit questions in </w:t>
      </w:r>
      <w:r w:rsidR="00270203" w:rsidRPr="0024413F">
        <w:rPr>
          <w:rFonts w:ascii="Arial" w:hAnsi="Arial" w:cs="Arial"/>
          <w:b/>
          <w:bCs/>
          <w:sz w:val="18"/>
          <w:szCs w:val="18"/>
        </w:rPr>
        <w:t xml:space="preserve">writing (via fax or mail) up to </w:t>
      </w:r>
      <w:r w:rsidR="00E93B53" w:rsidRPr="0024413F">
        <w:rPr>
          <w:rFonts w:ascii="Arial" w:hAnsi="Arial" w:cs="Arial"/>
          <w:b/>
          <w:bCs/>
          <w:sz w:val="18"/>
          <w:szCs w:val="18"/>
        </w:rPr>
        <w:t>4</w:t>
      </w:r>
      <w:r w:rsidR="00270203" w:rsidRPr="0024413F">
        <w:rPr>
          <w:rFonts w:ascii="Arial" w:hAnsi="Arial" w:cs="Arial"/>
          <w:b/>
          <w:bCs/>
          <w:sz w:val="18"/>
          <w:szCs w:val="18"/>
        </w:rPr>
        <w:t xml:space="preserve"> days before the deadline for submission of tenders.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9.2</w:t>
      </w:r>
      <w:r w:rsidRPr="00387647">
        <w:rPr>
          <w:rFonts w:ascii="Arial" w:hAnsi="Arial" w:cs="Arial"/>
          <w:sz w:val="18"/>
          <w:szCs w:val="18"/>
        </w:rPr>
        <w:tab/>
      </w:r>
      <w:r w:rsidR="00270203" w:rsidRPr="006549D5">
        <w:rPr>
          <w:rFonts w:ascii="Arial" w:hAnsi="Arial" w:cs="Arial"/>
          <w:sz w:val="18"/>
          <w:szCs w:val="18"/>
        </w:rPr>
        <w:t>The Contracting Authority shall reply in writing at least 3 days before the</w:t>
      </w:r>
      <w:r w:rsidR="00270203" w:rsidRPr="00387647">
        <w:rPr>
          <w:rFonts w:ascii="Arial" w:hAnsi="Arial" w:cs="Arial"/>
          <w:sz w:val="18"/>
          <w:szCs w:val="18"/>
        </w:rPr>
        <w:t xml:space="preserve"> deadline for receipt of tenders. The Contracting Authority will report all the questions received (but not the source of them) and the reply will be sent via fax to all the prospective tenderers at the same time.</w:t>
      </w:r>
    </w:p>
    <w:p w:rsidR="00153155" w:rsidRPr="00387647" w:rsidRDefault="00153155" w:rsidP="004B1E44">
      <w:pPr>
        <w:tabs>
          <w:tab w:val="num" w:pos="540"/>
        </w:tabs>
        <w:spacing w:before="80"/>
        <w:ind w:left="540" w:hanging="54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MODIFICATIONS TO TENDER DOCUMENTS</w:t>
      </w:r>
    </w:p>
    <w:p w:rsidR="00153155" w:rsidRPr="001362DA"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10.1</w:t>
      </w:r>
      <w:r w:rsidRPr="00387647">
        <w:rPr>
          <w:rFonts w:ascii="Arial" w:hAnsi="Arial" w:cs="Arial"/>
          <w:sz w:val="18"/>
          <w:szCs w:val="18"/>
        </w:rPr>
        <w:tab/>
        <w:t xml:space="preserve">The </w:t>
      </w:r>
      <w:r w:rsidRPr="001362DA">
        <w:rPr>
          <w:rFonts w:ascii="Arial" w:hAnsi="Arial" w:cs="Arial"/>
          <w:sz w:val="18"/>
          <w:szCs w:val="18"/>
        </w:rPr>
        <w:t xml:space="preserve">Contracting Authority may amend the tender documents by submitting modifications via fax to all the tenderers up to </w:t>
      </w:r>
      <w:r w:rsidR="00270203" w:rsidRPr="001362DA">
        <w:rPr>
          <w:rFonts w:ascii="Arial" w:hAnsi="Arial" w:cs="Arial"/>
          <w:sz w:val="18"/>
          <w:szCs w:val="18"/>
        </w:rPr>
        <w:t>3</w:t>
      </w:r>
      <w:r w:rsidRPr="001362DA">
        <w:rPr>
          <w:rFonts w:ascii="Arial" w:hAnsi="Arial" w:cs="Arial"/>
          <w:sz w:val="18"/>
          <w:szCs w:val="18"/>
        </w:rPr>
        <w:t xml:space="preserve"> days before the deadline for submission of tenders.</w:t>
      </w:r>
    </w:p>
    <w:p w:rsidR="00153155" w:rsidRPr="001362DA" w:rsidRDefault="00153155" w:rsidP="00153155">
      <w:pPr>
        <w:tabs>
          <w:tab w:val="num" w:pos="540"/>
        </w:tabs>
        <w:spacing w:before="80"/>
        <w:ind w:left="540" w:hanging="540"/>
        <w:rPr>
          <w:rFonts w:ascii="Arial" w:hAnsi="Arial" w:cs="Arial"/>
          <w:sz w:val="18"/>
          <w:szCs w:val="18"/>
        </w:rPr>
      </w:pPr>
      <w:r w:rsidRPr="001362DA">
        <w:rPr>
          <w:rFonts w:ascii="Arial" w:hAnsi="Arial" w:cs="Arial"/>
          <w:sz w:val="18"/>
          <w:szCs w:val="18"/>
        </w:rPr>
        <w:t>10.2</w:t>
      </w:r>
      <w:r w:rsidRPr="001362DA">
        <w:rPr>
          <w:rFonts w:ascii="Arial" w:hAnsi="Arial" w:cs="Arial"/>
          <w:sz w:val="18"/>
          <w:szCs w:val="18"/>
        </w:rPr>
        <w:tab/>
        <w:t xml:space="preserve">Each modification submitted will constitute a part of the tender documents </w:t>
      </w:r>
    </w:p>
    <w:p w:rsidR="00153155" w:rsidRPr="00387647" w:rsidRDefault="00153155" w:rsidP="00153155">
      <w:pPr>
        <w:tabs>
          <w:tab w:val="num" w:pos="540"/>
        </w:tabs>
        <w:spacing w:before="80"/>
        <w:ind w:left="540" w:hanging="540"/>
        <w:rPr>
          <w:rFonts w:ascii="Arial" w:hAnsi="Arial" w:cs="Arial"/>
          <w:sz w:val="18"/>
          <w:szCs w:val="18"/>
        </w:rPr>
      </w:pPr>
      <w:r w:rsidRPr="001362DA">
        <w:rPr>
          <w:rFonts w:ascii="Arial" w:hAnsi="Arial" w:cs="Arial"/>
          <w:sz w:val="18"/>
          <w:szCs w:val="18"/>
        </w:rPr>
        <w:t>10.3</w:t>
      </w:r>
      <w:r w:rsidRPr="001362DA">
        <w:rPr>
          <w:rFonts w:ascii="Arial" w:hAnsi="Arial" w:cs="Arial"/>
          <w:sz w:val="18"/>
          <w:szCs w:val="18"/>
        </w:rPr>
        <w:tab/>
        <w:t>The Contracting</w:t>
      </w:r>
      <w:r w:rsidRPr="00387647">
        <w:rPr>
          <w:rFonts w:ascii="Arial" w:hAnsi="Arial" w:cs="Arial"/>
          <w:sz w:val="18"/>
          <w:szCs w:val="18"/>
        </w:rPr>
        <w:t xml:space="preserve"> Authority may, as necessary and in accordance with Clause 22, extend the deadline for submission of tenders to give tenderers sufficient time to take modifications into account when preparing their tenders.</w:t>
      </w:r>
    </w:p>
    <w:p w:rsidR="00153155" w:rsidRPr="00387647" w:rsidRDefault="00153155" w:rsidP="00153155">
      <w:pPr>
        <w:tabs>
          <w:tab w:val="num" w:pos="540"/>
        </w:tabs>
        <w:spacing w:before="80"/>
        <w:ind w:left="540" w:hanging="54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LABOUR LAW</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11.1</w:t>
      </w:r>
      <w:r w:rsidRPr="00387647">
        <w:rPr>
          <w:rFonts w:ascii="Arial" w:hAnsi="Arial" w:cs="Arial"/>
          <w:sz w:val="18"/>
          <w:szCs w:val="18"/>
        </w:rPr>
        <w:tab/>
      </w:r>
      <w:r w:rsidR="00270203" w:rsidRPr="006549D5">
        <w:rPr>
          <w:rFonts w:ascii="Arial" w:hAnsi="Arial" w:cs="Arial"/>
          <w:sz w:val="18"/>
          <w:szCs w:val="18"/>
        </w:rPr>
        <w:t>Particular attention is drawn to the conditions concerning the employment of labour in the occupied Palestinian territories and the obligation to comply with all regulations, rules or instructions concerning the conditions of employment of any class of employee</w:t>
      </w:r>
      <w:r w:rsidR="00270203">
        <w:rPr>
          <w:rFonts w:ascii="Arial" w:hAnsi="Arial" w:cs="Arial"/>
          <w:sz w:val="18"/>
          <w:szCs w:val="18"/>
        </w:rPr>
        <w:t>.</w:t>
      </w:r>
    </w:p>
    <w:p w:rsidR="00153155" w:rsidRPr="00387647" w:rsidRDefault="00153155" w:rsidP="00153155">
      <w:pPr>
        <w:tabs>
          <w:tab w:val="num" w:pos="540"/>
        </w:tabs>
        <w:spacing w:before="80"/>
        <w:ind w:left="540" w:hanging="54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LAW</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12.1</w:t>
      </w:r>
      <w:r w:rsidRPr="00387647">
        <w:rPr>
          <w:rFonts w:ascii="Arial" w:hAnsi="Arial" w:cs="Arial"/>
          <w:sz w:val="18"/>
          <w:szCs w:val="18"/>
        </w:rPr>
        <w:tab/>
      </w:r>
      <w:r w:rsidR="00270203" w:rsidRPr="006549D5">
        <w:rPr>
          <w:rFonts w:ascii="Arial" w:hAnsi="Arial" w:cs="Arial"/>
          <w:sz w:val="18"/>
          <w:szCs w:val="18"/>
        </w:rPr>
        <w:t>By submitting their tenders, tenderers are deemed to know all relevant laws, acts and regulations of the donor agency and occupied Palestinian territories that may</w:t>
      </w:r>
      <w:r w:rsidR="00270203" w:rsidRPr="00387647">
        <w:rPr>
          <w:rFonts w:ascii="Arial" w:hAnsi="Arial" w:cs="Arial"/>
          <w:sz w:val="18"/>
          <w:szCs w:val="18"/>
        </w:rPr>
        <w:t xml:space="preserve"> in any way affect or govern the operations and activities covered by the tender and the resulting contract</w:t>
      </w:r>
    </w:p>
    <w:p w:rsidR="004B1E44" w:rsidRDefault="004B1E44" w:rsidP="004B1E44">
      <w:pPr>
        <w:rPr>
          <w:lang w:eastAsia="en-US"/>
        </w:rPr>
      </w:pPr>
    </w:p>
    <w:p w:rsidR="00153155" w:rsidRPr="004B1E44" w:rsidRDefault="00153155" w:rsidP="004B1E44">
      <w:pPr>
        <w:pStyle w:val="titre4"/>
        <w:numPr>
          <w:ilvl w:val="0"/>
          <w:numId w:val="0"/>
        </w:numPr>
        <w:tabs>
          <w:tab w:val="clear" w:pos="357"/>
        </w:tabs>
        <w:spacing w:before="80"/>
        <w:jc w:val="center"/>
        <w:rPr>
          <w:rFonts w:cs="Arial"/>
          <w:bCs/>
          <w:sz w:val="18"/>
          <w:szCs w:val="18"/>
          <w:u w:val="single"/>
        </w:rPr>
      </w:pPr>
      <w:r w:rsidRPr="004B1E44">
        <w:rPr>
          <w:rFonts w:cs="Arial"/>
          <w:bCs/>
          <w:sz w:val="18"/>
          <w:szCs w:val="18"/>
          <w:u w:val="single"/>
        </w:rPr>
        <w:t>TENDERS PREPARATION</w:t>
      </w:r>
    </w:p>
    <w:p w:rsidR="00153155" w:rsidRPr="00387647" w:rsidRDefault="00153155" w:rsidP="00153155">
      <w:pPr>
        <w:spacing w:before="8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lastRenderedPageBreak/>
        <w:t>LANGUAGE OF TENDERS</w:t>
      </w:r>
    </w:p>
    <w:p w:rsidR="00153155" w:rsidRPr="00387647" w:rsidRDefault="00153155" w:rsidP="007F16EC">
      <w:pPr>
        <w:tabs>
          <w:tab w:val="num" w:pos="540"/>
        </w:tabs>
        <w:spacing w:before="80"/>
        <w:ind w:left="540" w:hanging="540"/>
        <w:jc w:val="both"/>
        <w:rPr>
          <w:rFonts w:ascii="Arial" w:hAnsi="Arial" w:cs="Arial"/>
          <w:sz w:val="18"/>
          <w:szCs w:val="18"/>
        </w:rPr>
      </w:pPr>
      <w:r w:rsidRPr="00387647">
        <w:rPr>
          <w:rFonts w:ascii="Arial" w:hAnsi="Arial" w:cs="Arial"/>
          <w:sz w:val="18"/>
          <w:szCs w:val="18"/>
        </w:rPr>
        <w:t>13.1</w:t>
      </w:r>
      <w:r w:rsidRPr="00387647">
        <w:rPr>
          <w:rFonts w:ascii="Arial" w:hAnsi="Arial" w:cs="Arial"/>
          <w:sz w:val="18"/>
          <w:szCs w:val="18"/>
        </w:rPr>
        <w:tab/>
        <w:t xml:space="preserve">The tender and all correspondence and documents related to the tender exchanged by the tenderer and the Contracting Authority must be written in the language of the procedure which is </w:t>
      </w:r>
      <w:r w:rsidR="00270203">
        <w:rPr>
          <w:rFonts w:ascii="Arial" w:hAnsi="Arial" w:cs="Arial"/>
          <w:sz w:val="18"/>
          <w:szCs w:val="18"/>
        </w:rPr>
        <w:t>English</w:t>
      </w:r>
      <w:r w:rsidRPr="00387647">
        <w:rPr>
          <w:rFonts w:ascii="Arial" w:hAnsi="Arial" w:cs="Arial"/>
          <w:sz w:val="18"/>
          <w:szCs w:val="18"/>
        </w:rPr>
        <w:t>.</w:t>
      </w:r>
    </w:p>
    <w:p w:rsidR="00153155" w:rsidRPr="001D4928" w:rsidRDefault="00153155" w:rsidP="007F16EC">
      <w:pPr>
        <w:tabs>
          <w:tab w:val="num" w:pos="540"/>
        </w:tabs>
        <w:spacing w:before="80"/>
        <w:ind w:left="540" w:hanging="540"/>
        <w:jc w:val="both"/>
        <w:rPr>
          <w:rFonts w:ascii="Arial" w:hAnsi="Arial" w:cs="Arial"/>
          <w:b/>
          <w:bCs/>
          <w:sz w:val="18"/>
          <w:szCs w:val="18"/>
        </w:rPr>
      </w:pPr>
      <w:r w:rsidRPr="00387647">
        <w:rPr>
          <w:rFonts w:ascii="Arial" w:hAnsi="Arial" w:cs="Arial"/>
          <w:sz w:val="18"/>
          <w:szCs w:val="18"/>
        </w:rPr>
        <w:t>13.2</w:t>
      </w:r>
      <w:r w:rsidRPr="00387647">
        <w:rPr>
          <w:rFonts w:ascii="Arial" w:hAnsi="Arial" w:cs="Arial"/>
          <w:sz w:val="18"/>
          <w:szCs w:val="18"/>
        </w:rPr>
        <w:tab/>
      </w:r>
      <w:r w:rsidR="00270203" w:rsidRPr="006549D5">
        <w:rPr>
          <w:rFonts w:ascii="Arial" w:hAnsi="Arial" w:cs="Arial"/>
          <w:sz w:val="18"/>
          <w:szCs w:val="18"/>
        </w:rPr>
        <w:t xml:space="preserve">If </w:t>
      </w:r>
      <w:r w:rsidR="00270203" w:rsidRPr="00DB7768">
        <w:rPr>
          <w:rFonts w:ascii="Arial" w:hAnsi="Arial" w:cs="Arial"/>
          <w:sz w:val="18"/>
          <w:szCs w:val="18"/>
        </w:rPr>
        <w:t xml:space="preserve">the supporting documents </w:t>
      </w:r>
      <w:r w:rsidR="00270203" w:rsidRPr="001D4928">
        <w:rPr>
          <w:rFonts w:ascii="Arial" w:hAnsi="Arial" w:cs="Arial"/>
          <w:b/>
          <w:bCs/>
          <w:sz w:val="18"/>
          <w:szCs w:val="18"/>
        </w:rPr>
        <w:t>are not written in English</w:t>
      </w:r>
      <w:r w:rsidR="00270203" w:rsidRPr="00DB7768">
        <w:rPr>
          <w:rFonts w:ascii="Arial" w:hAnsi="Arial" w:cs="Arial"/>
          <w:sz w:val="18"/>
          <w:szCs w:val="18"/>
        </w:rPr>
        <w:t xml:space="preserve">, a translation has to be attached. For the purposes of interpretation of the tender, the language of the procedure will prevail except for the official documents issue </w:t>
      </w:r>
      <w:r w:rsidR="00270203" w:rsidRPr="001D4928">
        <w:rPr>
          <w:rFonts w:ascii="Arial" w:hAnsi="Arial" w:cs="Arial"/>
          <w:b/>
          <w:bCs/>
          <w:sz w:val="18"/>
          <w:szCs w:val="18"/>
        </w:rPr>
        <w:t>in Arabic (such as Registration).</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 xml:space="preserve"> </w:t>
      </w: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CONTENT AND PRESENTATION OF TENDER</w:t>
      </w:r>
    </w:p>
    <w:p w:rsidR="00270203" w:rsidRPr="001B38B6" w:rsidRDefault="00270203" w:rsidP="007F16EC">
      <w:pPr>
        <w:tabs>
          <w:tab w:val="num" w:pos="540"/>
        </w:tabs>
        <w:spacing w:before="80"/>
        <w:ind w:left="540" w:hanging="540"/>
        <w:jc w:val="lowKashida"/>
        <w:rPr>
          <w:rFonts w:ascii="Arial" w:hAnsi="Arial" w:cs="Arial"/>
          <w:sz w:val="18"/>
          <w:szCs w:val="18"/>
        </w:rPr>
      </w:pPr>
      <w:r w:rsidRPr="001B38B6">
        <w:rPr>
          <w:rFonts w:ascii="Arial" w:hAnsi="Arial" w:cs="Arial"/>
          <w:sz w:val="18"/>
          <w:szCs w:val="18"/>
        </w:rPr>
        <w:t>14.1</w:t>
      </w:r>
      <w:r w:rsidRPr="001B38B6">
        <w:rPr>
          <w:rFonts w:ascii="Arial" w:hAnsi="Arial" w:cs="Arial"/>
          <w:sz w:val="18"/>
          <w:szCs w:val="18"/>
        </w:rPr>
        <w:tab/>
        <w:t>Tenders must satisfy the following conditions:</w:t>
      </w:r>
    </w:p>
    <w:p w:rsidR="00270203" w:rsidRPr="006549D5" w:rsidRDefault="00270203" w:rsidP="003D3998">
      <w:pPr>
        <w:tabs>
          <w:tab w:val="left" w:pos="900"/>
        </w:tabs>
        <w:spacing w:before="80"/>
        <w:ind w:left="540" w:hanging="360"/>
        <w:jc w:val="lowKashida"/>
        <w:rPr>
          <w:rFonts w:ascii="Arial" w:hAnsi="Arial" w:cs="Arial"/>
          <w:sz w:val="18"/>
          <w:szCs w:val="18"/>
        </w:rPr>
      </w:pPr>
      <w:r w:rsidRPr="001B38B6">
        <w:rPr>
          <w:rFonts w:ascii="Arial" w:hAnsi="Arial" w:cs="Arial"/>
          <w:sz w:val="18"/>
          <w:szCs w:val="18"/>
        </w:rPr>
        <w:t>14.1.1</w:t>
      </w:r>
      <w:r w:rsidRPr="001B38B6">
        <w:rPr>
          <w:rFonts w:ascii="Arial" w:hAnsi="Arial" w:cs="Arial"/>
          <w:sz w:val="18"/>
          <w:szCs w:val="18"/>
        </w:rPr>
        <w:tab/>
        <w:t xml:space="preserve">All tenders must be received at the Contracting Authority’s office in </w:t>
      </w:r>
      <w:r w:rsidR="00733803" w:rsidRPr="001B38B6">
        <w:rPr>
          <w:rFonts w:ascii="Arial" w:hAnsi="Arial" w:cs="Arial"/>
          <w:sz w:val="18"/>
          <w:szCs w:val="18"/>
        </w:rPr>
        <w:t>Nablus</w:t>
      </w:r>
      <w:r w:rsidRPr="001B38B6">
        <w:rPr>
          <w:rFonts w:ascii="Arial" w:hAnsi="Arial" w:cs="Arial"/>
          <w:sz w:val="18"/>
          <w:szCs w:val="18"/>
        </w:rPr>
        <w:t xml:space="preserve">, on </w:t>
      </w:r>
      <w:r w:rsidR="00AB3A8D">
        <w:rPr>
          <w:rFonts w:ascii="Arial" w:hAnsi="Arial" w:cs="Arial"/>
          <w:sz w:val="18"/>
          <w:szCs w:val="18"/>
        </w:rPr>
        <w:t xml:space="preserve">   </w:t>
      </w:r>
      <w:r w:rsidR="00F564A8" w:rsidRPr="00F564A8">
        <w:rPr>
          <w:rFonts w:ascii="Arial" w:hAnsi="Arial" w:cs="Arial"/>
          <w:sz w:val="18"/>
          <w:szCs w:val="18"/>
        </w:rPr>
        <w:t xml:space="preserve"> /</w:t>
      </w:r>
      <w:r w:rsidR="00F225C6">
        <w:rPr>
          <w:rFonts w:ascii="Arial" w:hAnsi="Arial" w:cs="Arial"/>
          <w:sz w:val="18"/>
          <w:szCs w:val="18"/>
        </w:rPr>
        <w:t xml:space="preserve">    </w:t>
      </w:r>
      <w:r w:rsidR="00F564A8" w:rsidRPr="00F564A8">
        <w:rPr>
          <w:rFonts w:ascii="Arial" w:hAnsi="Arial" w:cs="Arial"/>
          <w:sz w:val="18"/>
          <w:szCs w:val="18"/>
        </w:rPr>
        <w:t>/</w:t>
      </w:r>
      <w:r w:rsidR="007F16EC" w:rsidRPr="00F564A8">
        <w:rPr>
          <w:rFonts w:ascii="Arial" w:hAnsi="Arial" w:cs="Arial"/>
          <w:sz w:val="18"/>
          <w:szCs w:val="18"/>
        </w:rPr>
        <w:t xml:space="preserve"> 201</w:t>
      </w:r>
      <w:r w:rsidR="003D3998">
        <w:rPr>
          <w:rFonts w:ascii="Arial" w:hAnsi="Arial" w:cs="Arial"/>
          <w:sz w:val="18"/>
          <w:szCs w:val="18"/>
        </w:rPr>
        <w:t>4</w:t>
      </w:r>
      <w:r w:rsidRPr="00F564A8">
        <w:rPr>
          <w:rFonts w:ascii="Arial" w:hAnsi="Arial" w:cs="Arial"/>
          <w:sz w:val="18"/>
          <w:szCs w:val="18"/>
        </w:rPr>
        <w:t>, before 1</w:t>
      </w:r>
      <w:r w:rsidR="00F564A8" w:rsidRPr="00F564A8">
        <w:rPr>
          <w:rFonts w:ascii="Arial" w:hAnsi="Arial" w:cs="Arial"/>
          <w:sz w:val="18"/>
          <w:szCs w:val="18"/>
        </w:rPr>
        <w:t>4</w:t>
      </w:r>
      <w:r w:rsidRPr="00F564A8">
        <w:rPr>
          <w:rFonts w:ascii="Arial" w:hAnsi="Arial" w:cs="Arial"/>
          <w:sz w:val="18"/>
          <w:szCs w:val="18"/>
        </w:rPr>
        <w:t>:00</w:t>
      </w:r>
      <w:r w:rsidR="00F564A8" w:rsidRPr="00F564A8">
        <w:rPr>
          <w:rFonts w:ascii="Arial" w:hAnsi="Arial" w:cs="Arial"/>
          <w:sz w:val="18"/>
          <w:szCs w:val="18"/>
          <w:u w:val="single"/>
        </w:rPr>
        <w:t xml:space="preserve"> </w:t>
      </w:r>
      <w:r w:rsidR="00F564A8" w:rsidRPr="00F564A8">
        <w:rPr>
          <w:rFonts w:ascii="Arial" w:hAnsi="Arial" w:cs="Arial"/>
          <w:sz w:val="18"/>
          <w:szCs w:val="18"/>
        </w:rPr>
        <w:t>O’clock,</w:t>
      </w:r>
      <w:r w:rsidRPr="00F564A8">
        <w:rPr>
          <w:rFonts w:ascii="Arial" w:hAnsi="Arial" w:cs="Arial"/>
          <w:sz w:val="18"/>
          <w:szCs w:val="18"/>
        </w:rPr>
        <w:t xml:space="preserve"> b</w:t>
      </w:r>
      <w:r w:rsidRPr="006549D5">
        <w:rPr>
          <w:rFonts w:ascii="Arial" w:hAnsi="Arial" w:cs="Arial"/>
          <w:sz w:val="18"/>
          <w:szCs w:val="18"/>
        </w:rPr>
        <w:t>y registered letter with acknowledgement of receipt or hand-delivered against receipt signed by the Contracting Authority’s Project Co-ordinator or his representative.</w:t>
      </w:r>
    </w:p>
    <w:p w:rsidR="00270203" w:rsidRPr="006549D5" w:rsidRDefault="00270203" w:rsidP="00270203">
      <w:pPr>
        <w:tabs>
          <w:tab w:val="left" w:pos="900"/>
        </w:tabs>
        <w:spacing w:before="80"/>
        <w:ind w:left="540"/>
        <w:rPr>
          <w:rFonts w:ascii="Arial" w:hAnsi="Arial" w:cs="Arial"/>
          <w:sz w:val="18"/>
          <w:szCs w:val="18"/>
        </w:rPr>
      </w:pPr>
      <w:r w:rsidRPr="006549D5">
        <w:rPr>
          <w:rFonts w:ascii="Arial" w:hAnsi="Arial" w:cs="Arial"/>
          <w:sz w:val="18"/>
          <w:szCs w:val="18"/>
        </w:rPr>
        <w:t>The tender shall be sent or hand-delivered to the following address:</w:t>
      </w:r>
    </w:p>
    <w:p w:rsidR="00EC6001" w:rsidRPr="00D70C25" w:rsidRDefault="00270203" w:rsidP="00EC6001">
      <w:pPr>
        <w:spacing w:before="120" w:line="360" w:lineRule="auto"/>
        <w:jc w:val="both"/>
        <w:rPr>
          <w:rFonts w:ascii="Arial" w:hAnsi="Arial" w:cs="Arial"/>
          <w:bCs/>
          <w:sz w:val="20"/>
          <w:szCs w:val="20"/>
        </w:rPr>
      </w:pPr>
      <w:r w:rsidRPr="006549D5">
        <w:rPr>
          <w:rFonts w:ascii="Arial" w:hAnsi="Arial" w:cs="Arial"/>
          <w:sz w:val="20"/>
          <w:szCs w:val="20"/>
        </w:rPr>
        <w:tab/>
      </w:r>
      <w:r w:rsidR="00EC6001" w:rsidRPr="00D70C25">
        <w:rPr>
          <w:rFonts w:ascii="Arial" w:hAnsi="Arial" w:cs="Arial"/>
          <w:bCs/>
          <w:sz w:val="20"/>
          <w:szCs w:val="20"/>
        </w:rPr>
        <w:t>PHG Nablus office</w:t>
      </w:r>
    </w:p>
    <w:p w:rsidR="00EC6001" w:rsidRPr="00D70C25" w:rsidRDefault="00EC6001" w:rsidP="00EC6001">
      <w:pPr>
        <w:tabs>
          <w:tab w:val="left" w:pos="720"/>
          <w:tab w:val="left" w:pos="1440"/>
          <w:tab w:val="left" w:pos="2880"/>
          <w:tab w:val="left" w:pos="3600"/>
          <w:tab w:val="left" w:pos="4320"/>
        </w:tabs>
        <w:spacing w:line="360" w:lineRule="auto"/>
        <w:ind w:right="869" w:firstLine="709"/>
        <w:jc w:val="both"/>
        <w:rPr>
          <w:rFonts w:ascii="Arial" w:hAnsi="Arial" w:cs="Arial"/>
          <w:bCs/>
          <w:sz w:val="20"/>
          <w:szCs w:val="20"/>
        </w:rPr>
      </w:pPr>
      <w:r w:rsidRPr="00D70C25">
        <w:rPr>
          <w:rFonts w:ascii="Arial" w:hAnsi="Arial" w:cs="Arial"/>
          <w:bCs/>
          <w:sz w:val="20"/>
          <w:szCs w:val="20"/>
        </w:rPr>
        <w:t xml:space="preserve">The University St. </w:t>
      </w:r>
    </w:p>
    <w:p w:rsidR="00EC6001" w:rsidRPr="00D70C25" w:rsidRDefault="00EC6001" w:rsidP="00EC6001">
      <w:pPr>
        <w:spacing w:line="360" w:lineRule="auto"/>
        <w:ind w:firstLine="709"/>
        <w:rPr>
          <w:bCs/>
          <w:lang w:val="en-US" w:eastAsia="en-US"/>
        </w:rPr>
      </w:pPr>
      <w:r w:rsidRPr="00D70C25">
        <w:rPr>
          <w:rFonts w:ascii="Arial" w:hAnsi="Arial" w:cs="Arial"/>
          <w:bCs/>
          <w:sz w:val="20"/>
          <w:szCs w:val="20"/>
        </w:rPr>
        <w:t>Plaza Building- First Floor</w:t>
      </w:r>
    </w:p>
    <w:p w:rsidR="00EC6001" w:rsidRPr="00D70C25" w:rsidRDefault="00EC6001" w:rsidP="00EC6001">
      <w:pPr>
        <w:spacing w:line="276" w:lineRule="auto"/>
        <w:ind w:firstLine="709"/>
        <w:rPr>
          <w:rFonts w:ascii="Arial" w:hAnsi="Arial" w:cs="Arial"/>
          <w:bCs/>
          <w:sz w:val="20"/>
          <w:szCs w:val="20"/>
        </w:rPr>
      </w:pPr>
      <w:r w:rsidRPr="00D70C25">
        <w:rPr>
          <w:rFonts w:ascii="Arial" w:hAnsi="Arial" w:cs="Arial"/>
          <w:bCs/>
          <w:sz w:val="20"/>
          <w:szCs w:val="20"/>
        </w:rPr>
        <w:t>T:  +972 (9) 2374057</w:t>
      </w:r>
    </w:p>
    <w:p w:rsidR="00270203" w:rsidRPr="00D70C25" w:rsidRDefault="00EC6001" w:rsidP="00EC6001">
      <w:pPr>
        <w:spacing w:before="120" w:line="276" w:lineRule="auto"/>
        <w:ind w:firstLine="709"/>
        <w:jc w:val="both"/>
        <w:rPr>
          <w:rFonts w:ascii="Arial" w:hAnsi="Arial" w:cs="Arial"/>
          <w:bCs/>
          <w:sz w:val="20"/>
          <w:szCs w:val="20"/>
        </w:rPr>
      </w:pPr>
      <w:r w:rsidRPr="00D70C25">
        <w:rPr>
          <w:rFonts w:ascii="Arial" w:hAnsi="Arial" w:cs="Arial"/>
          <w:bCs/>
          <w:sz w:val="20"/>
          <w:szCs w:val="20"/>
        </w:rPr>
        <w:t>F: +</w:t>
      </w:r>
      <w:r w:rsidR="00F564A8" w:rsidRPr="00D70C25">
        <w:rPr>
          <w:rFonts w:ascii="Arial" w:hAnsi="Arial" w:cs="Arial"/>
          <w:bCs/>
          <w:sz w:val="20"/>
          <w:szCs w:val="20"/>
        </w:rPr>
        <w:t>972 (</w:t>
      </w:r>
      <w:r w:rsidRPr="00D70C25">
        <w:rPr>
          <w:rFonts w:ascii="Arial" w:hAnsi="Arial" w:cs="Arial"/>
          <w:bCs/>
          <w:sz w:val="20"/>
          <w:szCs w:val="20"/>
        </w:rPr>
        <w:t>9) 2332446</w:t>
      </w:r>
      <w:r w:rsidR="00270203" w:rsidRPr="00D70C25">
        <w:rPr>
          <w:rFonts w:ascii="Arial" w:hAnsi="Arial" w:cs="Arial"/>
          <w:bCs/>
          <w:sz w:val="20"/>
          <w:szCs w:val="20"/>
          <w:highlight w:val="yellow"/>
        </w:rPr>
        <w:t xml:space="preserve"> </w:t>
      </w:r>
    </w:p>
    <w:p w:rsidR="00D70C25" w:rsidRPr="00D70C25" w:rsidRDefault="00D70C25" w:rsidP="00A75447">
      <w:pPr>
        <w:spacing w:before="120" w:line="276" w:lineRule="auto"/>
        <w:ind w:firstLine="709"/>
        <w:jc w:val="both"/>
        <w:rPr>
          <w:rFonts w:ascii="Arial" w:hAnsi="Arial" w:cs="Arial"/>
          <w:bCs/>
          <w:sz w:val="20"/>
          <w:szCs w:val="20"/>
        </w:rPr>
      </w:pPr>
      <w:r w:rsidRPr="00D70C25">
        <w:rPr>
          <w:rFonts w:ascii="Arial" w:hAnsi="Arial" w:cs="Arial"/>
          <w:bCs/>
          <w:sz w:val="20"/>
          <w:szCs w:val="20"/>
        </w:rPr>
        <w:t xml:space="preserve">At the attention of: Eng. </w:t>
      </w:r>
      <w:r w:rsidR="00A75447">
        <w:rPr>
          <w:rFonts w:ascii="Arial" w:hAnsi="Arial" w:cs="Arial"/>
          <w:bCs/>
          <w:sz w:val="20"/>
          <w:szCs w:val="20"/>
        </w:rPr>
        <w:t xml:space="preserve">Abdul-Latif </w:t>
      </w:r>
      <w:r w:rsidR="00333EA3">
        <w:rPr>
          <w:rFonts w:ascii="Arial" w:hAnsi="Arial" w:cs="Arial"/>
          <w:bCs/>
          <w:sz w:val="20"/>
          <w:szCs w:val="20"/>
        </w:rPr>
        <w:t>Khalid</w:t>
      </w:r>
    </w:p>
    <w:p w:rsidR="00153155" w:rsidRPr="00387647" w:rsidRDefault="00153155" w:rsidP="00270203">
      <w:pPr>
        <w:tabs>
          <w:tab w:val="left" w:pos="900"/>
        </w:tabs>
        <w:spacing w:before="80"/>
        <w:ind w:left="900"/>
        <w:jc w:val="right"/>
        <w:rPr>
          <w:rFonts w:ascii="Arial" w:hAnsi="Arial" w:cs="Arial"/>
          <w:sz w:val="18"/>
          <w:szCs w:val="18"/>
        </w:rPr>
      </w:pPr>
    </w:p>
    <w:p w:rsidR="00153155" w:rsidRPr="00387647" w:rsidRDefault="00153155" w:rsidP="00153155">
      <w:pPr>
        <w:tabs>
          <w:tab w:val="left" w:pos="900"/>
        </w:tabs>
        <w:spacing w:before="80"/>
        <w:ind w:left="540" w:hanging="360"/>
        <w:rPr>
          <w:rFonts w:ascii="Arial" w:hAnsi="Arial" w:cs="Arial"/>
          <w:sz w:val="18"/>
          <w:szCs w:val="18"/>
        </w:rPr>
      </w:pPr>
      <w:r w:rsidRPr="00387647">
        <w:rPr>
          <w:rFonts w:ascii="Arial" w:hAnsi="Arial" w:cs="Arial"/>
          <w:sz w:val="18"/>
          <w:szCs w:val="18"/>
        </w:rPr>
        <w:t>14.1.</w:t>
      </w:r>
      <w:r w:rsidR="00070404">
        <w:rPr>
          <w:rFonts w:ascii="Arial" w:hAnsi="Arial" w:cs="Arial"/>
          <w:sz w:val="18"/>
          <w:szCs w:val="18"/>
        </w:rPr>
        <w:t>2</w:t>
      </w:r>
      <w:r w:rsidRPr="00387647">
        <w:rPr>
          <w:rFonts w:ascii="Arial" w:hAnsi="Arial" w:cs="Arial"/>
          <w:sz w:val="18"/>
          <w:szCs w:val="18"/>
        </w:rPr>
        <w:tab/>
        <w:t>All tenders, including annexes and all supporting documents, must be submitted in a sealed envelope/package bearing only:</w:t>
      </w:r>
    </w:p>
    <w:p w:rsidR="00153155" w:rsidRPr="00387647" w:rsidRDefault="00153155" w:rsidP="00153155">
      <w:pPr>
        <w:spacing w:before="80"/>
        <w:ind w:left="900" w:hanging="360"/>
        <w:rPr>
          <w:rFonts w:ascii="Arial" w:hAnsi="Arial" w:cs="Arial"/>
          <w:sz w:val="18"/>
          <w:szCs w:val="18"/>
        </w:rPr>
      </w:pPr>
      <w:r w:rsidRPr="00387647">
        <w:rPr>
          <w:rFonts w:ascii="Arial" w:hAnsi="Arial" w:cs="Arial"/>
          <w:sz w:val="18"/>
          <w:szCs w:val="18"/>
        </w:rPr>
        <w:t>a)</w:t>
      </w:r>
      <w:r w:rsidRPr="00387647">
        <w:rPr>
          <w:rFonts w:ascii="Arial" w:hAnsi="Arial" w:cs="Arial"/>
          <w:sz w:val="18"/>
          <w:szCs w:val="18"/>
        </w:rPr>
        <w:tab/>
        <w:t>the above address;</w:t>
      </w:r>
    </w:p>
    <w:p w:rsidR="00153155" w:rsidRPr="00387647" w:rsidRDefault="00153155" w:rsidP="00270203">
      <w:pPr>
        <w:spacing w:before="80"/>
        <w:ind w:left="900" w:hanging="360"/>
        <w:rPr>
          <w:rFonts w:ascii="Arial" w:hAnsi="Arial" w:cs="Arial"/>
          <w:sz w:val="18"/>
          <w:szCs w:val="18"/>
        </w:rPr>
      </w:pPr>
      <w:r w:rsidRPr="00387647">
        <w:rPr>
          <w:rFonts w:ascii="Arial" w:hAnsi="Arial" w:cs="Arial"/>
          <w:sz w:val="18"/>
          <w:szCs w:val="18"/>
        </w:rPr>
        <w:t>b)</w:t>
      </w:r>
      <w:r w:rsidRPr="00387647">
        <w:rPr>
          <w:rFonts w:ascii="Arial" w:hAnsi="Arial" w:cs="Arial"/>
          <w:sz w:val="18"/>
          <w:szCs w:val="18"/>
        </w:rPr>
        <w:tab/>
        <w:t>the reference of the invitation to tender concerned;</w:t>
      </w:r>
    </w:p>
    <w:p w:rsidR="00153155" w:rsidRPr="00387647" w:rsidRDefault="00270203" w:rsidP="00153155">
      <w:pPr>
        <w:spacing w:before="80"/>
        <w:ind w:left="900" w:hanging="360"/>
        <w:rPr>
          <w:rFonts w:ascii="Arial" w:hAnsi="Arial" w:cs="Arial"/>
          <w:sz w:val="18"/>
          <w:szCs w:val="18"/>
        </w:rPr>
      </w:pPr>
      <w:r>
        <w:rPr>
          <w:rFonts w:ascii="Arial" w:hAnsi="Arial" w:cs="Arial"/>
          <w:sz w:val="18"/>
          <w:szCs w:val="18"/>
        </w:rPr>
        <w:t>c</w:t>
      </w:r>
      <w:r w:rsidR="00153155" w:rsidRPr="00387647">
        <w:rPr>
          <w:rFonts w:ascii="Arial" w:hAnsi="Arial" w:cs="Arial"/>
          <w:sz w:val="18"/>
          <w:szCs w:val="18"/>
        </w:rPr>
        <w:t>)</w:t>
      </w:r>
      <w:r w:rsidR="00153155" w:rsidRPr="00387647">
        <w:rPr>
          <w:rFonts w:ascii="Arial" w:hAnsi="Arial" w:cs="Arial"/>
          <w:sz w:val="18"/>
          <w:szCs w:val="18"/>
        </w:rPr>
        <w:tab/>
        <w:t>the words “Not to be opened before the tender opening session" in the language of the procedure;</w:t>
      </w:r>
    </w:p>
    <w:p w:rsidR="00153155" w:rsidRPr="00387647" w:rsidRDefault="00153155" w:rsidP="00153155">
      <w:pPr>
        <w:spacing w:before="80"/>
        <w:ind w:left="900" w:hanging="360"/>
        <w:rPr>
          <w:rFonts w:ascii="Arial" w:hAnsi="Arial" w:cs="Arial"/>
          <w:sz w:val="18"/>
          <w:szCs w:val="18"/>
        </w:rPr>
      </w:pPr>
      <w:r w:rsidRPr="00387647">
        <w:rPr>
          <w:rFonts w:ascii="Arial" w:hAnsi="Arial" w:cs="Arial"/>
          <w:sz w:val="18"/>
          <w:szCs w:val="18"/>
        </w:rPr>
        <w:t>e)</w:t>
      </w:r>
      <w:r w:rsidRPr="00387647">
        <w:rPr>
          <w:rFonts w:ascii="Arial" w:hAnsi="Arial" w:cs="Arial"/>
          <w:sz w:val="18"/>
          <w:szCs w:val="18"/>
        </w:rPr>
        <w:tab/>
        <w:t>the tenderer's name.</w:t>
      </w:r>
    </w:p>
    <w:p w:rsidR="00153155" w:rsidRPr="004306AF" w:rsidRDefault="00153155" w:rsidP="00153155">
      <w:pPr>
        <w:tabs>
          <w:tab w:val="num" w:pos="540"/>
        </w:tabs>
        <w:spacing w:before="80"/>
        <w:ind w:left="540" w:hanging="540"/>
        <w:rPr>
          <w:rFonts w:ascii="Arial" w:hAnsi="Arial" w:cs="Arial"/>
          <w:sz w:val="18"/>
          <w:szCs w:val="18"/>
        </w:rPr>
      </w:pPr>
      <w:r w:rsidRPr="004306AF">
        <w:rPr>
          <w:rFonts w:ascii="Arial" w:hAnsi="Arial" w:cs="Arial"/>
          <w:sz w:val="18"/>
          <w:szCs w:val="18"/>
        </w:rPr>
        <w:t>14.2</w:t>
      </w:r>
      <w:r w:rsidRPr="004306AF">
        <w:rPr>
          <w:rFonts w:ascii="Arial" w:hAnsi="Arial" w:cs="Arial"/>
          <w:sz w:val="18"/>
          <w:szCs w:val="18"/>
        </w:rPr>
        <w:tab/>
        <w:t>The works related to this procedure are not divided into lots and must be covered by a single tender.</w:t>
      </w:r>
    </w:p>
    <w:p w:rsidR="00270203" w:rsidRPr="004306AF" w:rsidRDefault="00270203" w:rsidP="00270203">
      <w:pPr>
        <w:tabs>
          <w:tab w:val="num" w:pos="540"/>
        </w:tabs>
        <w:spacing w:before="80"/>
        <w:ind w:left="540" w:hanging="540"/>
        <w:rPr>
          <w:rFonts w:ascii="Arial" w:hAnsi="Arial" w:cs="Arial"/>
          <w:sz w:val="18"/>
          <w:szCs w:val="18"/>
        </w:rPr>
      </w:pPr>
      <w:r w:rsidRPr="004306AF">
        <w:rPr>
          <w:rFonts w:ascii="Arial" w:hAnsi="Arial" w:cs="Arial"/>
          <w:sz w:val="18"/>
          <w:szCs w:val="18"/>
        </w:rPr>
        <w:t>14.3</w:t>
      </w:r>
      <w:r w:rsidRPr="004306AF">
        <w:rPr>
          <w:rFonts w:ascii="Arial" w:hAnsi="Arial" w:cs="Arial"/>
          <w:sz w:val="18"/>
          <w:szCs w:val="18"/>
        </w:rPr>
        <w:tab/>
        <w:t xml:space="preserve">The tender must comprise all the documentation specified in the art.4. </w:t>
      </w:r>
    </w:p>
    <w:p w:rsidR="004306AF" w:rsidRPr="00B21E03" w:rsidRDefault="00270203" w:rsidP="00270203">
      <w:pPr>
        <w:tabs>
          <w:tab w:val="left" w:pos="900"/>
        </w:tabs>
        <w:spacing w:before="80"/>
        <w:ind w:left="540" w:hanging="540"/>
        <w:rPr>
          <w:rFonts w:ascii="Arial" w:hAnsi="Arial" w:cs="Arial"/>
          <w:b/>
          <w:bCs/>
          <w:sz w:val="18"/>
          <w:szCs w:val="18"/>
        </w:rPr>
      </w:pPr>
      <w:r w:rsidRPr="00B21E03">
        <w:rPr>
          <w:rFonts w:ascii="Arial" w:hAnsi="Arial" w:cs="Arial"/>
          <w:b/>
          <w:bCs/>
          <w:sz w:val="18"/>
          <w:szCs w:val="18"/>
        </w:rPr>
        <w:t>14.4</w:t>
      </w:r>
      <w:r w:rsidRPr="00B21E03">
        <w:rPr>
          <w:rFonts w:ascii="Arial" w:hAnsi="Arial" w:cs="Arial"/>
          <w:b/>
          <w:bCs/>
          <w:sz w:val="18"/>
          <w:szCs w:val="18"/>
        </w:rPr>
        <w:tab/>
      </w:r>
      <w:r w:rsidR="00405A62" w:rsidRPr="00B21E03">
        <w:rPr>
          <w:rFonts w:ascii="Arial" w:hAnsi="Arial" w:cs="Arial"/>
          <w:b/>
          <w:bCs/>
          <w:sz w:val="18"/>
          <w:szCs w:val="18"/>
          <w:u w:val="single"/>
        </w:rPr>
        <w:t>Two separate envelopes must be present inside the main one</w:t>
      </w:r>
      <w:r w:rsidR="00405A62" w:rsidRPr="00B21E03">
        <w:rPr>
          <w:rFonts w:ascii="Arial" w:hAnsi="Arial" w:cs="Arial"/>
          <w:b/>
          <w:bCs/>
          <w:sz w:val="18"/>
          <w:szCs w:val="18"/>
        </w:rPr>
        <w:t xml:space="preserve">. </w:t>
      </w:r>
    </w:p>
    <w:p w:rsidR="00E73499" w:rsidRPr="004306AF" w:rsidRDefault="004306AF" w:rsidP="00270203">
      <w:pPr>
        <w:tabs>
          <w:tab w:val="left" w:pos="900"/>
        </w:tabs>
        <w:spacing w:before="80"/>
        <w:ind w:left="540" w:hanging="540"/>
        <w:rPr>
          <w:rFonts w:ascii="Arial" w:hAnsi="Arial" w:cs="Arial"/>
          <w:sz w:val="18"/>
          <w:szCs w:val="18"/>
        </w:rPr>
      </w:pPr>
      <w:r w:rsidRPr="004306AF">
        <w:rPr>
          <w:rFonts w:ascii="Arial" w:hAnsi="Arial" w:cs="Arial"/>
          <w:sz w:val="18"/>
          <w:szCs w:val="18"/>
        </w:rPr>
        <w:tab/>
        <w:t xml:space="preserve">1. </w:t>
      </w:r>
      <w:r w:rsidR="00405A62" w:rsidRPr="004306AF">
        <w:rPr>
          <w:rFonts w:ascii="Arial" w:hAnsi="Arial" w:cs="Arial"/>
          <w:sz w:val="18"/>
          <w:szCs w:val="18"/>
        </w:rPr>
        <w:t>One contained the administrative and technical documentation</w:t>
      </w:r>
      <w:r w:rsidR="00E73499" w:rsidRPr="004306AF">
        <w:rPr>
          <w:rFonts w:ascii="Arial" w:hAnsi="Arial" w:cs="Arial"/>
          <w:sz w:val="18"/>
          <w:szCs w:val="18"/>
        </w:rPr>
        <w:t>s as specified in the art. 4</w:t>
      </w:r>
      <w:r w:rsidRPr="004306AF">
        <w:rPr>
          <w:rFonts w:ascii="Arial" w:hAnsi="Arial" w:cs="Arial"/>
          <w:sz w:val="18"/>
          <w:szCs w:val="18"/>
        </w:rPr>
        <w:t xml:space="preserve"> (4.1.1 and 4.1.2)</w:t>
      </w:r>
      <w:r w:rsidR="00E73499" w:rsidRPr="004306AF">
        <w:rPr>
          <w:rFonts w:ascii="Arial" w:hAnsi="Arial" w:cs="Arial"/>
          <w:sz w:val="18"/>
          <w:szCs w:val="18"/>
        </w:rPr>
        <w:t xml:space="preserve">. </w:t>
      </w:r>
      <w:r w:rsidRPr="004306AF">
        <w:rPr>
          <w:rFonts w:ascii="Arial" w:hAnsi="Arial" w:cs="Arial"/>
          <w:sz w:val="18"/>
          <w:szCs w:val="18"/>
        </w:rPr>
        <w:t>O</w:t>
      </w:r>
      <w:r w:rsidR="00E73499" w:rsidRPr="004306AF">
        <w:rPr>
          <w:rFonts w:ascii="Arial" w:hAnsi="Arial" w:cs="Arial"/>
          <w:sz w:val="18"/>
          <w:szCs w:val="18"/>
        </w:rPr>
        <w:t xml:space="preserve">n the envelop the </w:t>
      </w:r>
      <w:r w:rsidRPr="004306AF">
        <w:rPr>
          <w:rFonts w:ascii="Arial" w:hAnsi="Arial" w:cs="Arial"/>
          <w:sz w:val="18"/>
          <w:szCs w:val="18"/>
        </w:rPr>
        <w:t xml:space="preserve">following </w:t>
      </w:r>
      <w:r w:rsidR="00E73499" w:rsidRPr="004306AF">
        <w:rPr>
          <w:rFonts w:ascii="Arial" w:hAnsi="Arial" w:cs="Arial"/>
          <w:sz w:val="18"/>
          <w:szCs w:val="18"/>
        </w:rPr>
        <w:t>words</w:t>
      </w:r>
      <w:r w:rsidRPr="004306AF">
        <w:rPr>
          <w:rFonts w:ascii="Arial" w:hAnsi="Arial" w:cs="Arial"/>
          <w:sz w:val="18"/>
          <w:szCs w:val="18"/>
        </w:rPr>
        <w:t xml:space="preserve"> must be written</w:t>
      </w:r>
      <w:r w:rsidR="00E73499" w:rsidRPr="004306AF">
        <w:rPr>
          <w:rFonts w:ascii="Arial" w:hAnsi="Arial" w:cs="Arial"/>
          <w:sz w:val="18"/>
          <w:szCs w:val="18"/>
        </w:rPr>
        <w:t xml:space="preserve">: </w:t>
      </w:r>
    </w:p>
    <w:p w:rsidR="00E73499" w:rsidRPr="004306AF" w:rsidRDefault="00E73499" w:rsidP="00270203">
      <w:pPr>
        <w:tabs>
          <w:tab w:val="left" w:pos="900"/>
        </w:tabs>
        <w:spacing w:before="80"/>
        <w:ind w:left="540" w:hanging="540"/>
        <w:rPr>
          <w:rFonts w:ascii="Arial" w:hAnsi="Arial" w:cs="Arial"/>
          <w:sz w:val="18"/>
          <w:szCs w:val="18"/>
        </w:rPr>
      </w:pPr>
      <w:r w:rsidRPr="004306AF">
        <w:rPr>
          <w:rFonts w:ascii="Arial" w:hAnsi="Arial" w:cs="Arial"/>
          <w:sz w:val="18"/>
          <w:szCs w:val="18"/>
        </w:rPr>
        <w:tab/>
      </w:r>
      <w:r w:rsidRPr="004306AF">
        <w:rPr>
          <w:rFonts w:ascii="Arial" w:hAnsi="Arial" w:cs="Arial"/>
          <w:sz w:val="18"/>
          <w:szCs w:val="18"/>
        </w:rPr>
        <w:tab/>
        <w:t>- “</w:t>
      </w:r>
      <w:r w:rsidRPr="00B21E03">
        <w:rPr>
          <w:rFonts w:ascii="Arial" w:hAnsi="Arial" w:cs="Arial"/>
          <w:b/>
          <w:sz w:val="18"/>
          <w:szCs w:val="18"/>
          <w:u w:val="single"/>
        </w:rPr>
        <w:t xml:space="preserve">Administrative </w:t>
      </w:r>
      <w:r w:rsidR="004306AF" w:rsidRPr="00B21E03">
        <w:rPr>
          <w:rFonts w:ascii="Arial" w:hAnsi="Arial" w:cs="Arial"/>
          <w:b/>
          <w:sz w:val="18"/>
          <w:szCs w:val="18"/>
          <w:u w:val="single"/>
        </w:rPr>
        <w:t xml:space="preserve">and technical </w:t>
      </w:r>
      <w:r w:rsidRPr="00B21E03">
        <w:rPr>
          <w:rFonts w:ascii="Arial" w:hAnsi="Arial" w:cs="Arial"/>
          <w:b/>
          <w:sz w:val="18"/>
          <w:szCs w:val="18"/>
          <w:u w:val="single"/>
        </w:rPr>
        <w:t>documentation</w:t>
      </w:r>
      <w:r w:rsidRPr="004306AF">
        <w:rPr>
          <w:rFonts w:ascii="Arial" w:hAnsi="Arial" w:cs="Arial"/>
          <w:sz w:val="18"/>
          <w:szCs w:val="18"/>
        </w:rPr>
        <w:t>”, the “tender’s name”, and “Not to be opened before the tender opening session";</w:t>
      </w:r>
    </w:p>
    <w:p w:rsidR="00E73499" w:rsidRPr="004306AF" w:rsidRDefault="00E73499" w:rsidP="00270203">
      <w:pPr>
        <w:tabs>
          <w:tab w:val="left" w:pos="900"/>
        </w:tabs>
        <w:spacing w:before="80"/>
        <w:ind w:left="540" w:hanging="540"/>
        <w:rPr>
          <w:rFonts w:ascii="Arial" w:hAnsi="Arial" w:cs="Arial"/>
          <w:sz w:val="18"/>
          <w:szCs w:val="18"/>
        </w:rPr>
      </w:pPr>
      <w:r w:rsidRPr="004306AF">
        <w:rPr>
          <w:rFonts w:ascii="Arial" w:hAnsi="Arial" w:cs="Arial"/>
          <w:sz w:val="18"/>
          <w:szCs w:val="18"/>
        </w:rPr>
        <w:tab/>
      </w:r>
      <w:r w:rsidR="004306AF" w:rsidRPr="004306AF">
        <w:rPr>
          <w:rFonts w:ascii="Arial" w:hAnsi="Arial" w:cs="Arial"/>
          <w:sz w:val="18"/>
          <w:szCs w:val="18"/>
        </w:rPr>
        <w:t xml:space="preserve">2. </w:t>
      </w:r>
      <w:r w:rsidRPr="004306AF">
        <w:rPr>
          <w:rFonts w:ascii="Arial" w:hAnsi="Arial" w:cs="Arial"/>
          <w:sz w:val="18"/>
          <w:szCs w:val="18"/>
        </w:rPr>
        <w:t xml:space="preserve">The second should contain </w:t>
      </w:r>
      <w:r w:rsidRPr="004306AF">
        <w:rPr>
          <w:rFonts w:ascii="Arial" w:hAnsi="Arial" w:cs="Arial"/>
          <w:b/>
          <w:sz w:val="18"/>
          <w:szCs w:val="18"/>
        </w:rPr>
        <w:t>ONLY</w:t>
      </w:r>
      <w:r w:rsidRPr="004306AF">
        <w:rPr>
          <w:rFonts w:ascii="Arial" w:hAnsi="Arial" w:cs="Arial"/>
          <w:sz w:val="18"/>
          <w:szCs w:val="18"/>
        </w:rPr>
        <w:t xml:space="preserve"> the financial offer (</w:t>
      </w:r>
      <w:r w:rsidR="004306AF" w:rsidRPr="004306AF">
        <w:rPr>
          <w:rFonts w:ascii="Arial" w:hAnsi="Arial" w:cs="Arial"/>
          <w:sz w:val="18"/>
          <w:szCs w:val="18"/>
        </w:rPr>
        <w:t xml:space="preserve">art.4.1.3.: </w:t>
      </w:r>
      <w:r w:rsidRPr="004306AF">
        <w:rPr>
          <w:rFonts w:ascii="Arial" w:hAnsi="Arial" w:cs="Arial"/>
          <w:sz w:val="18"/>
          <w:szCs w:val="18"/>
        </w:rPr>
        <w:t xml:space="preserve">Bill of quantities, MODEL OF FINANCIAL BID (Volume III) and </w:t>
      </w:r>
      <w:r w:rsidR="004306AF" w:rsidRPr="004306AF">
        <w:rPr>
          <w:rFonts w:ascii="Arial" w:hAnsi="Arial" w:cs="Arial"/>
          <w:sz w:val="18"/>
          <w:szCs w:val="18"/>
        </w:rPr>
        <w:t xml:space="preserve">on the envelop the following words </w:t>
      </w:r>
      <w:r w:rsidRPr="004306AF">
        <w:rPr>
          <w:rFonts w:ascii="Arial" w:hAnsi="Arial" w:cs="Arial"/>
          <w:sz w:val="18"/>
          <w:szCs w:val="18"/>
        </w:rPr>
        <w:t>must be written:</w:t>
      </w:r>
    </w:p>
    <w:p w:rsidR="00E73499" w:rsidRPr="004306AF" w:rsidRDefault="00E73499" w:rsidP="00270203">
      <w:pPr>
        <w:tabs>
          <w:tab w:val="left" w:pos="900"/>
        </w:tabs>
        <w:spacing w:before="80"/>
        <w:ind w:left="540" w:hanging="540"/>
        <w:rPr>
          <w:rFonts w:ascii="Arial" w:hAnsi="Arial" w:cs="Arial"/>
          <w:sz w:val="18"/>
          <w:szCs w:val="18"/>
        </w:rPr>
      </w:pPr>
      <w:r w:rsidRPr="004306AF">
        <w:rPr>
          <w:rFonts w:ascii="Arial" w:hAnsi="Arial" w:cs="Arial"/>
          <w:sz w:val="18"/>
          <w:szCs w:val="18"/>
        </w:rPr>
        <w:tab/>
      </w:r>
      <w:r w:rsidRPr="004306AF">
        <w:rPr>
          <w:rFonts w:ascii="Arial" w:hAnsi="Arial" w:cs="Arial"/>
          <w:sz w:val="18"/>
          <w:szCs w:val="18"/>
        </w:rPr>
        <w:tab/>
        <w:t>- “</w:t>
      </w:r>
      <w:r w:rsidRPr="004306AF">
        <w:rPr>
          <w:rFonts w:ascii="Arial" w:hAnsi="Arial" w:cs="Arial"/>
          <w:b/>
          <w:sz w:val="18"/>
          <w:szCs w:val="18"/>
        </w:rPr>
        <w:t>Financial offer”</w:t>
      </w:r>
      <w:r w:rsidRPr="004306AF">
        <w:rPr>
          <w:rFonts w:ascii="Arial" w:hAnsi="Arial" w:cs="Arial"/>
          <w:sz w:val="18"/>
          <w:szCs w:val="18"/>
        </w:rPr>
        <w:t>, the “tender’s name”, and “Not to be opened before the tender opening session";</w:t>
      </w:r>
    </w:p>
    <w:p w:rsidR="00153155" w:rsidRPr="004306AF" w:rsidRDefault="00270203" w:rsidP="00D70C25">
      <w:pPr>
        <w:spacing w:before="80"/>
        <w:ind w:left="567" w:hanging="567"/>
        <w:rPr>
          <w:rFonts w:ascii="Arial" w:hAnsi="Arial" w:cs="Arial"/>
          <w:sz w:val="18"/>
          <w:szCs w:val="18"/>
        </w:rPr>
      </w:pPr>
      <w:r w:rsidRPr="004306AF">
        <w:rPr>
          <w:rFonts w:ascii="Arial" w:hAnsi="Arial" w:cs="Arial"/>
          <w:sz w:val="18"/>
          <w:szCs w:val="18"/>
        </w:rPr>
        <w:t>14.5</w:t>
      </w:r>
      <w:r w:rsidRPr="004306AF">
        <w:rPr>
          <w:rFonts w:ascii="Arial" w:hAnsi="Arial" w:cs="Arial"/>
          <w:sz w:val="18"/>
          <w:szCs w:val="18"/>
        </w:rPr>
        <w:tab/>
        <w:t>The relevant pages of the documents specified in Sub</w:t>
      </w:r>
      <w:r w:rsidR="00F225C6">
        <w:rPr>
          <w:rFonts w:ascii="Arial" w:hAnsi="Arial" w:cs="Arial"/>
          <w:sz w:val="18"/>
          <w:szCs w:val="18"/>
        </w:rPr>
        <w:t xml:space="preserve"> </w:t>
      </w:r>
      <w:r w:rsidRPr="004306AF">
        <w:rPr>
          <w:rFonts w:ascii="Arial" w:hAnsi="Arial" w:cs="Arial"/>
          <w:sz w:val="18"/>
          <w:szCs w:val="18"/>
        </w:rPr>
        <w:t>clauses 14.1.1 to 14.3.10 must be signed and stamped as indicated</w:t>
      </w:r>
    </w:p>
    <w:p w:rsidR="00153155" w:rsidRPr="004306AF" w:rsidRDefault="00153155" w:rsidP="00153155">
      <w:pPr>
        <w:pStyle w:val="titre4"/>
        <w:tabs>
          <w:tab w:val="clear" w:pos="357"/>
          <w:tab w:val="clear" w:pos="435"/>
          <w:tab w:val="num" w:pos="851"/>
        </w:tabs>
        <w:spacing w:before="80"/>
        <w:ind w:left="851" w:hanging="284"/>
        <w:rPr>
          <w:rFonts w:cs="Arial"/>
          <w:sz w:val="18"/>
          <w:szCs w:val="18"/>
        </w:rPr>
      </w:pPr>
      <w:r w:rsidRPr="004306AF">
        <w:rPr>
          <w:rFonts w:cs="Arial"/>
          <w:sz w:val="18"/>
          <w:szCs w:val="18"/>
        </w:rPr>
        <w:t>TENDER PRICES</w:t>
      </w:r>
    </w:p>
    <w:p w:rsidR="00153155" w:rsidRPr="004306AF" w:rsidRDefault="00153155" w:rsidP="00153155">
      <w:pPr>
        <w:tabs>
          <w:tab w:val="num" w:pos="540"/>
        </w:tabs>
        <w:spacing w:before="80"/>
        <w:ind w:left="540" w:hanging="540"/>
        <w:rPr>
          <w:rFonts w:ascii="Arial" w:hAnsi="Arial" w:cs="Arial"/>
          <w:sz w:val="18"/>
          <w:szCs w:val="18"/>
        </w:rPr>
      </w:pPr>
      <w:r w:rsidRPr="004306AF">
        <w:rPr>
          <w:rFonts w:ascii="Arial" w:hAnsi="Arial" w:cs="Arial"/>
          <w:sz w:val="18"/>
          <w:szCs w:val="18"/>
        </w:rPr>
        <w:t>15.1</w:t>
      </w:r>
      <w:r w:rsidRPr="004306AF">
        <w:rPr>
          <w:rFonts w:ascii="Arial" w:hAnsi="Arial" w:cs="Arial"/>
          <w:sz w:val="18"/>
          <w:szCs w:val="18"/>
        </w:rPr>
        <w:tab/>
        <w:t>The tender price must cover the whole of the works as described in the tender documents.</w:t>
      </w:r>
    </w:p>
    <w:p w:rsidR="00153155" w:rsidRPr="004306AF" w:rsidRDefault="00153155" w:rsidP="00F225C6">
      <w:pPr>
        <w:tabs>
          <w:tab w:val="num" w:pos="540"/>
        </w:tabs>
        <w:spacing w:before="80"/>
        <w:ind w:left="540" w:hanging="540"/>
        <w:rPr>
          <w:rFonts w:ascii="Arial" w:hAnsi="Arial" w:cs="Arial"/>
          <w:sz w:val="18"/>
          <w:szCs w:val="18"/>
        </w:rPr>
      </w:pPr>
      <w:r w:rsidRPr="004306AF">
        <w:rPr>
          <w:rFonts w:ascii="Arial" w:hAnsi="Arial" w:cs="Arial"/>
          <w:sz w:val="18"/>
          <w:szCs w:val="18"/>
        </w:rPr>
        <w:t>15.2</w:t>
      </w:r>
      <w:r w:rsidRPr="004306AF">
        <w:rPr>
          <w:rFonts w:ascii="Arial" w:hAnsi="Arial" w:cs="Arial"/>
          <w:sz w:val="18"/>
          <w:szCs w:val="18"/>
        </w:rPr>
        <w:tab/>
        <w:t xml:space="preserve">The tenderer must provide a bill of </w:t>
      </w:r>
      <w:r w:rsidRPr="0010565C">
        <w:rPr>
          <w:rFonts w:ascii="Arial" w:hAnsi="Arial" w:cs="Arial"/>
          <w:sz w:val="18"/>
          <w:szCs w:val="18"/>
        </w:rPr>
        <w:t xml:space="preserve">quantities of the </w:t>
      </w:r>
      <w:r w:rsidRPr="0010565C">
        <w:rPr>
          <w:rFonts w:ascii="Arial" w:hAnsi="Arial" w:cs="Arial"/>
          <w:b/>
          <w:bCs/>
          <w:sz w:val="18"/>
          <w:szCs w:val="18"/>
        </w:rPr>
        <w:t xml:space="preserve">overall price in </w:t>
      </w:r>
      <w:r w:rsidR="00317CEE">
        <w:rPr>
          <w:rFonts w:ascii="Arial" w:hAnsi="Arial" w:cs="Arial"/>
          <w:b/>
          <w:bCs/>
          <w:sz w:val="18"/>
          <w:szCs w:val="18"/>
        </w:rPr>
        <w:t>NIS</w:t>
      </w:r>
      <w:r w:rsidRPr="0010565C">
        <w:rPr>
          <w:rFonts w:ascii="Arial" w:hAnsi="Arial" w:cs="Arial"/>
          <w:b/>
          <w:bCs/>
          <w:sz w:val="18"/>
          <w:szCs w:val="18"/>
        </w:rPr>
        <w:t>.</w:t>
      </w:r>
    </w:p>
    <w:p w:rsidR="00153155" w:rsidRPr="004306AF" w:rsidRDefault="00153155" w:rsidP="00B56B7B">
      <w:pPr>
        <w:tabs>
          <w:tab w:val="num" w:pos="540"/>
        </w:tabs>
        <w:spacing w:before="80"/>
        <w:ind w:left="540" w:hanging="540"/>
        <w:rPr>
          <w:rFonts w:ascii="Arial" w:hAnsi="Arial" w:cs="Arial"/>
          <w:sz w:val="18"/>
          <w:szCs w:val="18"/>
        </w:rPr>
      </w:pPr>
      <w:r w:rsidRPr="004306AF">
        <w:rPr>
          <w:rFonts w:ascii="Arial" w:hAnsi="Arial" w:cs="Arial"/>
          <w:sz w:val="18"/>
          <w:szCs w:val="18"/>
        </w:rPr>
        <w:t>15.3</w:t>
      </w:r>
      <w:r w:rsidRPr="004306AF">
        <w:rPr>
          <w:rFonts w:ascii="Arial" w:hAnsi="Arial" w:cs="Arial"/>
          <w:sz w:val="18"/>
          <w:szCs w:val="18"/>
        </w:rPr>
        <w:tab/>
        <w:t xml:space="preserve">Tenderers must quote all components of the bill of quantities of the </w:t>
      </w:r>
      <w:r w:rsidRPr="00A27C0E">
        <w:rPr>
          <w:rFonts w:ascii="Arial" w:hAnsi="Arial" w:cs="Arial"/>
          <w:b/>
          <w:bCs/>
          <w:sz w:val="18"/>
          <w:szCs w:val="18"/>
        </w:rPr>
        <w:t>overall price exclusive of VAT</w:t>
      </w:r>
      <w:r w:rsidRPr="004306AF">
        <w:rPr>
          <w:rFonts w:ascii="Arial" w:hAnsi="Arial" w:cs="Arial"/>
          <w:sz w:val="18"/>
          <w:szCs w:val="18"/>
        </w:rPr>
        <w:t xml:space="preserve">, but inclusive of all other applicable taxes. No payment will be made for items which have not been </w:t>
      </w:r>
      <w:r w:rsidR="00B56B7B">
        <w:rPr>
          <w:rFonts w:ascii="Arial" w:hAnsi="Arial" w:cs="Arial"/>
          <w:sz w:val="18"/>
          <w:szCs w:val="18"/>
        </w:rPr>
        <w:t>priced</w:t>
      </w:r>
      <w:r w:rsidRPr="004306AF">
        <w:rPr>
          <w:rFonts w:ascii="Arial" w:hAnsi="Arial" w:cs="Arial"/>
          <w:sz w:val="18"/>
          <w:szCs w:val="18"/>
        </w:rPr>
        <w:t>; such items will be deemed to be covered by other items on the bill of quantities.</w:t>
      </w:r>
    </w:p>
    <w:p w:rsidR="00153155" w:rsidRPr="00272B23" w:rsidRDefault="00153155" w:rsidP="00153155">
      <w:pPr>
        <w:tabs>
          <w:tab w:val="num" w:pos="540"/>
        </w:tabs>
        <w:spacing w:before="80"/>
        <w:ind w:left="540" w:hanging="540"/>
        <w:rPr>
          <w:rFonts w:ascii="Arial" w:hAnsi="Arial" w:cs="Arial"/>
          <w:b/>
          <w:sz w:val="18"/>
          <w:szCs w:val="18"/>
        </w:rPr>
      </w:pPr>
      <w:r w:rsidRPr="004306AF">
        <w:rPr>
          <w:rFonts w:ascii="Arial" w:hAnsi="Arial" w:cs="Arial"/>
          <w:sz w:val="18"/>
          <w:szCs w:val="18"/>
        </w:rPr>
        <w:t>15.4</w:t>
      </w:r>
      <w:r w:rsidRPr="004306AF">
        <w:rPr>
          <w:rFonts w:ascii="Arial" w:hAnsi="Arial" w:cs="Arial"/>
          <w:sz w:val="18"/>
          <w:szCs w:val="18"/>
        </w:rPr>
        <w:tab/>
        <w:t xml:space="preserve">Prices shall be quoted </w:t>
      </w:r>
      <w:r w:rsidR="007F16EC" w:rsidRPr="00272B23">
        <w:rPr>
          <w:rFonts w:ascii="Arial" w:hAnsi="Arial" w:cs="Arial"/>
          <w:b/>
          <w:sz w:val="18"/>
          <w:szCs w:val="18"/>
        </w:rPr>
        <w:t>without VAT</w:t>
      </w:r>
      <w:r w:rsidRPr="00272B23">
        <w:rPr>
          <w:rFonts w:ascii="Arial" w:hAnsi="Arial" w:cs="Arial"/>
          <w:b/>
          <w:sz w:val="18"/>
          <w:szCs w:val="18"/>
        </w:rPr>
        <w:t>.</w:t>
      </w:r>
    </w:p>
    <w:p w:rsidR="00153155" w:rsidRPr="00387647" w:rsidRDefault="00153155" w:rsidP="00153155">
      <w:pPr>
        <w:tabs>
          <w:tab w:val="num" w:pos="540"/>
        </w:tabs>
        <w:spacing w:before="80"/>
        <w:ind w:left="540" w:hanging="540"/>
        <w:rPr>
          <w:rFonts w:ascii="Arial" w:hAnsi="Arial" w:cs="Arial"/>
          <w:sz w:val="18"/>
          <w:szCs w:val="18"/>
        </w:rPr>
      </w:pPr>
      <w:r w:rsidRPr="004306AF">
        <w:rPr>
          <w:rFonts w:ascii="Arial" w:hAnsi="Arial" w:cs="Arial"/>
          <w:sz w:val="18"/>
          <w:szCs w:val="18"/>
        </w:rPr>
        <w:t>15.5</w:t>
      </w:r>
      <w:r w:rsidRPr="004306AF">
        <w:rPr>
          <w:rFonts w:ascii="Arial" w:hAnsi="Arial" w:cs="Arial"/>
          <w:sz w:val="18"/>
          <w:szCs w:val="18"/>
        </w:rPr>
        <w:tab/>
        <w:t>If a discount is offered by the tenderer, it must be clearly specified in the bill of quantities of the overall price in Volume III and indicated in the Tender Form (Volume I, Section 2). The discount must be quoted for the whole of the works.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lastRenderedPageBreak/>
        <w:t>15.6</w:t>
      </w:r>
      <w:r w:rsidRPr="00387647">
        <w:rPr>
          <w:rFonts w:ascii="Arial" w:hAnsi="Arial" w:cs="Arial"/>
          <w:sz w:val="18"/>
          <w:szCs w:val="18"/>
        </w:rPr>
        <w:tab/>
        <w:t>If the tenderer offers a discount, the discount must be included on each interim payment certificate and calculated on the same basis as in the tender.</w:t>
      </w: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CURRENCIES OF TENDER AND PAYMENT</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16.1</w:t>
      </w:r>
      <w:r w:rsidRPr="00387647">
        <w:rPr>
          <w:rFonts w:ascii="Arial" w:hAnsi="Arial" w:cs="Arial"/>
          <w:sz w:val="18"/>
          <w:szCs w:val="18"/>
        </w:rPr>
        <w:tab/>
        <w:t xml:space="preserve">The currency of the </w:t>
      </w:r>
      <w:r w:rsidRPr="0010565C">
        <w:rPr>
          <w:rFonts w:ascii="Arial" w:hAnsi="Arial" w:cs="Arial"/>
          <w:sz w:val="18"/>
          <w:szCs w:val="18"/>
        </w:rPr>
        <w:t xml:space="preserve">tender is the </w:t>
      </w:r>
      <w:r w:rsidR="00317CEE">
        <w:rPr>
          <w:rFonts w:ascii="Arial" w:hAnsi="Arial" w:cs="Arial"/>
          <w:sz w:val="18"/>
          <w:szCs w:val="18"/>
        </w:rPr>
        <w:t>NIS</w:t>
      </w:r>
      <w:r w:rsidRPr="0010565C">
        <w:rPr>
          <w:rFonts w:ascii="Arial" w:hAnsi="Arial" w:cs="Arial"/>
          <w:sz w:val="18"/>
          <w:szCs w:val="18"/>
        </w:rPr>
        <w:t xml:space="preserve">. All sums in the bill of quantities of the overall price, the questionnaire and other documents must be expressed in </w:t>
      </w:r>
      <w:r w:rsidR="00317CEE">
        <w:rPr>
          <w:rFonts w:ascii="Arial" w:hAnsi="Arial" w:cs="Arial"/>
          <w:sz w:val="18"/>
          <w:szCs w:val="18"/>
        </w:rPr>
        <w:t>NIS</w:t>
      </w:r>
      <w:r w:rsidRPr="0010565C">
        <w:rPr>
          <w:rFonts w:ascii="Arial" w:hAnsi="Arial" w:cs="Arial"/>
          <w:sz w:val="18"/>
          <w:szCs w:val="18"/>
        </w:rPr>
        <w:t>, with the exception of originals of bank and annual financial statements.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16.2</w:t>
      </w:r>
      <w:r w:rsidRPr="00387647">
        <w:rPr>
          <w:rFonts w:ascii="Arial" w:hAnsi="Arial" w:cs="Arial"/>
          <w:sz w:val="18"/>
          <w:szCs w:val="18"/>
        </w:rPr>
        <w:tab/>
        <w:t>Payments will be made at the Contractor's request after acceptance by the Contracting Authority.</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16.3</w:t>
      </w:r>
      <w:r w:rsidRPr="00387647">
        <w:rPr>
          <w:rFonts w:ascii="Arial" w:hAnsi="Arial" w:cs="Arial"/>
          <w:sz w:val="18"/>
          <w:szCs w:val="18"/>
        </w:rPr>
        <w:tab/>
        <w:t xml:space="preserve">All correspondence relating to payments, including invoices and interim and final payment certificates, must be sent to the Contracting Authority in the language of the procedure. </w:t>
      </w: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PERIOD OF VALIDITY OF TENDERS</w:t>
      </w:r>
    </w:p>
    <w:p w:rsidR="00153155" w:rsidRPr="00387647" w:rsidRDefault="00153155" w:rsidP="00874245">
      <w:pPr>
        <w:tabs>
          <w:tab w:val="num" w:pos="540"/>
        </w:tabs>
        <w:spacing w:before="80"/>
        <w:ind w:left="540" w:hanging="540"/>
        <w:rPr>
          <w:rFonts w:ascii="Arial" w:hAnsi="Arial" w:cs="Arial"/>
          <w:sz w:val="18"/>
          <w:szCs w:val="18"/>
        </w:rPr>
      </w:pPr>
      <w:r w:rsidRPr="00E84AFD">
        <w:rPr>
          <w:rFonts w:ascii="Arial" w:hAnsi="Arial" w:cs="Arial"/>
          <w:sz w:val="18"/>
          <w:szCs w:val="18"/>
        </w:rPr>
        <w:t>17.1</w:t>
      </w:r>
      <w:r w:rsidRPr="00E84AFD">
        <w:rPr>
          <w:rFonts w:ascii="Arial" w:hAnsi="Arial" w:cs="Arial"/>
          <w:sz w:val="18"/>
          <w:szCs w:val="18"/>
        </w:rPr>
        <w:tab/>
        <w:t xml:space="preserve">Tenders must remain valid for a period of </w:t>
      </w:r>
      <w:r w:rsidR="00874245">
        <w:rPr>
          <w:rFonts w:ascii="Arial" w:hAnsi="Arial" w:cs="Arial"/>
          <w:sz w:val="18"/>
          <w:szCs w:val="18"/>
        </w:rPr>
        <w:t>9</w:t>
      </w:r>
      <w:r w:rsidR="00270203" w:rsidRPr="00E84AFD">
        <w:rPr>
          <w:rFonts w:ascii="Arial" w:hAnsi="Arial" w:cs="Arial"/>
          <w:sz w:val="18"/>
          <w:szCs w:val="18"/>
        </w:rPr>
        <w:t>0</w:t>
      </w:r>
      <w:r w:rsidRPr="00E84AFD">
        <w:rPr>
          <w:rFonts w:ascii="Arial" w:hAnsi="Arial" w:cs="Arial"/>
          <w:sz w:val="18"/>
          <w:szCs w:val="18"/>
        </w:rPr>
        <w:t xml:space="preserve"> days after the deadline for submission of tenders indicated in the procurement notice, the invitation to tender or as modified in accordance with Clauses 10.3 and/or 22. Any tender valid for a shorter period will be rejected.</w:t>
      </w:r>
      <w:r w:rsidRPr="00387647">
        <w:rPr>
          <w:rFonts w:ascii="Arial" w:hAnsi="Arial" w:cs="Arial"/>
          <w:sz w:val="18"/>
          <w:szCs w:val="18"/>
        </w:rPr>
        <w:t xml:space="preserve"> </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17.2</w:t>
      </w:r>
      <w:r w:rsidRPr="00387647">
        <w:rPr>
          <w:rFonts w:ascii="Arial" w:hAnsi="Arial" w:cs="Arial"/>
          <w:sz w:val="18"/>
          <w:szCs w:val="18"/>
        </w:rPr>
        <w:tab/>
        <w:t xml:space="preserve">In exceptional circumstances the Contracting Authority may, before the period of validity expires, request that tenderers extend the validity of tenders for a specific period, </w:t>
      </w:r>
      <w:r w:rsidRPr="00A27C0E">
        <w:rPr>
          <w:rFonts w:ascii="Arial" w:hAnsi="Arial" w:cs="Arial"/>
          <w:b/>
          <w:bCs/>
          <w:sz w:val="18"/>
          <w:szCs w:val="18"/>
        </w:rPr>
        <w:t>which may not exceed 40 days</w:t>
      </w:r>
      <w:r w:rsidRPr="00387647">
        <w:rPr>
          <w:rFonts w:ascii="Arial" w:hAnsi="Arial" w:cs="Arial"/>
          <w:sz w:val="18"/>
          <w:szCs w:val="18"/>
        </w:rPr>
        <w:t>. Such requests and the responses to them must be made in writing. A tenderer may refuse to comply with such a request without forfeiting his tender guarantee. If the tenderer decides to accede to such a request, he may not modify his tender. He is, however, bound to extend the validity of his tender guarantee for the revised period of validity of the tender.</w:t>
      </w:r>
    </w:p>
    <w:p w:rsidR="00153155" w:rsidRPr="00387647" w:rsidRDefault="00153155" w:rsidP="00874245">
      <w:pPr>
        <w:tabs>
          <w:tab w:val="num" w:pos="540"/>
        </w:tabs>
        <w:spacing w:before="80"/>
        <w:ind w:left="540" w:hanging="540"/>
        <w:rPr>
          <w:rFonts w:ascii="Arial" w:hAnsi="Arial" w:cs="Arial"/>
          <w:sz w:val="18"/>
          <w:szCs w:val="18"/>
        </w:rPr>
      </w:pPr>
      <w:r w:rsidRPr="00387647">
        <w:rPr>
          <w:rFonts w:ascii="Arial" w:hAnsi="Arial" w:cs="Arial"/>
          <w:sz w:val="18"/>
          <w:szCs w:val="18"/>
        </w:rPr>
        <w:t>17.3</w:t>
      </w:r>
      <w:r w:rsidRPr="00387647">
        <w:rPr>
          <w:rFonts w:ascii="Arial" w:hAnsi="Arial" w:cs="Arial"/>
          <w:sz w:val="18"/>
          <w:szCs w:val="18"/>
        </w:rPr>
        <w:tab/>
        <w:t xml:space="preserve">The successful tenderer must maintain his tender for a further 60 days. The further period is </w:t>
      </w:r>
      <w:r w:rsidR="00E73499">
        <w:rPr>
          <w:rFonts w:ascii="Arial" w:hAnsi="Arial" w:cs="Arial"/>
          <w:sz w:val="18"/>
          <w:szCs w:val="18"/>
        </w:rPr>
        <w:t xml:space="preserve">added to the initial period of </w:t>
      </w:r>
      <w:r w:rsidR="00874245">
        <w:rPr>
          <w:rFonts w:ascii="Arial" w:hAnsi="Arial" w:cs="Arial"/>
          <w:sz w:val="18"/>
          <w:szCs w:val="18"/>
        </w:rPr>
        <w:t>9</w:t>
      </w:r>
      <w:r w:rsidRPr="00387647">
        <w:rPr>
          <w:rFonts w:ascii="Arial" w:hAnsi="Arial" w:cs="Arial"/>
          <w:sz w:val="18"/>
          <w:szCs w:val="18"/>
        </w:rPr>
        <w:t xml:space="preserve">0 days irrespective of the date of notification. </w:t>
      </w: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TENDER GUARANTEE</w:t>
      </w:r>
    </w:p>
    <w:p w:rsidR="00153155" w:rsidRPr="00E51ABB" w:rsidRDefault="00153155" w:rsidP="00E51ABB">
      <w:pPr>
        <w:tabs>
          <w:tab w:val="num" w:pos="540"/>
        </w:tabs>
        <w:spacing w:before="80"/>
        <w:ind w:left="540" w:hanging="540"/>
        <w:rPr>
          <w:rFonts w:ascii="Arial" w:hAnsi="Arial" w:cs="Arial"/>
          <w:sz w:val="18"/>
          <w:szCs w:val="18"/>
        </w:rPr>
      </w:pPr>
      <w:r w:rsidRPr="00387647">
        <w:rPr>
          <w:rFonts w:ascii="Arial" w:hAnsi="Arial" w:cs="Arial"/>
          <w:sz w:val="18"/>
          <w:szCs w:val="18"/>
        </w:rPr>
        <w:t>18.1</w:t>
      </w:r>
      <w:r w:rsidRPr="00387647">
        <w:rPr>
          <w:rFonts w:ascii="Arial" w:hAnsi="Arial" w:cs="Arial"/>
          <w:sz w:val="18"/>
          <w:szCs w:val="18"/>
        </w:rPr>
        <w:tab/>
      </w:r>
      <w:r w:rsidR="00366B95" w:rsidRPr="00B21E03">
        <w:rPr>
          <w:rFonts w:ascii="Arial" w:hAnsi="Arial" w:cs="Arial"/>
          <w:b/>
          <w:bCs/>
          <w:sz w:val="18"/>
          <w:szCs w:val="18"/>
          <w:u w:val="single"/>
        </w:rPr>
        <w:t xml:space="preserve">A </w:t>
      </w:r>
      <w:r w:rsidR="00D70C25" w:rsidRPr="00B21E03">
        <w:rPr>
          <w:rFonts w:ascii="Arial" w:hAnsi="Arial" w:cs="Arial"/>
          <w:b/>
          <w:bCs/>
          <w:sz w:val="18"/>
          <w:szCs w:val="18"/>
          <w:u w:val="single"/>
        </w:rPr>
        <w:t>guarantee is requested</w:t>
      </w:r>
      <w:r w:rsidR="00366B95" w:rsidRPr="00B21E03">
        <w:rPr>
          <w:rFonts w:ascii="Arial" w:hAnsi="Arial" w:cs="Arial"/>
          <w:b/>
          <w:bCs/>
          <w:sz w:val="18"/>
          <w:szCs w:val="18"/>
          <w:u w:val="single"/>
        </w:rPr>
        <w:t xml:space="preserve"> in total of </w:t>
      </w:r>
      <w:r w:rsidR="00C15F42" w:rsidRPr="00B21E03">
        <w:rPr>
          <w:rFonts w:ascii="Arial" w:hAnsi="Arial" w:cs="Arial"/>
          <w:b/>
          <w:bCs/>
          <w:sz w:val="18"/>
          <w:szCs w:val="18"/>
          <w:u w:val="single"/>
        </w:rPr>
        <w:t xml:space="preserve"> 5</w:t>
      </w:r>
      <w:r w:rsidR="00366B95" w:rsidRPr="00B21E03">
        <w:rPr>
          <w:rFonts w:ascii="Arial" w:hAnsi="Arial" w:cs="Arial"/>
          <w:b/>
          <w:bCs/>
          <w:sz w:val="18"/>
          <w:szCs w:val="18"/>
          <w:u w:val="single"/>
        </w:rPr>
        <w:t>% of the total price</w:t>
      </w:r>
      <w:r w:rsidR="00E51ABB">
        <w:rPr>
          <w:rFonts w:ascii="Arial" w:hAnsi="Arial" w:cs="Arial"/>
          <w:b/>
          <w:bCs/>
          <w:sz w:val="18"/>
          <w:szCs w:val="18"/>
          <w:u w:val="single"/>
        </w:rPr>
        <w:t xml:space="preserve"> for the name</w:t>
      </w:r>
      <w:r w:rsidR="00E51ABB" w:rsidRPr="00E51ABB">
        <w:rPr>
          <w:rFonts w:ascii="Arial" w:hAnsi="Arial" w:cs="Arial"/>
          <w:b/>
          <w:bCs/>
          <w:sz w:val="18"/>
          <w:szCs w:val="18"/>
        </w:rPr>
        <w:t xml:space="preserve"> </w:t>
      </w:r>
      <w:r w:rsidR="00E51ABB">
        <w:rPr>
          <w:rFonts w:ascii="Arial" w:hAnsi="Arial" w:cs="Arial"/>
          <w:b/>
          <w:bCs/>
          <w:sz w:val="18"/>
          <w:szCs w:val="18"/>
        </w:rPr>
        <w:t xml:space="preserve">of </w:t>
      </w:r>
      <w:r w:rsidR="00E51ABB" w:rsidRPr="00E51ABB">
        <w:rPr>
          <w:rFonts w:ascii="Arial" w:hAnsi="Arial" w:cs="Arial"/>
          <w:sz w:val="18"/>
          <w:szCs w:val="18"/>
        </w:rPr>
        <w:t xml:space="preserve">the Palestinian Hydrology Group, and </w:t>
      </w:r>
      <w:r w:rsidR="00E51ABB" w:rsidRPr="00E51ABB">
        <w:rPr>
          <w:rFonts w:ascii="Arial" w:hAnsi="Arial" w:cs="Arial"/>
          <w:sz w:val="18"/>
          <w:szCs w:val="18"/>
          <w:lang w:val="it-IT"/>
        </w:rPr>
        <w:t>GVC - Gruppo di Volontariato Civile</w:t>
      </w:r>
      <w:r w:rsidR="007D0DCC">
        <w:rPr>
          <w:rFonts w:ascii="Arial" w:hAnsi="Arial" w:cs="Arial"/>
          <w:sz w:val="18"/>
          <w:szCs w:val="18"/>
          <w:lang w:val="it-IT"/>
        </w:rPr>
        <w:t xml:space="preserve">. </w:t>
      </w:r>
    </w:p>
    <w:p w:rsidR="00153155" w:rsidRPr="00A934B4" w:rsidRDefault="00153155" w:rsidP="00153155">
      <w:pPr>
        <w:pStyle w:val="titre4"/>
        <w:tabs>
          <w:tab w:val="clear" w:pos="357"/>
          <w:tab w:val="clear" w:pos="435"/>
          <w:tab w:val="num" w:pos="851"/>
        </w:tabs>
        <w:spacing w:before="80"/>
        <w:ind w:left="851" w:hanging="284"/>
        <w:rPr>
          <w:rFonts w:cs="Arial"/>
          <w:sz w:val="18"/>
          <w:szCs w:val="18"/>
        </w:rPr>
      </w:pPr>
      <w:r w:rsidRPr="00A934B4">
        <w:rPr>
          <w:rFonts w:cs="Arial"/>
          <w:sz w:val="18"/>
          <w:szCs w:val="18"/>
        </w:rPr>
        <w:t>VARIANT SOLUTIONS</w:t>
      </w:r>
    </w:p>
    <w:p w:rsidR="00153155" w:rsidRPr="00387647" w:rsidRDefault="00BE0D3E" w:rsidP="00153155">
      <w:pPr>
        <w:tabs>
          <w:tab w:val="num" w:pos="540"/>
        </w:tabs>
        <w:spacing w:before="80"/>
        <w:ind w:left="540" w:hanging="540"/>
        <w:rPr>
          <w:rFonts w:ascii="Arial" w:hAnsi="Arial" w:cs="Arial"/>
          <w:sz w:val="18"/>
          <w:szCs w:val="18"/>
        </w:rPr>
      </w:pPr>
      <w:r>
        <w:rPr>
          <w:rFonts w:ascii="Arial" w:hAnsi="Arial" w:cs="Arial"/>
          <w:sz w:val="18"/>
          <w:szCs w:val="18"/>
        </w:rPr>
        <w:t>19.1</w:t>
      </w:r>
      <w:r>
        <w:rPr>
          <w:rFonts w:ascii="Arial" w:hAnsi="Arial" w:cs="Arial"/>
          <w:sz w:val="18"/>
          <w:szCs w:val="18"/>
        </w:rPr>
        <w:tab/>
      </w:r>
      <w:r w:rsidR="00153155" w:rsidRPr="00A934B4">
        <w:rPr>
          <w:rFonts w:ascii="Arial" w:hAnsi="Arial" w:cs="Arial"/>
          <w:sz w:val="18"/>
          <w:szCs w:val="18"/>
        </w:rPr>
        <w:t>Variant solutions will not be taken into consideration.</w:t>
      </w: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PREPARATION AND SIGNING OF TENDERS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20.1</w:t>
      </w:r>
      <w:r w:rsidRPr="00387647">
        <w:rPr>
          <w:rFonts w:ascii="Arial" w:hAnsi="Arial" w:cs="Arial"/>
          <w:sz w:val="18"/>
          <w:szCs w:val="18"/>
        </w:rPr>
        <w:tab/>
        <w:t xml:space="preserve">Tenders must comprise the documents specified in Clause 14 above. </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20.2</w:t>
      </w:r>
      <w:r w:rsidRPr="00387647">
        <w:rPr>
          <w:rFonts w:ascii="Arial" w:hAnsi="Arial" w:cs="Arial"/>
          <w:sz w:val="18"/>
          <w:szCs w:val="18"/>
        </w:rPr>
        <w:tab/>
      </w:r>
      <w:r w:rsidR="00A934B4" w:rsidRPr="00387647">
        <w:rPr>
          <w:rFonts w:ascii="Arial" w:hAnsi="Arial" w:cs="Arial"/>
          <w:sz w:val="18"/>
          <w:szCs w:val="18"/>
        </w:rPr>
        <w:t>The original of the tender must be type</w:t>
      </w:r>
      <w:r w:rsidR="00A934B4">
        <w:rPr>
          <w:rFonts w:ascii="Arial" w:hAnsi="Arial" w:cs="Arial"/>
          <w:sz w:val="18"/>
          <w:szCs w:val="18"/>
        </w:rPr>
        <w:t xml:space="preserve"> </w:t>
      </w:r>
      <w:r w:rsidR="00A934B4" w:rsidRPr="00387647">
        <w:rPr>
          <w:rFonts w:ascii="Arial" w:hAnsi="Arial" w:cs="Arial"/>
          <w:sz w:val="18"/>
          <w:szCs w:val="18"/>
        </w:rPr>
        <w:t>written or written in indelible ink and signed by a person or persons empowered by the power of attorney. All pages must be numbered consecutively by hand, machine or in any other way acceptable to the Contracting Authority</w:t>
      </w:r>
      <w:r w:rsidRPr="00387647">
        <w:rPr>
          <w:rFonts w:ascii="Arial" w:hAnsi="Arial" w:cs="Arial"/>
          <w:sz w:val="18"/>
          <w:szCs w:val="18"/>
        </w:rPr>
        <w:t xml:space="preserve">. </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20.3</w:t>
      </w:r>
      <w:r w:rsidRPr="00387647">
        <w:rPr>
          <w:rFonts w:ascii="Arial" w:hAnsi="Arial" w:cs="Arial"/>
          <w:sz w:val="18"/>
          <w:szCs w:val="18"/>
        </w:rPr>
        <w:tab/>
        <w:t>The tender must contain no changes or modifications, other than those made in accordance with instructions issued by the Contracting Authority or necessitated by errors on the part of the tenderer. In such cases, modifications must be initialled by the person signing the tender.</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20.4</w:t>
      </w:r>
      <w:r w:rsidRPr="00387647">
        <w:rPr>
          <w:rFonts w:ascii="Arial" w:hAnsi="Arial" w:cs="Arial"/>
          <w:sz w:val="18"/>
          <w:szCs w:val="18"/>
        </w:rPr>
        <w:tab/>
        <w:t>The tender may be rejected if it contains any modification, addition or deletion to the tender documents not specified in a modification issued by the Contracting Authority, or if the tender documents are not filled in properly.</w:t>
      </w:r>
    </w:p>
    <w:p w:rsidR="00153155" w:rsidRPr="00387647" w:rsidRDefault="00153155" w:rsidP="00153155">
      <w:pPr>
        <w:tabs>
          <w:tab w:val="num" w:pos="540"/>
        </w:tabs>
        <w:ind w:left="539" w:hanging="539"/>
        <w:rPr>
          <w:rFonts w:ascii="Arial" w:hAnsi="Arial" w:cs="Arial"/>
          <w:sz w:val="18"/>
          <w:szCs w:val="18"/>
        </w:rPr>
      </w:pPr>
    </w:p>
    <w:p w:rsidR="00153155" w:rsidRPr="004B1E44" w:rsidRDefault="00153155" w:rsidP="004B1E44">
      <w:pPr>
        <w:pStyle w:val="titre4"/>
        <w:numPr>
          <w:ilvl w:val="0"/>
          <w:numId w:val="0"/>
        </w:numPr>
        <w:tabs>
          <w:tab w:val="clear" w:pos="357"/>
        </w:tabs>
        <w:spacing w:before="80"/>
        <w:jc w:val="center"/>
        <w:rPr>
          <w:rFonts w:cs="Arial"/>
          <w:bCs/>
          <w:sz w:val="18"/>
          <w:szCs w:val="18"/>
          <w:u w:val="single"/>
        </w:rPr>
      </w:pPr>
      <w:r w:rsidRPr="004B1E44">
        <w:rPr>
          <w:rFonts w:cs="Arial"/>
          <w:bCs/>
          <w:sz w:val="18"/>
          <w:szCs w:val="18"/>
          <w:u w:val="single"/>
        </w:rPr>
        <w:t>SUBMISSION OF TENDERS</w:t>
      </w:r>
    </w:p>
    <w:p w:rsidR="00153155" w:rsidRPr="00387647" w:rsidRDefault="00153155" w:rsidP="00153155">
      <w:pPr>
        <w:spacing w:before="8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SEALING AND MARKING OF TENDERS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21.1</w:t>
      </w:r>
      <w:r w:rsidRPr="00387647">
        <w:rPr>
          <w:rFonts w:ascii="Arial" w:hAnsi="Arial" w:cs="Arial"/>
          <w:sz w:val="18"/>
          <w:szCs w:val="18"/>
        </w:rPr>
        <w:tab/>
        <w:t>The tenders are to be sent by registered mail with acknowledgement of receipt, or delivered by hand against a receipt signed by the Contracting Authority or its duly authorised representative.</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21.2</w:t>
      </w:r>
      <w:r w:rsidRPr="00387647">
        <w:rPr>
          <w:rFonts w:ascii="Arial" w:hAnsi="Arial" w:cs="Arial"/>
          <w:sz w:val="18"/>
          <w:szCs w:val="18"/>
        </w:rPr>
        <w:tab/>
        <w:t>Te</w:t>
      </w:r>
      <w:r w:rsidR="00BE0D3E">
        <w:rPr>
          <w:rFonts w:ascii="Arial" w:hAnsi="Arial" w:cs="Arial"/>
          <w:sz w:val="18"/>
          <w:szCs w:val="18"/>
        </w:rPr>
        <w:t xml:space="preserve">nderers must seal the original </w:t>
      </w:r>
      <w:r w:rsidRPr="00387647">
        <w:rPr>
          <w:rFonts w:ascii="Arial" w:hAnsi="Arial" w:cs="Arial"/>
          <w:sz w:val="18"/>
          <w:szCs w:val="18"/>
        </w:rPr>
        <w:t>in an envelope or package.</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21.3</w:t>
      </w:r>
      <w:r w:rsidRPr="00387647">
        <w:rPr>
          <w:rFonts w:ascii="Arial" w:hAnsi="Arial" w:cs="Arial"/>
          <w:sz w:val="18"/>
          <w:szCs w:val="18"/>
        </w:rPr>
        <w:tab/>
        <w:t>The envelope must be delivered to the address of the Contracting Authority as stated in the procurement notice.</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21.4</w:t>
      </w:r>
      <w:r w:rsidRPr="00387647">
        <w:rPr>
          <w:rFonts w:ascii="Arial" w:hAnsi="Arial" w:cs="Arial"/>
          <w:sz w:val="18"/>
          <w:szCs w:val="18"/>
        </w:rPr>
        <w:tab/>
        <w:t>If the outer envelope is not sealed and marked as required in Sub</w:t>
      </w:r>
      <w:r w:rsidR="00F225C6">
        <w:rPr>
          <w:rFonts w:ascii="Arial" w:hAnsi="Arial" w:cs="Arial"/>
          <w:sz w:val="18"/>
          <w:szCs w:val="18"/>
        </w:rPr>
        <w:t xml:space="preserve"> </w:t>
      </w:r>
      <w:r w:rsidRPr="00387647">
        <w:rPr>
          <w:rFonts w:ascii="Arial" w:hAnsi="Arial" w:cs="Arial"/>
          <w:sz w:val="18"/>
          <w:szCs w:val="18"/>
        </w:rPr>
        <w:t>clause 14.1.3, the Contracting Authority will assume no responsibility for the misplacement or premature opening of the tender.</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21.5</w:t>
      </w:r>
      <w:r w:rsidRPr="00387647">
        <w:rPr>
          <w:rFonts w:ascii="Arial" w:hAnsi="Arial" w:cs="Arial"/>
          <w:sz w:val="18"/>
          <w:szCs w:val="18"/>
        </w:rPr>
        <w:tab/>
        <w:t>Any variant proposals must be submitted in a separate inner envelope, clearly marked "variant".</w:t>
      </w:r>
    </w:p>
    <w:p w:rsidR="00153155" w:rsidRPr="00387647" w:rsidRDefault="00153155" w:rsidP="00153155">
      <w:pPr>
        <w:tabs>
          <w:tab w:val="num" w:pos="540"/>
        </w:tabs>
        <w:ind w:left="539" w:hanging="539"/>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EXTENSION OF THE DEADLINE FOR SUBMISSION OF TENDERS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22.1</w:t>
      </w:r>
      <w:r w:rsidRPr="00387647">
        <w:rPr>
          <w:rFonts w:ascii="Arial" w:hAnsi="Arial" w:cs="Arial"/>
          <w:sz w:val="18"/>
          <w:szCs w:val="18"/>
        </w:rPr>
        <w:tab/>
        <w:t xml:space="preserve">The Contracting Authority may, on its own discretion, extend the deadline for submission of tenders by issuing a modification in accordance with Clause </w:t>
      </w:r>
      <w:smartTag w:uri="urn:schemas-microsoft-com:office:smarttags" w:element="metricconverter">
        <w:smartTagPr>
          <w:attr w:name="ProductID" w:val="10. In"/>
        </w:smartTagPr>
        <w:r w:rsidRPr="00387647">
          <w:rPr>
            <w:rFonts w:ascii="Arial" w:hAnsi="Arial" w:cs="Arial"/>
            <w:sz w:val="18"/>
            <w:szCs w:val="18"/>
          </w:rPr>
          <w:t>10. In</w:t>
        </w:r>
      </w:smartTag>
      <w:r w:rsidRPr="00387647">
        <w:rPr>
          <w:rFonts w:ascii="Arial" w:hAnsi="Arial" w:cs="Arial"/>
          <w:sz w:val="18"/>
          <w:szCs w:val="18"/>
        </w:rPr>
        <w:t xml:space="preserve"> such cases, all rights and obligations of the Contracting Authority and the tenderer regarding the original date specified in the procurement notice will be subject to the new date. </w:t>
      </w: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LATE TENDERS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23.</w:t>
      </w:r>
      <w:r w:rsidR="00A934B4">
        <w:rPr>
          <w:rFonts w:ascii="Arial" w:hAnsi="Arial" w:cs="Arial"/>
          <w:sz w:val="18"/>
          <w:szCs w:val="18"/>
        </w:rPr>
        <w:t>1</w:t>
      </w:r>
      <w:r w:rsidRPr="00387647">
        <w:rPr>
          <w:rFonts w:ascii="Arial" w:hAnsi="Arial" w:cs="Arial"/>
          <w:sz w:val="18"/>
          <w:szCs w:val="18"/>
        </w:rPr>
        <w:tab/>
        <w:t>No liability can be accepted for late delivery of tenders. Late tenders will be rejected and will not be evaluated.</w:t>
      </w:r>
    </w:p>
    <w:p w:rsidR="00153155" w:rsidRPr="00387647" w:rsidRDefault="00153155" w:rsidP="00153155">
      <w:pPr>
        <w:tabs>
          <w:tab w:val="num" w:pos="540"/>
        </w:tabs>
        <w:ind w:left="539" w:hanging="539"/>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MODIFICATION AND WITHDRAWAL OF TENDERS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24.1</w:t>
      </w:r>
      <w:r w:rsidRPr="00387647">
        <w:rPr>
          <w:rFonts w:ascii="Arial" w:hAnsi="Arial" w:cs="Arial"/>
          <w:sz w:val="18"/>
          <w:szCs w:val="18"/>
        </w:rPr>
        <w:tab/>
        <w:t>Tenderers may alter or withdraw their tenders by written notification prior to the above deadline. No tender may be altered after the deadline for submission.</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24.2</w:t>
      </w:r>
      <w:r w:rsidRPr="00387647">
        <w:rPr>
          <w:rFonts w:ascii="Arial" w:hAnsi="Arial" w:cs="Arial"/>
          <w:sz w:val="18"/>
          <w:szCs w:val="18"/>
        </w:rPr>
        <w:tab/>
        <w:t>Any notification of modification or withdrawal must be prepared, sealed, marked and submitted in accordance with Clause 21, and the envelope must also be marked with "modification" or "withdrawal".</w:t>
      </w:r>
    </w:p>
    <w:p w:rsidR="00D70C25" w:rsidRDefault="00D70C25" w:rsidP="004B1E44">
      <w:pPr>
        <w:pStyle w:val="titre4"/>
        <w:numPr>
          <w:ilvl w:val="0"/>
          <w:numId w:val="0"/>
        </w:numPr>
        <w:tabs>
          <w:tab w:val="clear" w:pos="357"/>
        </w:tabs>
        <w:spacing w:before="80"/>
        <w:jc w:val="center"/>
        <w:rPr>
          <w:rFonts w:cs="Arial"/>
          <w:bCs/>
          <w:sz w:val="18"/>
          <w:szCs w:val="18"/>
          <w:u w:val="single"/>
        </w:rPr>
      </w:pPr>
    </w:p>
    <w:p w:rsidR="00153155" w:rsidRPr="004B1E44" w:rsidRDefault="00153155" w:rsidP="004B1E44">
      <w:pPr>
        <w:pStyle w:val="titre4"/>
        <w:numPr>
          <w:ilvl w:val="0"/>
          <w:numId w:val="0"/>
        </w:numPr>
        <w:tabs>
          <w:tab w:val="clear" w:pos="357"/>
        </w:tabs>
        <w:spacing w:before="80"/>
        <w:jc w:val="center"/>
        <w:rPr>
          <w:rFonts w:cs="Arial"/>
          <w:bCs/>
          <w:sz w:val="18"/>
          <w:szCs w:val="18"/>
          <w:u w:val="single"/>
        </w:rPr>
      </w:pPr>
      <w:r w:rsidRPr="004B1E44">
        <w:rPr>
          <w:rFonts w:cs="Arial"/>
          <w:bCs/>
          <w:sz w:val="18"/>
          <w:szCs w:val="18"/>
          <w:u w:val="single"/>
        </w:rPr>
        <w:t>OPENING AND EVALUATION OF OFFERS</w:t>
      </w:r>
    </w:p>
    <w:p w:rsid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OPENING OF TENDERS</w:t>
      </w:r>
    </w:p>
    <w:p w:rsidR="00A934B4" w:rsidRPr="00292D07" w:rsidRDefault="00292D07" w:rsidP="004E684B">
      <w:pPr>
        <w:tabs>
          <w:tab w:val="num" w:pos="540"/>
        </w:tabs>
        <w:spacing w:before="80"/>
        <w:ind w:left="540" w:hanging="540"/>
        <w:rPr>
          <w:rFonts w:ascii="Arial" w:hAnsi="Arial" w:cs="Arial"/>
          <w:sz w:val="18"/>
          <w:szCs w:val="18"/>
        </w:rPr>
      </w:pPr>
      <w:r w:rsidRPr="001B38B6">
        <w:rPr>
          <w:rFonts w:ascii="Arial" w:hAnsi="Arial" w:cs="Arial"/>
          <w:sz w:val="18"/>
          <w:szCs w:val="18"/>
        </w:rPr>
        <w:t>25</w:t>
      </w:r>
      <w:r w:rsidR="00A934B4" w:rsidRPr="001B38B6">
        <w:rPr>
          <w:rFonts w:ascii="Arial" w:hAnsi="Arial" w:cs="Arial"/>
          <w:sz w:val="18"/>
          <w:szCs w:val="18"/>
        </w:rPr>
        <w:t>.1</w:t>
      </w:r>
      <w:r w:rsidR="00A934B4" w:rsidRPr="001B38B6">
        <w:rPr>
          <w:rFonts w:ascii="Arial" w:hAnsi="Arial" w:cs="Arial"/>
          <w:sz w:val="18"/>
          <w:szCs w:val="18"/>
        </w:rPr>
        <w:tab/>
      </w:r>
      <w:r w:rsidR="00A934B4" w:rsidRPr="00F564A8">
        <w:rPr>
          <w:rFonts w:ascii="Arial" w:hAnsi="Arial" w:cs="Arial"/>
          <w:sz w:val="18"/>
          <w:szCs w:val="18"/>
        </w:rPr>
        <w:t xml:space="preserve">Tenders will be opened in public session </w:t>
      </w:r>
      <w:r w:rsidR="00A934B4" w:rsidRPr="004E684B">
        <w:rPr>
          <w:rFonts w:ascii="Arial" w:hAnsi="Arial" w:cs="Arial"/>
          <w:sz w:val="18"/>
          <w:szCs w:val="18"/>
        </w:rPr>
        <w:t xml:space="preserve">on </w:t>
      </w:r>
      <w:r w:rsidR="00F225C6" w:rsidRPr="004E684B">
        <w:rPr>
          <w:rFonts w:ascii="Arial" w:hAnsi="Arial" w:cs="Arial"/>
          <w:sz w:val="18"/>
          <w:szCs w:val="18"/>
        </w:rPr>
        <w:t xml:space="preserve">    </w:t>
      </w:r>
      <w:r w:rsidR="00AB3A8D" w:rsidRPr="004E684B">
        <w:rPr>
          <w:rFonts w:ascii="Arial" w:hAnsi="Arial" w:cs="Arial"/>
          <w:sz w:val="18"/>
          <w:szCs w:val="18"/>
        </w:rPr>
        <w:t xml:space="preserve">  </w:t>
      </w:r>
      <w:r w:rsidR="00F225C6" w:rsidRPr="004E684B">
        <w:rPr>
          <w:rFonts w:ascii="Arial" w:hAnsi="Arial" w:cs="Arial"/>
          <w:sz w:val="18"/>
          <w:szCs w:val="18"/>
        </w:rPr>
        <w:t>/</w:t>
      </w:r>
      <w:r w:rsidR="00AB3A8D" w:rsidRPr="004E684B">
        <w:rPr>
          <w:rFonts w:ascii="Arial" w:hAnsi="Arial" w:cs="Arial"/>
          <w:sz w:val="18"/>
          <w:szCs w:val="18"/>
        </w:rPr>
        <w:t xml:space="preserve">    </w:t>
      </w:r>
      <w:r w:rsidR="000D0660" w:rsidRPr="004E684B">
        <w:rPr>
          <w:rFonts w:ascii="Arial" w:hAnsi="Arial" w:cs="Arial"/>
          <w:sz w:val="18"/>
          <w:szCs w:val="18"/>
        </w:rPr>
        <w:t xml:space="preserve"> /</w:t>
      </w:r>
      <w:r w:rsidR="00E93B53" w:rsidRPr="004E684B">
        <w:rPr>
          <w:rFonts w:ascii="Arial" w:hAnsi="Arial" w:cs="Arial"/>
          <w:sz w:val="18"/>
          <w:szCs w:val="18"/>
        </w:rPr>
        <w:t xml:space="preserve"> </w:t>
      </w:r>
      <w:r w:rsidR="00CF6235" w:rsidRPr="004E684B">
        <w:rPr>
          <w:rFonts w:ascii="Arial" w:hAnsi="Arial" w:cs="Arial"/>
          <w:sz w:val="18"/>
          <w:szCs w:val="18"/>
        </w:rPr>
        <w:t>201</w:t>
      </w:r>
      <w:r w:rsidR="004E684B" w:rsidRPr="004E684B">
        <w:rPr>
          <w:rFonts w:ascii="Arial" w:hAnsi="Arial" w:cs="Arial"/>
          <w:sz w:val="18"/>
          <w:szCs w:val="18"/>
        </w:rPr>
        <w:t>4</w:t>
      </w:r>
      <w:r w:rsidRPr="00F564A8">
        <w:rPr>
          <w:rFonts w:ascii="Arial" w:hAnsi="Arial" w:cs="Arial"/>
          <w:sz w:val="18"/>
          <w:szCs w:val="18"/>
        </w:rPr>
        <w:t xml:space="preserve">, </w:t>
      </w:r>
      <w:r w:rsidR="00A934B4" w:rsidRPr="00F564A8">
        <w:rPr>
          <w:rFonts w:ascii="Arial" w:hAnsi="Arial" w:cs="Arial"/>
          <w:sz w:val="18"/>
          <w:szCs w:val="18"/>
        </w:rPr>
        <w:t xml:space="preserve">at </w:t>
      </w:r>
      <w:r w:rsidRPr="00F564A8">
        <w:rPr>
          <w:rFonts w:ascii="Arial" w:hAnsi="Arial" w:cs="Arial"/>
          <w:sz w:val="18"/>
          <w:szCs w:val="18"/>
        </w:rPr>
        <w:t>1</w:t>
      </w:r>
      <w:r w:rsidR="00B21E03" w:rsidRPr="00F564A8">
        <w:rPr>
          <w:rFonts w:ascii="Arial" w:hAnsi="Arial" w:cs="Arial"/>
          <w:sz w:val="18"/>
          <w:szCs w:val="18"/>
        </w:rPr>
        <w:t>0</w:t>
      </w:r>
      <w:r w:rsidRPr="00F564A8">
        <w:rPr>
          <w:rFonts w:ascii="Arial" w:hAnsi="Arial" w:cs="Arial"/>
          <w:sz w:val="18"/>
          <w:szCs w:val="18"/>
        </w:rPr>
        <w:t>:</w:t>
      </w:r>
      <w:r w:rsidR="00B21E03" w:rsidRPr="00F564A8">
        <w:rPr>
          <w:rFonts w:ascii="Arial" w:hAnsi="Arial" w:cs="Arial"/>
          <w:sz w:val="18"/>
          <w:szCs w:val="18"/>
        </w:rPr>
        <w:t>3</w:t>
      </w:r>
      <w:r w:rsidR="00A934B4" w:rsidRPr="00F564A8">
        <w:rPr>
          <w:rFonts w:ascii="Arial" w:hAnsi="Arial" w:cs="Arial"/>
          <w:sz w:val="18"/>
          <w:szCs w:val="18"/>
        </w:rPr>
        <w:t>0</w:t>
      </w:r>
      <w:r w:rsidR="00A934B4" w:rsidRPr="001B38B6">
        <w:rPr>
          <w:rFonts w:ascii="Arial" w:hAnsi="Arial" w:cs="Arial"/>
          <w:sz w:val="18"/>
          <w:szCs w:val="18"/>
        </w:rPr>
        <w:t xml:space="preserve"> at </w:t>
      </w:r>
      <w:r w:rsidR="00EC6001" w:rsidRPr="001B38B6">
        <w:rPr>
          <w:rFonts w:ascii="Arial" w:hAnsi="Arial" w:cs="Arial"/>
          <w:sz w:val="18"/>
          <w:szCs w:val="18"/>
        </w:rPr>
        <w:t xml:space="preserve">PHG Nablus </w:t>
      </w:r>
      <w:r w:rsidR="00A934B4" w:rsidRPr="001B38B6">
        <w:rPr>
          <w:rFonts w:ascii="Arial" w:hAnsi="Arial" w:cs="Arial"/>
          <w:sz w:val="18"/>
          <w:szCs w:val="18"/>
        </w:rPr>
        <w:t>office, by the committee appointed for the purpose. The committee will draw up minutes of the meeting, which shall be available</w:t>
      </w:r>
      <w:r w:rsidR="00A934B4" w:rsidRPr="00292D07">
        <w:rPr>
          <w:rFonts w:ascii="Arial" w:hAnsi="Arial" w:cs="Arial"/>
          <w:sz w:val="18"/>
          <w:szCs w:val="18"/>
        </w:rPr>
        <w:t xml:space="preserve"> to tenderers on request.</w:t>
      </w:r>
    </w:p>
    <w:p w:rsidR="00A934B4" w:rsidRPr="00292D07" w:rsidRDefault="00292D07" w:rsidP="00A934B4">
      <w:pPr>
        <w:tabs>
          <w:tab w:val="num" w:pos="540"/>
        </w:tabs>
        <w:spacing w:before="80"/>
        <w:ind w:left="540" w:hanging="540"/>
        <w:rPr>
          <w:rFonts w:ascii="Arial" w:hAnsi="Arial" w:cs="Arial"/>
          <w:sz w:val="18"/>
          <w:szCs w:val="18"/>
        </w:rPr>
      </w:pPr>
      <w:r>
        <w:rPr>
          <w:rFonts w:ascii="Arial" w:hAnsi="Arial" w:cs="Arial"/>
          <w:sz w:val="18"/>
          <w:szCs w:val="18"/>
        </w:rPr>
        <w:t>25</w:t>
      </w:r>
      <w:r w:rsidR="00A934B4" w:rsidRPr="00292D07">
        <w:rPr>
          <w:rFonts w:ascii="Arial" w:hAnsi="Arial" w:cs="Arial"/>
          <w:sz w:val="18"/>
          <w:szCs w:val="18"/>
        </w:rPr>
        <w:t>.2</w:t>
      </w:r>
      <w:r w:rsidR="00A934B4" w:rsidRPr="00292D07">
        <w:rPr>
          <w:rFonts w:ascii="Arial" w:hAnsi="Arial" w:cs="Arial"/>
          <w:sz w:val="18"/>
          <w:szCs w:val="18"/>
        </w:rPr>
        <w:tab/>
        <w:t>At the tender opening, the compliancy of the tenderers offers with the administrative requirements will be evaluated by filling in the administrative grid (Volume I, Section 4). The tenderers' names, written notification of modifications and withdrawals, the presence of the tender guarantee (if required) and any other information the Contracting Authority may consider appropriate will be announced.</w:t>
      </w:r>
    </w:p>
    <w:p w:rsidR="00A934B4" w:rsidRPr="00292D07" w:rsidRDefault="00292D07" w:rsidP="00A934B4">
      <w:pPr>
        <w:tabs>
          <w:tab w:val="num" w:pos="540"/>
        </w:tabs>
        <w:spacing w:before="80"/>
        <w:ind w:left="540" w:hanging="540"/>
        <w:rPr>
          <w:rFonts w:ascii="Arial" w:hAnsi="Arial" w:cs="Arial"/>
          <w:sz w:val="18"/>
          <w:szCs w:val="18"/>
        </w:rPr>
      </w:pPr>
      <w:r w:rsidRPr="00292D07">
        <w:rPr>
          <w:rFonts w:ascii="Arial" w:hAnsi="Arial" w:cs="Arial"/>
          <w:sz w:val="18"/>
          <w:szCs w:val="18"/>
        </w:rPr>
        <w:t>25</w:t>
      </w:r>
      <w:r w:rsidR="00A934B4" w:rsidRPr="00292D07">
        <w:rPr>
          <w:rFonts w:ascii="Arial" w:hAnsi="Arial" w:cs="Arial"/>
          <w:sz w:val="18"/>
          <w:szCs w:val="18"/>
        </w:rPr>
        <w:t>.3</w:t>
      </w:r>
      <w:r w:rsidR="00A934B4" w:rsidRPr="00292D07">
        <w:rPr>
          <w:rFonts w:ascii="Arial" w:hAnsi="Arial" w:cs="Arial"/>
          <w:sz w:val="18"/>
          <w:szCs w:val="18"/>
        </w:rPr>
        <w:tab/>
        <w:t>Only the financial offer of the tenderers that compliance with the administrative requirement will be open. The financial envelops of the tenders that will</w:t>
      </w:r>
      <w:r w:rsidRPr="00292D07">
        <w:rPr>
          <w:rFonts w:ascii="Arial" w:hAnsi="Arial" w:cs="Arial"/>
          <w:sz w:val="18"/>
          <w:szCs w:val="18"/>
        </w:rPr>
        <w:t xml:space="preserve"> </w:t>
      </w:r>
      <w:r w:rsidR="00A934B4" w:rsidRPr="00292D07">
        <w:rPr>
          <w:rFonts w:ascii="Arial" w:hAnsi="Arial" w:cs="Arial"/>
          <w:sz w:val="18"/>
          <w:szCs w:val="18"/>
        </w:rPr>
        <w:t xml:space="preserve">not compliance with the </w:t>
      </w:r>
      <w:r w:rsidRPr="00292D07">
        <w:rPr>
          <w:rFonts w:ascii="Arial" w:hAnsi="Arial" w:cs="Arial"/>
          <w:sz w:val="18"/>
          <w:szCs w:val="18"/>
        </w:rPr>
        <w:t>administrative</w:t>
      </w:r>
      <w:r w:rsidR="00A934B4" w:rsidRPr="00292D07">
        <w:rPr>
          <w:rFonts w:ascii="Arial" w:hAnsi="Arial" w:cs="Arial"/>
          <w:sz w:val="18"/>
          <w:szCs w:val="18"/>
        </w:rPr>
        <w:t xml:space="preserve"> requirements will not be </w:t>
      </w:r>
      <w:r w:rsidRPr="00292D07">
        <w:rPr>
          <w:rFonts w:ascii="Arial" w:hAnsi="Arial" w:cs="Arial"/>
          <w:sz w:val="18"/>
          <w:szCs w:val="18"/>
        </w:rPr>
        <w:t xml:space="preserve">evaluated. </w:t>
      </w:r>
    </w:p>
    <w:p w:rsidR="00A934B4" w:rsidRPr="00292D07" w:rsidRDefault="00292D07" w:rsidP="00A934B4">
      <w:pPr>
        <w:tabs>
          <w:tab w:val="num" w:pos="540"/>
        </w:tabs>
        <w:spacing w:before="80"/>
        <w:ind w:left="540" w:hanging="540"/>
        <w:rPr>
          <w:rFonts w:ascii="Arial" w:hAnsi="Arial" w:cs="Arial"/>
          <w:sz w:val="18"/>
          <w:szCs w:val="18"/>
        </w:rPr>
      </w:pPr>
      <w:r w:rsidRPr="00292D07">
        <w:rPr>
          <w:rFonts w:ascii="Arial" w:hAnsi="Arial" w:cs="Arial"/>
          <w:sz w:val="18"/>
          <w:szCs w:val="18"/>
        </w:rPr>
        <w:t>25</w:t>
      </w:r>
      <w:r w:rsidR="00A934B4" w:rsidRPr="00292D07">
        <w:rPr>
          <w:rFonts w:ascii="Arial" w:hAnsi="Arial" w:cs="Arial"/>
          <w:sz w:val="18"/>
          <w:szCs w:val="18"/>
        </w:rPr>
        <w:t>.4</w:t>
      </w:r>
      <w:r w:rsidR="00A934B4" w:rsidRPr="00292D07">
        <w:rPr>
          <w:rFonts w:ascii="Arial" w:hAnsi="Arial" w:cs="Arial"/>
          <w:sz w:val="18"/>
          <w:szCs w:val="18"/>
        </w:rPr>
        <w:tab/>
        <w:t>The chairman will open the tenders, including variant solutions, in accordance with Clauses 2</w:t>
      </w:r>
      <w:r w:rsidRPr="00292D07">
        <w:rPr>
          <w:rFonts w:ascii="Arial" w:hAnsi="Arial" w:cs="Arial"/>
          <w:sz w:val="18"/>
          <w:szCs w:val="18"/>
        </w:rPr>
        <w:t>1</w:t>
      </w:r>
      <w:r w:rsidR="00A934B4" w:rsidRPr="00292D07">
        <w:rPr>
          <w:rFonts w:ascii="Arial" w:hAnsi="Arial" w:cs="Arial"/>
          <w:sz w:val="18"/>
          <w:szCs w:val="18"/>
        </w:rPr>
        <w:t xml:space="preserve"> and 2</w:t>
      </w:r>
      <w:r w:rsidRPr="00292D07">
        <w:rPr>
          <w:rFonts w:ascii="Arial" w:hAnsi="Arial" w:cs="Arial"/>
          <w:sz w:val="18"/>
          <w:szCs w:val="18"/>
        </w:rPr>
        <w:t>4</w:t>
      </w:r>
      <w:r w:rsidR="00A934B4" w:rsidRPr="00292D07">
        <w:rPr>
          <w:rFonts w:ascii="Arial" w:hAnsi="Arial" w:cs="Arial"/>
          <w:sz w:val="18"/>
          <w:szCs w:val="18"/>
        </w:rPr>
        <w:t xml:space="preserve">. </w:t>
      </w:r>
    </w:p>
    <w:p w:rsidR="00A934B4" w:rsidRPr="00292D07" w:rsidRDefault="00292D07" w:rsidP="00A934B4">
      <w:pPr>
        <w:tabs>
          <w:tab w:val="num" w:pos="540"/>
        </w:tabs>
        <w:spacing w:before="80"/>
        <w:ind w:left="540" w:hanging="540"/>
        <w:rPr>
          <w:rFonts w:ascii="Arial" w:hAnsi="Arial" w:cs="Arial"/>
          <w:sz w:val="18"/>
          <w:szCs w:val="18"/>
        </w:rPr>
      </w:pPr>
      <w:r w:rsidRPr="00292D07">
        <w:rPr>
          <w:rFonts w:ascii="Arial" w:hAnsi="Arial" w:cs="Arial"/>
          <w:sz w:val="18"/>
          <w:szCs w:val="18"/>
        </w:rPr>
        <w:t>25</w:t>
      </w:r>
      <w:r w:rsidR="00A934B4" w:rsidRPr="00292D07">
        <w:rPr>
          <w:rFonts w:ascii="Arial" w:hAnsi="Arial" w:cs="Arial"/>
          <w:sz w:val="18"/>
          <w:szCs w:val="18"/>
        </w:rPr>
        <w:t>.5</w:t>
      </w:r>
      <w:r w:rsidR="00A934B4" w:rsidRPr="00292D07">
        <w:rPr>
          <w:rFonts w:ascii="Arial" w:hAnsi="Arial" w:cs="Arial"/>
          <w:sz w:val="18"/>
          <w:szCs w:val="18"/>
        </w:rPr>
        <w:tab/>
        <w:t>Envelopes marked "</w:t>
      </w:r>
      <w:r w:rsidRPr="00292D07">
        <w:rPr>
          <w:rFonts w:ascii="Arial" w:hAnsi="Arial" w:cs="Arial"/>
          <w:sz w:val="18"/>
          <w:szCs w:val="18"/>
        </w:rPr>
        <w:t>modification</w:t>
      </w:r>
      <w:r w:rsidR="00A934B4" w:rsidRPr="00292D07">
        <w:rPr>
          <w:rFonts w:ascii="Arial" w:hAnsi="Arial" w:cs="Arial"/>
          <w:sz w:val="18"/>
          <w:szCs w:val="18"/>
        </w:rPr>
        <w:t>" will be opened and read out first. Tenders, including any variant solutions, for which acceptable notice of withdrawal has been given in accordance with Clause 2</w:t>
      </w:r>
      <w:r w:rsidRPr="00292D07">
        <w:rPr>
          <w:rFonts w:ascii="Arial" w:hAnsi="Arial" w:cs="Arial"/>
          <w:sz w:val="18"/>
          <w:szCs w:val="18"/>
        </w:rPr>
        <w:t>4</w:t>
      </w:r>
      <w:r w:rsidR="00A934B4" w:rsidRPr="00292D07">
        <w:rPr>
          <w:rFonts w:ascii="Arial" w:hAnsi="Arial" w:cs="Arial"/>
          <w:sz w:val="18"/>
          <w:szCs w:val="18"/>
        </w:rPr>
        <w:t xml:space="preserve"> will not be opened but returned to the tenderer.</w:t>
      </w:r>
    </w:p>
    <w:p w:rsidR="00A934B4" w:rsidRPr="00292D07" w:rsidRDefault="00292D07" w:rsidP="00A934B4">
      <w:pPr>
        <w:tabs>
          <w:tab w:val="num" w:pos="540"/>
        </w:tabs>
        <w:spacing w:before="80"/>
        <w:ind w:left="540" w:hanging="540"/>
        <w:rPr>
          <w:rFonts w:ascii="Arial" w:hAnsi="Arial" w:cs="Arial"/>
          <w:sz w:val="18"/>
          <w:szCs w:val="18"/>
        </w:rPr>
      </w:pPr>
      <w:r w:rsidRPr="00292D07">
        <w:rPr>
          <w:rFonts w:ascii="Arial" w:hAnsi="Arial" w:cs="Arial"/>
          <w:sz w:val="18"/>
          <w:szCs w:val="18"/>
        </w:rPr>
        <w:t>25</w:t>
      </w:r>
      <w:r w:rsidR="00A934B4" w:rsidRPr="00292D07">
        <w:rPr>
          <w:rFonts w:ascii="Arial" w:hAnsi="Arial" w:cs="Arial"/>
          <w:sz w:val="18"/>
          <w:szCs w:val="18"/>
        </w:rPr>
        <w:t>.6</w:t>
      </w:r>
      <w:r w:rsidR="00A934B4" w:rsidRPr="00292D07">
        <w:rPr>
          <w:rFonts w:ascii="Arial" w:hAnsi="Arial" w:cs="Arial"/>
          <w:sz w:val="18"/>
          <w:szCs w:val="18"/>
        </w:rPr>
        <w:tab/>
        <w:t>Reductions or modifications to tender prices made by tenderers after submission will not be taken into consideration during the analysis and evaluation of tenders.</w:t>
      </w:r>
    </w:p>
    <w:p w:rsidR="00A934B4" w:rsidRPr="00153155" w:rsidRDefault="00A934B4" w:rsidP="00A934B4">
      <w:pPr>
        <w:pStyle w:val="titre4"/>
        <w:numPr>
          <w:ilvl w:val="0"/>
          <w:numId w:val="0"/>
        </w:numPr>
        <w:tabs>
          <w:tab w:val="clear" w:pos="357"/>
        </w:tabs>
        <w:spacing w:before="80"/>
        <w:ind w:left="435" w:hanging="435"/>
        <w:rPr>
          <w:rFonts w:cs="Arial"/>
          <w:sz w:val="18"/>
          <w:szCs w:val="18"/>
        </w:rPr>
      </w:pPr>
    </w:p>
    <w:p w:rsidR="00153155" w:rsidRPr="00292D07" w:rsidRDefault="00153155" w:rsidP="00153155">
      <w:pPr>
        <w:pStyle w:val="titre4"/>
        <w:tabs>
          <w:tab w:val="clear" w:pos="357"/>
          <w:tab w:val="clear" w:pos="435"/>
          <w:tab w:val="num" w:pos="851"/>
        </w:tabs>
        <w:spacing w:before="80"/>
        <w:ind w:left="851" w:hanging="284"/>
        <w:rPr>
          <w:rFonts w:cs="Arial"/>
          <w:sz w:val="18"/>
          <w:szCs w:val="18"/>
        </w:rPr>
      </w:pPr>
      <w:r w:rsidRPr="00292D07">
        <w:rPr>
          <w:rFonts w:cs="Arial"/>
          <w:sz w:val="18"/>
          <w:szCs w:val="18"/>
        </w:rPr>
        <w:t>SECRECY OF THE PROCEDURE</w:t>
      </w:r>
    </w:p>
    <w:p w:rsidR="00A934B4" w:rsidRPr="00292D07" w:rsidRDefault="00292D07" w:rsidP="00292D07">
      <w:pPr>
        <w:pStyle w:val="titre4"/>
        <w:numPr>
          <w:ilvl w:val="0"/>
          <w:numId w:val="0"/>
        </w:numPr>
        <w:tabs>
          <w:tab w:val="clear" w:pos="357"/>
        </w:tabs>
        <w:spacing w:before="80"/>
        <w:ind w:left="540" w:hanging="540"/>
        <w:rPr>
          <w:rFonts w:cs="Arial"/>
          <w:b w:val="0"/>
          <w:sz w:val="18"/>
          <w:szCs w:val="18"/>
        </w:rPr>
      </w:pPr>
      <w:r w:rsidRPr="00292D07">
        <w:rPr>
          <w:rFonts w:cs="Arial"/>
          <w:b w:val="0"/>
          <w:sz w:val="18"/>
          <w:szCs w:val="18"/>
        </w:rPr>
        <w:t>26.1</w:t>
      </w:r>
      <w:r w:rsidRPr="00292D07">
        <w:rPr>
          <w:rFonts w:cs="Arial"/>
          <w:b w:val="0"/>
          <w:sz w:val="18"/>
          <w:szCs w:val="18"/>
        </w:rPr>
        <w:tab/>
      </w:r>
      <w:r w:rsidR="00A934B4" w:rsidRPr="00292D07">
        <w:rPr>
          <w:rFonts w:cs="Arial"/>
          <w:b w:val="0"/>
          <w:sz w:val="18"/>
          <w:szCs w:val="18"/>
        </w:rPr>
        <w:t>After the public opening of the tenders, information concerning checking, explanation, opinions and comparison of tenders and recommendations concerning the award of contract, may not be disclosed to tenderers or any other person not officially involved in the process until the name of the successful tenderer is announced.</w:t>
      </w:r>
    </w:p>
    <w:p w:rsidR="00153155" w:rsidRDefault="00153155" w:rsidP="00153155">
      <w:pPr>
        <w:tabs>
          <w:tab w:val="num" w:pos="540"/>
        </w:tabs>
        <w:spacing w:before="80"/>
        <w:ind w:left="540" w:hanging="540"/>
        <w:rPr>
          <w:rFonts w:ascii="Arial" w:hAnsi="Arial" w:cs="Arial"/>
          <w:sz w:val="18"/>
          <w:szCs w:val="18"/>
        </w:rPr>
      </w:pPr>
      <w:r w:rsidRPr="00292D07">
        <w:rPr>
          <w:rFonts w:ascii="Arial" w:hAnsi="Arial" w:cs="Arial"/>
          <w:sz w:val="18"/>
          <w:szCs w:val="18"/>
        </w:rPr>
        <w:t>26.2</w:t>
      </w:r>
      <w:r w:rsidRPr="00292D07">
        <w:rPr>
          <w:rFonts w:ascii="Arial" w:hAnsi="Arial" w:cs="Arial"/>
          <w:sz w:val="18"/>
          <w:szCs w:val="18"/>
        </w:rPr>
        <w:tab/>
        <w:t>Any attempt by a tenderer to approach any member of the evaluation committee/Contracting Authority directly during the evaluation period will be considered legitimate grounds for disqualifying his tender</w:t>
      </w:r>
      <w:r w:rsidRPr="00387647">
        <w:rPr>
          <w:rFonts w:ascii="Arial" w:hAnsi="Arial" w:cs="Arial"/>
          <w:sz w:val="18"/>
          <w:szCs w:val="18"/>
        </w:rPr>
        <w:t>.</w:t>
      </w:r>
    </w:p>
    <w:p w:rsidR="00292D07" w:rsidRPr="00387647" w:rsidRDefault="00292D07" w:rsidP="00153155">
      <w:pPr>
        <w:tabs>
          <w:tab w:val="num" w:pos="540"/>
        </w:tabs>
        <w:spacing w:before="80"/>
        <w:ind w:left="540" w:hanging="54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CLARIFICATION OF TENDERS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27.1</w:t>
      </w:r>
      <w:r w:rsidRPr="00387647">
        <w:rPr>
          <w:rFonts w:ascii="Arial" w:hAnsi="Arial" w:cs="Arial"/>
          <w:sz w:val="18"/>
          <w:szCs w:val="18"/>
        </w:rPr>
        <w:tab/>
        <w:t xml:space="preserve">Tenders which are incomplete, conditional, illegible, obscure or contain unrequested additions or other irregularities may be rejected. </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27.2</w:t>
      </w:r>
      <w:r w:rsidRPr="00387647">
        <w:rPr>
          <w:rFonts w:ascii="Arial" w:hAnsi="Arial" w:cs="Arial"/>
          <w:sz w:val="18"/>
          <w:szCs w:val="18"/>
        </w:rPr>
        <w:tab/>
        <w:t>When checking tenders, the evaluation committee may, on its own discretion, ask a tenderer to clarify any aspect of his tender.</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27.3</w:t>
      </w:r>
      <w:r w:rsidRPr="00387647">
        <w:rPr>
          <w:rFonts w:ascii="Arial" w:hAnsi="Arial" w:cs="Arial"/>
          <w:sz w:val="18"/>
          <w:szCs w:val="18"/>
        </w:rPr>
        <w:tab/>
        <w:t>Such requests and the responses to them must be made in writing. They may in no circumstances alter or try to change the price or content of the tender, except to correct arithmetical errors discovered by the evaluation committee when analysing tenders, in accordance with Clause 30.</w:t>
      </w:r>
    </w:p>
    <w:p w:rsidR="00153155" w:rsidRPr="00387647" w:rsidRDefault="00153155" w:rsidP="00153155">
      <w:pPr>
        <w:tabs>
          <w:tab w:val="num" w:pos="540"/>
        </w:tabs>
        <w:ind w:left="539" w:hanging="539"/>
        <w:rPr>
          <w:rFonts w:ascii="Arial" w:hAnsi="Arial" w:cs="Arial"/>
          <w:sz w:val="18"/>
          <w:szCs w:val="18"/>
        </w:rPr>
      </w:pPr>
    </w:p>
    <w:p w:rsid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CHECKING OF TENDERS AND THEIR COMPLIANCE WITH THE REQUIREMENTS OF THE TENDER DOCUMENTS</w:t>
      </w:r>
    </w:p>
    <w:p w:rsidR="00A934B4" w:rsidRPr="00D95A7E" w:rsidRDefault="00D95A7E" w:rsidP="00A934B4">
      <w:pPr>
        <w:tabs>
          <w:tab w:val="num" w:pos="540"/>
        </w:tabs>
        <w:spacing w:before="80"/>
        <w:ind w:left="540" w:hanging="540"/>
        <w:rPr>
          <w:rFonts w:ascii="Arial" w:hAnsi="Arial" w:cs="Arial"/>
          <w:sz w:val="18"/>
          <w:szCs w:val="18"/>
        </w:rPr>
      </w:pPr>
      <w:r>
        <w:rPr>
          <w:rFonts w:ascii="Arial" w:hAnsi="Arial" w:cs="Arial"/>
          <w:sz w:val="18"/>
          <w:szCs w:val="18"/>
        </w:rPr>
        <w:t>28</w:t>
      </w:r>
      <w:r w:rsidR="00A934B4" w:rsidRPr="00D95A7E">
        <w:rPr>
          <w:rFonts w:ascii="Arial" w:hAnsi="Arial" w:cs="Arial"/>
          <w:sz w:val="18"/>
          <w:szCs w:val="18"/>
        </w:rPr>
        <w:t>.1</w:t>
      </w:r>
      <w:r w:rsidR="00A934B4" w:rsidRPr="00D95A7E">
        <w:rPr>
          <w:rFonts w:ascii="Arial" w:hAnsi="Arial" w:cs="Arial"/>
          <w:sz w:val="18"/>
          <w:szCs w:val="18"/>
        </w:rPr>
        <w:tab/>
        <w:t>The aim at this stage is to check that tenders comply with the requirements of the tender dossier. A tender is deemed to comply if it satisfies all the conditions, procedures and specifications in the tender dossier without substantially departing from or attaching restrictions to them.</w:t>
      </w:r>
    </w:p>
    <w:p w:rsidR="00A934B4" w:rsidRPr="00D95A7E" w:rsidRDefault="00D95A7E" w:rsidP="00A934B4">
      <w:pPr>
        <w:tabs>
          <w:tab w:val="num" w:pos="540"/>
        </w:tabs>
        <w:spacing w:before="80"/>
        <w:ind w:left="540" w:hanging="540"/>
        <w:rPr>
          <w:rFonts w:ascii="Arial" w:hAnsi="Arial" w:cs="Arial"/>
          <w:sz w:val="18"/>
          <w:szCs w:val="18"/>
        </w:rPr>
      </w:pPr>
      <w:r>
        <w:rPr>
          <w:rFonts w:ascii="Arial" w:hAnsi="Arial" w:cs="Arial"/>
          <w:sz w:val="18"/>
          <w:szCs w:val="18"/>
        </w:rPr>
        <w:t>28</w:t>
      </w:r>
      <w:r w:rsidR="00A934B4" w:rsidRPr="00D95A7E">
        <w:rPr>
          <w:rFonts w:ascii="Arial" w:hAnsi="Arial" w:cs="Arial"/>
          <w:sz w:val="18"/>
          <w:szCs w:val="18"/>
        </w:rPr>
        <w:t>.2</w:t>
      </w:r>
      <w:r w:rsidR="00A934B4" w:rsidRPr="00D95A7E">
        <w:rPr>
          <w:rFonts w:ascii="Arial" w:hAnsi="Arial" w:cs="Arial"/>
          <w:sz w:val="18"/>
          <w:szCs w:val="18"/>
        </w:rPr>
        <w:tab/>
        <w:t>Substantial departures or restrictions are those which affect the scope, quality or execution of the contract, differ widely from the terms of the tender dossier, limit the rights of the Contracting Authority or the tenderer's obligations under the contract or distort competition for tenderers whose tenders do comply. Decisions to the effect that a tender is not administratively compliant must be duly justified in the evaluation minutes.</w:t>
      </w:r>
    </w:p>
    <w:p w:rsidR="00A934B4" w:rsidRPr="00D95A7E" w:rsidRDefault="00D95A7E" w:rsidP="00A934B4">
      <w:pPr>
        <w:tabs>
          <w:tab w:val="num" w:pos="540"/>
        </w:tabs>
        <w:spacing w:before="80"/>
        <w:ind w:left="540" w:hanging="540"/>
        <w:rPr>
          <w:rFonts w:ascii="Arial" w:hAnsi="Arial" w:cs="Arial"/>
          <w:sz w:val="18"/>
          <w:szCs w:val="18"/>
        </w:rPr>
      </w:pPr>
      <w:r>
        <w:rPr>
          <w:rFonts w:ascii="Arial" w:hAnsi="Arial" w:cs="Arial"/>
          <w:sz w:val="18"/>
          <w:szCs w:val="18"/>
        </w:rPr>
        <w:t>28</w:t>
      </w:r>
      <w:r w:rsidR="00A934B4" w:rsidRPr="00D95A7E">
        <w:rPr>
          <w:rFonts w:ascii="Arial" w:hAnsi="Arial" w:cs="Arial"/>
          <w:sz w:val="18"/>
          <w:szCs w:val="18"/>
        </w:rPr>
        <w:t>.3</w:t>
      </w:r>
      <w:r w:rsidR="00A934B4" w:rsidRPr="00D95A7E">
        <w:rPr>
          <w:rFonts w:ascii="Arial" w:hAnsi="Arial" w:cs="Arial"/>
          <w:sz w:val="18"/>
          <w:szCs w:val="18"/>
        </w:rPr>
        <w:tab/>
        <w:t>The evaluation committee will check that each tender:</w:t>
      </w:r>
    </w:p>
    <w:p w:rsidR="00A934B4" w:rsidRPr="00D95A7E" w:rsidRDefault="00A934B4" w:rsidP="00A934B4">
      <w:pPr>
        <w:tabs>
          <w:tab w:val="num" w:pos="540"/>
        </w:tabs>
        <w:spacing w:before="80"/>
        <w:ind w:left="540" w:hanging="540"/>
        <w:rPr>
          <w:rFonts w:ascii="Arial" w:hAnsi="Arial" w:cs="Arial"/>
          <w:sz w:val="18"/>
          <w:szCs w:val="18"/>
        </w:rPr>
      </w:pPr>
      <w:r w:rsidRPr="00D95A7E">
        <w:rPr>
          <w:rFonts w:ascii="Arial" w:hAnsi="Arial" w:cs="Arial"/>
          <w:sz w:val="18"/>
          <w:szCs w:val="18"/>
        </w:rPr>
        <w:tab/>
        <w:t>- has been properly signed;</w:t>
      </w:r>
    </w:p>
    <w:p w:rsidR="00A934B4" w:rsidRPr="00D95A7E" w:rsidRDefault="00A934B4" w:rsidP="00A934B4">
      <w:pPr>
        <w:tabs>
          <w:tab w:val="num" w:pos="540"/>
        </w:tabs>
        <w:spacing w:before="80"/>
        <w:ind w:left="540" w:hanging="540"/>
        <w:rPr>
          <w:rFonts w:ascii="Arial" w:hAnsi="Arial" w:cs="Arial"/>
          <w:sz w:val="18"/>
          <w:szCs w:val="18"/>
        </w:rPr>
      </w:pPr>
      <w:r w:rsidRPr="00D95A7E">
        <w:rPr>
          <w:rFonts w:ascii="Arial" w:hAnsi="Arial" w:cs="Arial"/>
          <w:sz w:val="18"/>
          <w:szCs w:val="18"/>
        </w:rPr>
        <w:tab/>
        <w:t>- all the elements in the administrative compliance grid are acceptable;</w:t>
      </w:r>
    </w:p>
    <w:p w:rsidR="00A934B4" w:rsidRPr="00D95A7E" w:rsidRDefault="00A934B4" w:rsidP="00A934B4">
      <w:pPr>
        <w:tabs>
          <w:tab w:val="num" w:pos="540"/>
        </w:tabs>
        <w:spacing w:before="80"/>
        <w:ind w:left="540" w:hanging="540"/>
        <w:rPr>
          <w:rFonts w:ascii="Arial" w:hAnsi="Arial" w:cs="Arial"/>
          <w:sz w:val="18"/>
          <w:szCs w:val="18"/>
        </w:rPr>
      </w:pPr>
      <w:r w:rsidRPr="00D95A7E">
        <w:rPr>
          <w:rFonts w:ascii="Arial" w:hAnsi="Arial" w:cs="Arial"/>
          <w:sz w:val="18"/>
          <w:szCs w:val="18"/>
        </w:rPr>
        <w:lastRenderedPageBreak/>
        <w:tab/>
        <w:t>- has complete documentation and information;</w:t>
      </w:r>
    </w:p>
    <w:p w:rsidR="00A934B4" w:rsidRPr="00D95A7E" w:rsidRDefault="00A934B4" w:rsidP="00A934B4">
      <w:pPr>
        <w:tabs>
          <w:tab w:val="num" w:pos="540"/>
        </w:tabs>
        <w:spacing w:before="80"/>
        <w:ind w:left="540" w:hanging="540"/>
        <w:rPr>
          <w:rFonts w:ascii="Arial" w:hAnsi="Arial" w:cs="Arial"/>
          <w:sz w:val="18"/>
          <w:szCs w:val="18"/>
        </w:rPr>
      </w:pPr>
      <w:r w:rsidRPr="00D95A7E">
        <w:rPr>
          <w:rFonts w:ascii="Arial" w:hAnsi="Arial" w:cs="Arial"/>
          <w:sz w:val="18"/>
          <w:szCs w:val="18"/>
        </w:rPr>
        <w:tab/>
        <w:t>- substantially complies with the requirements of these tender documents.</w:t>
      </w:r>
    </w:p>
    <w:p w:rsidR="00A934B4" w:rsidRPr="00D95A7E" w:rsidRDefault="00D95A7E" w:rsidP="00A934B4">
      <w:pPr>
        <w:tabs>
          <w:tab w:val="num" w:pos="540"/>
        </w:tabs>
        <w:spacing w:before="80"/>
        <w:ind w:left="540" w:hanging="540"/>
        <w:rPr>
          <w:rFonts w:ascii="Arial" w:hAnsi="Arial" w:cs="Arial"/>
          <w:sz w:val="18"/>
          <w:szCs w:val="18"/>
        </w:rPr>
      </w:pPr>
      <w:r>
        <w:rPr>
          <w:rFonts w:ascii="Arial" w:hAnsi="Arial" w:cs="Arial"/>
          <w:sz w:val="18"/>
          <w:szCs w:val="18"/>
        </w:rPr>
        <w:t>28</w:t>
      </w:r>
      <w:r w:rsidR="00A934B4" w:rsidRPr="00D95A7E">
        <w:rPr>
          <w:rFonts w:ascii="Arial" w:hAnsi="Arial" w:cs="Arial"/>
          <w:sz w:val="18"/>
          <w:szCs w:val="18"/>
        </w:rPr>
        <w:t>.4</w:t>
      </w:r>
      <w:r w:rsidR="00A934B4" w:rsidRPr="00D95A7E">
        <w:rPr>
          <w:rFonts w:ascii="Arial" w:hAnsi="Arial" w:cs="Arial"/>
          <w:sz w:val="18"/>
          <w:szCs w:val="18"/>
        </w:rPr>
        <w:tab/>
        <w:t>If a tender does not comply with the requirements of the administrative compliance grid, it may be rejected by the evaluation committee when checking admissibility.</w:t>
      </w:r>
    </w:p>
    <w:p w:rsidR="00153155" w:rsidRPr="00387647" w:rsidRDefault="00153155" w:rsidP="00153155">
      <w:pPr>
        <w:tabs>
          <w:tab w:val="num" w:pos="540"/>
        </w:tabs>
        <w:spacing w:before="80"/>
        <w:ind w:left="540" w:hanging="540"/>
        <w:rPr>
          <w:rFonts w:ascii="Arial" w:hAnsi="Arial" w:cs="Arial"/>
          <w:sz w:val="18"/>
          <w:szCs w:val="18"/>
        </w:rPr>
      </w:pPr>
    </w:p>
    <w:p w:rsidR="00153155" w:rsidRPr="00D95A7E" w:rsidRDefault="00153155" w:rsidP="00153155">
      <w:pPr>
        <w:pStyle w:val="titre4"/>
        <w:tabs>
          <w:tab w:val="clear" w:pos="357"/>
          <w:tab w:val="clear" w:pos="435"/>
          <w:tab w:val="num" w:pos="851"/>
        </w:tabs>
        <w:spacing w:before="80"/>
        <w:ind w:left="851" w:hanging="284"/>
        <w:rPr>
          <w:rFonts w:cs="Arial"/>
          <w:sz w:val="18"/>
          <w:szCs w:val="18"/>
        </w:rPr>
      </w:pPr>
      <w:r w:rsidRPr="00D95A7E">
        <w:rPr>
          <w:rFonts w:cs="Arial"/>
          <w:sz w:val="18"/>
          <w:szCs w:val="18"/>
        </w:rPr>
        <w:t>EVALUATION AND COMPARISON OF TENDERS</w:t>
      </w:r>
    </w:p>
    <w:p w:rsidR="00A934B4" w:rsidRPr="00D95A7E" w:rsidRDefault="00D95A7E" w:rsidP="00A934B4">
      <w:pPr>
        <w:tabs>
          <w:tab w:val="num" w:pos="540"/>
        </w:tabs>
        <w:spacing w:before="80"/>
        <w:ind w:left="540" w:hanging="540"/>
        <w:rPr>
          <w:rFonts w:ascii="Arial" w:hAnsi="Arial" w:cs="Arial"/>
          <w:sz w:val="18"/>
          <w:szCs w:val="18"/>
        </w:rPr>
      </w:pPr>
      <w:r>
        <w:rPr>
          <w:rFonts w:ascii="Arial" w:hAnsi="Arial" w:cs="Arial"/>
          <w:sz w:val="18"/>
          <w:szCs w:val="18"/>
        </w:rPr>
        <w:t>29</w:t>
      </w:r>
      <w:r w:rsidR="00A934B4" w:rsidRPr="00D95A7E">
        <w:rPr>
          <w:rFonts w:ascii="Arial" w:hAnsi="Arial" w:cs="Arial"/>
          <w:sz w:val="18"/>
          <w:szCs w:val="18"/>
        </w:rPr>
        <w:t>.1</w:t>
      </w:r>
      <w:r w:rsidR="00A934B4" w:rsidRPr="00D95A7E">
        <w:rPr>
          <w:rFonts w:ascii="Arial" w:hAnsi="Arial" w:cs="Arial"/>
          <w:sz w:val="18"/>
          <w:szCs w:val="18"/>
        </w:rPr>
        <w:tab/>
        <w:t>The evaluation committee must evaluate only those tenders considered substantially admissible in accordance with Clause 2</w:t>
      </w:r>
      <w:r w:rsidRPr="00D95A7E">
        <w:rPr>
          <w:rFonts w:ascii="Arial" w:hAnsi="Arial" w:cs="Arial"/>
          <w:sz w:val="18"/>
          <w:szCs w:val="18"/>
        </w:rPr>
        <w:t>8</w:t>
      </w:r>
      <w:r>
        <w:rPr>
          <w:rFonts w:ascii="Arial" w:hAnsi="Arial" w:cs="Arial"/>
          <w:sz w:val="18"/>
          <w:szCs w:val="18"/>
        </w:rPr>
        <w:t xml:space="preserve"> (Administrative compliance).</w:t>
      </w:r>
    </w:p>
    <w:p w:rsidR="00A934B4" w:rsidRDefault="00D95A7E" w:rsidP="00A934B4">
      <w:pPr>
        <w:tabs>
          <w:tab w:val="num" w:pos="540"/>
        </w:tabs>
        <w:spacing w:before="80"/>
        <w:ind w:left="540" w:hanging="540"/>
        <w:rPr>
          <w:rFonts w:ascii="Arial" w:hAnsi="Arial" w:cs="Arial"/>
          <w:sz w:val="18"/>
          <w:szCs w:val="18"/>
        </w:rPr>
      </w:pPr>
      <w:r>
        <w:rPr>
          <w:rFonts w:ascii="Arial" w:hAnsi="Arial" w:cs="Arial"/>
          <w:sz w:val="18"/>
          <w:szCs w:val="18"/>
        </w:rPr>
        <w:t>29</w:t>
      </w:r>
      <w:r w:rsidR="00A934B4" w:rsidRPr="00D95A7E">
        <w:rPr>
          <w:rFonts w:ascii="Arial" w:hAnsi="Arial" w:cs="Arial"/>
          <w:sz w:val="18"/>
          <w:szCs w:val="18"/>
        </w:rPr>
        <w:t>.2</w:t>
      </w:r>
      <w:r w:rsidR="00A934B4" w:rsidRPr="00D95A7E">
        <w:rPr>
          <w:rFonts w:ascii="Arial" w:hAnsi="Arial" w:cs="Arial"/>
          <w:sz w:val="18"/>
          <w:szCs w:val="18"/>
        </w:rPr>
        <w:tab/>
        <w:t>The purpose of the evaluation process is to identify the tenderer most likely to enable the Contracting Authority to achieve its objectives of having a facility that is completed on time, meets the published criteria</w:t>
      </w:r>
      <w:r w:rsidR="007F5FD6">
        <w:rPr>
          <w:rFonts w:ascii="Arial" w:hAnsi="Arial" w:cs="Arial"/>
          <w:sz w:val="18"/>
          <w:szCs w:val="18"/>
        </w:rPr>
        <w:t xml:space="preserve"> in term of quality standards </w:t>
      </w:r>
      <w:r w:rsidR="00A934B4" w:rsidRPr="00D95A7E">
        <w:rPr>
          <w:rFonts w:ascii="Arial" w:hAnsi="Arial" w:cs="Arial"/>
          <w:sz w:val="18"/>
          <w:szCs w:val="18"/>
        </w:rPr>
        <w:t>and is within the budget available.</w:t>
      </w:r>
    </w:p>
    <w:p w:rsidR="007F5FD6" w:rsidRPr="00387647" w:rsidRDefault="007F5FD6" w:rsidP="007F5FD6">
      <w:pPr>
        <w:tabs>
          <w:tab w:val="num" w:pos="540"/>
        </w:tabs>
        <w:spacing w:before="80"/>
        <w:ind w:left="540" w:hanging="540"/>
        <w:rPr>
          <w:rFonts w:ascii="Arial" w:hAnsi="Arial" w:cs="Arial"/>
          <w:sz w:val="18"/>
          <w:szCs w:val="18"/>
        </w:rPr>
      </w:pPr>
      <w:r w:rsidRPr="00387647">
        <w:rPr>
          <w:rFonts w:ascii="Arial" w:hAnsi="Arial" w:cs="Arial"/>
          <w:sz w:val="18"/>
          <w:szCs w:val="18"/>
        </w:rPr>
        <w:t>29.3</w:t>
      </w:r>
      <w:r w:rsidRPr="00387647">
        <w:rPr>
          <w:rFonts w:ascii="Arial" w:hAnsi="Arial" w:cs="Arial"/>
          <w:sz w:val="18"/>
          <w:szCs w:val="18"/>
        </w:rPr>
        <w:tab/>
        <w:t>The Contracting Authority reserves the right to ask a tenderer to clarify any part of his offer that the evaluation committee may consider necessary for the evaluation of the offer.</w:t>
      </w:r>
    </w:p>
    <w:p w:rsidR="00A934B4" w:rsidRPr="00D95A7E" w:rsidRDefault="00D95A7E" w:rsidP="00A934B4">
      <w:pPr>
        <w:tabs>
          <w:tab w:val="num" w:pos="540"/>
        </w:tabs>
        <w:spacing w:before="80"/>
        <w:ind w:left="540" w:hanging="540"/>
        <w:rPr>
          <w:rFonts w:ascii="Arial" w:hAnsi="Arial" w:cs="Arial"/>
          <w:sz w:val="18"/>
          <w:szCs w:val="18"/>
        </w:rPr>
      </w:pPr>
      <w:r>
        <w:rPr>
          <w:rFonts w:ascii="Arial" w:hAnsi="Arial" w:cs="Arial"/>
          <w:sz w:val="18"/>
          <w:szCs w:val="18"/>
        </w:rPr>
        <w:t>29</w:t>
      </w:r>
      <w:r w:rsidR="00A934B4" w:rsidRPr="00D95A7E">
        <w:rPr>
          <w:rFonts w:ascii="Arial" w:hAnsi="Arial" w:cs="Arial"/>
          <w:sz w:val="18"/>
          <w:szCs w:val="18"/>
        </w:rPr>
        <w:t>.4</w:t>
      </w:r>
      <w:r w:rsidR="00A934B4" w:rsidRPr="00D95A7E">
        <w:rPr>
          <w:rFonts w:ascii="Arial" w:hAnsi="Arial" w:cs="Arial"/>
          <w:sz w:val="18"/>
          <w:szCs w:val="18"/>
        </w:rPr>
        <w:tab/>
        <w:t>The Contracting Authority reserves the right to check information submitted by the tenderer if the evaluation committee considers it necessary.</w:t>
      </w:r>
    </w:p>
    <w:p w:rsidR="00153155" w:rsidRPr="00387647" w:rsidRDefault="00153155" w:rsidP="00153155">
      <w:pPr>
        <w:tabs>
          <w:tab w:val="num" w:pos="540"/>
        </w:tabs>
        <w:spacing w:before="80"/>
        <w:ind w:left="540" w:hanging="54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CORRECTION OF ERRORS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30.1</w:t>
      </w:r>
      <w:r w:rsidRPr="00387647">
        <w:rPr>
          <w:rFonts w:ascii="Arial" w:hAnsi="Arial" w:cs="Arial"/>
          <w:sz w:val="18"/>
          <w:szCs w:val="18"/>
        </w:rPr>
        <w:tab/>
        <w:t>Admissible tenders will be checked for arithmetical errors by the evaluation committee. Errors will be corrected by the evaluation committee as follows:</w:t>
      </w:r>
    </w:p>
    <w:p w:rsidR="00153155" w:rsidRPr="00387647" w:rsidRDefault="00153155" w:rsidP="00153155">
      <w:pPr>
        <w:tabs>
          <w:tab w:val="num" w:pos="720"/>
        </w:tabs>
        <w:spacing w:before="80"/>
        <w:ind w:left="720" w:hanging="180"/>
        <w:rPr>
          <w:rFonts w:ascii="Arial" w:hAnsi="Arial" w:cs="Arial"/>
          <w:sz w:val="18"/>
          <w:szCs w:val="18"/>
        </w:rPr>
      </w:pPr>
      <w:r w:rsidRPr="00387647">
        <w:rPr>
          <w:rFonts w:ascii="Arial" w:hAnsi="Arial" w:cs="Arial"/>
          <w:sz w:val="18"/>
          <w:szCs w:val="18"/>
        </w:rPr>
        <w:t>-</w:t>
      </w:r>
      <w:r w:rsidRPr="00387647">
        <w:rPr>
          <w:rFonts w:ascii="Arial" w:hAnsi="Arial" w:cs="Arial"/>
          <w:sz w:val="18"/>
          <w:szCs w:val="18"/>
        </w:rPr>
        <w:tab/>
        <w:t>where there is a discrepancy between amounts in figures and in words, the amount in words will prevail;</w:t>
      </w:r>
    </w:p>
    <w:p w:rsidR="00153155" w:rsidRPr="00387647" w:rsidRDefault="00153155" w:rsidP="00153155">
      <w:pPr>
        <w:tabs>
          <w:tab w:val="num" w:pos="720"/>
        </w:tabs>
        <w:spacing w:before="80"/>
        <w:ind w:left="720" w:hanging="180"/>
        <w:rPr>
          <w:rFonts w:ascii="Arial" w:hAnsi="Arial" w:cs="Arial"/>
          <w:sz w:val="18"/>
          <w:szCs w:val="18"/>
        </w:rPr>
      </w:pPr>
      <w:r w:rsidRPr="00387647">
        <w:rPr>
          <w:rFonts w:ascii="Arial" w:hAnsi="Arial" w:cs="Arial"/>
          <w:sz w:val="18"/>
          <w:szCs w:val="18"/>
        </w:rPr>
        <w:t>-</w:t>
      </w:r>
      <w:r w:rsidRPr="00387647">
        <w:rPr>
          <w:rFonts w:ascii="Arial" w:hAnsi="Arial" w:cs="Arial"/>
          <w:sz w:val="18"/>
          <w:szCs w:val="18"/>
        </w:rPr>
        <w:tab/>
        <w:t>except for lump-sum contracts, where there is a discrepancy between a unit price and the total amount derived from the multiplication of the unit price and the quantity, the unit price as quoted will prevail.</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30.2</w:t>
      </w:r>
      <w:r w:rsidRPr="00387647">
        <w:rPr>
          <w:rFonts w:ascii="Arial" w:hAnsi="Arial" w:cs="Arial"/>
          <w:sz w:val="18"/>
          <w:szCs w:val="18"/>
        </w:rPr>
        <w:tab/>
        <w:t>The amount stated in the tender will be adjusted by the evaluation committee in the event of error, and the tenderer will be bound by that adjusted amount. If the tenderer does not accept the adjustment, his t</w:t>
      </w:r>
      <w:r w:rsidR="004E22F4">
        <w:rPr>
          <w:rFonts w:ascii="Arial" w:hAnsi="Arial" w:cs="Arial"/>
          <w:sz w:val="18"/>
          <w:szCs w:val="18"/>
        </w:rPr>
        <w:t>ender will be rejected</w:t>
      </w:r>
      <w:r w:rsidRPr="00387647">
        <w:rPr>
          <w:rFonts w:ascii="Arial" w:hAnsi="Arial" w:cs="Arial"/>
          <w:sz w:val="18"/>
          <w:szCs w:val="18"/>
        </w:rPr>
        <w:t>.</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30.3</w:t>
      </w:r>
      <w:r w:rsidRPr="00387647">
        <w:rPr>
          <w:rFonts w:ascii="Arial" w:hAnsi="Arial" w:cs="Arial"/>
          <w:sz w:val="18"/>
          <w:szCs w:val="18"/>
        </w:rPr>
        <w:tab/>
        <w:t xml:space="preserve">When analysing the tender, the evaluation committee will determine the final tender price after adjusting it on the basis of Clause 30. </w:t>
      </w:r>
    </w:p>
    <w:p w:rsidR="00153155" w:rsidRPr="00387647" w:rsidRDefault="00153155" w:rsidP="00153155">
      <w:pPr>
        <w:spacing w:before="80"/>
        <w:ind w:left="900" w:hanging="543"/>
        <w:rPr>
          <w:rFonts w:ascii="Arial" w:hAnsi="Arial" w:cs="Arial"/>
          <w:sz w:val="18"/>
          <w:szCs w:val="18"/>
        </w:rPr>
      </w:pPr>
    </w:p>
    <w:p w:rsidR="00153155" w:rsidRPr="004B1E44" w:rsidRDefault="00153155" w:rsidP="004B1E44">
      <w:pPr>
        <w:pStyle w:val="titre4"/>
        <w:numPr>
          <w:ilvl w:val="0"/>
          <w:numId w:val="0"/>
        </w:numPr>
        <w:tabs>
          <w:tab w:val="clear" w:pos="357"/>
        </w:tabs>
        <w:spacing w:before="80"/>
        <w:jc w:val="center"/>
        <w:rPr>
          <w:rFonts w:cs="Arial"/>
          <w:bCs/>
          <w:sz w:val="18"/>
          <w:szCs w:val="18"/>
          <w:u w:val="single"/>
        </w:rPr>
      </w:pPr>
      <w:r w:rsidRPr="004B1E44">
        <w:rPr>
          <w:rFonts w:cs="Arial"/>
          <w:bCs/>
          <w:sz w:val="18"/>
          <w:szCs w:val="18"/>
          <w:u w:val="single"/>
        </w:rPr>
        <w:t>CONTRACT AWARD</w:t>
      </w:r>
    </w:p>
    <w:p w:rsidR="00153155" w:rsidRPr="00387647" w:rsidRDefault="00153155" w:rsidP="00153155">
      <w:pPr>
        <w:spacing w:before="80"/>
        <w:rPr>
          <w:rFonts w:ascii="Arial" w:hAnsi="Arial" w:cs="Arial"/>
          <w:sz w:val="18"/>
          <w:szCs w:val="18"/>
        </w:rPr>
      </w:pPr>
    </w:p>
    <w:p w:rsid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CRITERIA FOR AWARD</w:t>
      </w:r>
    </w:p>
    <w:p w:rsidR="007F5FD6" w:rsidRPr="00F96FCD" w:rsidRDefault="004E22F4" w:rsidP="00D70C25">
      <w:pPr>
        <w:pStyle w:val="text-3mezera"/>
        <w:widowControl/>
        <w:spacing w:before="0" w:line="264" w:lineRule="auto"/>
        <w:ind w:left="540" w:hanging="540"/>
        <w:rPr>
          <w:rFonts w:cs="Arial"/>
          <w:b/>
          <w:bCs/>
          <w:sz w:val="18"/>
          <w:szCs w:val="18"/>
          <w:u w:val="single"/>
        </w:rPr>
      </w:pPr>
      <w:r w:rsidRPr="00D70C25">
        <w:rPr>
          <w:rFonts w:cs="Arial"/>
          <w:sz w:val="18"/>
          <w:szCs w:val="18"/>
        </w:rPr>
        <w:t>3</w:t>
      </w:r>
      <w:r w:rsidR="00D70C25">
        <w:rPr>
          <w:rFonts w:cs="Arial"/>
          <w:sz w:val="18"/>
          <w:szCs w:val="18"/>
        </w:rPr>
        <w:t>1</w:t>
      </w:r>
      <w:r w:rsidRPr="00D70C25">
        <w:rPr>
          <w:rFonts w:cs="Arial"/>
          <w:sz w:val="18"/>
          <w:szCs w:val="18"/>
        </w:rPr>
        <w:t>.1</w:t>
      </w:r>
      <w:r w:rsidRPr="00D70C25">
        <w:rPr>
          <w:rFonts w:cs="Arial"/>
          <w:sz w:val="18"/>
          <w:szCs w:val="18"/>
        </w:rPr>
        <w:tab/>
        <w:t>The financial evaluation wi</w:t>
      </w:r>
      <w:r w:rsidR="00D70C25" w:rsidRPr="00D70C25">
        <w:rPr>
          <w:rFonts w:cs="Arial"/>
          <w:sz w:val="18"/>
          <w:szCs w:val="18"/>
        </w:rPr>
        <w:t>ll be conducted among the shortlisted</w:t>
      </w:r>
      <w:r w:rsidRPr="00D70C25">
        <w:rPr>
          <w:rFonts w:cs="Arial"/>
          <w:sz w:val="18"/>
          <w:szCs w:val="18"/>
        </w:rPr>
        <w:t xml:space="preserve"> candidates that complies with the administrative requirements</w:t>
      </w:r>
      <w:r w:rsidR="00210676" w:rsidRPr="00D70C25">
        <w:rPr>
          <w:rFonts w:cs="Arial"/>
          <w:sz w:val="18"/>
          <w:szCs w:val="18"/>
        </w:rPr>
        <w:t xml:space="preserve"> (administrative compliace grid) </w:t>
      </w:r>
      <w:r w:rsidR="00D70C25">
        <w:rPr>
          <w:rFonts w:cs="Arial"/>
          <w:sz w:val="18"/>
          <w:szCs w:val="18"/>
        </w:rPr>
        <w:t xml:space="preserve">and </w:t>
      </w:r>
      <w:r w:rsidR="007F5FD6" w:rsidRPr="00E472C9">
        <w:rPr>
          <w:rFonts w:cs="Arial"/>
          <w:sz w:val="18"/>
          <w:szCs w:val="18"/>
        </w:rPr>
        <w:t>whose Tender has thus been determined and proven to be the most advantageous and best offer; this shall</w:t>
      </w:r>
      <w:r w:rsidR="007F5FD6" w:rsidRPr="007F5FD6">
        <w:rPr>
          <w:rFonts w:cs="Arial"/>
          <w:sz w:val="18"/>
          <w:szCs w:val="18"/>
        </w:rPr>
        <w:t xml:space="preserve"> not necessarily be the Tender with the lowest submitted price. </w:t>
      </w:r>
      <w:r w:rsidR="007F5FD6" w:rsidRPr="00F96FCD">
        <w:rPr>
          <w:rFonts w:cs="Arial"/>
          <w:b/>
          <w:bCs/>
          <w:sz w:val="18"/>
          <w:szCs w:val="18"/>
          <w:u w:val="single"/>
        </w:rPr>
        <w:t>The Contracting Authority needs not to justify the award.</w:t>
      </w:r>
    </w:p>
    <w:p w:rsidR="00153155" w:rsidRPr="007F5FD6" w:rsidRDefault="00153155" w:rsidP="00153155">
      <w:pPr>
        <w:tabs>
          <w:tab w:val="num" w:pos="540"/>
        </w:tabs>
        <w:spacing w:before="80"/>
        <w:ind w:left="540" w:hanging="54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 xml:space="preserve">RIGHT OF THE CONTRACTING AUTHORITY TO ACCEPT OR REJECT ANY TENDER </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32.1</w:t>
      </w:r>
      <w:r w:rsidRPr="00387647">
        <w:rPr>
          <w:rFonts w:ascii="Arial" w:hAnsi="Arial" w:cs="Arial"/>
          <w:sz w:val="18"/>
          <w:szCs w:val="18"/>
        </w:rPr>
        <w:tab/>
        <w:t>The Contracting Authority reserves the right to accept or reject any tender and/or to cancel the whole tender procedure and reject all tenders. The Contracting Authority reserves the right to initiate a new invitation to tender.</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32.2</w:t>
      </w:r>
      <w:r w:rsidRPr="00387647">
        <w:rPr>
          <w:rFonts w:ascii="Arial" w:hAnsi="Arial" w:cs="Arial"/>
          <w:sz w:val="18"/>
          <w:szCs w:val="18"/>
        </w:rPr>
        <w:tab/>
        <w:t xml:space="preserve">The Contracting Authority reserves the right to conclude the contract with the successful tenderer within the limits of the funds available. Should the lowest technically admissible tender exceed the available budget, the Contracting Authority reserves the right to negotiate </w:t>
      </w:r>
      <w:r w:rsidRPr="00F96FCD">
        <w:rPr>
          <w:rFonts w:ascii="Arial" w:hAnsi="Arial" w:cs="Arial"/>
          <w:b/>
          <w:bCs/>
          <w:sz w:val="18"/>
          <w:szCs w:val="18"/>
          <w:u w:val="single"/>
        </w:rPr>
        <w:t>(negotiated procedure after cancellation)</w:t>
      </w:r>
      <w:r w:rsidRPr="00387647">
        <w:rPr>
          <w:rFonts w:ascii="Arial" w:hAnsi="Arial" w:cs="Arial"/>
          <w:sz w:val="18"/>
          <w:szCs w:val="18"/>
        </w:rPr>
        <w:t xml:space="preserve"> with one or more tenderers of its choice, from among those that took part in the invitation to tender, with a view to reducing the scope of the works or revising other terms of the contract in order to bring the tender price down to a level satisfactory to the Contracting Authority. </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32.3</w:t>
      </w:r>
      <w:r w:rsidRPr="00387647">
        <w:rPr>
          <w:rFonts w:ascii="Arial" w:hAnsi="Arial" w:cs="Arial"/>
          <w:sz w:val="18"/>
          <w:szCs w:val="18"/>
        </w:rPr>
        <w:tab/>
        <w:t>In the event of a tender procedure's cancellation, tenderers will be notified by the Contracting Authority.  If the tender procedure is cancelled before the outer envelope of any tender has been opened, the sealed envelopes will be returned, unopened, to the tenderers.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32.4</w:t>
      </w:r>
      <w:r w:rsidRPr="00387647">
        <w:rPr>
          <w:rFonts w:ascii="Arial" w:hAnsi="Arial" w:cs="Arial"/>
          <w:sz w:val="18"/>
          <w:szCs w:val="18"/>
        </w:rPr>
        <w:tab/>
        <w:t>Cancellation may occur where:</w:t>
      </w:r>
    </w:p>
    <w:p w:rsidR="00153155" w:rsidRPr="00387647" w:rsidRDefault="00153155" w:rsidP="00153155">
      <w:pPr>
        <w:pStyle w:val="BodyTextIndent"/>
        <w:tabs>
          <w:tab w:val="num" w:pos="900"/>
        </w:tabs>
        <w:spacing w:before="80"/>
        <w:ind w:left="900" w:hanging="360"/>
        <w:rPr>
          <w:rFonts w:ascii="Arial" w:hAnsi="Arial" w:cs="Arial"/>
          <w:sz w:val="18"/>
          <w:szCs w:val="18"/>
          <w:lang w:val="en-GB"/>
        </w:rPr>
      </w:pPr>
      <w:r w:rsidRPr="00387647">
        <w:rPr>
          <w:rFonts w:ascii="Arial" w:hAnsi="Arial" w:cs="Arial"/>
          <w:sz w:val="18"/>
          <w:szCs w:val="18"/>
          <w:lang w:val="en-GB"/>
        </w:rPr>
        <w:t>(a)</w:t>
      </w:r>
      <w:r w:rsidRPr="00387647">
        <w:rPr>
          <w:rFonts w:ascii="Arial" w:hAnsi="Arial" w:cs="Arial"/>
          <w:sz w:val="18"/>
          <w:szCs w:val="18"/>
          <w:lang w:val="en-GB"/>
        </w:rPr>
        <w:tab/>
        <w:t>the tender procedure has been unsuccessful, namely where no qualitatively or financially worthwhile tender has been received or there has been no response at all;</w:t>
      </w:r>
    </w:p>
    <w:p w:rsidR="00153155" w:rsidRPr="00387647" w:rsidRDefault="00153155" w:rsidP="00153155">
      <w:pPr>
        <w:pStyle w:val="BodyTextIndent"/>
        <w:tabs>
          <w:tab w:val="num" w:pos="900"/>
        </w:tabs>
        <w:spacing w:before="80"/>
        <w:ind w:left="900" w:hanging="360"/>
        <w:rPr>
          <w:rFonts w:ascii="Arial" w:hAnsi="Arial" w:cs="Arial"/>
          <w:sz w:val="18"/>
          <w:szCs w:val="18"/>
          <w:lang w:val="en-GB"/>
        </w:rPr>
      </w:pPr>
      <w:r w:rsidRPr="00387647">
        <w:rPr>
          <w:rFonts w:ascii="Arial" w:hAnsi="Arial" w:cs="Arial"/>
          <w:sz w:val="18"/>
          <w:szCs w:val="18"/>
          <w:lang w:val="en-GB"/>
        </w:rPr>
        <w:t>(b)</w:t>
      </w:r>
      <w:r w:rsidRPr="00387647">
        <w:rPr>
          <w:rFonts w:ascii="Arial" w:hAnsi="Arial" w:cs="Arial"/>
          <w:sz w:val="18"/>
          <w:szCs w:val="18"/>
          <w:lang w:val="en-GB"/>
        </w:rPr>
        <w:tab/>
        <w:t>the economic or technical parameters of the project have been fundamentally altered;</w:t>
      </w:r>
    </w:p>
    <w:p w:rsidR="00153155" w:rsidRPr="00387647" w:rsidRDefault="00153155" w:rsidP="00153155">
      <w:pPr>
        <w:pStyle w:val="BodyTextIndent"/>
        <w:tabs>
          <w:tab w:val="num" w:pos="900"/>
        </w:tabs>
        <w:spacing w:before="80"/>
        <w:ind w:left="900" w:hanging="360"/>
        <w:rPr>
          <w:rFonts w:ascii="Arial" w:hAnsi="Arial" w:cs="Arial"/>
          <w:sz w:val="18"/>
          <w:szCs w:val="18"/>
          <w:lang w:val="en-GB"/>
        </w:rPr>
      </w:pPr>
      <w:r w:rsidRPr="00387647">
        <w:rPr>
          <w:rFonts w:ascii="Arial" w:hAnsi="Arial" w:cs="Arial"/>
          <w:sz w:val="18"/>
          <w:szCs w:val="18"/>
          <w:lang w:val="en-GB"/>
        </w:rPr>
        <w:t>(c)</w:t>
      </w:r>
      <w:r w:rsidRPr="00387647">
        <w:rPr>
          <w:rFonts w:ascii="Arial" w:hAnsi="Arial" w:cs="Arial"/>
          <w:sz w:val="18"/>
          <w:szCs w:val="18"/>
          <w:lang w:val="en-GB"/>
        </w:rPr>
        <w:tab/>
        <w:t>exceptional circumstances or force majeure render normal execution of the project impossible;</w:t>
      </w:r>
    </w:p>
    <w:p w:rsidR="00153155" w:rsidRPr="00387647" w:rsidRDefault="00153155" w:rsidP="00153155">
      <w:pPr>
        <w:pStyle w:val="BodyTextIndent"/>
        <w:tabs>
          <w:tab w:val="num" w:pos="900"/>
        </w:tabs>
        <w:spacing w:before="80"/>
        <w:ind w:left="900" w:hanging="360"/>
        <w:rPr>
          <w:rFonts w:ascii="Arial" w:hAnsi="Arial" w:cs="Arial"/>
          <w:sz w:val="18"/>
          <w:szCs w:val="18"/>
          <w:lang w:val="en-GB"/>
        </w:rPr>
      </w:pPr>
      <w:r w:rsidRPr="00387647">
        <w:rPr>
          <w:rFonts w:ascii="Arial" w:hAnsi="Arial" w:cs="Arial"/>
          <w:sz w:val="18"/>
          <w:szCs w:val="18"/>
          <w:lang w:val="en-GB"/>
        </w:rPr>
        <w:lastRenderedPageBreak/>
        <w:t>(d)</w:t>
      </w:r>
      <w:r w:rsidRPr="00387647">
        <w:rPr>
          <w:rFonts w:ascii="Arial" w:hAnsi="Arial" w:cs="Arial"/>
          <w:sz w:val="18"/>
          <w:szCs w:val="18"/>
          <w:lang w:val="en-GB"/>
        </w:rPr>
        <w:tab/>
        <w:t>all technically compliant tenders exceed the financial resources available;</w:t>
      </w:r>
    </w:p>
    <w:p w:rsidR="00153155" w:rsidRPr="00387647" w:rsidRDefault="00153155" w:rsidP="00153155">
      <w:pPr>
        <w:pStyle w:val="BodyTextIndent"/>
        <w:tabs>
          <w:tab w:val="num" w:pos="900"/>
        </w:tabs>
        <w:spacing w:before="80"/>
        <w:ind w:left="900" w:hanging="360"/>
        <w:rPr>
          <w:rFonts w:ascii="Arial" w:hAnsi="Arial" w:cs="Arial"/>
          <w:sz w:val="18"/>
          <w:szCs w:val="18"/>
          <w:lang w:val="en-GB"/>
        </w:rPr>
      </w:pPr>
      <w:r w:rsidRPr="00387647">
        <w:rPr>
          <w:rFonts w:ascii="Arial" w:hAnsi="Arial" w:cs="Arial"/>
          <w:sz w:val="18"/>
          <w:szCs w:val="18"/>
          <w:lang w:val="en-GB"/>
        </w:rPr>
        <w:t>(e)</w:t>
      </w:r>
      <w:r w:rsidRPr="00387647">
        <w:rPr>
          <w:rFonts w:ascii="Arial" w:hAnsi="Arial" w:cs="Arial"/>
          <w:sz w:val="18"/>
          <w:szCs w:val="18"/>
          <w:lang w:val="en-GB"/>
        </w:rPr>
        <w:tab/>
        <w:t>there have been irregularities in the procedure, in particular where these have prevented fair competition.</w:t>
      </w:r>
    </w:p>
    <w:p w:rsidR="00153155" w:rsidRPr="00387647" w:rsidRDefault="00153155" w:rsidP="003279FF">
      <w:pPr>
        <w:pStyle w:val="BodyText"/>
        <w:spacing w:before="80"/>
        <w:ind w:left="540"/>
        <w:rPr>
          <w:rFonts w:cs="Arial"/>
          <w:b/>
          <w:bCs/>
          <w:sz w:val="18"/>
          <w:szCs w:val="18"/>
          <w:lang w:val="en-GB"/>
        </w:rPr>
      </w:pPr>
      <w:r w:rsidRPr="00387647">
        <w:rPr>
          <w:rFonts w:cs="Arial"/>
          <w:b/>
          <w:bCs/>
          <w:sz w:val="18"/>
          <w:szCs w:val="18"/>
          <w:lang w:val="en-GB"/>
        </w:rPr>
        <w:t>In no circumstances will the Contracting Authority be liable for damages, whatever their nature (in particular damages for loss of profits</w:t>
      </w:r>
      <w:r w:rsidR="003279FF">
        <w:rPr>
          <w:rFonts w:cs="Arial"/>
          <w:b/>
          <w:bCs/>
          <w:sz w:val="18"/>
          <w:szCs w:val="18"/>
          <w:lang w:val="en-GB"/>
        </w:rPr>
        <w:t>, damages of machines</w:t>
      </w:r>
      <w:r w:rsidRPr="00387647">
        <w:rPr>
          <w:rFonts w:cs="Arial"/>
          <w:b/>
          <w:bCs/>
          <w:sz w:val="18"/>
          <w:szCs w:val="18"/>
          <w:lang w:val="en-GB"/>
        </w:rPr>
        <w:t xml:space="preserve">) or relationship to the cancellation of a tender, even if the Contracting Authority has been advised of the possibility of </w:t>
      </w:r>
      <w:r w:rsidR="003279FF">
        <w:rPr>
          <w:rFonts w:cs="Arial"/>
          <w:b/>
          <w:bCs/>
          <w:sz w:val="18"/>
          <w:szCs w:val="18"/>
          <w:lang w:val="en-GB"/>
        </w:rPr>
        <w:t xml:space="preserve"> such </w:t>
      </w:r>
      <w:r w:rsidRPr="00387647">
        <w:rPr>
          <w:rFonts w:cs="Arial"/>
          <w:b/>
          <w:bCs/>
          <w:sz w:val="18"/>
          <w:szCs w:val="18"/>
          <w:lang w:val="en-GB"/>
        </w:rPr>
        <w:t>damages</w:t>
      </w:r>
      <w:r w:rsidR="003279FF">
        <w:rPr>
          <w:rFonts w:cs="Arial"/>
          <w:b/>
          <w:bCs/>
          <w:sz w:val="18"/>
          <w:szCs w:val="18"/>
          <w:lang w:val="en-GB"/>
        </w:rPr>
        <w:t xml:space="preserve"> or losses</w:t>
      </w:r>
      <w:r w:rsidRPr="00387647">
        <w:rPr>
          <w:rFonts w:cs="Arial"/>
          <w:b/>
          <w:bCs/>
          <w:sz w:val="18"/>
          <w:szCs w:val="18"/>
          <w:lang w:val="en-GB"/>
        </w:rPr>
        <w:t>. The publication of a procurement notice does not commit the Contracting Authority to implement the programme or project announced.</w:t>
      </w:r>
    </w:p>
    <w:p w:rsidR="00153155" w:rsidRPr="00387647" w:rsidRDefault="00153155" w:rsidP="00153155">
      <w:pPr>
        <w:tabs>
          <w:tab w:val="num" w:pos="900"/>
        </w:tabs>
        <w:spacing w:before="80"/>
        <w:ind w:left="900" w:hanging="36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NOTIFICATION OF AWARD, CONTRACT, CLARIFICATIONS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33.1</w:t>
      </w:r>
      <w:r w:rsidRPr="00387647">
        <w:rPr>
          <w:rFonts w:ascii="Arial" w:hAnsi="Arial" w:cs="Arial"/>
          <w:sz w:val="18"/>
          <w:szCs w:val="18"/>
        </w:rPr>
        <w:tab/>
        <w:t xml:space="preserve">Prior to the expiration of the period of validity of tenders, the Contracting Authority will notify the successful tenderer, in writing, that his tender has been selected and draw his attention to any arithmetical errors corrected during the evaluation process. </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33.2</w:t>
      </w:r>
      <w:r w:rsidRPr="00387647">
        <w:rPr>
          <w:rFonts w:ascii="Arial" w:hAnsi="Arial" w:cs="Arial"/>
          <w:sz w:val="18"/>
          <w:szCs w:val="18"/>
        </w:rPr>
        <w:tab/>
        <w:t xml:space="preserve">This notification may take the form of an invitation to clarify certain contractual questions raised therein, to which the tenderer must prepare himself to reply. This clarification will be confined to issues that had no direct bearing on the choice of the successful tender. The outcome of such clarifications will be set out in a memorandum of clarifications, to be signed by both parties and incorporated into the contract.  </w:t>
      </w:r>
    </w:p>
    <w:p w:rsidR="00153155" w:rsidRPr="00387647" w:rsidRDefault="00153155" w:rsidP="00153155">
      <w:pPr>
        <w:tabs>
          <w:tab w:val="num" w:pos="540"/>
        </w:tabs>
        <w:spacing w:before="80"/>
        <w:ind w:left="540"/>
        <w:rPr>
          <w:rFonts w:ascii="Arial" w:hAnsi="Arial" w:cs="Arial"/>
          <w:sz w:val="18"/>
          <w:szCs w:val="18"/>
        </w:rPr>
      </w:pPr>
      <w:r w:rsidRPr="00387647">
        <w:rPr>
          <w:rFonts w:ascii="Arial" w:hAnsi="Arial" w:cs="Arial"/>
          <w:sz w:val="18"/>
          <w:szCs w:val="18"/>
        </w:rPr>
        <w:t>This notification may take the form of an invitation to negotiate, in accordance with Sub</w:t>
      </w:r>
      <w:r w:rsidR="00F225C6">
        <w:rPr>
          <w:rFonts w:ascii="Arial" w:hAnsi="Arial" w:cs="Arial"/>
          <w:sz w:val="18"/>
          <w:szCs w:val="18"/>
        </w:rPr>
        <w:t xml:space="preserve"> </w:t>
      </w:r>
      <w:r w:rsidRPr="00387647">
        <w:rPr>
          <w:rFonts w:ascii="Arial" w:hAnsi="Arial" w:cs="Arial"/>
          <w:sz w:val="18"/>
          <w:szCs w:val="18"/>
        </w:rPr>
        <w:t>clause 32.3.</w:t>
      </w:r>
    </w:p>
    <w:p w:rsidR="00153155" w:rsidRPr="00F96FCD" w:rsidRDefault="00153155" w:rsidP="00153155">
      <w:pPr>
        <w:tabs>
          <w:tab w:val="num" w:pos="540"/>
        </w:tabs>
        <w:spacing w:before="80"/>
        <w:ind w:left="540"/>
        <w:rPr>
          <w:rFonts w:ascii="Arial" w:hAnsi="Arial" w:cs="Arial"/>
          <w:b/>
          <w:bCs/>
          <w:sz w:val="18"/>
          <w:szCs w:val="18"/>
          <w:u w:val="single"/>
        </w:rPr>
      </w:pPr>
      <w:r w:rsidRPr="00F96FCD">
        <w:rPr>
          <w:rFonts w:ascii="Arial" w:hAnsi="Arial" w:cs="Arial"/>
          <w:b/>
          <w:bCs/>
          <w:sz w:val="18"/>
          <w:szCs w:val="18"/>
          <w:u w:val="single"/>
        </w:rPr>
        <w:t xml:space="preserve">The successful tenderer will be informed in writing that its tender has been accepted (notification of award).  </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33.3</w:t>
      </w:r>
      <w:r w:rsidRPr="00387647">
        <w:rPr>
          <w:rFonts w:ascii="Arial" w:hAnsi="Arial" w:cs="Arial"/>
          <w:sz w:val="18"/>
          <w:szCs w:val="18"/>
        </w:rPr>
        <w:tab/>
        <w:t>Only the signed contract will constitute an official commitment on the part of the Contracting Authority, and activities may not begin until the contract has been signed by the Contracting Authority and the successful tenderer.</w:t>
      </w:r>
    </w:p>
    <w:p w:rsidR="00153155"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33.4</w:t>
      </w:r>
      <w:r w:rsidRPr="00387647">
        <w:rPr>
          <w:rFonts w:ascii="Arial" w:hAnsi="Arial" w:cs="Arial"/>
          <w:sz w:val="18"/>
          <w:szCs w:val="18"/>
        </w:rPr>
        <w:tab/>
        <w:t>After the contract has been signed and the performance guarantee has been provided by the successful tenderer, in accordance with Clause 34, the Contracting Authority will promptly notify the other tenderers that their tenders have not been successful and re</w:t>
      </w:r>
      <w:r w:rsidR="004306AF">
        <w:rPr>
          <w:rFonts w:ascii="Arial" w:hAnsi="Arial" w:cs="Arial"/>
          <w:sz w:val="18"/>
          <w:szCs w:val="18"/>
        </w:rPr>
        <w:t xml:space="preserve">lease their tender guarantees. </w:t>
      </w:r>
    </w:p>
    <w:p w:rsidR="004306AF" w:rsidRPr="00387647" w:rsidRDefault="004306AF" w:rsidP="00153155">
      <w:pPr>
        <w:tabs>
          <w:tab w:val="num" w:pos="540"/>
        </w:tabs>
        <w:spacing w:before="80"/>
        <w:ind w:left="540" w:hanging="540"/>
        <w:rPr>
          <w:rFonts w:ascii="Arial" w:hAnsi="Arial" w:cs="Arial"/>
          <w:sz w:val="18"/>
          <w:szCs w:val="18"/>
        </w:rPr>
      </w:pPr>
    </w:p>
    <w:p w:rsid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CONTRACT SIGNING AND PERFORMANCE GUARANTEE</w:t>
      </w:r>
    </w:p>
    <w:p w:rsidR="004E22F4" w:rsidRPr="007F5FD6" w:rsidRDefault="004E22F4" w:rsidP="004E22F4">
      <w:pPr>
        <w:tabs>
          <w:tab w:val="num" w:pos="540"/>
        </w:tabs>
        <w:spacing w:before="80"/>
        <w:ind w:left="540" w:hanging="540"/>
        <w:rPr>
          <w:rFonts w:ascii="Arial" w:hAnsi="Arial" w:cs="Arial"/>
          <w:sz w:val="18"/>
          <w:szCs w:val="18"/>
        </w:rPr>
      </w:pPr>
      <w:r w:rsidRPr="007F5FD6">
        <w:rPr>
          <w:rFonts w:ascii="Arial" w:hAnsi="Arial" w:cs="Arial"/>
          <w:sz w:val="18"/>
          <w:szCs w:val="18"/>
        </w:rPr>
        <w:t>3</w:t>
      </w:r>
      <w:r w:rsidR="007F5FD6">
        <w:rPr>
          <w:rFonts w:ascii="Arial" w:hAnsi="Arial" w:cs="Arial"/>
          <w:sz w:val="18"/>
          <w:szCs w:val="18"/>
        </w:rPr>
        <w:t>4</w:t>
      </w:r>
      <w:r w:rsidRPr="007F5FD6">
        <w:rPr>
          <w:rFonts w:ascii="Arial" w:hAnsi="Arial" w:cs="Arial"/>
          <w:sz w:val="18"/>
          <w:szCs w:val="18"/>
        </w:rPr>
        <w:t>.1</w:t>
      </w:r>
      <w:r w:rsidRPr="007F5FD6">
        <w:rPr>
          <w:rFonts w:ascii="Arial" w:hAnsi="Arial" w:cs="Arial"/>
          <w:sz w:val="18"/>
          <w:szCs w:val="18"/>
        </w:rPr>
        <w:tab/>
        <w:t xml:space="preserve">The successful tenderer shall sign the contract </w:t>
      </w:r>
      <w:r w:rsidR="007F5FD6" w:rsidRPr="007F5FD6">
        <w:rPr>
          <w:rFonts w:ascii="Arial" w:hAnsi="Arial" w:cs="Arial"/>
          <w:sz w:val="18"/>
          <w:szCs w:val="18"/>
        </w:rPr>
        <w:t>according to the timeframe specified in the awarding notification</w:t>
      </w:r>
      <w:r w:rsidRPr="007F5FD6">
        <w:rPr>
          <w:rFonts w:ascii="Arial" w:hAnsi="Arial" w:cs="Arial"/>
          <w:sz w:val="18"/>
          <w:szCs w:val="18"/>
        </w:rPr>
        <w:t>.</w:t>
      </w:r>
    </w:p>
    <w:p w:rsidR="007F5FD6" w:rsidRPr="007F5FD6" w:rsidRDefault="007F5FD6" w:rsidP="007F5FD6">
      <w:pPr>
        <w:tabs>
          <w:tab w:val="num" w:pos="540"/>
        </w:tabs>
        <w:spacing w:before="80"/>
        <w:ind w:left="540" w:hanging="540"/>
        <w:rPr>
          <w:rFonts w:ascii="Arial" w:hAnsi="Arial" w:cs="Arial"/>
          <w:sz w:val="18"/>
          <w:szCs w:val="18"/>
        </w:rPr>
      </w:pPr>
      <w:r w:rsidRPr="007F5FD6">
        <w:rPr>
          <w:rFonts w:ascii="Arial" w:hAnsi="Arial" w:cs="Arial"/>
          <w:sz w:val="18"/>
          <w:szCs w:val="18"/>
        </w:rPr>
        <w:t>3</w:t>
      </w:r>
      <w:r>
        <w:rPr>
          <w:rFonts w:ascii="Arial" w:hAnsi="Arial" w:cs="Arial"/>
          <w:sz w:val="18"/>
          <w:szCs w:val="18"/>
        </w:rPr>
        <w:t>4</w:t>
      </w:r>
      <w:r w:rsidRPr="007F5FD6">
        <w:rPr>
          <w:rFonts w:ascii="Arial" w:hAnsi="Arial" w:cs="Arial"/>
          <w:sz w:val="18"/>
          <w:szCs w:val="18"/>
        </w:rPr>
        <w:t>.</w:t>
      </w:r>
      <w:r>
        <w:rPr>
          <w:rFonts w:ascii="Arial" w:hAnsi="Arial" w:cs="Arial"/>
          <w:sz w:val="18"/>
          <w:szCs w:val="18"/>
        </w:rPr>
        <w:t>2</w:t>
      </w:r>
      <w:r w:rsidRPr="007F5FD6">
        <w:rPr>
          <w:rFonts w:ascii="Arial" w:hAnsi="Arial" w:cs="Arial"/>
          <w:sz w:val="18"/>
          <w:szCs w:val="18"/>
        </w:rPr>
        <w:tab/>
        <w:t>The contractor should pro</w:t>
      </w:r>
      <w:r w:rsidR="004306AF">
        <w:rPr>
          <w:rFonts w:ascii="Arial" w:hAnsi="Arial" w:cs="Arial"/>
          <w:sz w:val="18"/>
          <w:szCs w:val="18"/>
        </w:rPr>
        <w:t>vide</w:t>
      </w:r>
      <w:r w:rsidRPr="007F5FD6">
        <w:rPr>
          <w:rFonts w:ascii="Arial" w:hAnsi="Arial" w:cs="Arial"/>
          <w:sz w:val="18"/>
          <w:szCs w:val="18"/>
        </w:rPr>
        <w:t xml:space="preserve"> before the sign of the contract the </w:t>
      </w:r>
      <w:r w:rsidR="004306AF" w:rsidRPr="007F5FD6">
        <w:rPr>
          <w:rFonts w:ascii="Arial" w:hAnsi="Arial" w:cs="Arial"/>
          <w:sz w:val="18"/>
          <w:szCs w:val="18"/>
        </w:rPr>
        <w:t>documentation</w:t>
      </w:r>
      <w:r w:rsidR="00D9291F">
        <w:rPr>
          <w:rFonts w:ascii="Arial" w:hAnsi="Arial" w:cs="Arial"/>
          <w:sz w:val="18"/>
          <w:szCs w:val="18"/>
        </w:rPr>
        <w:t xml:space="preserve"> specified </w:t>
      </w:r>
      <w:r w:rsidRPr="007F5FD6">
        <w:rPr>
          <w:rFonts w:ascii="Arial" w:hAnsi="Arial" w:cs="Arial"/>
          <w:sz w:val="18"/>
          <w:szCs w:val="18"/>
        </w:rPr>
        <w:t xml:space="preserve">: </w:t>
      </w:r>
    </w:p>
    <w:p w:rsidR="00865ADC" w:rsidRPr="000C370E" w:rsidRDefault="00825B32" w:rsidP="00825B32">
      <w:pPr>
        <w:tabs>
          <w:tab w:val="num" w:pos="720"/>
        </w:tabs>
        <w:spacing w:before="80"/>
        <w:ind w:left="720"/>
        <w:rPr>
          <w:rFonts w:ascii="Arial" w:hAnsi="Arial" w:cs="Arial"/>
          <w:sz w:val="18"/>
          <w:szCs w:val="18"/>
        </w:rPr>
      </w:pPr>
      <w:r w:rsidRPr="008E7AD4">
        <w:rPr>
          <w:rFonts w:ascii="Arial" w:hAnsi="Arial" w:cs="Arial"/>
          <w:sz w:val="18"/>
          <w:szCs w:val="18"/>
        </w:rPr>
        <w:t xml:space="preserve">- </w:t>
      </w:r>
      <w:r w:rsidR="00E520EC" w:rsidRPr="000C370E">
        <w:rPr>
          <w:rFonts w:ascii="Arial" w:hAnsi="Arial" w:cs="Arial"/>
          <w:sz w:val="18"/>
          <w:szCs w:val="18"/>
        </w:rPr>
        <w:t xml:space="preserve">1: Performance Guarantee (10% of the total amount of the contract) as regulated as specified in the art. </w:t>
      </w:r>
      <w:r w:rsidR="00865ADC" w:rsidRPr="000C370E">
        <w:rPr>
          <w:rFonts w:ascii="Arial" w:hAnsi="Arial" w:cs="Arial"/>
          <w:sz w:val="18"/>
          <w:szCs w:val="18"/>
        </w:rPr>
        <w:t>1</w:t>
      </w:r>
      <w:r w:rsidR="00E520EC" w:rsidRPr="000C370E">
        <w:rPr>
          <w:rFonts w:ascii="Arial" w:hAnsi="Arial" w:cs="Arial"/>
          <w:sz w:val="18"/>
          <w:szCs w:val="18"/>
        </w:rPr>
        <w:t>3</w:t>
      </w:r>
      <w:r w:rsidR="00865ADC" w:rsidRPr="000C370E">
        <w:rPr>
          <w:rFonts w:ascii="Arial" w:hAnsi="Arial" w:cs="Arial"/>
          <w:sz w:val="18"/>
          <w:szCs w:val="18"/>
        </w:rPr>
        <w:t xml:space="preserve"> of the Special Condition </w:t>
      </w:r>
    </w:p>
    <w:p w:rsidR="00E520EC" w:rsidRPr="008E7AD4" w:rsidRDefault="00825B32" w:rsidP="00825B32">
      <w:pPr>
        <w:tabs>
          <w:tab w:val="num" w:pos="720"/>
        </w:tabs>
        <w:spacing w:before="80"/>
        <w:ind w:left="720"/>
        <w:rPr>
          <w:rFonts w:ascii="Arial" w:hAnsi="Arial" w:cs="Arial"/>
          <w:sz w:val="18"/>
          <w:szCs w:val="18"/>
        </w:rPr>
      </w:pPr>
      <w:r w:rsidRPr="000C370E">
        <w:rPr>
          <w:rFonts w:ascii="Arial" w:hAnsi="Arial" w:cs="Arial"/>
          <w:sz w:val="18"/>
          <w:szCs w:val="18"/>
        </w:rPr>
        <w:t xml:space="preserve">- </w:t>
      </w:r>
      <w:r w:rsidR="00E520EC" w:rsidRPr="000C370E">
        <w:rPr>
          <w:rFonts w:ascii="Arial" w:hAnsi="Arial" w:cs="Arial"/>
          <w:sz w:val="18"/>
          <w:szCs w:val="18"/>
        </w:rPr>
        <w:t>2: Work Insurance, as specified in the art.</w:t>
      </w:r>
      <w:r w:rsidR="00865ADC" w:rsidRPr="000C370E">
        <w:rPr>
          <w:rFonts w:ascii="Arial" w:hAnsi="Arial" w:cs="Arial"/>
          <w:sz w:val="18"/>
          <w:szCs w:val="18"/>
        </w:rPr>
        <w:t xml:space="preserve">14 of the Special Condition </w:t>
      </w:r>
    </w:p>
    <w:p w:rsidR="00E520EC" w:rsidRPr="008E7AD4" w:rsidRDefault="00825B32" w:rsidP="00825B32">
      <w:pPr>
        <w:tabs>
          <w:tab w:val="num" w:pos="720"/>
        </w:tabs>
        <w:spacing w:before="80"/>
        <w:ind w:left="720"/>
        <w:rPr>
          <w:rFonts w:ascii="Arial" w:hAnsi="Arial" w:cs="Arial"/>
          <w:sz w:val="18"/>
          <w:szCs w:val="18"/>
        </w:rPr>
      </w:pPr>
      <w:r w:rsidRPr="008E7AD4">
        <w:rPr>
          <w:rFonts w:ascii="Arial" w:hAnsi="Arial" w:cs="Arial"/>
          <w:sz w:val="18"/>
          <w:szCs w:val="18"/>
        </w:rPr>
        <w:t xml:space="preserve">- </w:t>
      </w:r>
      <w:r w:rsidR="00E520EC" w:rsidRPr="008E7AD4">
        <w:rPr>
          <w:rFonts w:ascii="Arial" w:hAnsi="Arial" w:cs="Arial"/>
          <w:sz w:val="18"/>
          <w:szCs w:val="18"/>
        </w:rPr>
        <w:t xml:space="preserve">3: The </w:t>
      </w:r>
      <w:r w:rsidR="004306AF" w:rsidRPr="008E7AD4">
        <w:rPr>
          <w:rFonts w:ascii="Arial" w:hAnsi="Arial" w:cs="Arial"/>
          <w:sz w:val="18"/>
          <w:szCs w:val="18"/>
        </w:rPr>
        <w:t>List, wi</w:t>
      </w:r>
      <w:r w:rsidR="00E23F00">
        <w:rPr>
          <w:rFonts w:ascii="Arial" w:hAnsi="Arial" w:cs="Arial"/>
          <w:sz w:val="18"/>
          <w:szCs w:val="18"/>
        </w:rPr>
        <w:t>th the relative CV</w:t>
      </w:r>
      <w:r w:rsidR="004306AF" w:rsidRPr="008E7AD4">
        <w:rPr>
          <w:rFonts w:ascii="Arial" w:hAnsi="Arial" w:cs="Arial"/>
          <w:sz w:val="18"/>
          <w:szCs w:val="18"/>
        </w:rPr>
        <w:t xml:space="preserve"> if not yet handed, of the management and technical responsible staff involved in the project </w:t>
      </w:r>
    </w:p>
    <w:p w:rsidR="00F96FCD" w:rsidRDefault="008E7AD4" w:rsidP="00BE323C">
      <w:pPr>
        <w:tabs>
          <w:tab w:val="num" w:pos="720"/>
        </w:tabs>
        <w:spacing w:before="80"/>
        <w:ind w:left="720"/>
        <w:rPr>
          <w:rFonts w:ascii="Arial" w:hAnsi="Arial" w:cs="Arial"/>
          <w:sz w:val="18"/>
          <w:szCs w:val="18"/>
        </w:rPr>
      </w:pPr>
      <w:r w:rsidRPr="00E472C9">
        <w:rPr>
          <w:rFonts w:cs="Arial"/>
          <w:sz w:val="18"/>
          <w:szCs w:val="18"/>
        </w:rPr>
        <w:t>-</w:t>
      </w:r>
      <w:r w:rsidRPr="00E472C9">
        <w:rPr>
          <w:rFonts w:ascii="Arial" w:hAnsi="Arial" w:cs="Arial"/>
          <w:sz w:val="18"/>
          <w:szCs w:val="18"/>
        </w:rPr>
        <w:t xml:space="preserve"> 4: </w:t>
      </w:r>
      <w:r w:rsidR="00BE323C" w:rsidRPr="00E472C9">
        <w:rPr>
          <w:rFonts w:ascii="Arial" w:hAnsi="Arial" w:cs="Arial"/>
          <w:sz w:val="18"/>
          <w:szCs w:val="18"/>
        </w:rPr>
        <w:t xml:space="preserve">a work programme with brief descriptions of major activities (as specified in the art. 15 of the Special Condition and according to Section 4 - Volume II), showing the sequence and proposed timetable for the execution of the works. In particular, the proposal shall detail the temporary and permanent works to be constructed. </w:t>
      </w:r>
    </w:p>
    <w:p w:rsidR="00BE323C" w:rsidRPr="00E472C9" w:rsidRDefault="00BE323C" w:rsidP="00BE323C">
      <w:pPr>
        <w:tabs>
          <w:tab w:val="num" w:pos="720"/>
        </w:tabs>
        <w:spacing w:before="80"/>
        <w:ind w:left="720"/>
        <w:rPr>
          <w:rFonts w:ascii="Arial" w:hAnsi="Arial" w:cs="Arial"/>
          <w:sz w:val="18"/>
          <w:szCs w:val="18"/>
        </w:rPr>
      </w:pPr>
      <w:r w:rsidRPr="00E472C9">
        <w:rPr>
          <w:rFonts w:ascii="Arial" w:hAnsi="Arial" w:cs="Arial"/>
          <w:sz w:val="18"/>
          <w:szCs w:val="18"/>
        </w:rPr>
        <w:t xml:space="preserve">The tenderer must take account of the prevailing weather conditions and the requirement to prepare designs and obtain building permits prior to the execution of construction works. The tenderer must also submit a comprehensive method statement, with drawings if necessary, showing the methods by which he proposes to carry out the works. In particular, the tenderer must indicate the numbers, types and capacities of the plant and personnel he proposes to use on the major activities of work; together with a graphic work schedule (bar chart) showing times and duties allocated for employees for this contract </w:t>
      </w:r>
    </w:p>
    <w:p w:rsidR="004306AF" w:rsidRPr="008E7AD4" w:rsidRDefault="00825B32" w:rsidP="00BE323C">
      <w:pPr>
        <w:tabs>
          <w:tab w:val="num" w:pos="720"/>
        </w:tabs>
        <w:spacing w:before="80"/>
        <w:ind w:left="720"/>
        <w:rPr>
          <w:rFonts w:ascii="Arial" w:hAnsi="Arial" w:cs="Arial"/>
          <w:sz w:val="18"/>
          <w:szCs w:val="18"/>
        </w:rPr>
      </w:pPr>
      <w:r w:rsidRPr="00E472C9">
        <w:rPr>
          <w:rFonts w:ascii="Arial" w:hAnsi="Arial" w:cs="Arial"/>
          <w:sz w:val="18"/>
          <w:szCs w:val="18"/>
        </w:rPr>
        <w:t xml:space="preserve">- 5: </w:t>
      </w:r>
      <w:r w:rsidR="008E7AD4" w:rsidRPr="00E472C9">
        <w:rPr>
          <w:rFonts w:ascii="Arial" w:hAnsi="Arial" w:cs="Arial"/>
          <w:sz w:val="18"/>
          <w:szCs w:val="18"/>
        </w:rPr>
        <w:t>F</w:t>
      </w:r>
      <w:r w:rsidRPr="00E472C9">
        <w:rPr>
          <w:rFonts w:ascii="Arial" w:hAnsi="Arial" w:cs="Arial"/>
          <w:sz w:val="18"/>
          <w:szCs w:val="18"/>
        </w:rPr>
        <w:t>i</w:t>
      </w:r>
      <w:r w:rsidR="008E7AD4" w:rsidRPr="00E472C9">
        <w:rPr>
          <w:rFonts w:ascii="Arial" w:hAnsi="Arial" w:cs="Arial"/>
          <w:sz w:val="18"/>
          <w:szCs w:val="18"/>
        </w:rPr>
        <w:t>nancial identification</w:t>
      </w:r>
      <w:r w:rsidRPr="00E472C9">
        <w:rPr>
          <w:rFonts w:ascii="Arial" w:hAnsi="Arial" w:cs="Arial"/>
          <w:sz w:val="18"/>
          <w:szCs w:val="18"/>
        </w:rPr>
        <w:t xml:space="preserve">, as set out in </w:t>
      </w:r>
      <w:r w:rsidR="000C370E" w:rsidRPr="00E472C9">
        <w:rPr>
          <w:rFonts w:ascii="Arial" w:hAnsi="Arial" w:cs="Arial"/>
          <w:sz w:val="18"/>
          <w:szCs w:val="18"/>
        </w:rPr>
        <w:t xml:space="preserve">(Section 4 </w:t>
      </w:r>
      <w:r w:rsidR="00005DC8" w:rsidRPr="00E472C9">
        <w:rPr>
          <w:rFonts w:ascii="Arial" w:hAnsi="Arial" w:cs="Arial"/>
          <w:sz w:val="18"/>
          <w:szCs w:val="18"/>
        </w:rPr>
        <w:t>-Volume II</w:t>
      </w:r>
      <w:r w:rsidR="000C370E" w:rsidRPr="00E472C9">
        <w:rPr>
          <w:rFonts w:ascii="Arial" w:hAnsi="Arial" w:cs="Arial"/>
          <w:sz w:val="18"/>
          <w:szCs w:val="18"/>
        </w:rPr>
        <w:t>)</w:t>
      </w:r>
      <w:r w:rsidRPr="00E472C9">
        <w:rPr>
          <w:rFonts w:ascii="Arial" w:hAnsi="Arial" w:cs="Arial"/>
          <w:sz w:val="18"/>
          <w:szCs w:val="18"/>
        </w:rPr>
        <w:t>.</w:t>
      </w:r>
    </w:p>
    <w:p w:rsidR="008E7AD4" w:rsidRDefault="008E7AD4" w:rsidP="00825B32">
      <w:pPr>
        <w:tabs>
          <w:tab w:val="num" w:pos="720"/>
        </w:tabs>
        <w:spacing w:before="80"/>
        <w:ind w:left="720"/>
        <w:rPr>
          <w:rFonts w:ascii="Arial" w:hAnsi="Arial" w:cs="Arial"/>
          <w:sz w:val="18"/>
          <w:szCs w:val="18"/>
        </w:rPr>
      </w:pPr>
    </w:p>
    <w:p w:rsidR="007F5FD6" w:rsidRPr="007F5FD6" w:rsidRDefault="007F5FD6" w:rsidP="004E22F4">
      <w:pPr>
        <w:tabs>
          <w:tab w:val="num" w:pos="540"/>
        </w:tabs>
        <w:spacing w:before="80"/>
        <w:ind w:left="540" w:hanging="540"/>
        <w:rPr>
          <w:rFonts w:ascii="Arial" w:hAnsi="Arial" w:cs="Arial"/>
          <w:sz w:val="18"/>
          <w:szCs w:val="18"/>
        </w:rPr>
      </w:pPr>
      <w:r>
        <w:rPr>
          <w:rFonts w:ascii="Arial" w:hAnsi="Arial" w:cs="Arial"/>
          <w:sz w:val="18"/>
          <w:szCs w:val="18"/>
        </w:rPr>
        <w:t>34</w:t>
      </w:r>
      <w:r w:rsidRPr="007F5FD6">
        <w:rPr>
          <w:rFonts w:ascii="Arial" w:hAnsi="Arial" w:cs="Arial"/>
          <w:sz w:val="18"/>
          <w:szCs w:val="18"/>
        </w:rPr>
        <w:t>.3</w:t>
      </w:r>
      <w:r w:rsidRPr="007F5FD6">
        <w:rPr>
          <w:rFonts w:ascii="Arial" w:hAnsi="Arial" w:cs="Arial"/>
          <w:sz w:val="18"/>
          <w:szCs w:val="18"/>
        </w:rPr>
        <w:tab/>
        <w:t xml:space="preserve">The contract will </w:t>
      </w:r>
      <w:r w:rsidR="00CF6235" w:rsidRPr="007F5FD6">
        <w:rPr>
          <w:rFonts w:ascii="Arial" w:hAnsi="Arial" w:cs="Arial"/>
          <w:sz w:val="18"/>
          <w:szCs w:val="18"/>
        </w:rPr>
        <w:t>sign in</w:t>
      </w:r>
      <w:r w:rsidRPr="007F5FD6">
        <w:rPr>
          <w:rFonts w:ascii="Arial" w:hAnsi="Arial" w:cs="Arial"/>
          <w:sz w:val="18"/>
          <w:szCs w:val="18"/>
        </w:rPr>
        <w:t xml:space="preserve"> any cases after the receiving of the pre-financing from the donor. Any damage caused by the delay of the signature by the Contract Authority due to external cause will not be refunded</w:t>
      </w:r>
    </w:p>
    <w:p w:rsidR="00153155" w:rsidRPr="004306AF" w:rsidRDefault="007F5FD6" w:rsidP="00153155">
      <w:pPr>
        <w:tabs>
          <w:tab w:val="num" w:pos="540"/>
        </w:tabs>
        <w:spacing w:before="80"/>
        <w:ind w:left="540" w:hanging="540"/>
        <w:rPr>
          <w:rFonts w:ascii="Arial" w:hAnsi="Arial" w:cs="Arial"/>
          <w:sz w:val="18"/>
          <w:szCs w:val="18"/>
        </w:rPr>
      </w:pPr>
      <w:r w:rsidRPr="004306AF">
        <w:rPr>
          <w:rFonts w:ascii="Arial" w:hAnsi="Arial" w:cs="Arial"/>
          <w:sz w:val="18"/>
          <w:szCs w:val="18"/>
        </w:rPr>
        <w:t>34.4</w:t>
      </w:r>
      <w:r w:rsidR="00153155" w:rsidRPr="004306AF">
        <w:rPr>
          <w:rFonts w:ascii="Arial" w:hAnsi="Arial" w:cs="Arial"/>
          <w:sz w:val="18"/>
          <w:szCs w:val="18"/>
        </w:rPr>
        <w:tab/>
        <w:t xml:space="preserve">If he fails to sign the contract and any financial guarantee required within 30 days after receipt of notification, the Contracting Authority may consider the acceptance of the tender to be cancelled without prejudice to the Contracting Authority's right to seize the guarantee, claim compensation or pursue any other remedy in respect of such failure, and the successful tenderer will have no claim whatsoever on the Contracting Authority. </w:t>
      </w:r>
    </w:p>
    <w:p w:rsidR="007F5FD6" w:rsidRPr="004E22F4" w:rsidRDefault="007F5FD6" w:rsidP="00153155">
      <w:pPr>
        <w:tabs>
          <w:tab w:val="num" w:pos="540"/>
        </w:tabs>
        <w:spacing w:before="80"/>
        <w:ind w:left="540" w:hanging="540"/>
        <w:rPr>
          <w:rFonts w:ascii="Arial" w:hAnsi="Arial" w:cs="Arial"/>
          <w:sz w:val="18"/>
          <w:szCs w:val="18"/>
          <w:highlight w:val="red"/>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COMMENCEMENT OF WORKS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lastRenderedPageBreak/>
        <w:t>35.1</w:t>
      </w:r>
      <w:r w:rsidRPr="00387647">
        <w:rPr>
          <w:rFonts w:ascii="Arial" w:hAnsi="Arial" w:cs="Arial"/>
          <w:sz w:val="18"/>
          <w:szCs w:val="18"/>
        </w:rPr>
        <w:tab/>
        <w:t>Following the signing of the contract by both parties, the Contracting Authority's representative will issue a written notice of commencement of the works in accordance with Clause 31 of the General Conditions, as specified by the Special Conditions and the Appendix to the tender.</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35.2</w:t>
      </w:r>
      <w:r w:rsidRPr="00387647">
        <w:rPr>
          <w:rFonts w:ascii="Arial" w:hAnsi="Arial" w:cs="Arial"/>
          <w:sz w:val="18"/>
          <w:szCs w:val="18"/>
        </w:rPr>
        <w:tab/>
        <w:t>The Contractor must inform the Contracting Authority's representative by return that he has received the notice.</w:t>
      </w:r>
    </w:p>
    <w:p w:rsidR="00153155" w:rsidRDefault="00153155" w:rsidP="00153155">
      <w:pPr>
        <w:tabs>
          <w:tab w:val="num" w:pos="540"/>
        </w:tabs>
        <w:spacing w:before="80"/>
        <w:ind w:left="540" w:hanging="540"/>
        <w:rPr>
          <w:rFonts w:ascii="Arial" w:hAnsi="Arial" w:cs="Arial"/>
          <w:sz w:val="18"/>
          <w:szCs w:val="18"/>
        </w:rPr>
      </w:pPr>
    </w:p>
    <w:p w:rsidR="00C15F42" w:rsidRPr="00387647" w:rsidRDefault="00C15F42" w:rsidP="00153155">
      <w:pPr>
        <w:tabs>
          <w:tab w:val="num" w:pos="540"/>
        </w:tabs>
        <w:spacing w:before="80"/>
        <w:ind w:left="540" w:hanging="540"/>
        <w:rPr>
          <w:rFonts w:ascii="Arial" w:hAnsi="Arial" w:cs="Arial"/>
          <w:sz w:val="18"/>
          <w:szCs w:val="18"/>
        </w:rPr>
      </w:pPr>
    </w:p>
    <w:p w:rsidR="00153155" w:rsidRPr="00153155" w:rsidRDefault="00153155" w:rsidP="00153155">
      <w:pPr>
        <w:pStyle w:val="titre4"/>
        <w:tabs>
          <w:tab w:val="clear" w:pos="357"/>
          <w:tab w:val="clear" w:pos="435"/>
          <w:tab w:val="num" w:pos="851"/>
        </w:tabs>
        <w:spacing w:before="80"/>
        <w:ind w:left="851" w:hanging="284"/>
        <w:rPr>
          <w:rFonts w:cs="Arial"/>
          <w:sz w:val="18"/>
          <w:szCs w:val="18"/>
        </w:rPr>
      </w:pPr>
      <w:r w:rsidRPr="00153155">
        <w:rPr>
          <w:rFonts w:cs="Arial"/>
          <w:sz w:val="18"/>
          <w:szCs w:val="18"/>
        </w:rPr>
        <w:t>ETHICS CLAUSES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36.1</w:t>
      </w:r>
      <w:r w:rsidRPr="00387647">
        <w:rPr>
          <w:rFonts w:ascii="Arial" w:hAnsi="Arial" w:cs="Arial"/>
          <w:sz w:val="18"/>
          <w:szCs w:val="18"/>
        </w:rPr>
        <w:tab/>
        <w:t>Any attempt by a candidate or tenderer to obtain confidential information, enter into unlawful agreements with competitors or influence the committee or the Contracting Authority during the process of examining, clarifying, evaluating and comparing tenders will lead to the rejection of his candidacy or tender and may result in administrative penalties.</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36.2</w:t>
      </w:r>
      <w:r w:rsidRPr="00387647">
        <w:rPr>
          <w:rFonts w:ascii="Arial" w:hAnsi="Arial" w:cs="Arial"/>
          <w:sz w:val="18"/>
          <w:szCs w:val="18"/>
        </w:rPr>
        <w:tab/>
        <w:t>Without the Contracting Authority's prior written authorisation, the Contractor and his staff or any other company with which the Contractor is associated or linked may not, even on an ancillary or subcontracting basis, supply other services, carry out works or supply equipment for the project. This prohibition also applies to any other programmes or projects that could, owing to the nature of the contract, give rise to a conflict of interest on the part of the Contractor.</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36.3</w:t>
      </w:r>
      <w:r w:rsidRPr="00387647">
        <w:rPr>
          <w:rFonts w:ascii="Arial" w:hAnsi="Arial" w:cs="Arial"/>
          <w:sz w:val="18"/>
          <w:szCs w:val="18"/>
        </w:rPr>
        <w:tab/>
        <w:t>When putting forward a candidacy or tender, the candidate or tenderer must declare that he is affected by no potential conflict of interest, and that he has no equivalent relation in that respect with other tenderers or parties involved in the project. Should such a situation arise during execution of the contract, the Contractor must immediately inform the Contracting Authority.</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36.4</w:t>
      </w:r>
      <w:r w:rsidRPr="00387647">
        <w:rPr>
          <w:rFonts w:ascii="Arial" w:hAnsi="Arial" w:cs="Arial"/>
          <w:sz w:val="18"/>
          <w:szCs w:val="18"/>
        </w:rPr>
        <w:tab/>
        <w:t>The Contractor must at all times act impartially and as a faithful adviser in accordance with the code of conduct of his profession. He must refrain from making public statements about the project or services without the Contracting Authority's prior approval. He may not commit the Contracting Authority in any way without its prior written consent.</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36.5</w:t>
      </w:r>
      <w:r w:rsidRPr="00387647">
        <w:rPr>
          <w:rFonts w:ascii="Arial" w:hAnsi="Arial" w:cs="Arial"/>
          <w:sz w:val="18"/>
          <w:szCs w:val="18"/>
        </w:rPr>
        <w:tab/>
        <w:t>For the duration of the contract, the Contractor and his staff must respect human rights and undertake not to offend the political, cultural and religious mores of the beneficiary state.</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36.6</w:t>
      </w:r>
      <w:r w:rsidRPr="00387647">
        <w:rPr>
          <w:rFonts w:ascii="Arial" w:hAnsi="Arial" w:cs="Arial"/>
          <w:sz w:val="18"/>
          <w:szCs w:val="18"/>
        </w:rPr>
        <w:tab/>
        <w:t>The Contractor may accept no payment connected with the contract other than that provided for therein. The Contractor and his staff must not exercise any activity or receive any advantage inconsistent with their obligations to the Contracting Authority.</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36.7</w:t>
      </w:r>
      <w:r w:rsidRPr="00387647">
        <w:rPr>
          <w:rFonts w:ascii="Arial" w:hAnsi="Arial" w:cs="Arial"/>
          <w:sz w:val="18"/>
          <w:szCs w:val="18"/>
        </w:rPr>
        <w:tab/>
        <w:t>The Contractor and his staff are obliged to maintain professional secrecy for the entire duration of the contract and after its completion. All reports and documents drawn up or received by the Contractor are confidential.</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36.8</w:t>
      </w:r>
      <w:r w:rsidRPr="00387647">
        <w:rPr>
          <w:rFonts w:ascii="Arial" w:hAnsi="Arial" w:cs="Arial"/>
          <w:sz w:val="18"/>
          <w:szCs w:val="18"/>
        </w:rPr>
        <w:tab/>
        <w:t>The contract governs the Parties' use of all reports and documents drawn up, received or presented by them during the execution of the contract.</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36.9</w:t>
      </w:r>
      <w:r w:rsidRPr="00387647">
        <w:rPr>
          <w:rFonts w:ascii="Arial" w:hAnsi="Arial" w:cs="Arial"/>
          <w:sz w:val="18"/>
          <w:szCs w:val="18"/>
        </w:rPr>
        <w:tab/>
        <w:t>The Contractor shall refrain from any relationship likely to compromise his independence or that of his staff. If the Contractor ceases to be independent, the Contracting Authority may, regardless of injury, terminate the contract without further notice and without the Contractor having any claim to compensation.</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36.10 The Contracting Authority reserves the right to suspend or cancel project financing if corrupt practices of any kind are discovered at any stage of the award process and if the Contracting Authority fails to take all appropriate measures to remedy the situation. For the purposes of this provision, "corrupt practices" are the offer of a bribe, gift, gratuity or commission to any person as an inducement or reward for performing or refraining from any act relating to the award of a contract or implementation of a contract already concluded with the Contracting Authority.</w:t>
      </w:r>
    </w:p>
    <w:p w:rsidR="00153155" w:rsidRPr="00387647" w:rsidRDefault="00153155" w:rsidP="00153155">
      <w:pPr>
        <w:tabs>
          <w:tab w:val="num" w:pos="540"/>
        </w:tabs>
        <w:ind w:left="539" w:hanging="539"/>
        <w:rPr>
          <w:rFonts w:ascii="Arial" w:hAnsi="Arial" w:cs="Arial"/>
          <w:sz w:val="18"/>
          <w:szCs w:val="18"/>
        </w:rPr>
      </w:pP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36.11</w:t>
      </w:r>
      <w:r w:rsidRPr="00387647">
        <w:rPr>
          <w:rFonts w:ascii="Arial" w:hAnsi="Arial" w:cs="Arial"/>
          <w:sz w:val="18"/>
          <w:szCs w:val="18"/>
        </w:rPr>
        <w:tab/>
        <w:t>All tenders will be rejected or contracts terminated if it emerges that the award or execution of a contract has given rise to unusual commercial expenses. Such unusual commercial expenses are commissions not mentioned in the main contract or not stemming from a properly concluded contract referring to the main contract, commissions not paid in return for any actual and legitimate service, commissions remitted to a tax haven, commissions paid to a recipient who is not clearly identified or commissions paid to a company which has every appearance of being a front company.</w:t>
      </w:r>
    </w:p>
    <w:p w:rsidR="00153155" w:rsidRPr="00387647" w:rsidRDefault="00153155" w:rsidP="00153155">
      <w:pPr>
        <w:tabs>
          <w:tab w:val="num" w:pos="540"/>
        </w:tabs>
        <w:spacing w:before="80"/>
        <w:ind w:left="540" w:hanging="540"/>
        <w:rPr>
          <w:rFonts w:ascii="Arial" w:hAnsi="Arial" w:cs="Arial"/>
          <w:sz w:val="18"/>
          <w:szCs w:val="18"/>
        </w:rPr>
      </w:pPr>
      <w:r w:rsidRPr="00387647">
        <w:rPr>
          <w:rFonts w:ascii="Arial" w:hAnsi="Arial" w:cs="Arial"/>
          <w:sz w:val="18"/>
          <w:szCs w:val="18"/>
        </w:rPr>
        <w:t>36.12</w:t>
      </w:r>
      <w:r w:rsidRPr="00387647">
        <w:rPr>
          <w:rFonts w:ascii="Arial" w:hAnsi="Arial" w:cs="Arial"/>
          <w:sz w:val="18"/>
          <w:szCs w:val="18"/>
        </w:rPr>
        <w:tab/>
        <w:t>The Contractor shall supply the Contracting Authority on request with all supporting documents relating to the conditions of the contract's execution. The Contracting Authority may carry out whatever documentary or on-the-spot checks it deems necessary to find evidence in cases of suspected unusual commercial expenses.</w:t>
      </w:r>
    </w:p>
    <w:p w:rsidR="00D37888" w:rsidRPr="004B1E44" w:rsidRDefault="00153155" w:rsidP="004B1E44">
      <w:pPr>
        <w:tabs>
          <w:tab w:val="num" w:pos="540"/>
        </w:tabs>
        <w:spacing w:before="80"/>
        <w:ind w:left="540" w:hanging="540"/>
        <w:rPr>
          <w:rFonts w:ascii="Arial" w:hAnsi="Arial" w:cs="Arial"/>
          <w:sz w:val="18"/>
          <w:szCs w:val="18"/>
        </w:rPr>
      </w:pPr>
      <w:r w:rsidRPr="00387647">
        <w:rPr>
          <w:rFonts w:ascii="Arial" w:hAnsi="Arial" w:cs="Arial"/>
          <w:sz w:val="18"/>
          <w:szCs w:val="18"/>
        </w:rPr>
        <w:t>36.13</w:t>
      </w:r>
      <w:r w:rsidRPr="00387647">
        <w:rPr>
          <w:rFonts w:ascii="Arial" w:hAnsi="Arial" w:cs="Arial"/>
          <w:sz w:val="18"/>
          <w:szCs w:val="18"/>
        </w:rPr>
        <w:tab/>
        <w:t>When putting forward a candidacy or tender, the candidate or tenderer shall declare its commitment to the non-exploitation of child labour and to the respect of basic social rights and working conditions. The Contracting Authority may carry out whatever documentary or on-the-spot checks it deems necessary to find evidence of the enforcement of the above mentioned principles.</w:t>
      </w:r>
    </w:p>
    <w:p w:rsidR="00153155" w:rsidRPr="00153155" w:rsidRDefault="00153155" w:rsidP="004150AC">
      <w:pPr>
        <w:rPr>
          <w:rFonts w:ascii="Arial" w:hAnsi="Arial" w:cs="Arial"/>
          <w:sz w:val="2"/>
          <w:szCs w:val="2"/>
        </w:rPr>
      </w:pPr>
    </w:p>
    <w:p w:rsidR="00153155" w:rsidRPr="00153155" w:rsidRDefault="00153155" w:rsidP="004150AC">
      <w:pPr>
        <w:rPr>
          <w:rFonts w:ascii="Arial" w:hAnsi="Arial" w:cs="Arial"/>
          <w:sz w:val="2"/>
          <w:szCs w:val="2"/>
        </w:rPr>
      </w:pPr>
    </w:p>
    <w:p w:rsidR="00153155" w:rsidRPr="00153155" w:rsidRDefault="00153155" w:rsidP="004150AC">
      <w:pPr>
        <w:rPr>
          <w:rFonts w:ascii="Arial" w:hAnsi="Arial" w:cs="Arial"/>
          <w:sz w:val="2"/>
          <w:szCs w:val="2"/>
        </w:rPr>
      </w:pPr>
    </w:p>
    <w:p w:rsidR="00153155" w:rsidRPr="00153155" w:rsidRDefault="00153155" w:rsidP="004150AC">
      <w:pPr>
        <w:rPr>
          <w:rFonts w:ascii="Arial" w:hAnsi="Arial" w:cs="Arial"/>
          <w:sz w:val="2"/>
          <w:szCs w:val="2"/>
        </w:rPr>
      </w:pPr>
    </w:p>
    <w:p w:rsidR="00153155" w:rsidRPr="00153155" w:rsidRDefault="00153155" w:rsidP="004150AC">
      <w:pPr>
        <w:rPr>
          <w:rFonts w:ascii="Arial" w:hAnsi="Arial" w:cs="Arial"/>
          <w:sz w:val="2"/>
          <w:szCs w:val="2"/>
        </w:rPr>
      </w:pPr>
    </w:p>
    <w:p w:rsidR="0050154F" w:rsidRPr="009E5A07" w:rsidRDefault="0050154F" w:rsidP="0050154F">
      <w:pPr>
        <w:rPr>
          <w:rFonts w:ascii="Arial" w:hAnsi="Arial" w:cs="Arial"/>
          <w:sz w:val="20"/>
          <w:szCs w:val="20"/>
          <w:lang w:val="en-US"/>
        </w:rPr>
      </w:pPr>
      <w:r w:rsidRPr="009E5A07">
        <w:rPr>
          <w:rFonts w:ascii="Arial" w:hAnsi="Arial" w:cs="Arial"/>
          <w:sz w:val="20"/>
          <w:szCs w:val="20"/>
          <w:lang w:val="en-US"/>
        </w:rPr>
        <w:br w:type="page"/>
      </w:r>
    </w:p>
    <w:p w:rsidR="0050154F" w:rsidRPr="009E5A07" w:rsidRDefault="0050154F" w:rsidP="0050154F">
      <w:pPr>
        <w:rPr>
          <w:rFonts w:ascii="Arial" w:hAnsi="Arial" w:cs="Arial"/>
          <w:sz w:val="2"/>
          <w:szCs w:val="2"/>
          <w:lang w:val="en-US"/>
        </w:rPr>
      </w:pPr>
    </w:p>
    <w:p w:rsidR="0050154F" w:rsidRPr="00A21A45" w:rsidRDefault="0050154F" w:rsidP="00D70C25">
      <w:pPr>
        <w:pStyle w:val="NormalWeb"/>
        <w:spacing w:before="80" w:beforeAutospacing="0" w:after="0" w:afterAutospacing="0" w:line="264" w:lineRule="auto"/>
        <w:ind w:left="360" w:hanging="360"/>
        <w:jc w:val="center"/>
        <w:rPr>
          <w:rFonts w:ascii="Arial" w:hAnsi="Arial" w:cs="Arial"/>
          <w:b/>
          <w:szCs w:val="18"/>
          <w:lang w:val="en-GB"/>
        </w:rPr>
      </w:pPr>
      <w:r w:rsidRPr="00A21A45">
        <w:rPr>
          <w:rFonts w:ascii="Arial" w:hAnsi="Arial" w:cs="Arial"/>
          <w:b/>
          <w:sz w:val="32"/>
          <w:szCs w:val="18"/>
          <w:lang w:val="en-GB"/>
        </w:rPr>
        <w:t>TENDER FORM</w:t>
      </w:r>
    </w:p>
    <w:p w:rsidR="0050154F" w:rsidRPr="005B0E1C" w:rsidRDefault="0050154F" w:rsidP="0050154F">
      <w:pPr>
        <w:pStyle w:val="NormalWeb"/>
        <w:spacing w:before="80" w:beforeAutospacing="0" w:after="0" w:afterAutospacing="0" w:line="264" w:lineRule="auto"/>
        <w:ind w:left="360" w:hanging="360"/>
        <w:rPr>
          <w:rFonts w:ascii="Arial" w:hAnsi="Arial" w:cs="Arial"/>
          <w:b/>
          <w:bCs/>
          <w:sz w:val="18"/>
          <w:szCs w:val="18"/>
          <w:lang w:val="en-GB"/>
        </w:rPr>
      </w:pPr>
    </w:p>
    <w:p w:rsidR="004E22F4" w:rsidRPr="00DB7768" w:rsidRDefault="004E22F4" w:rsidP="004E22F4">
      <w:pPr>
        <w:pStyle w:val="NormalWeb"/>
        <w:spacing w:before="80" w:beforeAutospacing="0" w:after="0" w:afterAutospacing="0" w:line="264" w:lineRule="auto"/>
        <w:ind w:left="360" w:hanging="360"/>
        <w:rPr>
          <w:rFonts w:ascii="Arial" w:hAnsi="Arial" w:cs="Arial"/>
          <w:sz w:val="18"/>
          <w:szCs w:val="18"/>
          <w:lang w:val="en-GB"/>
        </w:rPr>
      </w:pPr>
      <w:r w:rsidRPr="005B0E1C">
        <w:rPr>
          <w:rFonts w:ascii="Arial" w:hAnsi="Arial" w:cs="Arial"/>
          <w:sz w:val="18"/>
          <w:szCs w:val="18"/>
          <w:lang w:val="en-GB"/>
        </w:rPr>
        <w:t xml:space="preserve">[To be </w:t>
      </w:r>
      <w:r w:rsidRPr="00DB7768">
        <w:rPr>
          <w:rFonts w:ascii="Arial" w:hAnsi="Arial" w:cs="Arial"/>
          <w:sz w:val="18"/>
          <w:szCs w:val="18"/>
          <w:lang w:val="en-GB"/>
        </w:rPr>
        <w:t>filled, signed and stamped by the Tenderer]</w:t>
      </w:r>
    </w:p>
    <w:p w:rsidR="004E22F4" w:rsidRPr="00DB7768" w:rsidRDefault="004E22F4" w:rsidP="004E22F4">
      <w:pPr>
        <w:pStyle w:val="NormalWeb"/>
        <w:spacing w:before="80" w:beforeAutospacing="0" w:after="0" w:afterAutospacing="0" w:line="264" w:lineRule="auto"/>
        <w:rPr>
          <w:rFonts w:ascii="Arial" w:hAnsi="Arial" w:cs="Arial"/>
          <w:sz w:val="18"/>
          <w:szCs w:val="18"/>
          <w:lang w:val="en-GB"/>
        </w:rPr>
      </w:pPr>
    </w:p>
    <w:tbl>
      <w:tblPr>
        <w:tblStyle w:val="TableGrid"/>
        <w:tblW w:w="9720" w:type="dxa"/>
        <w:tblLook w:val="01E0"/>
      </w:tblPr>
      <w:tblGrid>
        <w:gridCol w:w="1260"/>
        <w:gridCol w:w="8460"/>
      </w:tblGrid>
      <w:tr w:rsidR="004E22F4" w:rsidRPr="00DB7768" w:rsidTr="008121E8">
        <w:trPr>
          <w:trHeight w:val="1271"/>
        </w:trPr>
        <w:tc>
          <w:tcPr>
            <w:tcW w:w="1260" w:type="dxa"/>
          </w:tcPr>
          <w:p w:rsidR="004E22F4" w:rsidRPr="00DB7768" w:rsidRDefault="004E22F4" w:rsidP="00371223">
            <w:pPr>
              <w:pStyle w:val="NormalWeb"/>
              <w:spacing w:before="0" w:beforeAutospacing="0" w:after="0" w:afterAutospacing="0"/>
              <w:rPr>
                <w:rFonts w:ascii="Arial" w:hAnsi="Arial" w:cs="Arial"/>
                <w:bCs/>
                <w:sz w:val="18"/>
                <w:szCs w:val="18"/>
                <w:lang w:val="en-GB"/>
              </w:rPr>
            </w:pPr>
            <w:r w:rsidRPr="00DB7768">
              <w:rPr>
                <w:rFonts w:ascii="Arial" w:hAnsi="Arial" w:cs="Arial"/>
                <w:bCs/>
                <w:sz w:val="18"/>
                <w:szCs w:val="18"/>
                <w:lang w:val="en-GB"/>
              </w:rPr>
              <w:t>Project:</w:t>
            </w:r>
          </w:p>
        </w:tc>
        <w:tc>
          <w:tcPr>
            <w:tcW w:w="8460" w:type="dxa"/>
            <w:shd w:val="clear" w:color="auto" w:fill="auto"/>
          </w:tcPr>
          <w:p w:rsidR="00231021" w:rsidRDefault="00231021" w:rsidP="008121E8">
            <w:pPr>
              <w:tabs>
                <w:tab w:val="left" w:pos="720"/>
                <w:tab w:val="left" w:pos="1440"/>
                <w:tab w:val="left" w:pos="2880"/>
                <w:tab w:val="left" w:pos="3600"/>
                <w:tab w:val="left" w:pos="4320"/>
              </w:tabs>
              <w:spacing w:after="80"/>
              <w:ind w:right="1584"/>
              <w:jc w:val="both"/>
              <w:rPr>
                <w:rFonts w:ascii="Arial" w:hAnsi="Arial"/>
                <w:sz w:val="16"/>
                <w:szCs w:val="16"/>
              </w:rPr>
            </w:pPr>
            <w:r>
              <w:rPr>
                <w:rFonts w:ascii="Arial" w:hAnsi="Arial"/>
                <w:sz w:val="16"/>
                <w:szCs w:val="16"/>
              </w:rPr>
              <w:t>Improving access to services, lands and assets to the most vulnerable communities in area C</w:t>
            </w:r>
          </w:p>
          <w:p w:rsidR="00231021" w:rsidRDefault="00231021" w:rsidP="008121E8">
            <w:pPr>
              <w:tabs>
                <w:tab w:val="left" w:pos="720"/>
                <w:tab w:val="left" w:pos="1440"/>
                <w:tab w:val="left" w:pos="2880"/>
                <w:tab w:val="left" w:pos="3600"/>
                <w:tab w:val="left" w:pos="4320"/>
              </w:tabs>
              <w:spacing w:after="80"/>
              <w:ind w:right="1584"/>
              <w:jc w:val="both"/>
              <w:rPr>
                <w:rFonts w:ascii="Arial" w:hAnsi="Arial"/>
                <w:sz w:val="16"/>
                <w:szCs w:val="16"/>
              </w:rPr>
            </w:pPr>
          </w:p>
          <w:p w:rsidR="004E22F4" w:rsidRPr="008121E8" w:rsidRDefault="00231021" w:rsidP="008121E8">
            <w:pPr>
              <w:tabs>
                <w:tab w:val="left" w:pos="720"/>
                <w:tab w:val="left" w:pos="1440"/>
                <w:tab w:val="left" w:pos="2880"/>
                <w:tab w:val="left" w:pos="3600"/>
                <w:tab w:val="left" w:pos="4320"/>
              </w:tabs>
              <w:spacing w:after="80"/>
              <w:ind w:right="1584"/>
              <w:jc w:val="both"/>
              <w:rPr>
                <w:rFonts w:ascii="Arial" w:hAnsi="Arial" w:cs="Arial"/>
                <w:sz w:val="18"/>
                <w:szCs w:val="18"/>
                <w:lang w:val="it-IT"/>
              </w:rPr>
            </w:pPr>
            <w:r>
              <w:rPr>
                <w:rFonts w:ascii="Arial" w:hAnsi="Arial"/>
                <w:sz w:val="16"/>
                <w:szCs w:val="16"/>
              </w:rPr>
              <w:t>ECHO/PSE/BUD/2013/91016</w:t>
            </w:r>
          </w:p>
        </w:tc>
      </w:tr>
      <w:tr w:rsidR="00514D4D" w:rsidRPr="00DB7768" w:rsidTr="00B100BA">
        <w:trPr>
          <w:trHeight w:val="3741"/>
        </w:trPr>
        <w:tc>
          <w:tcPr>
            <w:tcW w:w="1260" w:type="dxa"/>
          </w:tcPr>
          <w:p w:rsidR="00514D4D" w:rsidRPr="00DB7768" w:rsidRDefault="00514D4D" w:rsidP="008121E8">
            <w:pPr>
              <w:pStyle w:val="NormalWeb"/>
              <w:spacing w:before="0" w:beforeAutospacing="0" w:after="0" w:afterAutospacing="0"/>
              <w:rPr>
                <w:rFonts w:ascii="Arial" w:hAnsi="Arial" w:cs="Arial"/>
                <w:bCs/>
                <w:sz w:val="18"/>
                <w:szCs w:val="18"/>
                <w:lang w:val="en-GB"/>
              </w:rPr>
            </w:pPr>
            <w:r w:rsidRPr="00DB7768">
              <w:rPr>
                <w:rFonts w:ascii="Arial" w:hAnsi="Arial" w:cs="Arial"/>
                <w:bCs/>
                <w:sz w:val="18"/>
                <w:szCs w:val="18"/>
                <w:lang w:val="en-GB"/>
              </w:rPr>
              <w:t xml:space="preserve">Name of Contract: Contracting </w:t>
            </w:r>
          </w:p>
          <w:p w:rsidR="00514D4D" w:rsidRDefault="00514D4D" w:rsidP="008121E8">
            <w:pPr>
              <w:pStyle w:val="NormalWeb"/>
              <w:spacing w:before="0" w:beforeAutospacing="0" w:after="0" w:afterAutospacing="0"/>
              <w:rPr>
                <w:rFonts w:ascii="Arial" w:hAnsi="Arial" w:cs="Arial"/>
                <w:bCs/>
                <w:sz w:val="18"/>
                <w:szCs w:val="18"/>
                <w:lang w:val="en-GB"/>
              </w:rPr>
            </w:pPr>
            <w:r w:rsidRPr="00DB7768">
              <w:rPr>
                <w:rFonts w:ascii="Arial" w:hAnsi="Arial" w:cs="Arial"/>
                <w:bCs/>
                <w:sz w:val="18"/>
                <w:szCs w:val="18"/>
                <w:lang w:val="en-GB"/>
              </w:rPr>
              <w:t>Authorit</w:t>
            </w:r>
            <w:r>
              <w:rPr>
                <w:rFonts w:ascii="Arial" w:hAnsi="Arial" w:cs="Arial"/>
                <w:bCs/>
                <w:sz w:val="18"/>
                <w:szCs w:val="18"/>
                <w:lang w:val="en-GB"/>
              </w:rPr>
              <w:t>ies</w:t>
            </w:r>
            <w:r w:rsidRPr="00DB7768">
              <w:rPr>
                <w:rFonts w:ascii="Arial" w:hAnsi="Arial" w:cs="Arial"/>
                <w:bCs/>
                <w:sz w:val="18"/>
                <w:szCs w:val="18"/>
                <w:lang w:val="en-GB"/>
              </w:rPr>
              <w:t>:</w:t>
            </w:r>
          </w:p>
          <w:p w:rsidR="00514D4D" w:rsidRPr="00DB7768" w:rsidRDefault="00514D4D" w:rsidP="00371223">
            <w:pPr>
              <w:pStyle w:val="NormalWeb"/>
              <w:spacing w:before="0" w:beforeAutospacing="0" w:after="0" w:afterAutospacing="0"/>
              <w:rPr>
                <w:rFonts w:ascii="Arial" w:hAnsi="Arial" w:cs="Arial"/>
                <w:bCs/>
                <w:sz w:val="18"/>
                <w:szCs w:val="18"/>
                <w:lang w:val="en-GB"/>
              </w:rPr>
            </w:pPr>
          </w:p>
        </w:tc>
        <w:tc>
          <w:tcPr>
            <w:tcW w:w="8460" w:type="dxa"/>
            <w:shd w:val="clear" w:color="auto" w:fill="auto"/>
          </w:tcPr>
          <w:p w:rsidR="00514D4D" w:rsidRPr="008121E8" w:rsidRDefault="00514D4D" w:rsidP="008121E8">
            <w:pPr>
              <w:tabs>
                <w:tab w:val="left" w:pos="720"/>
                <w:tab w:val="left" w:pos="1440"/>
                <w:tab w:val="left" w:pos="2880"/>
                <w:tab w:val="left" w:pos="3600"/>
                <w:tab w:val="left" w:pos="4320"/>
              </w:tabs>
              <w:spacing w:after="80"/>
              <w:ind w:right="1584"/>
              <w:jc w:val="both"/>
              <w:rPr>
                <w:rFonts w:ascii="Arial" w:hAnsi="Arial" w:cs="Arial"/>
                <w:sz w:val="18"/>
                <w:szCs w:val="18"/>
                <w:lang w:val="it-IT"/>
              </w:rPr>
            </w:pPr>
            <w:r w:rsidRPr="008121E8">
              <w:rPr>
                <w:rFonts w:ascii="Arial" w:hAnsi="Arial" w:cs="Arial"/>
                <w:sz w:val="18"/>
                <w:szCs w:val="18"/>
                <w:lang w:val="it-IT"/>
              </w:rPr>
              <w:t>GVC - Gruppo di Volontariato Civile</w:t>
            </w:r>
          </w:p>
          <w:p w:rsidR="00514D4D" w:rsidRPr="008121E8" w:rsidRDefault="00514D4D" w:rsidP="008121E8">
            <w:pPr>
              <w:tabs>
                <w:tab w:val="left" w:pos="720"/>
                <w:tab w:val="left" w:pos="1440"/>
                <w:tab w:val="left" w:pos="2880"/>
                <w:tab w:val="left" w:pos="3600"/>
                <w:tab w:val="left" w:pos="4320"/>
              </w:tabs>
              <w:spacing w:after="80"/>
              <w:ind w:right="1584"/>
              <w:jc w:val="both"/>
              <w:rPr>
                <w:rFonts w:ascii="Arial" w:hAnsi="Arial" w:cs="Arial"/>
                <w:sz w:val="18"/>
                <w:szCs w:val="18"/>
                <w:lang w:val="it-IT"/>
              </w:rPr>
            </w:pPr>
            <w:r w:rsidRPr="008121E8">
              <w:rPr>
                <w:rFonts w:ascii="Arial" w:hAnsi="Arial" w:cs="Arial"/>
                <w:sz w:val="18"/>
                <w:szCs w:val="18"/>
                <w:lang w:val="it-IT"/>
              </w:rPr>
              <w:t>Ein Sara Street</w:t>
            </w:r>
          </w:p>
          <w:p w:rsidR="00514D4D" w:rsidRPr="008121E8" w:rsidRDefault="00514D4D" w:rsidP="008121E8">
            <w:pPr>
              <w:tabs>
                <w:tab w:val="left" w:pos="720"/>
                <w:tab w:val="left" w:pos="1440"/>
                <w:tab w:val="left" w:pos="2880"/>
                <w:tab w:val="left" w:pos="3600"/>
                <w:tab w:val="left" w:pos="4320"/>
              </w:tabs>
              <w:spacing w:after="80"/>
              <w:ind w:right="1584"/>
              <w:jc w:val="both"/>
              <w:rPr>
                <w:rFonts w:ascii="Arial" w:hAnsi="Arial" w:cs="Arial"/>
                <w:sz w:val="18"/>
                <w:szCs w:val="18"/>
                <w:lang w:val="it-IT"/>
              </w:rPr>
            </w:pPr>
            <w:r w:rsidRPr="008121E8">
              <w:rPr>
                <w:rFonts w:ascii="Arial" w:hAnsi="Arial" w:cs="Arial"/>
                <w:sz w:val="18"/>
                <w:szCs w:val="18"/>
                <w:lang w:val="it-IT"/>
              </w:rPr>
              <w:t>Alwaha Building-3rd floor, Hebron</w:t>
            </w:r>
          </w:p>
          <w:p w:rsidR="00514D4D" w:rsidRPr="008121E8" w:rsidRDefault="00514D4D" w:rsidP="008121E8">
            <w:pPr>
              <w:tabs>
                <w:tab w:val="left" w:pos="720"/>
                <w:tab w:val="left" w:pos="1440"/>
                <w:tab w:val="left" w:pos="2880"/>
                <w:tab w:val="left" w:pos="3600"/>
                <w:tab w:val="left" w:pos="4320"/>
              </w:tabs>
              <w:spacing w:after="80"/>
              <w:ind w:right="1584"/>
              <w:jc w:val="both"/>
              <w:rPr>
                <w:rFonts w:ascii="Arial" w:hAnsi="Arial" w:cs="Arial"/>
                <w:sz w:val="18"/>
                <w:szCs w:val="18"/>
                <w:lang w:val="it-IT"/>
              </w:rPr>
            </w:pPr>
            <w:r w:rsidRPr="008121E8">
              <w:rPr>
                <w:rFonts w:ascii="Arial" w:hAnsi="Arial" w:cs="Arial"/>
                <w:sz w:val="18"/>
                <w:szCs w:val="18"/>
                <w:lang w:val="it-IT"/>
              </w:rPr>
              <w:t>T/Fax:  +972 (2) 2290396</w:t>
            </w:r>
          </w:p>
          <w:p w:rsidR="00514D4D" w:rsidRPr="008121E8" w:rsidRDefault="00514D4D" w:rsidP="00F225C6">
            <w:pPr>
              <w:tabs>
                <w:tab w:val="left" w:pos="720"/>
                <w:tab w:val="left" w:pos="1440"/>
                <w:tab w:val="left" w:pos="2880"/>
                <w:tab w:val="left" w:pos="3600"/>
                <w:tab w:val="left" w:pos="4320"/>
              </w:tabs>
              <w:spacing w:after="80"/>
              <w:ind w:right="1584"/>
              <w:jc w:val="both"/>
              <w:rPr>
                <w:rFonts w:ascii="Arial" w:hAnsi="Arial" w:cs="Arial"/>
                <w:sz w:val="18"/>
                <w:szCs w:val="18"/>
                <w:lang w:val="it-IT"/>
              </w:rPr>
            </w:pPr>
            <w:r w:rsidRPr="008121E8">
              <w:rPr>
                <w:rFonts w:ascii="Arial" w:hAnsi="Arial" w:cs="Arial"/>
                <w:sz w:val="18"/>
                <w:szCs w:val="18"/>
                <w:lang w:val="it-IT"/>
              </w:rPr>
              <w:t>Contact person</w:t>
            </w:r>
            <w:r>
              <w:rPr>
                <w:rFonts w:ascii="Arial" w:hAnsi="Arial" w:cs="Arial"/>
                <w:sz w:val="18"/>
                <w:szCs w:val="18"/>
                <w:lang w:val="it-IT"/>
              </w:rPr>
              <w:t xml:space="preserve">: </w:t>
            </w:r>
            <w:r w:rsidR="00F225C6" w:rsidRPr="00F225C6">
              <w:rPr>
                <w:rFonts w:ascii="Arial" w:hAnsi="Arial" w:cs="Arial"/>
                <w:sz w:val="18"/>
                <w:szCs w:val="18"/>
                <w:lang w:val="it-IT"/>
              </w:rPr>
              <w:t>Francesco Michele</w:t>
            </w:r>
            <w:r w:rsidR="00F225C6">
              <w:rPr>
                <w:b/>
                <w:bCs/>
              </w:rPr>
              <w:t xml:space="preserve"> </w:t>
            </w:r>
            <w:r w:rsidRPr="008121E8">
              <w:rPr>
                <w:rFonts w:ascii="Arial" w:hAnsi="Arial" w:cs="Arial"/>
                <w:sz w:val="18"/>
                <w:szCs w:val="18"/>
                <w:lang w:val="it-IT"/>
              </w:rPr>
              <w:t xml:space="preserve">, </w:t>
            </w:r>
          </w:p>
          <w:p w:rsidR="00514D4D" w:rsidRDefault="00514D4D" w:rsidP="008121E8">
            <w:pPr>
              <w:tabs>
                <w:tab w:val="left" w:pos="720"/>
                <w:tab w:val="left" w:pos="1440"/>
                <w:tab w:val="left" w:pos="2880"/>
                <w:tab w:val="left" w:pos="3600"/>
                <w:tab w:val="left" w:pos="4320"/>
              </w:tabs>
              <w:spacing w:after="80"/>
              <w:ind w:right="1584"/>
              <w:jc w:val="both"/>
              <w:rPr>
                <w:rFonts w:ascii="Arial" w:hAnsi="Arial" w:cs="Arial"/>
                <w:sz w:val="18"/>
                <w:szCs w:val="18"/>
                <w:lang w:val="it-IT"/>
              </w:rPr>
            </w:pPr>
            <w:r w:rsidRPr="008121E8">
              <w:rPr>
                <w:rFonts w:ascii="Arial" w:hAnsi="Arial" w:cs="Arial"/>
                <w:sz w:val="18"/>
                <w:szCs w:val="18"/>
                <w:lang w:val="it-IT"/>
              </w:rPr>
              <w:t xml:space="preserve">GVC Project Manager  </w:t>
            </w:r>
          </w:p>
          <w:p w:rsidR="00514D4D" w:rsidRPr="008121E8" w:rsidRDefault="00514D4D" w:rsidP="008121E8">
            <w:pPr>
              <w:tabs>
                <w:tab w:val="left" w:pos="720"/>
                <w:tab w:val="left" w:pos="1440"/>
                <w:tab w:val="left" w:pos="2880"/>
                <w:tab w:val="left" w:pos="3600"/>
                <w:tab w:val="left" w:pos="4320"/>
              </w:tabs>
              <w:spacing w:after="80"/>
              <w:ind w:right="1584"/>
              <w:jc w:val="both"/>
              <w:rPr>
                <w:rFonts w:ascii="Arial" w:hAnsi="Arial" w:cs="Arial"/>
                <w:sz w:val="18"/>
                <w:szCs w:val="18"/>
                <w:lang w:val="it-IT"/>
              </w:rPr>
            </w:pPr>
          </w:p>
          <w:p w:rsidR="00514D4D" w:rsidRDefault="00514D4D" w:rsidP="00371223">
            <w:pPr>
              <w:tabs>
                <w:tab w:val="left" w:pos="720"/>
                <w:tab w:val="left" w:pos="1440"/>
                <w:tab w:val="left" w:pos="2880"/>
                <w:tab w:val="left" w:pos="3600"/>
                <w:tab w:val="left" w:pos="4320"/>
              </w:tabs>
              <w:spacing w:after="80"/>
              <w:ind w:right="1584"/>
              <w:jc w:val="both"/>
              <w:rPr>
                <w:rFonts w:ascii="Arial" w:hAnsi="Arial" w:cs="Arial"/>
                <w:sz w:val="18"/>
                <w:szCs w:val="18"/>
                <w:lang w:val="it-IT"/>
              </w:rPr>
            </w:pPr>
            <w:r>
              <w:rPr>
                <w:rFonts w:ascii="Arial" w:hAnsi="Arial" w:cs="Arial"/>
                <w:sz w:val="18"/>
                <w:szCs w:val="18"/>
                <w:lang w:val="it-IT"/>
              </w:rPr>
              <w:t>PHG (Palestinian Hydrology Group)</w:t>
            </w:r>
          </w:p>
          <w:p w:rsidR="00514D4D" w:rsidRDefault="00514D4D" w:rsidP="00371223">
            <w:pPr>
              <w:tabs>
                <w:tab w:val="left" w:pos="720"/>
                <w:tab w:val="left" w:pos="1440"/>
                <w:tab w:val="left" w:pos="2880"/>
                <w:tab w:val="left" w:pos="3600"/>
                <w:tab w:val="left" w:pos="4320"/>
              </w:tabs>
              <w:spacing w:after="80"/>
              <w:ind w:right="1584"/>
              <w:jc w:val="both"/>
              <w:rPr>
                <w:rFonts w:ascii="Arial" w:hAnsi="Arial" w:cs="Arial"/>
                <w:sz w:val="18"/>
                <w:szCs w:val="18"/>
                <w:lang w:val="it-IT"/>
              </w:rPr>
            </w:pPr>
            <w:r>
              <w:rPr>
                <w:rFonts w:ascii="Arial" w:hAnsi="Arial" w:cs="Arial"/>
                <w:sz w:val="18"/>
                <w:szCs w:val="18"/>
                <w:lang w:val="it-IT"/>
              </w:rPr>
              <w:t>Nablus, AlNajah Street, Blaza Building, first Floor, PHG</w:t>
            </w:r>
          </w:p>
          <w:p w:rsidR="00514D4D" w:rsidRDefault="00514D4D" w:rsidP="00371223">
            <w:pPr>
              <w:tabs>
                <w:tab w:val="left" w:pos="720"/>
                <w:tab w:val="left" w:pos="1440"/>
                <w:tab w:val="left" w:pos="2880"/>
                <w:tab w:val="left" w:pos="3600"/>
                <w:tab w:val="left" w:pos="4320"/>
              </w:tabs>
              <w:spacing w:after="80"/>
              <w:ind w:right="1584"/>
              <w:jc w:val="both"/>
              <w:rPr>
                <w:rFonts w:ascii="Arial" w:hAnsi="Arial" w:cs="Arial"/>
                <w:sz w:val="18"/>
                <w:szCs w:val="18"/>
                <w:lang w:val="it-IT"/>
              </w:rPr>
            </w:pPr>
            <w:r>
              <w:rPr>
                <w:rFonts w:ascii="Arial" w:hAnsi="Arial" w:cs="Arial"/>
                <w:sz w:val="18"/>
                <w:szCs w:val="18"/>
                <w:lang w:val="it-IT"/>
              </w:rPr>
              <w:t>Tel/Fax: 092374057</w:t>
            </w:r>
          </w:p>
          <w:p w:rsidR="00514D4D" w:rsidRDefault="00514D4D" w:rsidP="00371223">
            <w:pPr>
              <w:tabs>
                <w:tab w:val="left" w:pos="720"/>
                <w:tab w:val="left" w:pos="1440"/>
                <w:tab w:val="left" w:pos="2880"/>
                <w:tab w:val="left" w:pos="3600"/>
                <w:tab w:val="left" w:pos="4320"/>
              </w:tabs>
              <w:spacing w:after="80"/>
              <w:ind w:right="1584"/>
              <w:jc w:val="both"/>
              <w:rPr>
                <w:rFonts w:ascii="Arial" w:hAnsi="Arial" w:cs="Arial"/>
                <w:sz w:val="18"/>
                <w:szCs w:val="18"/>
                <w:lang w:val="it-IT"/>
              </w:rPr>
            </w:pPr>
            <w:r w:rsidRPr="008121E8">
              <w:rPr>
                <w:rFonts w:ascii="Arial" w:hAnsi="Arial" w:cs="Arial"/>
                <w:sz w:val="18"/>
                <w:szCs w:val="18"/>
                <w:lang w:val="it-IT"/>
              </w:rPr>
              <w:t>Contact person</w:t>
            </w:r>
            <w:r>
              <w:rPr>
                <w:rFonts w:ascii="Arial" w:hAnsi="Arial" w:cs="Arial"/>
                <w:sz w:val="18"/>
                <w:szCs w:val="18"/>
                <w:lang w:val="it-IT"/>
              </w:rPr>
              <w:t>|: Sami Hamdan</w:t>
            </w:r>
          </w:p>
          <w:p w:rsidR="00514D4D" w:rsidRPr="00DB7768" w:rsidRDefault="00514D4D" w:rsidP="00371223">
            <w:pPr>
              <w:tabs>
                <w:tab w:val="left" w:pos="720"/>
                <w:tab w:val="left" w:pos="1440"/>
                <w:tab w:val="left" w:pos="2880"/>
                <w:tab w:val="left" w:pos="3600"/>
                <w:tab w:val="left" w:pos="4320"/>
              </w:tabs>
              <w:spacing w:after="80"/>
              <w:ind w:right="1584"/>
              <w:jc w:val="both"/>
              <w:rPr>
                <w:rFonts w:ascii="Arial" w:hAnsi="Arial" w:cs="Arial"/>
                <w:sz w:val="18"/>
                <w:szCs w:val="18"/>
                <w:lang w:val="it-IT"/>
              </w:rPr>
            </w:pPr>
            <w:r>
              <w:rPr>
                <w:rFonts w:ascii="Arial" w:hAnsi="Arial" w:cs="Arial"/>
                <w:sz w:val="18"/>
                <w:szCs w:val="18"/>
                <w:lang w:val="it-IT"/>
              </w:rPr>
              <w:t>North Branch Director</w:t>
            </w:r>
          </w:p>
          <w:p w:rsidR="00514D4D" w:rsidRPr="008121E8" w:rsidRDefault="00514D4D" w:rsidP="00FE04F4">
            <w:pPr>
              <w:tabs>
                <w:tab w:val="left" w:pos="720"/>
                <w:tab w:val="left" w:pos="1440"/>
                <w:tab w:val="left" w:pos="2880"/>
                <w:tab w:val="left" w:pos="3600"/>
                <w:tab w:val="left" w:pos="4320"/>
              </w:tabs>
              <w:spacing w:after="80"/>
              <w:ind w:right="1584"/>
              <w:jc w:val="both"/>
              <w:rPr>
                <w:rFonts w:ascii="Arial" w:hAnsi="Arial" w:cs="Arial"/>
                <w:sz w:val="18"/>
                <w:szCs w:val="18"/>
                <w:lang w:val="it-IT"/>
              </w:rPr>
            </w:pPr>
          </w:p>
          <w:p w:rsidR="00514D4D" w:rsidRPr="008121E8" w:rsidRDefault="00514D4D" w:rsidP="00371223">
            <w:pPr>
              <w:tabs>
                <w:tab w:val="left" w:pos="720"/>
                <w:tab w:val="left" w:pos="1440"/>
                <w:tab w:val="left" w:pos="2880"/>
                <w:tab w:val="left" w:pos="3600"/>
                <w:tab w:val="left" w:pos="4320"/>
              </w:tabs>
              <w:spacing w:after="80"/>
              <w:ind w:right="1584"/>
              <w:jc w:val="both"/>
              <w:rPr>
                <w:rFonts w:ascii="Arial" w:hAnsi="Arial"/>
                <w:sz w:val="18"/>
                <w:szCs w:val="18"/>
                <w:lang w:val="it-IT"/>
              </w:rPr>
            </w:pPr>
          </w:p>
        </w:tc>
      </w:tr>
    </w:tbl>
    <w:p w:rsidR="004E22F4" w:rsidRPr="005B0E1C" w:rsidRDefault="004E22F4" w:rsidP="004E22F4">
      <w:pPr>
        <w:pStyle w:val="NormalWeb"/>
        <w:tabs>
          <w:tab w:val="left" w:pos="360"/>
          <w:tab w:val="left" w:pos="900"/>
        </w:tabs>
        <w:spacing w:before="80" w:beforeAutospacing="0" w:after="0" w:afterAutospacing="0" w:line="264" w:lineRule="auto"/>
        <w:ind w:left="360" w:hanging="360"/>
        <w:jc w:val="both"/>
        <w:outlineLvl w:val="0"/>
        <w:rPr>
          <w:rFonts w:ascii="Arial" w:hAnsi="Arial" w:cs="Arial"/>
          <w:b/>
          <w:bCs/>
          <w:sz w:val="18"/>
          <w:szCs w:val="18"/>
          <w:lang w:val="en-GB"/>
        </w:rPr>
      </w:pPr>
      <w:r w:rsidRPr="005B0E1C">
        <w:rPr>
          <w:rFonts w:ascii="Arial" w:hAnsi="Arial" w:cs="Arial"/>
          <w:b/>
          <w:bCs/>
          <w:sz w:val="18"/>
          <w:szCs w:val="18"/>
          <w:lang w:val="en-GB"/>
        </w:rPr>
        <w:t>Submitted by:</w:t>
      </w:r>
    </w:p>
    <w:tbl>
      <w:tblPr>
        <w:tblW w:w="97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7020"/>
      </w:tblGrid>
      <w:tr w:rsidR="004E22F4" w:rsidRPr="00387647" w:rsidTr="00371223">
        <w:tc>
          <w:tcPr>
            <w:tcW w:w="2700" w:type="dxa"/>
            <w:tcBorders>
              <w:top w:val="nil"/>
              <w:left w:val="nil"/>
              <w:bottom w:val="nil"/>
              <w:right w:val="nil"/>
            </w:tcBorders>
            <w:shd w:val="clear" w:color="auto" w:fill="auto"/>
            <w:vAlign w:val="bottom"/>
          </w:tcPr>
          <w:p w:rsidR="004E22F4"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Name of Tenderer</w:t>
            </w:r>
          </w:p>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Pr>
                <w:rFonts w:ascii="Arial" w:hAnsi="Arial" w:cs="Arial"/>
                <w:sz w:val="18"/>
                <w:szCs w:val="18"/>
                <w:lang w:val="en-GB"/>
              </w:rPr>
              <w:t>(Name of Company)</w:t>
            </w:r>
          </w:p>
        </w:tc>
        <w:tc>
          <w:tcPr>
            <w:tcW w:w="7020" w:type="dxa"/>
            <w:tcBorders>
              <w:top w:val="nil"/>
              <w:left w:val="nil"/>
              <w:bottom w:val="dotted" w:sz="4" w:space="0" w:color="auto"/>
              <w:right w:val="nil"/>
            </w:tcBorders>
          </w:tcPr>
          <w:p w:rsidR="004E22F4" w:rsidRPr="00387647" w:rsidRDefault="004E22F4" w:rsidP="00371223">
            <w:pPr>
              <w:pStyle w:val="NormalWeb"/>
              <w:tabs>
                <w:tab w:val="left" w:pos="900"/>
              </w:tabs>
              <w:spacing w:before="80" w:beforeAutospacing="0" w:after="0" w:afterAutospacing="0" w:line="264" w:lineRule="auto"/>
              <w:jc w:val="both"/>
              <w:rPr>
                <w:rFonts w:ascii="Arial" w:hAnsi="Arial" w:cs="Arial"/>
                <w:sz w:val="18"/>
                <w:szCs w:val="18"/>
                <w:lang w:val="en-GB"/>
              </w:rPr>
            </w:pPr>
          </w:p>
        </w:tc>
      </w:tr>
    </w:tbl>
    <w:p w:rsidR="004E22F4" w:rsidRPr="0045146B" w:rsidRDefault="004E22F4" w:rsidP="004E22F4">
      <w:pPr>
        <w:pStyle w:val="NormalWeb"/>
        <w:tabs>
          <w:tab w:val="left" w:pos="360"/>
          <w:tab w:val="left" w:pos="900"/>
        </w:tabs>
        <w:spacing w:before="80" w:beforeAutospacing="0" w:after="0" w:afterAutospacing="0" w:line="264" w:lineRule="auto"/>
        <w:ind w:left="360" w:hanging="360"/>
        <w:jc w:val="both"/>
        <w:rPr>
          <w:rFonts w:ascii="Arial" w:hAnsi="Arial" w:cs="Arial"/>
          <w:sz w:val="18"/>
          <w:szCs w:val="18"/>
        </w:rPr>
      </w:pPr>
    </w:p>
    <w:p w:rsidR="004E22F4" w:rsidRPr="005B0E1C" w:rsidRDefault="004E22F4" w:rsidP="004E22F4">
      <w:pPr>
        <w:pStyle w:val="NormalWeb"/>
        <w:tabs>
          <w:tab w:val="left" w:pos="360"/>
          <w:tab w:val="left" w:pos="900"/>
        </w:tabs>
        <w:spacing w:before="80" w:beforeAutospacing="0" w:after="0" w:afterAutospacing="0" w:line="264" w:lineRule="auto"/>
        <w:ind w:left="360" w:hanging="360"/>
        <w:jc w:val="both"/>
        <w:outlineLvl w:val="0"/>
        <w:rPr>
          <w:rFonts w:ascii="Arial" w:hAnsi="Arial" w:cs="Arial"/>
          <w:b/>
          <w:bCs/>
          <w:spacing w:val="-4"/>
          <w:sz w:val="18"/>
          <w:szCs w:val="18"/>
          <w:lang w:val="en-GB"/>
        </w:rPr>
      </w:pPr>
      <w:r w:rsidRPr="005B0E1C">
        <w:rPr>
          <w:rFonts w:ascii="Arial" w:hAnsi="Arial" w:cs="Arial"/>
          <w:b/>
          <w:bCs/>
          <w:spacing w:val="-4"/>
          <w:sz w:val="18"/>
          <w:szCs w:val="18"/>
          <w:lang w:val="en-GB"/>
        </w:rPr>
        <w:t>Contact Person (for this tender):</w:t>
      </w:r>
    </w:p>
    <w:tbl>
      <w:tblPr>
        <w:tblW w:w="97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7020"/>
      </w:tblGrid>
      <w:tr w:rsidR="004E22F4" w:rsidRPr="00387647" w:rsidTr="00371223">
        <w:tc>
          <w:tcPr>
            <w:tcW w:w="2700" w:type="dxa"/>
            <w:tcBorders>
              <w:top w:val="nil"/>
              <w:left w:val="nil"/>
              <w:bottom w:val="nil"/>
              <w:right w:val="nil"/>
            </w:tcBorders>
            <w:shd w:val="clear" w:color="auto" w:fill="auto"/>
            <w:vAlign w:val="bottom"/>
          </w:tcPr>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First name / Family name</w:t>
            </w:r>
          </w:p>
        </w:tc>
        <w:tc>
          <w:tcPr>
            <w:tcW w:w="7020" w:type="dxa"/>
            <w:tcBorders>
              <w:top w:val="nil"/>
              <w:left w:val="nil"/>
              <w:bottom w:val="dotted" w:sz="4" w:space="0" w:color="auto"/>
              <w:right w:val="nil"/>
            </w:tcBorders>
          </w:tcPr>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tc>
      </w:tr>
      <w:tr w:rsidR="004E22F4" w:rsidRPr="00387647" w:rsidTr="00371223">
        <w:tc>
          <w:tcPr>
            <w:tcW w:w="2700" w:type="dxa"/>
            <w:tcBorders>
              <w:top w:val="nil"/>
              <w:left w:val="nil"/>
              <w:bottom w:val="nil"/>
              <w:right w:val="nil"/>
            </w:tcBorders>
            <w:shd w:val="clear" w:color="auto" w:fill="auto"/>
            <w:vAlign w:val="bottom"/>
          </w:tcPr>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Address</w:t>
            </w:r>
          </w:p>
        </w:tc>
        <w:tc>
          <w:tcPr>
            <w:tcW w:w="7020" w:type="dxa"/>
            <w:tcBorders>
              <w:top w:val="nil"/>
              <w:left w:val="nil"/>
              <w:bottom w:val="dotted" w:sz="4" w:space="0" w:color="auto"/>
              <w:right w:val="nil"/>
            </w:tcBorders>
          </w:tcPr>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tc>
      </w:tr>
      <w:tr w:rsidR="004E22F4" w:rsidRPr="00387647" w:rsidTr="00371223">
        <w:tc>
          <w:tcPr>
            <w:tcW w:w="2700" w:type="dxa"/>
            <w:tcBorders>
              <w:top w:val="nil"/>
              <w:left w:val="nil"/>
              <w:bottom w:val="nil"/>
              <w:right w:val="nil"/>
            </w:tcBorders>
            <w:shd w:val="clear" w:color="auto" w:fill="auto"/>
            <w:vAlign w:val="bottom"/>
          </w:tcPr>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Telephone</w:t>
            </w:r>
          </w:p>
        </w:tc>
        <w:tc>
          <w:tcPr>
            <w:tcW w:w="7020" w:type="dxa"/>
            <w:tcBorders>
              <w:top w:val="nil"/>
              <w:left w:val="nil"/>
              <w:bottom w:val="dotted" w:sz="4" w:space="0" w:color="auto"/>
              <w:right w:val="nil"/>
            </w:tcBorders>
          </w:tcPr>
          <w:p w:rsidR="004E22F4" w:rsidRPr="00A008E3" w:rsidRDefault="004E22F4" w:rsidP="00371223">
            <w:pPr>
              <w:pStyle w:val="NormalWeb"/>
              <w:tabs>
                <w:tab w:val="left" w:pos="900"/>
              </w:tabs>
              <w:spacing w:before="240" w:beforeAutospacing="0" w:after="0" w:afterAutospacing="0" w:line="264" w:lineRule="auto"/>
              <w:jc w:val="both"/>
              <w:rPr>
                <w:rFonts w:ascii="Arial" w:hAnsi="Arial" w:cs="Arial"/>
                <w:sz w:val="18"/>
                <w:szCs w:val="18"/>
              </w:rPr>
            </w:pPr>
          </w:p>
        </w:tc>
      </w:tr>
      <w:tr w:rsidR="004E22F4" w:rsidRPr="00387647" w:rsidTr="00371223">
        <w:tc>
          <w:tcPr>
            <w:tcW w:w="2700" w:type="dxa"/>
            <w:tcBorders>
              <w:top w:val="nil"/>
              <w:left w:val="nil"/>
              <w:bottom w:val="nil"/>
              <w:right w:val="nil"/>
            </w:tcBorders>
            <w:shd w:val="clear" w:color="auto" w:fill="auto"/>
            <w:vAlign w:val="bottom"/>
          </w:tcPr>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Fax</w:t>
            </w:r>
          </w:p>
        </w:tc>
        <w:tc>
          <w:tcPr>
            <w:tcW w:w="7020" w:type="dxa"/>
            <w:tcBorders>
              <w:top w:val="nil"/>
              <w:left w:val="nil"/>
              <w:bottom w:val="dotted" w:sz="4" w:space="0" w:color="auto"/>
              <w:right w:val="nil"/>
            </w:tcBorders>
          </w:tcPr>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tc>
      </w:tr>
      <w:tr w:rsidR="004E22F4" w:rsidRPr="00387647" w:rsidTr="00371223">
        <w:tc>
          <w:tcPr>
            <w:tcW w:w="2700" w:type="dxa"/>
            <w:tcBorders>
              <w:top w:val="nil"/>
              <w:left w:val="nil"/>
              <w:bottom w:val="nil"/>
              <w:right w:val="nil"/>
            </w:tcBorders>
            <w:vAlign w:val="bottom"/>
          </w:tcPr>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E-mail</w:t>
            </w:r>
          </w:p>
        </w:tc>
        <w:tc>
          <w:tcPr>
            <w:tcW w:w="7020" w:type="dxa"/>
            <w:tcBorders>
              <w:top w:val="dotted" w:sz="4" w:space="0" w:color="auto"/>
              <w:left w:val="nil"/>
              <w:bottom w:val="dotted" w:sz="4" w:space="0" w:color="auto"/>
              <w:right w:val="nil"/>
            </w:tcBorders>
          </w:tcPr>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tc>
      </w:tr>
    </w:tbl>
    <w:p w:rsidR="004E22F4" w:rsidRPr="005B0E1C" w:rsidRDefault="004E22F4" w:rsidP="004E22F4">
      <w:pPr>
        <w:pStyle w:val="NormalWeb"/>
        <w:tabs>
          <w:tab w:val="left" w:pos="360"/>
          <w:tab w:val="left" w:pos="900"/>
        </w:tabs>
        <w:spacing w:before="80" w:beforeAutospacing="0" w:after="0" w:afterAutospacing="0" w:line="264" w:lineRule="auto"/>
        <w:ind w:left="360" w:hanging="360"/>
        <w:jc w:val="both"/>
        <w:rPr>
          <w:rFonts w:ascii="Arial" w:hAnsi="Arial" w:cs="Arial"/>
          <w:b/>
          <w:bCs/>
          <w:spacing w:val="-4"/>
          <w:sz w:val="18"/>
          <w:szCs w:val="18"/>
          <w:lang w:val="en-GB"/>
        </w:rPr>
      </w:pPr>
    </w:p>
    <w:p w:rsidR="004E22F4" w:rsidRPr="005B0E1C" w:rsidRDefault="004E22F4" w:rsidP="004E22F4">
      <w:pPr>
        <w:pStyle w:val="NormalWeb"/>
        <w:tabs>
          <w:tab w:val="left" w:pos="360"/>
          <w:tab w:val="left" w:pos="900"/>
        </w:tabs>
        <w:spacing w:before="80" w:beforeAutospacing="0" w:after="0" w:afterAutospacing="0" w:line="264" w:lineRule="auto"/>
        <w:ind w:left="360" w:hanging="360"/>
        <w:jc w:val="both"/>
        <w:outlineLvl w:val="0"/>
        <w:rPr>
          <w:rFonts w:ascii="Arial" w:hAnsi="Arial" w:cs="Arial"/>
          <w:b/>
          <w:bCs/>
          <w:spacing w:val="-4"/>
          <w:sz w:val="18"/>
          <w:szCs w:val="18"/>
          <w:lang w:val="en-GB"/>
        </w:rPr>
      </w:pPr>
      <w:r w:rsidRPr="005B0E1C">
        <w:rPr>
          <w:rFonts w:ascii="Arial" w:hAnsi="Arial" w:cs="Arial"/>
          <w:b/>
          <w:bCs/>
          <w:spacing w:val="-4"/>
          <w:sz w:val="18"/>
          <w:szCs w:val="18"/>
          <w:lang w:val="en-GB"/>
        </w:rPr>
        <w:t>In response to the call for Tender for the above contract, we, the undersigned, hereby declare that:</w:t>
      </w:r>
    </w:p>
    <w:p w:rsidR="004E22F4" w:rsidRPr="005B0E1C" w:rsidRDefault="004E22F4" w:rsidP="004E22F4">
      <w:pPr>
        <w:pStyle w:val="NormalWeb"/>
        <w:tabs>
          <w:tab w:val="left" w:pos="360"/>
          <w:tab w:val="left" w:pos="720"/>
        </w:tabs>
        <w:spacing w:before="80" w:beforeAutospacing="0" w:after="80" w:afterAutospacing="0" w:line="264" w:lineRule="auto"/>
        <w:ind w:left="360" w:hanging="360"/>
        <w:jc w:val="both"/>
        <w:rPr>
          <w:rFonts w:ascii="Arial" w:hAnsi="Arial" w:cs="Arial"/>
          <w:sz w:val="18"/>
          <w:szCs w:val="18"/>
          <w:lang w:val="en-GB"/>
        </w:rPr>
      </w:pPr>
      <w:r w:rsidRPr="005B0E1C">
        <w:rPr>
          <w:rFonts w:ascii="Arial" w:hAnsi="Arial" w:cs="Arial"/>
          <w:sz w:val="18"/>
          <w:szCs w:val="18"/>
          <w:lang w:val="en-GB"/>
        </w:rPr>
        <w:t>1.</w:t>
      </w:r>
      <w:r w:rsidRPr="005B0E1C">
        <w:rPr>
          <w:rFonts w:ascii="Arial" w:hAnsi="Arial" w:cs="Arial"/>
          <w:sz w:val="18"/>
          <w:szCs w:val="18"/>
          <w:lang w:val="en-GB"/>
        </w:rPr>
        <w:tab/>
        <w:t>we have examined and accept in full the content of the Tender Dossier. We hereby accept its provisions in their entirety, without reservation or restriction;</w:t>
      </w: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r w:rsidRPr="005B0E1C">
        <w:rPr>
          <w:rFonts w:ascii="Arial" w:hAnsi="Arial" w:cs="Arial"/>
          <w:sz w:val="18"/>
          <w:szCs w:val="18"/>
          <w:lang w:val="en-GB"/>
        </w:rPr>
        <w:t>2.</w:t>
      </w:r>
      <w:r w:rsidRPr="005B0E1C">
        <w:rPr>
          <w:rFonts w:ascii="Arial" w:hAnsi="Arial" w:cs="Arial"/>
          <w:sz w:val="18"/>
          <w:szCs w:val="18"/>
          <w:lang w:val="en-GB"/>
        </w:rPr>
        <w:tab/>
        <w:t>we offer to execute, in accordance with the terms of the Tender Dossier and the conditions and time limits laid down, the construction works described in the Tender Dossier;</w:t>
      </w:r>
    </w:p>
    <w:p w:rsidR="004E22F4" w:rsidRPr="00DB7768"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r w:rsidRPr="005B0E1C">
        <w:rPr>
          <w:rFonts w:ascii="Arial" w:hAnsi="Arial" w:cs="Arial"/>
          <w:sz w:val="18"/>
          <w:szCs w:val="18"/>
          <w:lang w:val="en-GB"/>
        </w:rPr>
        <w:t>3.</w:t>
      </w:r>
      <w:r w:rsidRPr="005B0E1C">
        <w:rPr>
          <w:rFonts w:ascii="Arial" w:hAnsi="Arial" w:cs="Arial"/>
          <w:sz w:val="18"/>
          <w:szCs w:val="18"/>
          <w:lang w:val="en-GB"/>
        </w:rPr>
        <w:tab/>
        <w:t>the price of our Tender is</w:t>
      </w:r>
      <w:r>
        <w:rPr>
          <w:rFonts w:ascii="Arial" w:hAnsi="Arial" w:cs="Arial"/>
          <w:sz w:val="18"/>
          <w:szCs w:val="18"/>
          <w:lang w:val="en-GB"/>
        </w:rPr>
        <w:t xml:space="preserve"> </w:t>
      </w:r>
      <w:r w:rsidRPr="00DB7768">
        <w:rPr>
          <w:rFonts w:ascii="Arial" w:hAnsi="Arial" w:cs="Arial"/>
          <w:sz w:val="18"/>
          <w:szCs w:val="18"/>
          <w:lang w:val="en-GB"/>
        </w:rPr>
        <w:t>the one indicated in the model financial bid (Volume III)</w:t>
      </w:r>
    </w:p>
    <w:p w:rsidR="004E22F4" w:rsidRPr="00DB7768"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r w:rsidRPr="00DB7768">
        <w:rPr>
          <w:rFonts w:ascii="Arial" w:hAnsi="Arial" w:cs="Arial"/>
          <w:sz w:val="18"/>
          <w:szCs w:val="18"/>
          <w:lang w:val="en-GB"/>
        </w:rPr>
        <w:t>4.</w:t>
      </w:r>
      <w:r w:rsidRPr="00DB7768">
        <w:rPr>
          <w:rFonts w:ascii="Arial" w:hAnsi="Arial" w:cs="Arial"/>
          <w:sz w:val="18"/>
          <w:szCs w:val="18"/>
          <w:lang w:val="en-GB"/>
        </w:rPr>
        <w:tab/>
        <w:t>this Tender is valid for a period of 90 days from the final date for submission of Tenders;</w:t>
      </w: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r w:rsidRPr="00DB7768">
        <w:rPr>
          <w:rFonts w:ascii="Arial" w:hAnsi="Arial" w:cs="Arial"/>
          <w:sz w:val="18"/>
          <w:szCs w:val="18"/>
          <w:lang w:val="en-GB"/>
        </w:rPr>
        <w:lastRenderedPageBreak/>
        <w:t>5.</w:t>
      </w:r>
      <w:r w:rsidRPr="00DB7768">
        <w:rPr>
          <w:rFonts w:ascii="Arial" w:hAnsi="Arial" w:cs="Arial"/>
          <w:sz w:val="18"/>
          <w:szCs w:val="18"/>
          <w:lang w:val="en-GB"/>
        </w:rPr>
        <w:tab/>
        <w:t>if our tender is accepted, we undertake to provide a performance guarantee equal to 10 % of the value of the contract, as required by Article 13 of the Special Conditions;</w:t>
      </w: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r>
        <w:rPr>
          <w:rFonts w:ascii="Arial" w:hAnsi="Arial" w:cs="Arial"/>
          <w:sz w:val="18"/>
          <w:szCs w:val="18"/>
          <w:lang w:val="en-GB"/>
        </w:rPr>
        <w:t>6</w:t>
      </w:r>
      <w:r w:rsidRPr="005B0E1C">
        <w:rPr>
          <w:rFonts w:ascii="Arial" w:hAnsi="Arial" w:cs="Arial"/>
          <w:sz w:val="18"/>
          <w:szCs w:val="18"/>
          <w:lang w:val="en-GB"/>
        </w:rPr>
        <w:t>.</w:t>
      </w:r>
      <w:r w:rsidRPr="005B0E1C">
        <w:rPr>
          <w:rFonts w:ascii="Arial" w:hAnsi="Arial" w:cs="Arial"/>
          <w:sz w:val="18"/>
          <w:szCs w:val="18"/>
          <w:lang w:val="en-GB"/>
        </w:rPr>
        <w:tab/>
        <w:t>our company has the following nationality: .....................................................................................................................</w:t>
      </w: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r>
        <w:rPr>
          <w:rFonts w:ascii="Arial" w:hAnsi="Arial" w:cs="Arial"/>
          <w:sz w:val="18"/>
          <w:szCs w:val="18"/>
          <w:lang w:val="en-GB"/>
        </w:rPr>
        <w:t>7</w:t>
      </w:r>
      <w:r w:rsidRPr="005B0E1C">
        <w:rPr>
          <w:rFonts w:ascii="Arial" w:hAnsi="Arial" w:cs="Arial"/>
          <w:sz w:val="18"/>
          <w:szCs w:val="18"/>
          <w:lang w:val="en-GB"/>
        </w:rPr>
        <w:t>.</w:t>
      </w:r>
      <w:r w:rsidRPr="005B0E1C">
        <w:rPr>
          <w:rFonts w:ascii="Arial" w:hAnsi="Arial" w:cs="Arial"/>
          <w:sz w:val="18"/>
          <w:szCs w:val="18"/>
          <w:lang w:val="en-GB"/>
        </w:rPr>
        <w:tab/>
        <w:t>we are making this tender in our own right and we confirm that we are not tendering for the same contract in any other form;</w:t>
      </w: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r>
        <w:rPr>
          <w:rFonts w:ascii="Arial" w:hAnsi="Arial" w:cs="Arial"/>
          <w:sz w:val="18"/>
          <w:szCs w:val="18"/>
          <w:lang w:val="en-GB"/>
        </w:rPr>
        <w:t>8</w:t>
      </w:r>
      <w:r w:rsidRPr="005B0E1C">
        <w:rPr>
          <w:rFonts w:ascii="Arial" w:hAnsi="Arial" w:cs="Arial"/>
          <w:sz w:val="18"/>
          <w:szCs w:val="18"/>
          <w:lang w:val="en-GB"/>
        </w:rPr>
        <w:t>.</w:t>
      </w:r>
      <w:r w:rsidRPr="005B0E1C">
        <w:rPr>
          <w:rFonts w:ascii="Arial" w:hAnsi="Arial" w:cs="Arial"/>
          <w:sz w:val="18"/>
          <w:szCs w:val="18"/>
          <w:lang w:val="en-GB"/>
        </w:rPr>
        <w:tab/>
        <w:t>we are not in any of the situations excluding us from participating in contracts which are listed in Clause 3 of the Instructions to Tenderers. In the event that our tender is successful, we undertake, if required, to provide the proof usual under the law of the country in which we are established that we do not fall into the exclusion situations listed in section 2.3.3 of the Practical Guide to contract procedures for EC external actions;</w:t>
      </w: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r>
        <w:rPr>
          <w:rFonts w:ascii="Arial" w:hAnsi="Arial" w:cs="Arial"/>
          <w:sz w:val="18"/>
          <w:szCs w:val="18"/>
          <w:lang w:val="en-GB"/>
        </w:rPr>
        <w:t>9</w:t>
      </w:r>
      <w:r w:rsidRPr="005B0E1C">
        <w:rPr>
          <w:rFonts w:ascii="Arial" w:hAnsi="Arial" w:cs="Arial"/>
          <w:sz w:val="18"/>
          <w:szCs w:val="18"/>
          <w:lang w:val="en-GB"/>
        </w:rPr>
        <w:t>.</w:t>
      </w:r>
      <w:r w:rsidRPr="005B0E1C">
        <w:rPr>
          <w:rFonts w:ascii="Arial" w:hAnsi="Arial" w:cs="Arial"/>
          <w:sz w:val="18"/>
          <w:szCs w:val="18"/>
          <w:lang w:val="en-GB"/>
        </w:rPr>
        <w:tab/>
        <w:t>we agree to abide by</w:t>
      </w:r>
      <w:r>
        <w:rPr>
          <w:rFonts w:ascii="Arial" w:hAnsi="Arial" w:cs="Arial"/>
          <w:sz w:val="18"/>
          <w:szCs w:val="18"/>
          <w:lang w:val="en-GB"/>
        </w:rPr>
        <w:t xml:space="preserve"> the ethics clauses in Clause 35</w:t>
      </w:r>
      <w:r w:rsidRPr="005B0E1C">
        <w:rPr>
          <w:rFonts w:ascii="Arial" w:hAnsi="Arial" w:cs="Arial"/>
          <w:sz w:val="18"/>
          <w:szCs w:val="18"/>
          <w:lang w:val="en-GB"/>
        </w:rPr>
        <w:t xml:space="preserve"> of the Instructions to Tenderers and, in particular, have no potential conflict of interests or any equivalent relation in that respect with other candidates or other parties in the tender procedure at the time of the submission of this application;</w:t>
      </w: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r w:rsidRPr="005B0E1C">
        <w:rPr>
          <w:rFonts w:ascii="Arial" w:hAnsi="Arial" w:cs="Arial"/>
          <w:sz w:val="18"/>
          <w:szCs w:val="18"/>
          <w:lang w:val="en-GB"/>
        </w:rPr>
        <w:t>1</w:t>
      </w:r>
      <w:r>
        <w:rPr>
          <w:rFonts w:ascii="Arial" w:hAnsi="Arial" w:cs="Arial"/>
          <w:sz w:val="18"/>
          <w:szCs w:val="18"/>
          <w:lang w:val="en-GB"/>
        </w:rPr>
        <w:t>0</w:t>
      </w:r>
      <w:r w:rsidRPr="005B0E1C">
        <w:rPr>
          <w:rFonts w:ascii="Arial" w:hAnsi="Arial" w:cs="Arial"/>
          <w:sz w:val="18"/>
          <w:szCs w:val="18"/>
          <w:lang w:val="en-GB"/>
        </w:rPr>
        <w:t>.</w:t>
      </w:r>
      <w:r w:rsidRPr="005B0E1C">
        <w:rPr>
          <w:rFonts w:ascii="Arial" w:hAnsi="Arial" w:cs="Arial"/>
          <w:sz w:val="18"/>
          <w:szCs w:val="18"/>
          <w:lang w:val="en-GB"/>
        </w:rPr>
        <w:tab/>
        <w:t>we will inform the Contracting Authority immediately if there is any change in the above circumstances at any stage during the implementation of the contract. We also fully recognise and accept that any inaccurate or incomplete information deliberately provided in this application may result in our exclusion from this and other contracts funded by the European Union;</w:t>
      </w: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r w:rsidRPr="005B0E1C">
        <w:rPr>
          <w:rFonts w:ascii="Arial" w:hAnsi="Arial" w:cs="Arial"/>
          <w:sz w:val="18"/>
          <w:szCs w:val="18"/>
          <w:lang w:val="en-GB"/>
        </w:rPr>
        <w:t>1</w:t>
      </w:r>
      <w:r>
        <w:rPr>
          <w:rFonts w:ascii="Arial" w:hAnsi="Arial" w:cs="Arial"/>
          <w:sz w:val="18"/>
          <w:szCs w:val="18"/>
          <w:lang w:val="en-GB"/>
        </w:rPr>
        <w:t>1</w:t>
      </w:r>
      <w:r w:rsidRPr="005B0E1C">
        <w:rPr>
          <w:rFonts w:ascii="Arial" w:hAnsi="Arial" w:cs="Arial"/>
          <w:sz w:val="18"/>
          <w:szCs w:val="18"/>
          <w:lang w:val="en-GB"/>
        </w:rPr>
        <w:t>.</w:t>
      </w:r>
      <w:r w:rsidRPr="005B0E1C">
        <w:rPr>
          <w:rFonts w:ascii="Arial" w:hAnsi="Arial" w:cs="Arial"/>
          <w:sz w:val="18"/>
          <w:szCs w:val="18"/>
          <w:lang w:val="en-GB"/>
        </w:rPr>
        <w:tab/>
        <w:t>we note that the Contracting Authority is not bound to proceed with this invitation to tender and that it reserves the right to award only part of the contract. It will incur no liability towards us should it do so;</w:t>
      </w: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p>
    <w:p w:rsidR="004E22F4" w:rsidRPr="005B0E1C" w:rsidRDefault="004E22F4" w:rsidP="004E22F4">
      <w:pPr>
        <w:pStyle w:val="NormalWeb"/>
        <w:tabs>
          <w:tab w:val="left" w:pos="360"/>
        </w:tabs>
        <w:spacing w:before="80" w:beforeAutospacing="0" w:after="80" w:afterAutospacing="0" w:line="264" w:lineRule="auto"/>
        <w:ind w:left="360" w:hanging="360"/>
        <w:jc w:val="both"/>
        <w:rPr>
          <w:rFonts w:ascii="Arial" w:hAnsi="Arial" w:cs="Arial"/>
          <w:sz w:val="18"/>
          <w:szCs w:val="18"/>
          <w:lang w:val="en-GB"/>
        </w:rPr>
      </w:pPr>
    </w:p>
    <w:tbl>
      <w:tblPr>
        <w:tblW w:w="97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7020"/>
      </w:tblGrid>
      <w:tr w:rsidR="004E22F4" w:rsidRPr="00387647" w:rsidTr="00371223">
        <w:tc>
          <w:tcPr>
            <w:tcW w:w="2700" w:type="dxa"/>
            <w:tcBorders>
              <w:top w:val="nil"/>
              <w:left w:val="nil"/>
              <w:bottom w:val="nil"/>
              <w:right w:val="nil"/>
            </w:tcBorders>
            <w:shd w:val="clear" w:color="auto" w:fill="auto"/>
            <w:vAlign w:val="bottom"/>
          </w:tcPr>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Signature</w:t>
            </w:r>
          </w:p>
        </w:tc>
        <w:tc>
          <w:tcPr>
            <w:tcW w:w="7020" w:type="dxa"/>
            <w:tcBorders>
              <w:top w:val="nil"/>
              <w:left w:val="nil"/>
              <w:bottom w:val="dotted" w:sz="4" w:space="0" w:color="auto"/>
              <w:right w:val="nil"/>
            </w:tcBorders>
          </w:tcPr>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tc>
      </w:tr>
      <w:tr w:rsidR="004E22F4" w:rsidRPr="00387647" w:rsidTr="00371223">
        <w:tc>
          <w:tcPr>
            <w:tcW w:w="2700" w:type="dxa"/>
            <w:tcBorders>
              <w:top w:val="nil"/>
              <w:left w:val="nil"/>
              <w:bottom w:val="nil"/>
              <w:right w:val="nil"/>
            </w:tcBorders>
            <w:shd w:val="clear" w:color="auto" w:fill="auto"/>
            <w:vAlign w:val="bottom"/>
          </w:tcPr>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Name and Surname</w:t>
            </w:r>
          </w:p>
        </w:tc>
        <w:tc>
          <w:tcPr>
            <w:tcW w:w="7020" w:type="dxa"/>
            <w:tcBorders>
              <w:top w:val="nil"/>
              <w:left w:val="nil"/>
              <w:bottom w:val="dotted" w:sz="4" w:space="0" w:color="auto"/>
              <w:right w:val="nil"/>
            </w:tcBorders>
          </w:tcPr>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tc>
      </w:tr>
      <w:tr w:rsidR="004E22F4" w:rsidRPr="00387647" w:rsidTr="00371223">
        <w:tc>
          <w:tcPr>
            <w:tcW w:w="2700" w:type="dxa"/>
            <w:tcBorders>
              <w:top w:val="nil"/>
              <w:left w:val="nil"/>
              <w:bottom w:val="nil"/>
              <w:right w:val="nil"/>
            </w:tcBorders>
            <w:shd w:val="clear" w:color="auto" w:fill="auto"/>
            <w:vAlign w:val="bottom"/>
          </w:tcPr>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Mobile no.</w:t>
            </w:r>
          </w:p>
        </w:tc>
        <w:tc>
          <w:tcPr>
            <w:tcW w:w="7020" w:type="dxa"/>
            <w:tcBorders>
              <w:top w:val="nil"/>
              <w:left w:val="nil"/>
              <w:bottom w:val="dotted" w:sz="4" w:space="0" w:color="auto"/>
              <w:right w:val="nil"/>
            </w:tcBorders>
          </w:tcPr>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tc>
      </w:tr>
      <w:tr w:rsidR="004E22F4" w:rsidRPr="00387647" w:rsidTr="00371223">
        <w:tc>
          <w:tcPr>
            <w:tcW w:w="2700" w:type="dxa"/>
            <w:tcBorders>
              <w:top w:val="nil"/>
              <w:left w:val="nil"/>
              <w:bottom w:val="nil"/>
              <w:right w:val="nil"/>
            </w:tcBorders>
            <w:shd w:val="clear" w:color="auto" w:fill="auto"/>
            <w:vAlign w:val="bottom"/>
          </w:tcPr>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Fax no.</w:t>
            </w:r>
          </w:p>
        </w:tc>
        <w:tc>
          <w:tcPr>
            <w:tcW w:w="7020" w:type="dxa"/>
            <w:tcBorders>
              <w:top w:val="nil"/>
              <w:left w:val="nil"/>
              <w:bottom w:val="dotted" w:sz="4" w:space="0" w:color="auto"/>
              <w:right w:val="nil"/>
            </w:tcBorders>
          </w:tcPr>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tc>
      </w:tr>
      <w:tr w:rsidR="004E22F4" w:rsidRPr="00387647" w:rsidTr="00371223">
        <w:tc>
          <w:tcPr>
            <w:tcW w:w="2700" w:type="dxa"/>
            <w:tcBorders>
              <w:top w:val="nil"/>
              <w:left w:val="nil"/>
              <w:bottom w:val="nil"/>
              <w:right w:val="nil"/>
            </w:tcBorders>
            <w:vAlign w:val="bottom"/>
          </w:tcPr>
          <w:p w:rsidR="004E22F4" w:rsidRPr="00387647" w:rsidRDefault="004E22F4" w:rsidP="00371223">
            <w:pPr>
              <w:pStyle w:val="NormalWeb"/>
              <w:tabs>
                <w:tab w:val="left" w:pos="900"/>
              </w:tabs>
              <w:spacing w:before="80" w:beforeAutospacing="0" w:after="0" w:afterAutospacing="0" w:line="264" w:lineRule="auto"/>
              <w:ind w:left="72"/>
              <w:rPr>
                <w:rFonts w:ascii="Arial" w:hAnsi="Arial" w:cs="Arial"/>
                <w:sz w:val="18"/>
                <w:szCs w:val="18"/>
                <w:lang w:val="en-GB"/>
              </w:rPr>
            </w:pPr>
            <w:r w:rsidRPr="00387647">
              <w:rPr>
                <w:rFonts w:ascii="Arial" w:hAnsi="Arial" w:cs="Arial"/>
                <w:sz w:val="18"/>
                <w:szCs w:val="18"/>
                <w:lang w:val="en-GB"/>
              </w:rPr>
              <w:t>Duly authorised to sign this Tender on behalf of    (name and stamp of the Tendering Company):</w:t>
            </w:r>
          </w:p>
        </w:tc>
        <w:tc>
          <w:tcPr>
            <w:tcW w:w="7020" w:type="dxa"/>
            <w:tcBorders>
              <w:top w:val="dotted" w:sz="4" w:space="0" w:color="auto"/>
              <w:left w:val="nil"/>
              <w:bottom w:val="dotted" w:sz="4" w:space="0" w:color="auto"/>
              <w:right w:val="nil"/>
            </w:tcBorders>
          </w:tcPr>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tc>
      </w:tr>
      <w:tr w:rsidR="004E22F4" w:rsidRPr="00387647" w:rsidTr="00371223">
        <w:tc>
          <w:tcPr>
            <w:tcW w:w="2700" w:type="dxa"/>
            <w:tcBorders>
              <w:top w:val="nil"/>
              <w:left w:val="nil"/>
              <w:bottom w:val="nil"/>
              <w:right w:val="nil"/>
            </w:tcBorders>
            <w:vAlign w:val="bottom"/>
          </w:tcPr>
          <w:p w:rsidR="004E22F4" w:rsidRPr="00387647" w:rsidRDefault="004E22F4" w:rsidP="00371223">
            <w:pPr>
              <w:pStyle w:val="NormalWeb"/>
              <w:tabs>
                <w:tab w:val="left" w:pos="900"/>
              </w:tabs>
              <w:spacing w:before="80" w:beforeAutospacing="0" w:after="0" w:afterAutospacing="0" w:line="264" w:lineRule="auto"/>
              <w:ind w:firstLine="72"/>
              <w:rPr>
                <w:rFonts w:ascii="Arial" w:hAnsi="Arial" w:cs="Arial"/>
                <w:sz w:val="18"/>
                <w:szCs w:val="18"/>
                <w:lang w:val="en-GB"/>
              </w:rPr>
            </w:pPr>
            <w:r w:rsidRPr="00387647">
              <w:rPr>
                <w:rFonts w:ascii="Arial" w:hAnsi="Arial" w:cs="Arial"/>
                <w:sz w:val="18"/>
                <w:szCs w:val="18"/>
                <w:lang w:val="en-GB"/>
              </w:rPr>
              <w:t>Place and date</w:t>
            </w:r>
          </w:p>
        </w:tc>
        <w:tc>
          <w:tcPr>
            <w:tcW w:w="7020" w:type="dxa"/>
            <w:tcBorders>
              <w:top w:val="nil"/>
              <w:left w:val="nil"/>
              <w:bottom w:val="dotted" w:sz="4" w:space="0" w:color="auto"/>
              <w:right w:val="nil"/>
            </w:tcBorders>
          </w:tcPr>
          <w:p w:rsidR="004E22F4" w:rsidRPr="00387647" w:rsidRDefault="004E22F4" w:rsidP="00371223">
            <w:pPr>
              <w:pStyle w:val="NormalWeb"/>
              <w:tabs>
                <w:tab w:val="left" w:pos="900"/>
              </w:tabs>
              <w:spacing w:before="240" w:beforeAutospacing="0" w:after="0" w:afterAutospacing="0" w:line="264" w:lineRule="auto"/>
              <w:jc w:val="both"/>
              <w:rPr>
                <w:rFonts w:ascii="Arial" w:hAnsi="Arial" w:cs="Arial"/>
                <w:sz w:val="18"/>
                <w:szCs w:val="18"/>
                <w:lang w:val="en-GB"/>
              </w:rPr>
            </w:pPr>
          </w:p>
        </w:tc>
      </w:tr>
    </w:tbl>
    <w:p w:rsidR="004B4E2E" w:rsidRDefault="004B4E2E" w:rsidP="004E22F4">
      <w:pPr>
        <w:pStyle w:val="NormalWeb"/>
        <w:tabs>
          <w:tab w:val="left" w:pos="720"/>
        </w:tabs>
        <w:spacing w:before="80" w:beforeAutospacing="0" w:after="80" w:afterAutospacing="0" w:line="264" w:lineRule="auto"/>
        <w:ind w:left="720" w:hanging="363"/>
        <w:jc w:val="both"/>
        <w:rPr>
          <w:rFonts w:ascii="Arial" w:hAnsi="Arial" w:cs="Arial"/>
          <w:sz w:val="18"/>
          <w:szCs w:val="18"/>
          <w:lang w:val="en-GB"/>
        </w:rPr>
      </w:pPr>
    </w:p>
    <w:p w:rsidR="004B4E2E" w:rsidRDefault="004B4E2E">
      <w:pPr>
        <w:rPr>
          <w:rFonts w:ascii="Arial" w:hAnsi="Arial" w:cs="Arial"/>
          <w:sz w:val="18"/>
          <w:szCs w:val="18"/>
          <w:lang w:eastAsia="en-US"/>
        </w:rPr>
      </w:pPr>
      <w:r>
        <w:rPr>
          <w:rFonts w:ascii="Arial" w:hAnsi="Arial" w:cs="Arial"/>
          <w:sz w:val="18"/>
          <w:szCs w:val="18"/>
        </w:rPr>
        <w:br w:type="page"/>
      </w:r>
    </w:p>
    <w:p w:rsidR="008121E8" w:rsidRDefault="008121E8" w:rsidP="0050154F">
      <w:pPr>
        <w:rPr>
          <w:rFonts w:ascii="Arial" w:hAnsi="Arial" w:cs="Arial"/>
          <w:sz w:val="20"/>
          <w:szCs w:val="20"/>
        </w:rPr>
        <w:sectPr w:rsidR="008121E8" w:rsidSect="000C2518">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284" w:footer="709" w:gutter="0"/>
          <w:cols w:space="708"/>
          <w:docGrid w:linePitch="360"/>
        </w:sectPr>
      </w:pPr>
    </w:p>
    <w:p w:rsidR="0050154F" w:rsidRDefault="0050154F" w:rsidP="0050154F">
      <w:pPr>
        <w:rPr>
          <w:rFonts w:ascii="Arial" w:hAnsi="Arial" w:cs="Arial"/>
          <w:sz w:val="20"/>
          <w:szCs w:val="20"/>
        </w:rPr>
      </w:pPr>
    </w:p>
    <w:p w:rsidR="00333EA3" w:rsidRPr="00F8312F" w:rsidRDefault="00333EA3" w:rsidP="00333EA3">
      <w:pPr>
        <w:pStyle w:val="text-3mezera"/>
        <w:widowControl/>
        <w:tabs>
          <w:tab w:val="left" w:pos="720"/>
        </w:tabs>
        <w:rPr>
          <w:rFonts w:cs="Arial"/>
          <w:b/>
          <w:bCs/>
          <w:sz w:val="18"/>
          <w:szCs w:val="18"/>
          <w:lang w:val="en-GB"/>
        </w:rPr>
      </w:pPr>
      <w:r w:rsidRPr="00F8312F">
        <w:rPr>
          <w:rFonts w:cs="Arial"/>
          <w:b/>
          <w:bCs/>
          <w:sz w:val="18"/>
          <w:szCs w:val="18"/>
          <w:lang w:val="en-GB"/>
        </w:rPr>
        <w:t xml:space="preserve">LITIGATION HISTORY </w:t>
      </w:r>
    </w:p>
    <w:p w:rsidR="00333EA3" w:rsidRPr="005B0E1C" w:rsidRDefault="00333EA3" w:rsidP="00333EA3">
      <w:pPr>
        <w:pStyle w:val="text-3mezera"/>
        <w:widowControl/>
        <w:rPr>
          <w:rFonts w:cs="Arial"/>
          <w:sz w:val="18"/>
          <w:szCs w:val="1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635"/>
        <w:gridCol w:w="2463"/>
        <w:gridCol w:w="2463"/>
        <w:gridCol w:w="2464"/>
      </w:tblGrid>
      <w:tr w:rsidR="00333EA3" w:rsidRPr="00387647" w:rsidTr="00B100BA">
        <w:tc>
          <w:tcPr>
            <w:tcW w:w="828" w:type="dxa"/>
            <w:tcBorders>
              <w:top w:val="single" w:sz="4" w:space="0" w:color="auto"/>
              <w:left w:val="nil"/>
              <w:bottom w:val="nil"/>
              <w:right w:val="nil"/>
            </w:tcBorders>
          </w:tcPr>
          <w:p w:rsidR="00333EA3" w:rsidRPr="00387647" w:rsidRDefault="00333EA3" w:rsidP="00B100BA">
            <w:pPr>
              <w:pStyle w:val="text-3mezera"/>
              <w:widowControl/>
              <w:spacing w:before="0"/>
              <w:jc w:val="left"/>
              <w:rPr>
                <w:rFonts w:cs="Arial"/>
                <w:sz w:val="18"/>
                <w:szCs w:val="18"/>
                <w:lang w:val="en-GB"/>
              </w:rPr>
            </w:pPr>
            <w:r w:rsidRPr="00387647">
              <w:rPr>
                <w:rFonts w:cs="Arial"/>
                <w:sz w:val="18"/>
                <w:szCs w:val="18"/>
                <w:lang w:val="en-GB"/>
              </w:rPr>
              <w:t>4.</w:t>
            </w:r>
            <w:r>
              <w:rPr>
                <w:rFonts w:cs="Arial"/>
                <w:sz w:val="18"/>
                <w:szCs w:val="18"/>
                <w:lang w:val="en-GB"/>
              </w:rPr>
              <w:t>1</w:t>
            </w:r>
          </w:p>
        </w:tc>
        <w:tc>
          <w:tcPr>
            <w:tcW w:w="9025" w:type="dxa"/>
            <w:gridSpan w:val="4"/>
            <w:tcBorders>
              <w:top w:val="single" w:sz="4" w:space="0" w:color="auto"/>
              <w:left w:val="nil"/>
              <w:bottom w:val="nil"/>
              <w:right w:val="nil"/>
            </w:tcBorders>
            <w:vAlign w:val="center"/>
          </w:tcPr>
          <w:p w:rsidR="00333EA3" w:rsidRPr="00387647" w:rsidRDefault="00333EA3" w:rsidP="00B100BA">
            <w:pPr>
              <w:spacing w:before="40" w:line="264" w:lineRule="auto"/>
              <w:ind w:left="72"/>
              <w:jc w:val="both"/>
              <w:rPr>
                <w:rFonts w:ascii="Arial" w:hAnsi="Arial" w:cs="Arial"/>
                <w:sz w:val="18"/>
                <w:szCs w:val="18"/>
              </w:rPr>
            </w:pPr>
            <w:r w:rsidRPr="00387647">
              <w:rPr>
                <w:rFonts w:ascii="Arial" w:hAnsi="Arial" w:cs="Arial"/>
                <w:sz w:val="18"/>
                <w:szCs w:val="18"/>
              </w:rPr>
              <w:t>Provide information on any history of litigation or arbitration resulting from contracts executed during the last 3 years or currently under execution.</w:t>
            </w:r>
          </w:p>
        </w:tc>
      </w:tr>
      <w:tr w:rsidR="00333EA3" w:rsidRPr="00387647" w:rsidTr="00B100BA">
        <w:trPr>
          <w:trHeight w:val="299"/>
        </w:trPr>
        <w:tc>
          <w:tcPr>
            <w:tcW w:w="2463" w:type="dxa"/>
            <w:gridSpan w:val="2"/>
          </w:tcPr>
          <w:p w:rsidR="00333EA3" w:rsidRPr="00387647" w:rsidRDefault="00333EA3" w:rsidP="00B100BA">
            <w:pPr>
              <w:pStyle w:val="text-3mezera"/>
              <w:widowControl/>
              <w:jc w:val="center"/>
              <w:rPr>
                <w:rFonts w:cs="Arial"/>
                <w:sz w:val="18"/>
                <w:szCs w:val="18"/>
                <w:lang w:val="en-GB"/>
              </w:rPr>
            </w:pPr>
            <w:r w:rsidRPr="00387647">
              <w:rPr>
                <w:rFonts w:cs="Arial"/>
                <w:sz w:val="18"/>
                <w:szCs w:val="18"/>
                <w:lang w:val="en-GB"/>
              </w:rPr>
              <w:t>year</w:t>
            </w:r>
          </w:p>
        </w:tc>
        <w:tc>
          <w:tcPr>
            <w:tcW w:w="2463" w:type="dxa"/>
          </w:tcPr>
          <w:p w:rsidR="00333EA3" w:rsidRPr="00387647" w:rsidRDefault="00333EA3" w:rsidP="00B100BA">
            <w:pPr>
              <w:pStyle w:val="text-3mezera"/>
              <w:widowControl/>
              <w:jc w:val="center"/>
              <w:rPr>
                <w:rFonts w:cs="Arial"/>
                <w:sz w:val="18"/>
                <w:szCs w:val="18"/>
                <w:lang w:val="en-GB"/>
              </w:rPr>
            </w:pPr>
            <w:r w:rsidRPr="00387647">
              <w:rPr>
                <w:rFonts w:cs="Arial"/>
                <w:sz w:val="18"/>
                <w:szCs w:val="18"/>
                <w:lang w:val="en-GB"/>
              </w:rPr>
              <w:t>award FOR or AGAINST tenderer</w:t>
            </w:r>
          </w:p>
        </w:tc>
        <w:tc>
          <w:tcPr>
            <w:tcW w:w="2463" w:type="dxa"/>
          </w:tcPr>
          <w:p w:rsidR="00333EA3" w:rsidRPr="00387647" w:rsidRDefault="00333EA3" w:rsidP="00B100BA">
            <w:pPr>
              <w:pStyle w:val="text-3mezera"/>
              <w:widowControl/>
              <w:jc w:val="center"/>
              <w:rPr>
                <w:rFonts w:cs="Arial"/>
                <w:sz w:val="18"/>
                <w:szCs w:val="18"/>
                <w:lang w:val="en-GB"/>
              </w:rPr>
            </w:pPr>
            <w:r w:rsidRPr="00387647">
              <w:rPr>
                <w:rFonts w:cs="Arial"/>
                <w:sz w:val="18"/>
                <w:szCs w:val="18"/>
                <w:lang w:val="en-GB"/>
              </w:rPr>
              <w:t>name of client, cause of litigation, matter in dispute</w:t>
            </w:r>
          </w:p>
        </w:tc>
        <w:tc>
          <w:tcPr>
            <w:tcW w:w="2464" w:type="dxa"/>
          </w:tcPr>
          <w:p w:rsidR="00333EA3" w:rsidRPr="00387647" w:rsidRDefault="00333EA3" w:rsidP="00B100BA">
            <w:pPr>
              <w:pStyle w:val="text-3mezera"/>
              <w:widowControl/>
              <w:jc w:val="center"/>
              <w:rPr>
                <w:rFonts w:cs="Arial"/>
                <w:sz w:val="18"/>
                <w:szCs w:val="18"/>
                <w:lang w:val="en-GB"/>
              </w:rPr>
            </w:pPr>
            <w:r w:rsidRPr="00387647">
              <w:rPr>
                <w:rFonts w:cs="Arial"/>
                <w:sz w:val="18"/>
                <w:szCs w:val="18"/>
                <w:lang w:val="en-GB"/>
              </w:rPr>
              <w:t>disputed amount</w:t>
            </w:r>
          </w:p>
          <w:p w:rsidR="00333EA3" w:rsidRPr="00387647" w:rsidRDefault="00333EA3" w:rsidP="00B100BA">
            <w:pPr>
              <w:pStyle w:val="text-3mezera"/>
              <w:widowControl/>
              <w:jc w:val="center"/>
              <w:rPr>
                <w:rFonts w:cs="Arial"/>
                <w:sz w:val="18"/>
                <w:szCs w:val="18"/>
                <w:lang w:val="en-GB"/>
              </w:rPr>
            </w:pPr>
            <w:r w:rsidRPr="00387647">
              <w:rPr>
                <w:rFonts w:cs="Arial"/>
                <w:sz w:val="18"/>
                <w:szCs w:val="18"/>
                <w:lang w:val="en-GB"/>
              </w:rPr>
              <w:t>(</w:t>
            </w:r>
            <w:r>
              <w:rPr>
                <w:rFonts w:cs="Arial"/>
                <w:sz w:val="18"/>
                <w:szCs w:val="18"/>
              </w:rPr>
              <w:t xml:space="preserve">NIS </w:t>
            </w:r>
            <w:r w:rsidRPr="00387647">
              <w:rPr>
                <w:rFonts w:cs="Arial"/>
                <w:sz w:val="18"/>
                <w:szCs w:val="18"/>
                <w:lang w:val="en-GB"/>
              </w:rPr>
              <w:t>equivalent)</w:t>
            </w:r>
          </w:p>
        </w:tc>
      </w:tr>
      <w:tr w:rsidR="00333EA3" w:rsidRPr="00387647" w:rsidTr="00B100BA">
        <w:trPr>
          <w:trHeight w:val="299"/>
        </w:trPr>
        <w:tc>
          <w:tcPr>
            <w:tcW w:w="2463" w:type="dxa"/>
            <w:gridSpan w:val="2"/>
          </w:tcPr>
          <w:p w:rsidR="00333EA3" w:rsidRPr="00387647" w:rsidRDefault="00333EA3" w:rsidP="00B100BA">
            <w:pPr>
              <w:pStyle w:val="text-3mezera"/>
              <w:widowControl/>
              <w:rPr>
                <w:rFonts w:cs="Arial"/>
                <w:sz w:val="18"/>
                <w:szCs w:val="18"/>
                <w:lang w:val="en-GB"/>
              </w:rPr>
            </w:pPr>
            <w:r w:rsidRPr="00387647">
              <w:rPr>
                <w:rFonts w:cs="Arial"/>
                <w:sz w:val="18"/>
                <w:szCs w:val="18"/>
                <w:lang w:val="en-GB"/>
              </w:rPr>
              <w:t>(a)</w:t>
            </w:r>
          </w:p>
          <w:p w:rsidR="00333EA3" w:rsidRDefault="00333EA3" w:rsidP="00B100BA">
            <w:pPr>
              <w:pStyle w:val="text-3mezera"/>
              <w:widowControl/>
              <w:rPr>
                <w:rFonts w:cs="Arial"/>
                <w:sz w:val="18"/>
                <w:szCs w:val="18"/>
                <w:lang w:val="en-GB"/>
              </w:rPr>
            </w:pPr>
          </w:p>
          <w:p w:rsidR="00333EA3" w:rsidRDefault="00333EA3" w:rsidP="00B100BA">
            <w:pPr>
              <w:pStyle w:val="text-3mezera"/>
              <w:widowControl/>
              <w:rPr>
                <w:rFonts w:cs="Arial"/>
                <w:sz w:val="18"/>
                <w:szCs w:val="18"/>
                <w:lang w:val="en-GB"/>
              </w:rPr>
            </w:pPr>
          </w:p>
          <w:p w:rsidR="00333EA3" w:rsidRPr="00387647" w:rsidRDefault="00333EA3" w:rsidP="00B100BA">
            <w:pPr>
              <w:pStyle w:val="text-3mezera"/>
              <w:widowControl/>
              <w:rPr>
                <w:rFonts w:cs="Arial"/>
                <w:sz w:val="18"/>
                <w:szCs w:val="18"/>
                <w:lang w:val="en-GB"/>
              </w:rPr>
            </w:pPr>
          </w:p>
          <w:p w:rsidR="00333EA3" w:rsidRPr="00387647" w:rsidRDefault="00333EA3" w:rsidP="00B100BA">
            <w:pPr>
              <w:pStyle w:val="text-3mezera"/>
              <w:widowControl/>
              <w:rPr>
                <w:rFonts w:cs="Arial"/>
                <w:sz w:val="18"/>
                <w:szCs w:val="18"/>
                <w:lang w:val="en-GB"/>
              </w:rPr>
            </w:pPr>
            <w:r w:rsidRPr="00387647">
              <w:rPr>
                <w:rFonts w:cs="Arial"/>
                <w:sz w:val="18"/>
                <w:szCs w:val="18"/>
                <w:lang w:val="en-GB"/>
              </w:rPr>
              <w:t>(b)</w:t>
            </w:r>
          </w:p>
          <w:p w:rsidR="00333EA3" w:rsidRDefault="00333EA3" w:rsidP="00B100BA">
            <w:pPr>
              <w:pStyle w:val="text-3mezera"/>
              <w:widowControl/>
              <w:rPr>
                <w:rFonts w:cs="Arial"/>
                <w:sz w:val="18"/>
                <w:szCs w:val="18"/>
                <w:lang w:val="en-GB"/>
              </w:rPr>
            </w:pPr>
          </w:p>
          <w:p w:rsidR="00333EA3" w:rsidRDefault="00333EA3" w:rsidP="00B100BA">
            <w:pPr>
              <w:pStyle w:val="text-3mezera"/>
              <w:widowControl/>
              <w:rPr>
                <w:rFonts w:cs="Arial"/>
                <w:sz w:val="18"/>
                <w:szCs w:val="18"/>
                <w:lang w:val="en-GB"/>
              </w:rPr>
            </w:pPr>
          </w:p>
          <w:p w:rsidR="00333EA3" w:rsidRPr="00387647" w:rsidRDefault="00333EA3" w:rsidP="00B100BA">
            <w:pPr>
              <w:pStyle w:val="text-3mezera"/>
              <w:widowControl/>
              <w:rPr>
                <w:rFonts w:cs="Arial"/>
                <w:sz w:val="18"/>
                <w:szCs w:val="18"/>
                <w:lang w:val="en-GB"/>
              </w:rPr>
            </w:pPr>
          </w:p>
          <w:p w:rsidR="00333EA3" w:rsidRPr="00387647" w:rsidRDefault="00333EA3" w:rsidP="00B100BA">
            <w:pPr>
              <w:pStyle w:val="text-3mezera"/>
              <w:widowControl/>
              <w:rPr>
                <w:rFonts w:cs="Arial"/>
                <w:sz w:val="18"/>
                <w:szCs w:val="18"/>
                <w:lang w:val="en-GB"/>
              </w:rPr>
            </w:pPr>
            <w:r w:rsidRPr="00387647">
              <w:rPr>
                <w:rFonts w:cs="Arial"/>
                <w:sz w:val="18"/>
                <w:szCs w:val="18"/>
                <w:lang w:val="en-GB"/>
              </w:rPr>
              <w:t>(..)</w:t>
            </w:r>
          </w:p>
          <w:p w:rsidR="00333EA3" w:rsidRDefault="00333EA3" w:rsidP="00B100BA">
            <w:pPr>
              <w:pStyle w:val="text-3mezera"/>
              <w:widowControl/>
              <w:rPr>
                <w:rFonts w:cs="Arial"/>
                <w:sz w:val="18"/>
                <w:szCs w:val="18"/>
                <w:lang w:val="en-GB"/>
              </w:rPr>
            </w:pPr>
          </w:p>
          <w:p w:rsidR="00333EA3" w:rsidRDefault="00333EA3" w:rsidP="00B100BA">
            <w:pPr>
              <w:pStyle w:val="text-3mezera"/>
              <w:widowControl/>
              <w:rPr>
                <w:rFonts w:cs="Arial"/>
                <w:sz w:val="18"/>
                <w:szCs w:val="18"/>
                <w:lang w:val="en-GB"/>
              </w:rPr>
            </w:pPr>
          </w:p>
          <w:p w:rsidR="00333EA3" w:rsidRPr="00387647" w:rsidRDefault="00333EA3" w:rsidP="00B100BA">
            <w:pPr>
              <w:pStyle w:val="text-3mezera"/>
              <w:widowControl/>
              <w:rPr>
                <w:rFonts w:cs="Arial"/>
                <w:sz w:val="18"/>
                <w:szCs w:val="18"/>
                <w:lang w:val="en-GB"/>
              </w:rPr>
            </w:pPr>
          </w:p>
        </w:tc>
        <w:tc>
          <w:tcPr>
            <w:tcW w:w="2463" w:type="dxa"/>
          </w:tcPr>
          <w:p w:rsidR="00333EA3" w:rsidRPr="00387647" w:rsidRDefault="00333EA3" w:rsidP="00B100BA">
            <w:pPr>
              <w:pStyle w:val="text-3mezera"/>
              <w:widowControl/>
              <w:rPr>
                <w:rFonts w:cs="Arial"/>
                <w:sz w:val="18"/>
                <w:szCs w:val="18"/>
                <w:lang w:val="en-GB"/>
              </w:rPr>
            </w:pPr>
          </w:p>
        </w:tc>
        <w:tc>
          <w:tcPr>
            <w:tcW w:w="2463" w:type="dxa"/>
          </w:tcPr>
          <w:p w:rsidR="00333EA3" w:rsidRPr="00387647" w:rsidRDefault="00333EA3" w:rsidP="00B100BA">
            <w:pPr>
              <w:pStyle w:val="text-3mezera"/>
              <w:widowControl/>
              <w:rPr>
                <w:rFonts w:cs="Arial"/>
                <w:sz w:val="18"/>
                <w:szCs w:val="18"/>
                <w:lang w:val="en-GB"/>
              </w:rPr>
            </w:pPr>
          </w:p>
        </w:tc>
        <w:tc>
          <w:tcPr>
            <w:tcW w:w="2464" w:type="dxa"/>
          </w:tcPr>
          <w:p w:rsidR="00333EA3" w:rsidRPr="00387647" w:rsidRDefault="00333EA3" w:rsidP="00B100BA">
            <w:pPr>
              <w:pStyle w:val="text-3mezera"/>
              <w:widowControl/>
              <w:rPr>
                <w:rFonts w:cs="Arial"/>
                <w:sz w:val="18"/>
                <w:szCs w:val="18"/>
                <w:lang w:val="en-GB"/>
              </w:rPr>
            </w:pPr>
          </w:p>
        </w:tc>
      </w:tr>
    </w:tbl>
    <w:p w:rsidR="00333EA3" w:rsidRPr="005B0E1C" w:rsidRDefault="00333EA3" w:rsidP="00333EA3">
      <w:pPr>
        <w:pStyle w:val="text-3mezera"/>
        <w:widowControl/>
        <w:rPr>
          <w:rFonts w:cs="Arial"/>
          <w:sz w:val="18"/>
          <w:szCs w:val="18"/>
          <w:lang w:val="en-GB"/>
        </w:rPr>
      </w:pPr>
    </w:p>
    <w:p w:rsidR="00333EA3" w:rsidRDefault="00333EA3" w:rsidP="00333EA3">
      <w:pPr>
        <w:tabs>
          <w:tab w:val="left" w:pos="540"/>
        </w:tabs>
        <w:spacing w:before="40" w:line="264" w:lineRule="auto"/>
        <w:jc w:val="both"/>
        <w:rPr>
          <w:rFonts w:ascii="Arial" w:hAnsi="Arial" w:cs="Arial"/>
          <w:sz w:val="18"/>
          <w:szCs w:val="18"/>
        </w:rPr>
      </w:pPr>
    </w:p>
    <w:p w:rsidR="00333EA3" w:rsidRDefault="00333EA3" w:rsidP="00333EA3">
      <w:pPr>
        <w:pStyle w:val="text-3mezera"/>
        <w:widowControl/>
        <w:tabs>
          <w:tab w:val="left" w:pos="720"/>
        </w:tabs>
        <w:rPr>
          <w:rFonts w:cs="Arial"/>
          <w:b/>
          <w:bCs/>
          <w:sz w:val="18"/>
          <w:szCs w:val="18"/>
          <w:lang w:val="en-GB"/>
        </w:rPr>
      </w:pPr>
    </w:p>
    <w:p w:rsidR="00333EA3" w:rsidRPr="009E46ED" w:rsidRDefault="00333EA3" w:rsidP="00333EA3">
      <w:pPr>
        <w:pStyle w:val="text-3mezera"/>
        <w:widowControl/>
        <w:tabs>
          <w:tab w:val="left" w:pos="720"/>
        </w:tabs>
        <w:rPr>
          <w:rFonts w:cs="Arial"/>
          <w:b/>
          <w:bCs/>
          <w:sz w:val="18"/>
          <w:szCs w:val="18"/>
          <w:lang w:val="en-GB"/>
        </w:rPr>
      </w:pPr>
      <w:r>
        <w:rPr>
          <w:rFonts w:cs="Arial"/>
          <w:b/>
          <w:bCs/>
          <w:sz w:val="18"/>
          <w:szCs w:val="18"/>
          <w:lang w:val="en-GB"/>
        </w:rPr>
        <w:br w:type="page"/>
      </w:r>
      <w:r w:rsidRPr="001D11F5">
        <w:rPr>
          <w:rFonts w:cs="Arial"/>
          <w:b/>
          <w:bCs/>
          <w:sz w:val="18"/>
          <w:szCs w:val="18"/>
          <w:lang w:val="en-GB"/>
        </w:rPr>
        <w:lastRenderedPageBreak/>
        <w:t xml:space="preserve">FORM </w:t>
      </w:r>
      <w:r>
        <w:rPr>
          <w:rFonts w:cs="Arial"/>
          <w:b/>
          <w:bCs/>
          <w:sz w:val="18"/>
          <w:szCs w:val="18"/>
          <w:lang w:val="en-GB"/>
        </w:rPr>
        <w:t>4.2</w:t>
      </w:r>
      <w:r w:rsidRPr="001D11F5">
        <w:rPr>
          <w:rFonts w:cs="Arial"/>
          <w:b/>
          <w:bCs/>
          <w:sz w:val="18"/>
          <w:szCs w:val="18"/>
          <w:lang w:val="en-GB"/>
        </w:rPr>
        <w:tab/>
      </w:r>
      <w:r w:rsidRPr="009E46ED">
        <w:rPr>
          <w:rFonts w:cs="Arial"/>
          <w:b/>
          <w:bCs/>
          <w:sz w:val="18"/>
          <w:szCs w:val="18"/>
        </w:rPr>
        <w:t>REFERENCE LETTER FROM A BANK (SAMPLE)</w:t>
      </w:r>
    </w:p>
    <w:p w:rsidR="00333EA3" w:rsidRDefault="00333EA3" w:rsidP="00333EA3">
      <w:pPr>
        <w:pStyle w:val="text-3mezera"/>
        <w:widowControl/>
        <w:tabs>
          <w:tab w:val="left" w:pos="720"/>
        </w:tabs>
        <w:jc w:val="center"/>
        <w:rPr>
          <w:rFonts w:cs="Arial"/>
          <w:b/>
          <w:bCs/>
          <w:sz w:val="18"/>
          <w:szCs w:val="18"/>
          <w:lang w:val="en-GB"/>
        </w:rPr>
      </w:pPr>
    </w:p>
    <w:p w:rsidR="00333EA3" w:rsidRDefault="00333EA3" w:rsidP="00333EA3">
      <w:pPr>
        <w:pStyle w:val="text-3mezera"/>
        <w:widowControl/>
        <w:tabs>
          <w:tab w:val="left" w:pos="720"/>
        </w:tabs>
        <w:jc w:val="center"/>
        <w:rPr>
          <w:rFonts w:cs="Arial"/>
          <w:b/>
          <w:bCs/>
          <w:sz w:val="18"/>
          <w:szCs w:val="18"/>
          <w:lang w:val="en-GB"/>
        </w:rPr>
      </w:pPr>
    </w:p>
    <w:p w:rsidR="00333EA3" w:rsidRDefault="00333EA3" w:rsidP="00333EA3">
      <w:pPr>
        <w:pStyle w:val="text-3mezera"/>
        <w:widowControl/>
        <w:tabs>
          <w:tab w:val="left" w:pos="720"/>
        </w:tabs>
        <w:jc w:val="center"/>
        <w:rPr>
          <w:rFonts w:cs="Arial"/>
          <w:b/>
          <w:bCs/>
          <w:sz w:val="18"/>
          <w:szCs w:val="18"/>
          <w:lang w:val="en-GB"/>
        </w:rPr>
      </w:pPr>
      <w:r>
        <w:rPr>
          <w:rFonts w:cs="Arial"/>
          <w:b/>
          <w:bCs/>
          <w:sz w:val="18"/>
          <w:szCs w:val="18"/>
          <w:lang w:val="en-GB"/>
        </w:rPr>
        <w:t>Bank letter head</w:t>
      </w:r>
    </w:p>
    <w:p w:rsidR="00333EA3" w:rsidRPr="00394597" w:rsidRDefault="00333EA3" w:rsidP="00333EA3">
      <w:pPr>
        <w:pStyle w:val="text-3mezera"/>
        <w:widowControl/>
        <w:tabs>
          <w:tab w:val="left" w:pos="720"/>
        </w:tabs>
        <w:jc w:val="center"/>
        <w:rPr>
          <w:rFonts w:cs="Arial"/>
          <w:b/>
          <w:bCs/>
          <w:sz w:val="16"/>
          <w:szCs w:val="16"/>
          <w:lang w:val="en-GB"/>
        </w:rPr>
      </w:pPr>
      <w:r w:rsidRPr="00394597">
        <w:rPr>
          <w:i/>
          <w:iCs/>
          <w:sz w:val="16"/>
          <w:szCs w:val="16"/>
          <w:lang w:val="en-GB"/>
        </w:rPr>
        <w:t>must contain full address and contact number</w:t>
      </w:r>
    </w:p>
    <w:p w:rsidR="00333EA3" w:rsidRDefault="00333EA3" w:rsidP="00333EA3">
      <w:pPr>
        <w:pStyle w:val="text-3mezera"/>
        <w:widowControl/>
        <w:tabs>
          <w:tab w:val="left" w:pos="720"/>
        </w:tabs>
        <w:rPr>
          <w:rFonts w:ascii="TimesNewRomanPSMT" w:hAnsi="TimesNewRomanPSMT" w:cs="TimesNewRomanPSMT"/>
          <w:sz w:val="22"/>
          <w:szCs w:val="22"/>
          <w:lang w:val="en-GB"/>
        </w:rPr>
      </w:pPr>
    </w:p>
    <w:p w:rsidR="00333EA3" w:rsidRPr="00394597" w:rsidRDefault="00333EA3" w:rsidP="00333EA3">
      <w:pPr>
        <w:pStyle w:val="text-3mezera"/>
        <w:widowControl/>
        <w:tabs>
          <w:tab w:val="left" w:pos="720"/>
        </w:tabs>
        <w:rPr>
          <w:rFonts w:cs="Arial"/>
          <w:sz w:val="18"/>
          <w:szCs w:val="18"/>
          <w:lang w:val="en-GB"/>
        </w:rPr>
      </w:pPr>
      <w:r w:rsidRPr="00394597">
        <w:rPr>
          <w:rFonts w:cs="Arial"/>
          <w:sz w:val="18"/>
          <w:szCs w:val="18"/>
          <w:lang w:val="en-GB"/>
        </w:rPr>
        <w:t>TO WHOM IT MAY CONCERN:</w:t>
      </w:r>
    </w:p>
    <w:p w:rsidR="00333EA3" w:rsidRPr="00394597" w:rsidRDefault="00333EA3" w:rsidP="00333EA3">
      <w:pPr>
        <w:autoSpaceDE w:val="0"/>
        <w:autoSpaceDN w:val="0"/>
        <w:adjustRightInd w:val="0"/>
        <w:rPr>
          <w:rFonts w:ascii="Arial" w:hAnsi="Arial" w:cs="Arial"/>
          <w:sz w:val="18"/>
          <w:szCs w:val="18"/>
        </w:rPr>
      </w:pPr>
    </w:p>
    <w:p w:rsidR="00333EA3" w:rsidRPr="00394597" w:rsidRDefault="00333EA3" w:rsidP="00333EA3">
      <w:pPr>
        <w:autoSpaceDE w:val="0"/>
        <w:autoSpaceDN w:val="0"/>
        <w:adjustRightInd w:val="0"/>
        <w:rPr>
          <w:rFonts w:ascii="Arial" w:hAnsi="Arial" w:cs="Arial"/>
          <w:sz w:val="18"/>
          <w:szCs w:val="18"/>
        </w:rPr>
      </w:pPr>
      <w:r w:rsidRPr="00394597">
        <w:rPr>
          <w:rFonts w:ascii="Arial" w:hAnsi="Arial" w:cs="Arial"/>
          <w:sz w:val="18"/>
          <w:szCs w:val="18"/>
        </w:rPr>
        <w:t>This letter confirms that (name) of (full address including zip code) is a customer in good standing of this Bank. Our</w:t>
      </w:r>
    </w:p>
    <w:p w:rsidR="00333EA3" w:rsidRPr="00394597" w:rsidRDefault="00333EA3" w:rsidP="00333EA3">
      <w:pPr>
        <w:autoSpaceDE w:val="0"/>
        <w:autoSpaceDN w:val="0"/>
        <w:adjustRightInd w:val="0"/>
        <w:rPr>
          <w:rFonts w:ascii="Arial" w:hAnsi="Arial" w:cs="Arial"/>
          <w:sz w:val="18"/>
          <w:szCs w:val="18"/>
        </w:rPr>
      </w:pPr>
      <w:r w:rsidRPr="00394597">
        <w:rPr>
          <w:rFonts w:ascii="Arial" w:hAnsi="Arial" w:cs="Arial"/>
          <w:sz w:val="18"/>
          <w:szCs w:val="18"/>
        </w:rPr>
        <w:t>records state that (name) was born on (full date of birth) and the signature appearing at the bottom of this letter is the</w:t>
      </w:r>
    </w:p>
    <w:p w:rsidR="00333EA3" w:rsidRPr="00394597" w:rsidRDefault="00333EA3" w:rsidP="00333EA3">
      <w:pPr>
        <w:pStyle w:val="text-3mezera"/>
        <w:widowControl/>
        <w:tabs>
          <w:tab w:val="left" w:pos="720"/>
        </w:tabs>
        <w:rPr>
          <w:rFonts w:cs="Arial"/>
          <w:sz w:val="18"/>
          <w:szCs w:val="18"/>
          <w:lang w:val="en-GB"/>
        </w:rPr>
      </w:pPr>
      <w:r w:rsidRPr="00394597">
        <w:rPr>
          <w:rFonts w:cs="Arial"/>
          <w:sz w:val="18"/>
          <w:szCs w:val="18"/>
          <w:lang w:val="en-GB"/>
        </w:rPr>
        <w:t>same as the signature we have on file for this customer.</w:t>
      </w:r>
    </w:p>
    <w:p w:rsidR="00333EA3" w:rsidRPr="00344937" w:rsidRDefault="00333EA3" w:rsidP="00333EA3">
      <w:pPr>
        <w:autoSpaceDE w:val="0"/>
        <w:autoSpaceDN w:val="0"/>
        <w:adjustRightInd w:val="0"/>
        <w:rPr>
          <w:rFonts w:ascii="Arial" w:hAnsi="Arial" w:cs="Arial"/>
          <w:sz w:val="18"/>
          <w:szCs w:val="18"/>
        </w:rPr>
      </w:pPr>
      <w:r w:rsidRPr="00394597">
        <w:rPr>
          <w:rFonts w:ascii="Arial" w:hAnsi="Arial" w:cs="Arial"/>
          <w:sz w:val="18"/>
          <w:szCs w:val="18"/>
        </w:rPr>
        <w:t xml:space="preserve">(name) has been a client at this bank for the past (number) of years. </w:t>
      </w:r>
      <w:r w:rsidRPr="00344937">
        <w:rPr>
          <w:rFonts w:ascii="Arial" w:hAnsi="Arial" w:cs="Arial"/>
          <w:sz w:val="18"/>
          <w:szCs w:val="18"/>
        </w:rPr>
        <w:t>Over this period (name) has operated (type of</w:t>
      </w:r>
    </w:p>
    <w:p w:rsidR="00333EA3" w:rsidRPr="00394597" w:rsidRDefault="00333EA3" w:rsidP="00333EA3">
      <w:pPr>
        <w:pStyle w:val="text-3mezera"/>
        <w:widowControl/>
        <w:tabs>
          <w:tab w:val="left" w:pos="720"/>
        </w:tabs>
        <w:rPr>
          <w:rFonts w:cs="Arial"/>
          <w:sz w:val="18"/>
          <w:szCs w:val="18"/>
          <w:lang w:val="en-GB"/>
        </w:rPr>
      </w:pPr>
      <w:r w:rsidRPr="00394597">
        <w:rPr>
          <w:rFonts w:cs="Arial"/>
          <w:sz w:val="18"/>
          <w:szCs w:val="18"/>
          <w:lang w:val="en-GB"/>
        </w:rPr>
        <w:t>account) satisfactorily</w:t>
      </w:r>
      <w:r>
        <w:rPr>
          <w:rFonts w:cs="Arial"/>
          <w:sz w:val="18"/>
          <w:szCs w:val="18"/>
          <w:lang w:val="en-GB"/>
        </w:rPr>
        <w:t>.</w:t>
      </w:r>
    </w:p>
    <w:p w:rsidR="00333EA3" w:rsidRDefault="00333EA3" w:rsidP="00333EA3">
      <w:pPr>
        <w:autoSpaceDE w:val="0"/>
        <w:autoSpaceDN w:val="0"/>
        <w:adjustRightInd w:val="0"/>
        <w:rPr>
          <w:rFonts w:ascii="Arial" w:hAnsi="Arial" w:cs="Arial"/>
          <w:sz w:val="18"/>
          <w:szCs w:val="18"/>
        </w:rPr>
      </w:pPr>
    </w:p>
    <w:p w:rsidR="00333EA3" w:rsidRPr="00394597" w:rsidRDefault="00333EA3" w:rsidP="00333EA3">
      <w:pPr>
        <w:autoSpaceDE w:val="0"/>
        <w:autoSpaceDN w:val="0"/>
        <w:adjustRightInd w:val="0"/>
        <w:rPr>
          <w:rFonts w:ascii="Arial" w:hAnsi="Arial" w:cs="Arial"/>
          <w:sz w:val="18"/>
          <w:szCs w:val="18"/>
        </w:rPr>
      </w:pPr>
      <w:r w:rsidRPr="00394597">
        <w:rPr>
          <w:rFonts w:ascii="Arial" w:hAnsi="Arial" w:cs="Arial"/>
          <w:sz w:val="18"/>
          <w:szCs w:val="18"/>
        </w:rPr>
        <w:t xml:space="preserve">During the period of our relationship credit has been approved and the repayment history satisfactory. </w:t>
      </w:r>
    </w:p>
    <w:p w:rsidR="00333EA3" w:rsidRPr="00344937" w:rsidRDefault="00333EA3" w:rsidP="00333EA3">
      <w:pPr>
        <w:pStyle w:val="text-3mezera"/>
        <w:widowControl/>
        <w:tabs>
          <w:tab w:val="left" w:pos="720"/>
        </w:tabs>
        <w:rPr>
          <w:rFonts w:cs="Arial"/>
          <w:sz w:val="18"/>
          <w:szCs w:val="18"/>
          <w:lang w:val="en-GB"/>
        </w:rPr>
      </w:pPr>
      <w:r w:rsidRPr="00344937">
        <w:rPr>
          <w:rFonts w:cs="Arial"/>
          <w:sz w:val="18"/>
          <w:szCs w:val="18"/>
          <w:lang w:val="en-GB"/>
        </w:rPr>
        <w:t>Sincerely,</w:t>
      </w:r>
    </w:p>
    <w:p w:rsidR="00333EA3" w:rsidRPr="00344937" w:rsidRDefault="00333EA3" w:rsidP="00333EA3">
      <w:pPr>
        <w:autoSpaceDE w:val="0"/>
        <w:autoSpaceDN w:val="0"/>
        <w:adjustRightInd w:val="0"/>
        <w:rPr>
          <w:rFonts w:ascii="Arial" w:hAnsi="Arial" w:cs="Arial"/>
          <w:sz w:val="18"/>
          <w:szCs w:val="18"/>
        </w:rPr>
      </w:pPr>
    </w:p>
    <w:p w:rsidR="00333EA3" w:rsidRPr="00344937" w:rsidRDefault="00333EA3" w:rsidP="00333EA3">
      <w:pPr>
        <w:autoSpaceDE w:val="0"/>
        <w:autoSpaceDN w:val="0"/>
        <w:adjustRightInd w:val="0"/>
        <w:rPr>
          <w:rFonts w:ascii="Arial" w:hAnsi="Arial" w:cs="Arial"/>
          <w:sz w:val="18"/>
          <w:szCs w:val="18"/>
        </w:rPr>
      </w:pPr>
      <w:r w:rsidRPr="00344937">
        <w:rPr>
          <w:rFonts w:ascii="Arial" w:hAnsi="Arial" w:cs="Arial"/>
          <w:sz w:val="18"/>
          <w:szCs w:val="18"/>
        </w:rPr>
        <w:t>(Bank signing Officer)</w:t>
      </w:r>
    </w:p>
    <w:p w:rsidR="00333EA3" w:rsidRPr="00344937" w:rsidRDefault="00333EA3" w:rsidP="00333EA3">
      <w:pPr>
        <w:pStyle w:val="text-3mezera"/>
        <w:widowControl/>
        <w:tabs>
          <w:tab w:val="left" w:pos="720"/>
        </w:tabs>
        <w:rPr>
          <w:rFonts w:cs="Arial"/>
          <w:sz w:val="18"/>
          <w:szCs w:val="18"/>
          <w:lang w:val="en-GB"/>
        </w:rPr>
      </w:pPr>
      <w:r w:rsidRPr="00344937">
        <w:rPr>
          <w:rFonts w:cs="Arial"/>
          <w:sz w:val="18"/>
          <w:szCs w:val="18"/>
          <w:lang w:val="en-GB"/>
        </w:rPr>
        <w:t>(Clients Signature)</w:t>
      </w:r>
    </w:p>
    <w:p w:rsidR="00333EA3" w:rsidRDefault="00333EA3" w:rsidP="00333EA3">
      <w:pPr>
        <w:pStyle w:val="text-3mezera"/>
        <w:widowControl/>
        <w:tabs>
          <w:tab w:val="left" w:pos="1080"/>
        </w:tabs>
        <w:ind w:left="360" w:hanging="360"/>
        <w:rPr>
          <w:rFonts w:cs="Arial"/>
          <w:sz w:val="18"/>
          <w:szCs w:val="18"/>
          <w:lang w:val="en-GB"/>
        </w:rPr>
      </w:pPr>
    </w:p>
    <w:p w:rsidR="00333EA3" w:rsidRDefault="00333EA3" w:rsidP="003279FF">
      <w:pPr>
        <w:pStyle w:val="text-3mezera"/>
        <w:widowControl/>
        <w:tabs>
          <w:tab w:val="left" w:pos="1080"/>
        </w:tabs>
        <w:ind w:left="360" w:hanging="360"/>
        <w:rPr>
          <w:rFonts w:cs="Arial"/>
          <w:sz w:val="18"/>
          <w:szCs w:val="18"/>
        </w:rPr>
      </w:pPr>
      <w:r>
        <w:rPr>
          <w:rFonts w:cs="Arial"/>
          <w:sz w:val="18"/>
          <w:szCs w:val="18"/>
          <w:lang w:val="en-GB"/>
        </w:rPr>
        <w:br w:type="page"/>
      </w:r>
    </w:p>
    <w:p w:rsidR="0073706C" w:rsidRPr="005B0E1C" w:rsidRDefault="0073706C" w:rsidP="0073706C">
      <w:pPr>
        <w:pStyle w:val="text-3mezera"/>
        <w:widowControl/>
        <w:tabs>
          <w:tab w:val="left" w:pos="1080"/>
        </w:tabs>
        <w:ind w:left="360" w:hanging="360"/>
        <w:rPr>
          <w:rFonts w:cs="Arial"/>
          <w:b/>
          <w:bCs/>
          <w:sz w:val="18"/>
          <w:szCs w:val="18"/>
          <w:lang w:val="en-GB"/>
        </w:rPr>
      </w:pPr>
      <w:r w:rsidRPr="005B0E1C">
        <w:rPr>
          <w:rFonts w:cs="Arial"/>
          <w:b/>
          <w:bCs/>
          <w:sz w:val="18"/>
          <w:szCs w:val="18"/>
          <w:lang w:val="en-GB"/>
        </w:rPr>
        <w:lastRenderedPageBreak/>
        <w:t>FORM 4.3</w:t>
      </w:r>
      <w:r w:rsidRPr="005B0E1C">
        <w:rPr>
          <w:rFonts w:cs="Arial"/>
          <w:b/>
          <w:bCs/>
          <w:sz w:val="18"/>
          <w:szCs w:val="18"/>
          <w:lang w:val="en-GB"/>
        </w:rPr>
        <w:tab/>
      </w:r>
      <w:r>
        <w:rPr>
          <w:rFonts w:cs="Arial"/>
          <w:b/>
          <w:bCs/>
          <w:sz w:val="18"/>
          <w:szCs w:val="18"/>
          <w:lang w:val="en-GB"/>
        </w:rPr>
        <w:t xml:space="preserve">PROFESIONAL AND </w:t>
      </w:r>
      <w:r w:rsidRPr="005B0E1C">
        <w:rPr>
          <w:rFonts w:cs="Arial"/>
          <w:b/>
          <w:bCs/>
          <w:sz w:val="18"/>
          <w:szCs w:val="18"/>
          <w:lang w:val="en-GB"/>
        </w:rPr>
        <w:t>TECHNICAL QUALIFICATIONS</w:t>
      </w:r>
    </w:p>
    <w:p w:rsidR="0073706C" w:rsidRDefault="0073706C" w:rsidP="0073706C">
      <w:pPr>
        <w:pStyle w:val="text-3mezera"/>
        <w:widowControl/>
        <w:tabs>
          <w:tab w:val="left" w:pos="1080"/>
        </w:tabs>
        <w:spacing w:before="80" w:line="264" w:lineRule="auto"/>
        <w:ind w:left="360" w:hanging="360"/>
        <w:rPr>
          <w:rFonts w:cs="Arial"/>
          <w:b/>
          <w:bCs/>
          <w:sz w:val="18"/>
          <w:szCs w:val="18"/>
          <w:lang w:val="en-GB"/>
        </w:rPr>
      </w:pPr>
    </w:p>
    <w:p w:rsidR="0073706C" w:rsidRPr="005B0E1C" w:rsidRDefault="0073706C" w:rsidP="0073706C">
      <w:pPr>
        <w:pStyle w:val="text-3mezera"/>
        <w:widowControl/>
        <w:tabs>
          <w:tab w:val="left" w:pos="1080"/>
        </w:tabs>
        <w:spacing w:before="80" w:line="264" w:lineRule="auto"/>
        <w:ind w:left="360" w:hanging="360"/>
        <w:rPr>
          <w:rFonts w:cs="Arial"/>
          <w:b/>
          <w:bCs/>
          <w:sz w:val="18"/>
          <w:szCs w:val="18"/>
          <w:lang w:val="en-GB"/>
        </w:rPr>
      </w:pPr>
      <w:r>
        <w:rPr>
          <w:rFonts w:cs="Arial"/>
          <w:b/>
          <w:bCs/>
          <w:sz w:val="18"/>
          <w:szCs w:val="18"/>
          <w:lang w:val="en-GB"/>
        </w:rPr>
        <w:t>4.3.1</w:t>
      </w:r>
      <w:r>
        <w:rPr>
          <w:rFonts w:cs="Arial"/>
          <w:b/>
          <w:bCs/>
          <w:sz w:val="18"/>
          <w:szCs w:val="18"/>
          <w:lang w:val="en-GB"/>
        </w:rPr>
        <w:tab/>
      </w:r>
      <w:r w:rsidRPr="005B0E1C">
        <w:rPr>
          <w:rFonts w:cs="Arial"/>
          <w:b/>
          <w:bCs/>
          <w:sz w:val="18"/>
          <w:szCs w:val="18"/>
          <w:lang w:val="en-GB"/>
        </w:rPr>
        <w:t>GENERAL INFORMATION ABOUT THE TENDERER</w:t>
      </w:r>
    </w:p>
    <w:p w:rsidR="0073706C" w:rsidRPr="005B0E1C" w:rsidRDefault="0073706C" w:rsidP="0073706C">
      <w:pPr>
        <w:pStyle w:val="text-3mezera"/>
        <w:widowControl/>
        <w:rPr>
          <w:rFonts w:cs="Arial"/>
          <w:sz w:val="18"/>
          <w:szCs w:val="18"/>
          <w:lang w:val="en-GB"/>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7"/>
        <w:gridCol w:w="1766"/>
        <w:gridCol w:w="1075"/>
        <w:gridCol w:w="6300"/>
      </w:tblGrid>
      <w:tr w:rsidR="0073706C" w:rsidRPr="00387647" w:rsidTr="003A4EBB">
        <w:tc>
          <w:tcPr>
            <w:tcW w:w="687" w:type="dxa"/>
            <w:vMerge w:val="restart"/>
            <w:tcBorders>
              <w:top w:val="single" w:sz="4" w:space="0" w:color="auto"/>
              <w:left w:val="nil"/>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4.</w:t>
            </w:r>
            <w:r>
              <w:rPr>
                <w:rFonts w:cs="Arial"/>
                <w:sz w:val="18"/>
                <w:szCs w:val="18"/>
                <w:lang w:val="en-GB"/>
              </w:rPr>
              <w:t>3</w:t>
            </w:r>
            <w:r w:rsidRPr="00387647">
              <w:rPr>
                <w:rFonts w:cs="Arial"/>
                <w:sz w:val="18"/>
                <w:szCs w:val="18"/>
                <w:lang w:val="en-GB"/>
              </w:rPr>
              <w:t>.1</w:t>
            </w:r>
          </w:p>
          <w:p w:rsidR="0073706C" w:rsidRPr="00387647" w:rsidRDefault="0073706C" w:rsidP="003A4EBB">
            <w:pPr>
              <w:pStyle w:val="text-3mezera"/>
              <w:widowControl/>
              <w:spacing w:before="20" w:after="20" w:line="240" w:lineRule="auto"/>
              <w:jc w:val="left"/>
              <w:rPr>
                <w:rFonts w:cs="Arial"/>
                <w:sz w:val="18"/>
                <w:szCs w:val="18"/>
                <w:lang w:val="en-GB"/>
              </w:rPr>
            </w:pPr>
          </w:p>
          <w:p w:rsidR="0073706C" w:rsidRPr="00387647" w:rsidRDefault="0073706C" w:rsidP="003A4EBB">
            <w:pPr>
              <w:pStyle w:val="text-3mezera"/>
              <w:spacing w:before="20" w:after="20" w:line="240" w:lineRule="auto"/>
              <w:jc w:val="left"/>
              <w:rPr>
                <w:rFonts w:cs="Arial"/>
                <w:sz w:val="18"/>
                <w:szCs w:val="18"/>
                <w:lang w:val="en-GB"/>
              </w:rPr>
            </w:pPr>
          </w:p>
        </w:tc>
        <w:tc>
          <w:tcPr>
            <w:tcW w:w="1766" w:type="dxa"/>
            <w:vMerge w:val="restart"/>
            <w:tcBorders>
              <w:top w:val="single" w:sz="4" w:space="0" w:color="auto"/>
              <w:left w:val="nil"/>
              <w:right w:val="nil"/>
            </w:tcBorders>
            <w:vAlign w:val="center"/>
          </w:tcPr>
          <w:p w:rsidR="0073706C" w:rsidRPr="00387647" w:rsidRDefault="0073706C"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Name of Company</w:t>
            </w:r>
          </w:p>
        </w:tc>
        <w:tc>
          <w:tcPr>
            <w:tcW w:w="7375" w:type="dxa"/>
            <w:gridSpan w:val="2"/>
            <w:tcBorders>
              <w:top w:val="single" w:sz="4" w:space="0" w:color="auto"/>
              <w:left w:val="nil"/>
              <w:bottom w:val="dotted" w:sz="4" w:space="0" w:color="auto"/>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p>
          <w:p w:rsidR="0073706C" w:rsidRPr="00387647" w:rsidRDefault="0073706C" w:rsidP="00231021">
            <w:pPr>
              <w:pStyle w:val="text-3mezera"/>
              <w:widowControl/>
              <w:spacing w:before="20" w:after="20" w:line="240" w:lineRule="auto"/>
              <w:jc w:val="left"/>
              <w:rPr>
                <w:rFonts w:cs="Arial"/>
                <w:sz w:val="18"/>
                <w:szCs w:val="18"/>
                <w:lang w:val="en-GB"/>
              </w:rPr>
            </w:pPr>
          </w:p>
        </w:tc>
      </w:tr>
      <w:tr w:rsidR="0073706C" w:rsidRPr="00387647" w:rsidTr="003A4EBB">
        <w:trPr>
          <w:trHeight w:val="337"/>
        </w:trPr>
        <w:tc>
          <w:tcPr>
            <w:tcW w:w="687" w:type="dxa"/>
            <w:vMerge/>
            <w:tcBorders>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p>
        </w:tc>
        <w:tc>
          <w:tcPr>
            <w:tcW w:w="1766" w:type="dxa"/>
            <w:vMerge/>
            <w:tcBorders>
              <w:left w:val="nil"/>
              <w:bottom w:val="single" w:sz="4" w:space="0" w:color="auto"/>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p>
        </w:tc>
        <w:tc>
          <w:tcPr>
            <w:tcW w:w="7375" w:type="dxa"/>
            <w:gridSpan w:val="2"/>
            <w:tcBorders>
              <w:top w:val="nil"/>
              <w:left w:val="nil"/>
              <w:bottom w:val="single" w:sz="4" w:space="0" w:color="auto"/>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p>
          <w:p w:rsidR="0073706C" w:rsidRPr="00387647" w:rsidRDefault="0073706C" w:rsidP="00231021">
            <w:pPr>
              <w:pStyle w:val="text-3mezera"/>
              <w:widowControl/>
              <w:spacing w:before="20" w:after="20" w:line="240" w:lineRule="auto"/>
              <w:jc w:val="left"/>
              <w:rPr>
                <w:rFonts w:cs="Arial"/>
                <w:sz w:val="18"/>
                <w:szCs w:val="18"/>
                <w:lang w:val="en-GB"/>
              </w:rPr>
            </w:pPr>
          </w:p>
        </w:tc>
      </w:tr>
      <w:tr w:rsidR="0073706C" w:rsidRPr="00387647" w:rsidTr="003A4EBB">
        <w:tc>
          <w:tcPr>
            <w:tcW w:w="687" w:type="dxa"/>
            <w:tcBorders>
              <w:top w:val="single" w:sz="4" w:space="0" w:color="auto"/>
              <w:left w:val="nil"/>
              <w:bottom w:val="nil"/>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4.3</w:t>
            </w:r>
            <w:r w:rsidRPr="00387647">
              <w:rPr>
                <w:rFonts w:cs="Arial"/>
                <w:sz w:val="18"/>
                <w:szCs w:val="18"/>
                <w:lang w:val="en-GB"/>
              </w:rPr>
              <w:t>.2</w:t>
            </w:r>
          </w:p>
          <w:p w:rsidR="0073706C" w:rsidRPr="00387647" w:rsidRDefault="0073706C" w:rsidP="003A4EBB">
            <w:pPr>
              <w:pStyle w:val="text-3mezera"/>
              <w:widowControl/>
              <w:spacing w:before="20" w:after="20" w:line="240" w:lineRule="auto"/>
              <w:jc w:val="left"/>
              <w:rPr>
                <w:rFonts w:cs="Arial"/>
                <w:sz w:val="18"/>
                <w:szCs w:val="18"/>
                <w:lang w:val="en-GB"/>
              </w:rPr>
            </w:pPr>
          </w:p>
        </w:tc>
        <w:tc>
          <w:tcPr>
            <w:tcW w:w="1766" w:type="dxa"/>
            <w:tcBorders>
              <w:top w:val="single" w:sz="4" w:space="0" w:color="auto"/>
              <w:left w:val="nil"/>
              <w:bottom w:val="nil"/>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Registered address</w:t>
            </w:r>
          </w:p>
        </w:tc>
        <w:tc>
          <w:tcPr>
            <w:tcW w:w="7375" w:type="dxa"/>
            <w:gridSpan w:val="2"/>
            <w:tcBorders>
              <w:top w:val="single" w:sz="4" w:space="0" w:color="auto"/>
              <w:left w:val="nil"/>
              <w:bottom w:val="dotted" w:sz="4" w:space="0" w:color="auto"/>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p>
          <w:p w:rsidR="0073706C" w:rsidRPr="00387647" w:rsidRDefault="0073706C" w:rsidP="00231021">
            <w:pPr>
              <w:pStyle w:val="text-3mezera"/>
              <w:widowControl/>
              <w:spacing w:before="20" w:after="20" w:line="240" w:lineRule="auto"/>
              <w:jc w:val="left"/>
              <w:rPr>
                <w:rFonts w:cs="Arial"/>
                <w:sz w:val="18"/>
                <w:szCs w:val="18"/>
                <w:lang w:val="en-GB"/>
              </w:rPr>
            </w:pPr>
          </w:p>
        </w:tc>
      </w:tr>
      <w:tr w:rsidR="0073706C" w:rsidRPr="00387647" w:rsidTr="003A4EBB">
        <w:tc>
          <w:tcPr>
            <w:tcW w:w="687" w:type="dxa"/>
            <w:tcBorders>
              <w:top w:val="nil"/>
              <w:left w:val="nil"/>
              <w:bottom w:val="nil"/>
              <w:right w:val="nil"/>
            </w:tcBorders>
          </w:tcPr>
          <w:p w:rsidR="0073706C" w:rsidRPr="00387647" w:rsidRDefault="0073706C" w:rsidP="003A4EBB">
            <w:pPr>
              <w:pStyle w:val="text-3mezera"/>
              <w:widowControl/>
              <w:spacing w:before="20" w:after="20" w:line="240" w:lineRule="auto"/>
              <w:jc w:val="right"/>
              <w:rPr>
                <w:rFonts w:cs="Arial"/>
                <w:sz w:val="18"/>
                <w:szCs w:val="18"/>
                <w:lang w:val="en-GB"/>
              </w:rPr>
            </w:pPr>
          </w:p>
          <w:p w:rsidR="0073706C" w:rsidRPr="00387647" w:rsidRDefault="0073706C" w:rsidP="003A4EBB">
            <w:pPr>
              <w:pStyle w:val="text-3mezera"/>
              <w:widowControl/>
              <w:spacing w:before="20" w:after="20" w:line="240" w:lineRule="auto"/>
              <w:jc w:val="right"/>
              <w:rPr>
                <w:rFonts w:cs="Arial"/>
                <w:sz w:val="18"/>
                <w:szCs w:val="18"/>
                <w:lang w:val="en-GB"/>
              </w:rPr>
            </w:pPr>
          </w:p>
        </w:tc>
        <w:tc>
          <w:tcPr>
            <w:tcW w:w="1766" w:type="dxa"/>
            <w:tcBorders>
              <w:top w:val="nil"/>
              <w:left w:val="nil"/>
              <w:bottom w:val="nil"/>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Telephone</w:t>
            </w:r>
          </w:p>
        </w:tc>
        <w:tc>
          <w:tcPr>
            <w:tcW w:w="7375" w:type="dxa"/>
            <w:gridSpan w:val="2"/>
            <w:tcBorders>
              <w:top w:val="nil"/>
              <w:left w:val="nil"/>
              <w:bottom w:val="dotted" w:sz="4" w:space="0" w:color="auto"/>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p>
        </w:tc>
      </w:tr>
      <w:tr w:rsidR="0073706C" w:rsidRPr="00387647" w:rsidTr="003A4EBB">
        <w:tc>
          <w:tcPr>
            <w:tcW w:w="687" w:type="dxa"/>
            <w:tcBorders>
              <w:top w:val="nil"/>
              <w:left w:val="nil"/>
              <w:bottom w:val="nil"/>
              <w:right w:val="nil"/>
            </w:tcBorders>
          </w:tcPr>
          <w:p w:rsidR="0073706C" w:rsidRPr="00387647" w:rsidRDefault="0073706C" w:rsidP="003A4EBB">
            <w:pPr>
              <w:pStyle w:val="text-3mezera"/>
              <w:widowControl/>
              <w:spacing w:before="20" w:after="20" w:line="240" w:lineRule="auto"/>
              <w:jc w:val="right"/>
              <w:rPr>
                <w:rFonts w:cs="Arial"/>
                <w:sz w:val="18"/>
                <w:szCs w:val="18"/>
                <w:lang w:val="en-GB"/>
              </w:rPr>
            </w:pPr>
          </w:p>
          <w:p w:rsidR="0073706C" w:rsidRPr="00387647" w:rsidRDefault="0073706C" w:rsidP="003A4EBB">
            <w:pPr>
              <w:pStyle w:val="text-3mezera"/>
              <w:widowControl/>
              <w:spacing w:before="20" w:after="20" w:line="240" w:lineRule="auto"/>
              <w:jc w:val="right"/>
              <w:rPr>
                <w:rFonts w:cs="Arial"/>
                <w:sz w:val="18"/>
                <w:szCs w:val="18"/>
                <w:lang w:val="en-GB"/>
              </w:rPr>
            </w:pPr>
          </w:p>
        </w:tc>
        <w:tc>
          <w:tcPr>
            <w:tcW w:w="1766" w:type="dxa"/>
            <w:tcBorders>
              <w:top w:val="nil"/>
              <w:left w:val="nil"/>
              <w:bottom w:val="nil"/>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Fax</w:t>
            </w:r>
          </w:p>
        </w:tc>
        <w:tc>
          <w:tcPr>
            <w:tcW w:w="7375" w:type="dxa"/>
            <w:gridSpan w:val="2"/>
            <w:tcBorders>
              <w:top w:val="nil"/>
              <w:left w:val="nil"/>
              <w:bottom w:val="dotted" w:sz="4" w:space="0" w:color="auto"/>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p>
        </w:tc>
      </w:tr>
      <w:tr w:rsidR="0073706C" w:rsidRPr="00387647" w:rsidTr="003A4EBB">
        <w:tc>
          <w:tcPr>
            <w:tcW w:w="687" w:type="dxa"/>
            <w:tcBorders>
              <w:top w:val="nil"/>
              <w:left w:val="nil"/>
              <w:bottom w:val="single" w:sz="4" w:space="0" w:color="auto"/>
              <w:right w:val="nil"/>
            </w:tcBorders>
          </w:tcPr>
          <w:p w:rsidR="0073706C" w:rsidRPr="00387647" w:rsidRDefault="0073706C" w:rsidP="003A4EBB">
            <w:pPr>
              <w:pStyle w:val="text-3mezera"/>
              <w:widowControl/>
              <w:spacing w:before="20" w:after="20" w:line="240" w:lineRule="auto"/>
              <w:jc w:val="right"/>
              <w:rPr>
                <w:rFonts w:cs="Arial"/>
                <w:sz w:val="18"/>
                <w:szCs w:val="18"/>
                <w:lang w:val="en-GB"/>
              </w:rPr>
            </w:pPr>
          </w:p>
          <w:p w:rsidR="0073706C" w:rsidRPr="00387647" w:rsidRDefault="0073706C" w:rsidP="003A4EBB">
            <w:pPr>
              <w:pStyle w:val="text-3mezera"/>
              <w:widowControl/>
              <w:spacing w:before="20" w:after="20" w:line="240" w:lineRule="auto"/>
              <w:jc w:val="right"/>
              <w:rPr>
                <w:rFonts w:cs="Arial"/>
                <w:sz w:val="18"/>
                <w:szCs w:val="18"/>
                <w:lang w:val="en-GB"/>
              </w:rPr>
            </w:pPr>
          </w:p>
        </w:tc>
        <w:tc>
          <w:tcPr>
            <w:tcW w:w="1766" w:type="dxa"/>
            <w:tcBorders>
              <w:top w:val="nil"/>
              <w:left w:val="nil"/>
              <w:bottom w:val="single" w:sz="4" w:space="0" w:color="auto"/>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E-mail</w:t>
            </w:r>
          </w:p>
        </w:tc>
        <w:tc>
          <w:tcPr>
            <w:tcW w:w="7375" w:type="dxa"/>
            <w:gridSpan w:val="2"/>
            <w:tcBorders>
              <w:top w:val="nil"/>
              <w:left w:val="nil"/>
              <w:bottom w:val="single" w:sz="4" w:space="0" w:color="auto"/>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p>
        </w:tc>
      </w:tr>
      <w:tr w:rsidR="0073706C" w:rsidRPr="00387647" w:rsidTr="003A4EBB">
        <w:tc>
          <w:tcPr>
            <w:tcW w:w="687" w:type="dxa"/>
            <w:tcBorders>
              <w:top w:val="single" w:sz="4" w:space="0" w:color="auto"/>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4.3</w:t>
            </w:r>
            <w:r w:rsidRPr="00387647">
              <w:rPr>
                <w:rFonts w:cs="Arial"/>
                <w:sz w:val="18"/>
                <w:szCs w:val="18"/>
                <w:lang w:val="en-GB"/>
              </w:rPr>
              <w:t>.3</w:t>
            </w:r>
          </w:p>
          <w:p w:rsidR="0073706C" w:rsidRPr="00387647" w:rsidRDefault="0073706C" w:rsidP="003A4EBB">
            <w:pPr>
              <w:pStyle w:val="text-3mezera"/>
              <w:widowControl/>
              <w:spacing w:before="20" w:after="20" w:line="240" w:lineRule="auto"/>
              <w:jc w:val="left"/>
              <w:rPr>
                <w:rFonts w:cs="Arial"/>
                <w:sz w:val="18"/>
                <w:szCs w:val="18"/>
                <w:lang w:val="en-GB"/>
              </w:rPr>
            </w:pPr>
          </w:p>
          <w:p w:rsidR="0073706C" w:rsidRPr="00387647" w:rsidRDefault="0073706C" w:rsidP="003A4EBB">
            <w:pPr>
              <w:pStyle w:val="text-3mezera"/>
              <w:widowControl/>
              <w:spacing w:before="20" w:after="20" w:line="240" w:lineRule="auto"/>
              <w:jc w:val="left"/>
              <w:rPr>
                <w:rFonts w:cs="Arial"/>
                <w:sz w:val="18"/>
                <w:szCs w:val="18"/>
                <w:lang w:val="en-GB"/>
              </w:rPr>
            </w:pPr>
          </w:p>
        </w:tc>
        <w:tc>
          <w:tcPr>
            <w:tcW w:w="2841" w:type="dxa"/>
            <w:gridSpan w:val="2"/>
            <w:tcBorders>
              <w:top w:val="single" w:sz="4" w:space="0" w:color="auto"/>
              <w:left w:val="nil"/>
              <w:bottom w:val="single" w:sz="4" w:space="0" w:color="auto"/>
              <w:right w:val="nil"/>
            </w:tcBorders>
            <w:vAlign w:val="center"/>
          </w:tcPr>
          <w:p w:rsidR="0073706C" w:rsidRPr="00387647" w:rsidRDefault="0073706C"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Type of Company (natural person, partnership, corporation)</w:t>
            </w:r>
          </w:p>
        </w:tc>
        <w:tc>
          <w:tcPr>
            <w:tcW w:w="6300" w:type="dxa"/>
            <w:tcBorders>
              <w:top w:val="single" w:sz="4" w:space="0" w:color="auto"/>
              <w:left w:val="nil"/>
              <w:bottom w:val="single" w:sz="4" w:space="0" w:color="auto"/>
              <w:right w:val="nil"/>
            </w:tcBorders>
            <w:vAlign w:val="bottom"/>
          </w:tcPr>
          <w:p w:rsidR="0073706C" w:rsidRPr="00387647" w:rsidRDefault="0073706C" w:rsidP="003A4EBB">
            <w:pPr>
              <w:pStyle w:val="text-3mezera"/>
              <w:widowControl/>
              <w:spacing w:before="20" w:after="20" w:line="240" w:lineRule="auto"/>
              <w:jc w:val="center"/>
              <w:rPr>
                <w:rFonts w:cs="Arial"/>
                <w:sz w:val="18"/>
                <w:szCs w:val="18"/>
                <w:lang w:val="en-GB"/>
              </w:rPr>
            </w:pPr>
            <w:r w:rsidRPr="00387647">
              <w:rPr>
                <w:rFonts w:cs="Arial"/>
                <w:sz w:val="18"/>
                <w:szCs w:val="18"/>
                <w:lang w:val="en-GB"/>
              </w:rPr>
              <w:t>[ attach copy ]</w:t>
            </w:r>
          </w:p>
        </w:tc>
      </w:tr>
      <w:tr w:rsidR="0073706C" w:rsidRPr="00387647" w:rsidTr="003A4EBB">
        <w:tc>
          <w:tcPr>
            <w:tcW w:w="687" w:type="dxa"/>
            <w:tcBorders>
              <w:top w:val="single" w:sz="4" w:space="0" w:color="auto"/>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4.3</w:t>
            </w:r>
            <w:r w:rsidRPr="00387647">
              <w:rPr>
                <w:rFonts w:cs="Arial"/>
                <w:sz w:val="18"/>
                <w:szCs w:val="18"/>
                <w:lang w:val="en-GB"/>
              </w:rPr>
              <w:t>.4</w:t>
            </w:r>
          </w:p>
          <w:p w:rsidR="0073706C" w:rsidRPr="00387647" w:rsidRDefault="0073706C" w:rsidP="003A4EBB">
            <w:pPr>
              <w:pStyle w:val="text-3mezera"/>
              <w:widowControl/>
              <w:spacing w:before="20" w:after="20" w:line="240" w:lineRule="auto"/>
              <w:jc w:val="left"/>
              <w:rPr>
                <w:rFonts w:cs="Arial"/>
                <w:sz w:val="18"/>
                <w:szCs w:val="18"/>
                <w:lang w:val="en-GB"/>
              </w:rPr>
            </w:pPr>
          </w:p>
          <w:p w:rsidR="0073706C" w:rsidRPr="00387647" w:rsidRDefault="0073706C" w:rsidP="003A4EBB">
            <w:pPr>
              <w:pStyle w:val="text-3mezera"/>
              <w:widowControl/>
              <w:spacing w:before="20" w:after="20" w:line="240" w:lineRule="auto"/>
              <w:jc w:val="left"/>
              <w:rPr>
                <w:rFonts w:cs="Arial"/>
                <w:sz w:val="18"/>
                <w:szCs w:val="18"/>
                <w:lang w:val="en-GB"/>
              </w:rPr>
            </w:pPr>
          </w:p>
        </w:tc>
        <w:tc>
          <w:tcPr>
            <w:tcW w:w="2841" w:type="dxa"/>
            <w:gridSpan w:val="2"/>
            <w:tcBorders>
              <w:top w:val="single" w:sz="4" w:space="0" w:color="auto"/>
              <w:left w:val="nil"/>
              <w:bottom w:val="single" w:sz="4" w:space="0" w:color="auto"/>
              <w:right w:val="nil"/>
            </w:tcBorders>
            <w:vAlign w:val="center"/>
          </w:tcPr>
          <w:p w:rsidR="0073706C" w:rsidRPr="00387647" w:rsidRDefault="0073706C"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Description of Company (e.g. general civil eng. contractor)</w:t>
            </w:r>
          </w:p>
        </w:tc>
        <w:tc>
          <w:tcPr>
            <w:tcW w:w="6300" w:type="dxa"/>
            <w:tcBorders>
              <w:top w:val="single" w:sz="4" w:space="0" w:color="auto"/>
              <w:left w:val="nil"/>
              <w:bottom w:val="single" w:sz="4" w:space="0" w:color="auto"/>
              <w:right w:val="nil"/>
            </w:tcBorders>
            <w:vAlign w:val="bottom"/>
          </w:tcPr>
          <w:p w:rsidR="0073706C" w:rsidRPr="00387647" w:rsidRDefault="0073706C" w:rsidP="003A4EBB">
            <w:pPr>
              <w:pStyle w:val="text-3mezera"/>
              <w:widowControl/>
              <w:spacing w:before="20" w:after="20" w:line="240" w:lineRule="auto"/>
              <w:jc w:val="center"/>
              <w:rPr>
                <w:rFonts w:cs="Arial"/>
                <w:sz w:val="18"/>
                <w:szCs w:val="18"/>
                <w:lang w:val="en-GB"/>
              </w:rPr>
            </w:pPr>
            <w:r w:rsidRPr="00387647">
              <w:rPr>
                <w:rFonts w:cs="Arial"/>
                <w:sz w:val="18"/>
                <w:szCs w:val="18"/>
                <w:lang w:val="en-GB"/>
              </w:rPr>
              <w:t>[ attach copy ]</w:t>
            </w:r>
          </w:p>
        </w:tc>
      </w:tr>
      <w:tr w:rsidR="0073706C" w:rsidRPr="00387647" w:rsidTr="003A4EBB">
        <w:tc>
          <w:tcPr>
            <w:tcW w:w="687" w:type="dxa"/>
            <w:tcBorders>
              <w:top w:val="single" w:sz="4" w:space="0" w:color="auto"/>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4.3</w:t>
            </w:r>
            <w:r w:rsidRPr="00387647">
              <w:rPr>
                <w:rFonts w:cs="Arial"/>
                <w:sz w:val="18"/>
                <w:szCs w:val="18"/>
                <w:lang w:val="en-GB"/>
              </w:rPr>
              <w:t>.5</w:t>
            </w:r>
          </w:p>
          <w:p w:rsidR="0073706C" w:rsidRPr="00387647" w:rsidRDefault="0073706C" w:rsidP="003A4EBB">
            <w:pPr>
              <w:pStyle w:val="text-3mezera"/>
              <w:widowControl/>
              <w:spacing w:before="20" w:after="20" w:line="240" w:lineRule="auto"/>
              <w:jc w:val="left"/>
              <w:rPr>
                <w:rFonts w:cs="Arial"/>
                <w:sz w:val="18"/>
                <w:szCs w:val="18"/>
                <w:lang w:val="en-GB"/>
              </w:rPr>
            </w:pPr>
          </w:p>
          <w:p w:rsidR="0073706C" w:rsidRPr="00387647" w:rsidRDefault="0073706C" w:rsidP="003A4EBB">
            <w:pPr>
              <w:pStyle w:val="text-3mezera"/>
              <w:widowControl/>
              <w:spacing w:before="20" w:after="20" w:line="240" w:lineRule="auto"/>
              <w:jc w:val="left"/>
              <w:rPr>
                <w:rFonts w:cs="Arial"/>
                <w:sz w:val="18"/>
                <w:szCs w:val="18"/>
                <w:lang w:val="en-GB"/>
              </w:rPr>
            </w:pPr>
          </w:p>
        </w:tc>
        <w:tc>
          <w:tcPr>
            <w:tcW w:w="2841" w:type="dxa"/>
            <w:gridSpan w:val="2"/>
            <w:tcBorders>
              <w:top w:val="single" w:sz="4" w:space="0" w:color="auto"/>
              <w:left w:val="nil"/>
              <w:bottom w:val="single" w:sz="4" w:space="0" w:color="auto"/>
              <w:right w:val="nil"/>
            </w:tcBorders>
            <w:vAlign w:val="center"/>
          </w:tcPr>
          <w:p w:rsidR="0073706C" w:rsidRPr="00387647" w:rsidRDefault="0073706C"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Registration details</w:t>
            </w:r>
          </w:p>
        </w:tc>
        <w:tc>
          <w:tcPr>
            <w:tcW w:w="6300" w:type="dxa"/>
            <w:tcBorders>
              <w:top w:val="single" w:sz="4" w:space="0" w:color="auto"/>
              <w:left w:val="nil"/>
              <w:bottom w:val="single" w:sz="4" w:space="0" w:color="auto"/>
              <w:right w:val="nil"/>
            </w:tcBorders>
            <w:vAlign w:val="bottom"/>
          </w:tcPr>
          <w:p w:rsidR="0073706C" w:rsidRPr="00387647" w:rsidRDefault="0073706C" w:rsidP="003A4EBB">
            <w:pPr>
              <w:pStyle w:val="text-3mezera"/>
              <w:widowControl/>
              <w:spacing w:before="20" w:after="20" w:line="240" w:lineRule="auto"/>
              <w:jc w:val="center"/>
              <w:rPr>
                <w:rFonts w:cs="Arial"/>
                <w:sz w:val="18"/>
                <w:szCs w:val="18"/>
                <w:lang w:val="en-GB"/>
              </w:rPr>
            </w:pPr>
            <w:r w:rsidRPr="00387647">
              <w:rPr>
                <w:rFonts w:cs="Arial"/>
                <w:sz w:val="18"/>
                <w:szCs w:val="18"/>
                <w:lang w:val="en-GB"/>
              </w:rPr>
              <w:t>[ attach copy ]</w:t>
            </w:r>
          </w:p>
        </w:tc>
      </w:tr>
      <w:tr w:rsidR="0073706C" w:rsidRPr="00387647" w:rsidTr="003A4EBB">
        <w:tc>
          <w:tcPr>
            <w:tcW w:w="687" w:type="dxa"/>
            <w:tcBorders>
              <w:top w:val="single" w:sz="4" w:space="0" w:color="auto"/>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4.3</w:t>
            </w:r>
            <w:r w:rsidRPr="00387647">
              <w:rPr>
                <w:rFonts w:cs="Arial"/>
                <w:sz w:val="18"/>
                <w:szCs w:val="18"/>
                <w:lang w:val="en-GB"/>
              </w:rPr>
              <w:t>.6</w:t>
            </w:r>
          </w:p>
          <w:p w:rsidR="0073706C" w:rsidRPr="00387647" w:rsidRDefault="0073706C" w:rsidP="003A4EBB">
            <w:pPr>
              <w:pStyle w:val="text-3mezera"/>
              <w:widowControl/>
              <w:spacing w:before="20" w:after="20" w:line="240" w:lineRule="auto"/>
              <w:jc w:val="left"/>
              <w:rPr>
                <w:rFonts w:cs="Arial"/>
                <w:sz w:val="18"/>
                <w:szCs w:val="18"/>
                <w:lang w:val="en-GB"/>
              </w:rPr>
            </w:pPr>
          </w:p>
          <w:p w:rsidR="0073706C" w:rsidRPr="00387647" w:rsidRDefault="0073706C" w:rsidP="003A4EBB">
            <w:pPr>
              <w:pStyle w:val="text-3mezera"/>
              <w:widowControl/>
              <w:spacing w:before="20" w:after="20" w:line="240" w:lineRule="auto"/>
              <w:jc w:val="left"/>
              <w:rPr>
                <w:rFonts w:cs="Arial"/>
                <w:sz w:val="18"/>
                <w:szCs w:val="18"/>
                <w:lang w:val="en-GB"/>
              </w:rPr>
            </w:pPr>
          </w:p>
        </w:tc>
        <w:tc>
          <w:tcPr>
            <w:tcW w:w="2841" w:type="dxa"/>
            <w:gridSpan w:val="2"/>
            <w:tcBorders>
              <w:top w:val="single" w:sz="4" w:space="0" w:color="auto"/>
              <w:left w:val="nil"/>
              <w:bottom w:val="single" w:sz="4" w:space="0" w:color="auto"/>
              <w:right w:val="nil"/>
            </w:tcBorders>
            <w:vAlign w:val="center"/>
          </w:tcPr>
          <w:p w:rsidR="0073706C" w:rsidRPr="00387647" w:rsidRDefault="0073706C"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Organisation Chart</w:t>
            </w:r>
          </w:p>
        </w:tc>
        <w:tc>
          <w:tcPr>
            <w:tcW w:w="6300" w:type="dxa"/>
            <w:tcBorders>
              <w:top w:val="single" w:sz="4" w:space="0" w:color="auto"/>
              <w:left w:val="nil"/>
              <w:bottom w:val="single" w:sz="4" w:space="0" w:color="auto"/>
              <w:right w:val="nil"/>
            </w:tcBorders>
            <w:vAlign w:val="bottom"/>
          </w:tcPr>
          <w:p w:rsidR="0073706C" w:rsidRPr="00387647" w:rsidRDefault="0073706C" w:rsidP="003A4EBB">
            <w:pPr>
              <w:pStyle w:val="text-3mezera"/>
              <w:widowControl/>
              <w:spacing w:before="20" w:after="20" w:line="240" w:lineRule="auto"/>
              <w:jc w:val="center"/>
              <w:rPr>
                <w:rFonts w:cs="Arial"/>
                <w:sz w:val="18"/>
                <w:szCs w:val="18"/>
                <w:lang w:val="en-GB"/>
              </w:rPr>
            </w:pPr>
            <w:r w:rsidRPr="00387647">
              <w:rPr>
                <w:rFonts w:cs="Arial"/>
                <w:sz w:val="18"/>
                <w:szCs w:val="18"/>
                <w:lang w:val="en-GB"/>
              </w:rPr>
              <w:t>[ attach the organisation chart of your company, showing the position of directors, key personnel and functions]</w:t>
            </w:r>
          </w:p>
        </w:tc>
      </w:tr>
      <w:tr w:rsidR="0073706C" w:rsidRPr="00387647" w:rsidTr="003A4EBB">
        <w:tc>
          <w:tcPr>
            <w:tcW w:w="687" w:type="dxa"/>
            <w:tcBorders>
              <w:top w:val="single" w:sz="4" w:space="0" w:color="auto"/>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4.3</w:t>
            </w:r>
            <w:r w:rsidRPr="00387647">
              <w:rPr>
                <w:rFonts w:cs="Arial"/>
                <w:sz w:val="18"/>
                <w:szCs w:val="18"/>
                <w:lang w:val="en-GB"/>
              </w:rPr>
              <w:t>.7</w:t>
            </w:r>
          </w:p>
          <w:p w:rsidR="0073706C" w:rsidRPr="00387647" w:rsidRDefault="0073706C" w:rsidP="003A4EBB">
            <w:pPr>
              <w:pStyle w:val="text-3mezera"/>
              <w:widowControl/>
              <w:spacing w:before="20" w:after="20" w:line="240" w:lineRule="auto"/>
              <w:jc w:val="left"/>
              <w:rPr>
                <w:rFonts w:cs="Arial"/>
                <w:sz w:val="18"/>
                <w:szCs w:val="18"/>
                <w:lang w:val="en-GB"/>
              </w:rPr>
            </w:pPr>
          </w:p>
          <w:p w:rsidR="0073706C" w:rsidRPr="00387647" w:rsidRDefault="0073706C" w:rsidP="003A4EBB">
            <w:pPr>
              <w:pStyle w:val="text-3mezera"/>
              <w:widowControl/>
              <w:spacing w:before="20" w:after="20" w:line="240" w:lineRule="auto"/>
              <w:jc w:val="left"/>
              <w:rPr>
                <w:rFonts w:cs="Arial"/>
                <w:sz w:val="18"/>
                <w:szCs w:val="18"/>
                <w:lang w:val="en-GB"/>
              </w:rPr>
            </w:pPr>
          </w:p>
        </w:tc>
        <w:tc>
          <w:tcPr>
            <w:tcW w:w="2841" w:type="dxa"/>
            <w:gridSpan w:val="2"/>
            <w:tcBorders>
              <w:top w:val="single" w:sz="4" w:space="0" w:color="auto"/>
              <w:left w:val="nil"/>
              <w:bottom w:val="single" w:sz="4" w:space="0" w:color="auto"/>
              <w:right w:val="nil"/>
            </w:tcBorders>
            <w:vAlign w:val="center"/>
          </w:tcPr>
          <w:p w:rsidR="0073706C" w:rsidRPr="00387647" w:rsidRDefault="0073706C"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Power of attorney of signatory of tender</w:t>
            </w:r>
          </w:p>
        </w:tc>
        <w:tc>
          <w:tcPr>
            <w:tcW w:w="6300" w:type="dxa"/>
            <w:tcBorders>
              <w:top w:val="single" w:sz="4" w:space="0" w:color="auto"/>
              <w:left w:val="nil"/>
              <w:bottom w:val="single" w:sz="4" w:space="0" w:color="auto"/>
              <w:right w:val="nil"/>
            </w:tcBorders>
            <w:vAlign w:val="bottom"/>
          </w:tcPr>
          <w:p w:rsidR="0073706C" w:rsidRPr="00387647" w:rsidRDefault="0073706C" w:rsidP="003A4EBB">
            <w:pPr>
              <w:pStyle w:val="text-3mezera"/>
              <w:widowControl/>
              <w:spacing w:before="20" w:after="20" w:line="240" w:lineRule="auto"/>
              <w:jc w:val="center"/>
              <w:rPr>
                <w:rFonts w:cs="Arial"/>
                <w:sz w:val="18"/>
                <w:szCs w:val="18"/>
                <w:lang w:val="en-GB"/>
              </w:rPr>
            </w:pPr>
            <w:r w:rsidRPr="00387647">
              <w:rPr>
                <w:rFonts w:cs="Arial"/>
                <w:sz w:val="18"/>
                <w:szCs w:val="18"/>
                <w:lang w:val="en-GB"/>
              </w:rPr>
              <w:t>[ attach the power of attorney empowering the signatory of the tender and all related documentation]</w:t>
            </w:r>
          </w:p>
        </w:tc>
      </w:tr>
    </w:tbl>
    <w:p w:rsidR="0073706C" w:rsidRPr="005B0E1C" w:rsidRDefault="0073706C" w:rsidP="0073706C">
      <w:pPr>
        <w:pStyle w:val="text-3mezera"/>
        <w:widowControl/>
        <w:rPr>
          <w:rFonts w:cs="Arial"/>
          <w:sz w:val="18"/>
          <w:szCs w:val="18"/>
          <w:lang w:val="en-GB"/>
        </w:rPr>
      </w:pPr>
    </w:p>
    <w:p w:rsidR="0073706C" w:rsidRDefault="0073706C"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43224A" w:rsidRDefault="0043224A" w:rsidP="0073706C">
      <w:pPr>
        <w:spacing w:before="80" w:line="264" w:lineRule="auto"/>
        <w:jc w:val="center"/>
        <w:rPr>
          <w:rFonts w:ascii="Arial" w:hAnsi="Arial" w:cs="Arial"/>
          <w:sz w:val="22"/>
          <w:szCs w:val="18"/>
        </w:rPr>
      </w:pPr>
    </w:p>
    <w:p w:rsidR="0073706C" w:rsidRPr="005B0E1C" w:rsidRDefault="0073706C" w:rsidP="0073706C">
      <w:pPr>
        <w:pStyle w:val="text-3mezera"/>
        <w:widowControl/>
        <w:tabs>
          <w:tab w:val="left" w:pos="1080"/>
        </w:tabs>
        <w:rPr>
          <w:rFonts w:cs="Arial"/>
          <w:sz w:val="18"/>
          <w:szCs w:val="18"/>
          <w:lang w:val="en-GB"/>
        </w:rPr>
      </w:pPr>
      <w:r w:rsidRPr="005B0E1C">
        <w:rPr>
          <w:rFonts w:cs="Arial"/>
          <w:sz w:val="18"/>
          <w:szCs w:val="18"/>
          <w:lang w:val="en-GB"/>
        </w:rPr>
        <w:lastRenderedPageBreak/>
        <w:t>.3.</w:t>
      </w:r>
      <w:r>
        <w:rPr>
          <w:rFonts w:cs="Arial"/>
          <w:sz w:val="18"/>
          <w:szCs w:val="18"/>
          <w:lang w:val="en-GB"/>
        </w:rPr>
        <w:t>2</w:t>
      </w:r>
      <w:r w:rsidRPr="005B0E1C">
        <w:rPr>
          <w:rFonts w:cs="Arial"/>
          <w:sz w:val="18"/>
          <w:szCs w:val="18"/>
          <w:lang w:val="en-GB"/>
        </w:rPr>
        <w:tab/>
      </w:r>
      <w:r w:rsidRPr="009E46ED">
        <w:rPr>
          <w:rFonts w:cs="Arial"/>
          <w:b/>
          <w:bCs/>
          <w:sz w:val="18"/>
          <w:szCs w:val="18"/>
          <w:lang w:val="en-GB"/>
        </w:rPr>
        <w:t>PERSONNEL TO BE EMPLOYED ON THE CONTRACT</w:t>
      </w:r>
      <w:r w:rsidRPr="005B0E1C">
        <w:rPr>
          <w:rFonts w:cs="Arial"/>
          <w:sz w:val="18"/>
          <w:szCs w:val="18"/>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172"/>
        <w:gridCol w:w="1608"/>
        <w:gridCol w:w="1780"/>
        <w:gridCol w:w="1640"/>
        <w:gridCol w:w="1825"/>
      </w:tblGrid>
      <w:tr w:rsidR="0073706C" w:rsidRPr="00387647" w:rsidTr="003A4EBB">
        <w:tc>
          <w:tcPr>
            <w:tcW w:w="828" w:type="dxa"/>
            <w:tcBorders>
              <w:top w:val="nil"/>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4.3.2</w:t>
            </w:r>
            <w:r w:rsidRPr="00387647">
              <w:rPr>
                <w:rFonts w:cs="Arial"/>
                <w:sz w:val="18"/>
                <w:szCs w:val="18"/>
                <w:lang w:val="en-GB"/>
              </w:rPr>
              <w:t>.1</w:t>
            </w:r>
          </w:p>
        </w:tc>
        <w:tc>
          <w:tcPr>
            <w:tcW w:w="9025" w:type="dxa"/>
            <w:gridSpan w:val="5"/>
            <w:tcBorders>
              <w:top w:val="nil"/>
              <w:left w:val="nil"/>
              <w:bottom w:val="single" w:sz="4" w:space="0" w:color="auto"/>
              <w:right w:val="nil"/>
            </w:tcBorders>
          </w:tcPr>
          <w:p w:rsidR="0073706C" w:rsidRPr="0045146B" w:rsidRDefault="0073706C" w:rsidP="003A4EBB">
            <w:pPr>
              <w:pStyle w:val="text-3mezera"/>
              <w:widowControl/>
              <w:spacing w:before="20" w:after="20" w:line="240" w:lineRule="auto"/>
              <w:rPr>
                <w:rFonts w:cs="Arial"/>
                <w:sz w:val="18"/>
                <w:szCs w:val="18"/>
                <w:lang w:val="en-GB"/>
              </w:rPr>
            </w:pPr>
            <w:r w:rsidRPr="0045146B">
              <w:rPr>
                <w:rFonts w:cs="Arial"/>
                <w:sz w:val="18"/>
                <w:szCs w:val="18"/>
                <w:lang w:val="en-GB"/>
              </w:rPr>
              <w:t>Qualifications and experience of key personnel proposed for administration and execution of the Contract (attach CVs)</w:t>
            </w:r>
          </w:p>
        </w:tc>
      </w:tr>
      <w:tr w:rsidR="0073706C" w:rsidRPr="00387647" w:rsidTr="003A4EBB">
        <w:tc>
          <w:tcPr>
            <w:tcW w:w="3000" w:type="dxa"/>
            <w:gridSpan w:val="2"/>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position / name</w:t>
            </w:r>
          </w:p>
        </w:tc>
        <w:tc>
          <w:tcPr>
            <w:tcW w:w="1608" w:type="dxa"/>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education</w:t>
            </w:r>
          </w:p>
        </w:tc>
        <w:tc>
          <w:tcPr>
            <w:tcW w:w="1780" w:type="dxa"/>
          </w:tcPr>
          <w:p w:rsidR="0073706C" w:rsidRPr="00387647" w:rsidRDefault="0073706C" w:rsidP="003A4EBB">
            <w:pPr>
              <w:spacing w:before="40" w:line="264" w:lineRule="auto"/>
              <w:jc w:val="center"/>
              <w:rPr>
                <w:rFonts w:ascii="Arial" w:hAnsi="Arial" w:cs="Arial"/>
                <w:sz w:val="18"/>
                <w:szCs w:val="18"/>
              </w:rPr>
            </w:pPr>
            <w:r w:rsidRPr="00387647">
              <w:rPr>
                <w:rFonts w:ascii="Arial" w:hAnsi="Arial" w:cs="Arial"/>
                <w:sz w:val="18"/>
                <w:szCs w:val="18"/>
              </w:rPr>
              <w:t>Years of experience (general)</w:t>
            </w:r>
          </w:p>
        </w:tc>
        <w:tc>
          <w:tcPr>
            <w:tcW w:w="1640" w:type="dxa"/>
          </w:tcPr>
          <w:p w:rsidR="0073706C" w:rsidRPr="00387647" w:rsidRDefault="0073706C" w:rsidP="003A4EBB">
            <w:pPr>
              <w:spacing w:before="40" w:line="264" w:lineRule="auto"/>
              <w:jc w:val="center"/>
              <w:rPr>
                <w:rFonts w:ascii="Arial" w:hAnsi="Arial" w:cs="Arial"/>
                <w:sz w:val="18"/>
                <w:szCs w:val="18"/>
              </w:rPr>
            </w:pPr>
            <w:r w:rsidRPr="00387647">
              <w:rPr>
                <w:rFonts w:ascii="Arial" w:hAnsi="Arial" w:cs="Arial"/>
                <w:sz w:val="18"/>
                <w:szCs w:val="18"/>
              </w:rPr>
              <w:t>Years of experience</w:t>
            </w:r>
          </w:p>
          <w:p w:rsidR="0073706C" w:rsidRPr="00387647" w:rsidRDefault="0073706C" w:rsidP="003A4EBB">
            <w:pPr>
              <w:spacing w:before="40" w:line="264" w:lineRule="auto"/>
              <w:jc w:val="center"/>
              <w:rPr>
                <w:rFonts w:ascii="Arial" w:hAnsi="Arial" w:cs="Arial"/>
                <w:sz w:val="18"/>
                <w:szCs w:val="18"/>
              </w:rPr>
            </w:pPr>
            <w:r w:rsidRPr="00387647">
              <w:rPr>
                <w:rFonts w:ascii="Arial" w:hAnsi="Arial" w:cs="Arial"/>
                <w:sz w:val="18"/>
                <w:szCs w:val="18"/>
              </w:rPr>
              <w:t>in proposed position</w:t>
            </w:r>
          </w:p>
        </w:tc>
        <w:tc>
          <w:tcPr>
            <w:tcW w:w="1825" w:type="dxa"/>
          </w:tcPr>
          <w:p w:rsidR="0073706C" w:rsidRPr="00387647" w:rsidRDefault="0073706C" w:rsidP="003A4EBB">
            <w:pPr>
              <w:spacing w:before="40" w:line="264" w:lineRule="auto"/>
              <w:jc w:val="center"/>
              <w:rPr>
                <w:rFonts w:ascii="Arial" w:hAnsi="Arial" w:cs="Arial"/>
                <w:sz w:val="18"/>
                <w:szCs w:val="18"/>
              </w:rPr>
            </w:pPr>
            <w:r w:rsidRPr="00387647">
              <w:rPr>
                <w:rFonts w:ascii="Arial" w:hAnsi="Arial" w:cs="Arial"/>
                <w:sz w:val="18"/>
                <w:szCs w:val="18"/>
              </w:rPr>
              <w:t>major works for which responsible (project/value)</w:t>
            </w:r>
          </w:p>
        </w:tc>
      </w:tr>
      <w:tr w:rsidR="0073706C" w:rsidRPr="00387647" w:rsidTr="003A4EBB">
        <w:tc>
          <w:tcPr>
            <w:tcW w:w="3000" w:type="dxa"/>
            <w:gridSpan w:val="2"/>
          </w:tcPr>
          <w:p w:rsidR="0073706C" w:rsidRPr="00387647" w:rsidRDefault="0073706C" w:rsidP="003A4EBB">
            <w:pPr>
              <w:pStyle w:val="text-3mezera"/>
              <w:widowControl/>
              <w:rPr>
                <w:rFonts w:cs="Arial"/>
                <w:sz w:val="18"/>
                <w:szCs w:val="18"/>
                <w:lang w:val="en-GB"/>
              </w:rPr>
            </w:pPr>
            <w:r w:rsidRPr="00387647">
              <w:rPr>
                <w:rFonts w:cs="Arial"/>
                <w:sz w:val="18"/>
                <w:szCs w:val="18"/>
                <w:lang w:val="en-GB"/>
              </w:rPr>
              <w:t>(a)</w:t>
            </w: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r w:rsidRPr="00387647">
              <w:rPr>
                <w:rFonts w:cs="Arial"/>
                <w:sz w:val="18"/>
                <w:szCs w:val="18"/>
                <w:lang w:val="en-GB"/>
              </w:rPr>
              <w:t>(b)</w:t>
            </w: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r w:rsidRPr="00387647">
              <w:rPr>
                <w:rFonts w:cs="Arial"/>
                <w:sz w:val="18"/>
                <w:szCs w:val="18"/>
                <w:lang w:val="en-GB"/>
              </w:rPr>
              <w:t>(..)</w:t>
            </w: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p>
        </w:tc>
        <w:tc>
          <w:tcPr>
            <w:tcW w:w="1608" w:type="dxa"/>
          </w:tcPr>
          <w:p w:rsidR="0073706C" w:rsidRPr="00387647" w:rsidRDefault="0073706C" w:rsidP="003A4EBB">
            <w:pPr>
              <w:pStyle w:val="text-3mezera"/>
              <w:widowControl/>
              <w:rPr>
                <w:rFonts w:cs="Arial"/>
                <w:sz w:val="18"/>
                <w:szCs w:val="18"/>
                <w:lang w:val="en-GB"/>
              </w:rPr>
            </w:pPr>
          </w:p>
        </w:tc>
        <w:tc>
          <w:tcPr>
            <w:tcW w:w="1780" w:type="dxa"/>
          </w:tcPr>
          <w:p w:rsidR="0073706C" w:rsidRPr="00387647" w:rsidRDefault="0073706C" w:rsidP="003A4EBB">
            <w:pPr>
              <w:pStyle w:val="text-3mezera"/>
              <w:widowControl/>
              <w:rPr>
                <w:rFonts w:cs="Arial"/>
                <w:sz w:val="18"/>
                <w:szCs w:val="18"/>
                <w:lang w:val="en-GB"/>
              </w:rPr>
            </w:pPr>
          </w:p>
        </w:tc>
        <w:tc>
          <w:tcPr>
            <w:tcW w:w="1640" w:type="dxa"/>
          </w:tcPr>
          <w:p w:rsidR="0073706C" w:rsidRPr="00387647" w:rsidRDefault="0073706C" w:rsidP="003A4EBB">
            <w:pPr>
              <w:pStyle w:val="text-3mezera"/>
              <w:widowControl/>
              <w:rPr>
                <w:rFonts w:cs="Arial"/>
                <w:sz w:val="18"/>
                <w:szCs w:val="18"/>
                <w:lang w:val="en-GB"/>
              </w:rPr>
            </w:pPr>
          </w:p>
        </w:tc>
        <w:tc>
          <w:tcPr>
            <w:tcW w:w="1825" w:type="dxa"/>
          </w:tcPr>
          <w:p w:rsidR="0073706C" w:rsidRPr="00387647" w:rsidRDefault="0073706C" w:rsidP="003A4EBB">
            <w:pPr>
              <w:pStyle w:val="text-3mezera"/>
              <w:widowControl/>
              <w:rPr>
                <w:rFonts w:cs="Arial"/>
                <w:sz w:val="18"/>
                <w:szCs w:val="18"/>
                <w:lang w:val="en-GB"/>
              </w:rPr>
            </w:pPr>
          </w:p>
        </w:tc>
      </w:tr>
    </w:tbl>
    <w:p w:rsidR="0073706C" w:rsidRPr="005B0E1C" w:rsidRDefault="0073706C" w:rsidP="0073706C">
      <w:pPr>
        <w:pStyle w:val="text-3mezera"/>
        <w:widowControl/>
        <w:rPr>
          <w:rFonts w:cs="Arial"/>
          <w:sz w:val="18"/>
          <w:szCs w:val="18"/>
          <w:lang w:val="en-GB"/>
        </w:rPr>
      </w:pPr>
    </w:p>
    <w:p w:rsidR="0073706C" w:rsidRPr="009E46ED" w:rsidRDefault="0073706C" w:rsidP="0073706C">
      <w:pPr>
        <w:pStyle w:val="text-3mezera"/>
        <w:widowControl/>
        <w:tabs>
          <w:tab w:val="left" w:pos="720"/>
        </w:tabs>
        <w:rPr>
          <w:rFonts w:cs="Arial"/>
          <w:b/>
          <w:bCs/>
          <w:sz w:val="18"/>
          <w:szCs w:val="18"/>
          <w:lang w:val="en-GB"/>
        </w:rPr>
      </w:pPr>
      <w:r>
        <w:rPr>
          <w:rFonts w:cs="Arial"/>
          <w:sz w:val="18"/>
          <w:szCs w:val="18"/>
          <w:lang w:val="en-GB"/>
        </w:rPr>
        <w:t>4.3.3</w:t>
      </w:r>
      <w:r w:rsidRPr="005B0E1C">
        <w:rPr>
          <w:rFonts w:cs="Arial"/>
          <w:sz w:val="18"/>
          <w:szCs w:val="18"/>
          <w:lang w:val="en-GB"/>
        </w:rPr>
        <w:tab/>
      </w:r>
      <w:r w:rsidRPr="009E46ED">
        <w:rPr>
          <w:rFonts w:cs="Arial"/>
          <w:b/>
          <w:bCs/>
          <w:sz w:val="18"/>
          <w:szCs w:val="18"/>
          <w:lang w:val="en-GB"/>
        </w:rPr>
        <w:t>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160"/>
        <w:gridCol w:w="1620"/>
        <w:gridCol w:w="1800"/>
        <w:gridCol w:w="1623"/>
        <w:gridCol w:w="1822"/>
      </w:tblGrid>
      <w:tr w:rsidR="0073706C" w:rsidRPr="00387647" w:rsidTr="003A4EBB">
        <w:tc>
          <w:tcPr>
            <w:tcW w:w="828" w:type="dxa"/>
            <w:tcBorders>
              <w:top w:val="nil"/>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4.3.3</w:t>
            </w:r>
            <w:r w:rsidRPr="00387647">
              <w:rPr>
                <w:rFonts w:cs="Arial"/>
                <w:sz w:val="18"/>
                <w:szCs w:val="18"/>
                <w:lang w:val="en-GB"/>
              </w:rPr>
              <w:t>.1</w:t>
            </w:r>
          </w:p>
        </w:tc>
        <w:tc>
          <w:tcPr>
            <w:tcW w:w="9025" w:type="dxa"/>
            <w:gridSpan w:val="5"/>
            <w:tcBorders>
              <w:top w:val="nil"/>
              <w:left w:val="nil"/>
              <w:bottom w:val="single" w:sz="4" w:space="0" w:color="auto"/>
              <w:right w:val="nil"/>
            </w:tcBorders>
          </w:tcPr>
          <w:p w:rsidR="0073706C" w:rsidRPr="0045146B" w:rsidRDefault="0073706C" w:rsidP="003A4EBB">
            <w:pPr>
              <w:pStyle w:val="text-3mezera"/>
              <w:widowControl/>
              <w:spacing w:before="20" w:after="20" w:line="240" w:lineRule="auto"/>
              <w:rPr>
                <w:rFonts w:cs="Arial"/>
                <w:sz w:val="18"/>
                <w:szCs w:val="18"/>
                <w:lang w:val="en-GB"/>
              </w:rPr>
            </w:pPr>
            <w:r w:rsidRPr="00387647">
              <w:rPr>
                <w:rFonts w:cs="Arial"/>
                <w:sz w:val="18"/>
                <w:szCs w:val="18"/>
                <w:lang w:val="en-GB"/>
              </w:rPr>
              <w:t xml:space="preserve">Equipment proposed and available for the </w:t>
            </w:r>
            <w:r w:rsidRPr="0045146B">
              <w:rPr>
                <w:rFonts w:cs="Arial"/>
                <w:sz w:val="18"/>
                <w:szCs w:val="18"/>
                <w:lang w:val="en-GB"/>
              </w:rPr>
              <w:t>implementation of the contract</w:t>
            </w:r>
          </w:p>
          <w:p w:rsidR="0073706C" w:rsidRPr="00387647" w:rsidRDefault="0073706C" w:rsidP="003A4EBB">
            <w:pPr>
              <w:pStyle w:val="text-3mezera"/>
              <w:widowControl/>
              <w:spacing w:before="20" w:after="20" w:line="240" w:lineRule="auto"/>
              <w:rPr>
                <w:rFonts w:cs="Arial"/>
                <w:color w:val="FF0000"/>
                <w:sz w:val="18"/>
                <w:szCs w:val="18"/>
                <w:lang w:val="en-GB"/>
              </w:rPr>
            </w:pPr>
            <w:r w:rsidRPr="0045146B">
              <w:rPr>
                <w:rFonts w:cs="Arial"/>
                <w:sz w:val="18"/>
                <w:szCs w:val="18"/>
                <w:lang w:val="en-GB"/>
              </w:rPr>
              <w:t>(attach documents proving the status of the equipment)</w:t>
            </w:r>
          </w:p>
        </w:tc>
      </w:tr>
      <w:tr w:rsidR="0073706C" w:rsidRPr="00387647" w:rsidTr="003A4EBB">
        <w:tc>
          <w:tcPr>
            <w:tcW w:w="2988" w:type="dxa"/>
            <w:gridSpan w:val="2"/>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description</w:t>
            </w:r>
          </w:p>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(type/make/model)</w:t>
            </w:r>
          </w:p>
        </w:tc>
        <w:tc>
          <w:tcPr>
            <w:tcW w:w="1620" w:type="dxa"/>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age</w:t>
            </w:r>
          </w:p>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(years)</w:t>
            </w:r>
          </w:p>
        </w:tc>
        <w:tc>
          <w:tcPr>
            <w:tcW w:w="1800" w:type="dxa"/>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owned / hired / to be purchased</w:t>
            </w:r>
          </w:p>
        </w:tc>
        <w:tc>
          <w:tcPr>
            <w:tcW w:w="1623" w:type="dxa"/>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number</w:t>
            </w:r>
          </w:p>
        </w:tc>
        <w:tc>
          <w:tcPr>
            <w:tcW w:w="1822" w:type="dxa"/>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 xml:space="preserve">conditions </w:t>
            </w:r>
          </w:p>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(new/good/poor)</w:t>
            </w:r>
          </w:p>
        </w:tc>
      </w:tr>
      <w:tr w:rsidR="0073706C" w:rsidRPr="00387647" w:rsidTr="003A4EBB">
        <w:tc>
          <w:tcPr>
            <w:tcW w:w="2988" w:type="dxa"/>
            <w:gridSpan w:val="2"/>
          </w:tcPr>
          <w:p w:rsidR="0073706C" w:rsidRPr="00387647" w:rsidRDefault="0073706C" w:rsidP="003A4EBB">
            <w:pPr>
              <w:pStyle w:val="text-3mezera"/>
              <w:widowControl/>
              <w:rPr>
                <w:rFonts w:cs="Arial"/>
                <w:sz w:val="18"/>
                <w:szCs w:val="18"/>
                <w:lang w:val="en-GB"/>
              </w:rPr>
            </w:pPr>
            <w:r w:rsidRPr="00387647">
              <w:rPr>
                <w:rFonts w:cs="Arial"/>
                <w:sz w:val="18"/>
                <w:szCs w:val="18"/>
                <w:lang w:val="en-GB"/>
              </w:rPr>
              <w:t>(a)</w:t>
            </w: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r w:rsidRPr="00387647">
              <w:rPr>
                <w:rFonts w:cs="Arial"/>
                <w:sz w:val="18"/>
                <w:szCs w:val="18"/>
                <w:lang w:val="en-GB"/>
              </w:rPr>
              <w:t>(b)</w:t>
            </w: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r w:rsidRPr="00387647">
              <w:rPr>
                <w:rFonts w:cs="Arial"/>
                <w:sz w:val="18"/>
                <w:szCs w:val="18"/>
                <w:lang w:val="en-GB"/>
              </w:rPr>
              <w:t>(..)</w:t>
            </w:r>
          </w:p>
          <w:p w:rsidR="0073706C" w:rsidRDefault="0073706C" w:rsidP="003A4EBB">
            <w:pPr>
              <w:pStyle w:val="text-3mezera"/>
              <w:widowControl/>
              <w:rPr>
                <w:rFonts w:cs="Arial"/>
                <w:sz w:val="18"/>
                <w:szCs w:val="18"/>
                <w:lang w:val="en-GB"/>
              </w:rPr>
            </w:pPr>
          </w:p>
          <w:p w:rsidR="0073706C"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p>
        </w:tc>
        <w:tc>
          <w:tcPr>
            <w:tcW w:w="1620" w:type="dxa"/>
          </w:tcPr>
          <w:p w:rsidR="0073706C" w:rsidRPr="00387647" w:rsidRDefault="0073706C" w:rsidP="003A4EBB">
            <w:pPr>
              <w:pStyle w:val="text-3mezera"/>
              <w:widowControl/>
              <w:rPr>
                <w:rFonts w:cs="Arial"/>
                <w:sz w:val="18"/>
                <w:szCs w:val="18"/>
                <w:lang w:val="en-GB"/>
              </w:rPr>
            </w:pPr>
          </w:p>
        </w:tc>
        <w:tc>
          <w:tcPr>
            <w:tcW w:w="1800" w:type="dxa"/>
          </w:tcPr>
          <w:p w:rsidR="0073706C" w:rsidRPr="00387647" w:rsidRDefault="0073706C" w:rsidP="003A4EBB">
            <w:pPr>
              <w:pStyle w:val="text-3mezera"/>
              <w:widowControl/>
              <w:rPr>
                <w:rFonts w:cs="Arial"/>
                <w:sz w:val="18"/>
                <w:szCs w:val="18"/>
                <w:lang w:val="en-GB"/>
              </w:rPr>
            </w:pPr>
          </w:p>
        </w:tc>
        <w:tc>
          <w:tcPr>
            <w:tcW w:w="1623" w:type="dxa"/>
          </w:tcPr>
          <w:p w:rsidR="0073706C" w:rsidRPr="00387647" w:rsidRDefault="0073706C" w:rsidP="003A4EBB">
            <w:pPr>
              <w:pStyle w:val="text-3mezera"/>
              <w:widowControl/>
              <w:rPr>
                <w:rFonts w:cs="Arial"/>
                <w:sz w:val="18"/>
                <w:szCs w:val="18"/>
                <w:lang w:val="en-GB"/>
              </w:rPr>
            </w:pPr>
          </w:p>
        </w:tc>
        <w:tc>
          <w:tcPr>
            <w:tcW w:w="1822" w:type="dxa"/>
          </w:tcPr>
          <w:p w:rsidR="0073706C" w:rsidRPr="00387647" w:rsidRDefault="0073706C" w:rsidP="003A4EBB">
            <w:pPr>
              <w:pStyle w:val="text-3mezera"/>
              <w:widowControl/>
              <w:rPr>
                <w:rFonts w:cs="Arial"/>
                <w:sz w:val="18"/>
                <w:szCs w:val="18"/>
                <w:lang w:val="en-GB"/>
              </w:rPr>
            </w:pPr>
          </w:p>
        </w:tc>
      </w:tr>
    </w:tbl>
    <w:p w:rsidR="0073706C" w:rsidRDefault="0073706C" w:rsidP="0073706C">
      <w:pPr>
        <w:pStyle w:val="text-3mezera"/>
        <w:widowControl/>
        <w:tabs>
          <w:tab w:val="left" w:pos="1080"/>
        </w:tabs>
        <w:rPr>
          <w:rFonts w:cs="Arial"/>
          <w:sz w:val="18"/>
          <w:szCs w:val="18"/>
          <w:lang w:val="en-GB"/>
        </w:rPr>
      </w:pPr>
    </w:p>
    <w:p w:rsidR="0073706C" w:rsidRPr="009E46ED" w:rsidRDefault="0073706C" w:rsidP="0073706C">
      <w:pPr>
        <w:pStyle w:val="text-3mezera"/>
        <w:widowControl/>
        <w:tabs>
          <w:tab w:val="left" w:pos="1080"/>
        </w:tabs>
        <w:rPr>
          <w:rFonts w:cs="Arial"/>
          <w:b/>
          <w:bCs/>
          <w:sz w:val="18"/>
          <w:szCs w:val="18"/>
          <w:lang w:val="en-GB"/>
        </w:rPr>
      </w:pPr>
      <w:r>
        <w:rPr>
          <w:rFonts w:cs="Arial"/>
          <w:sz w:val="18"/>
          <w:szCs w:val="18"/>
          <w:lang w:val="en-GB"/>
        </w:rPr>
        <w:br w:type="page"/>
      </w:r>
      <w:r w:rsidRPr="005B0E1C">
        <w:rPr>
          <w:rFonts w:cs="Arial"/>
          <w:sz w:val="18"/>
          <w:szCs w:val="18"/>
          <w:lang w:val="en-GB"/>
        </w:rPr>
        <w:lastRenderedPageBreak/>
        <w:t>4.3.4</w:t>
      </w:r>
      <w:r w:rsidRPr="005B0E1C">
        <w:rPr>
          <w:rFonts w:cs="Arial"/>
          <w:sz w:val="18"/>
          <w:szCs w:val="18"/>
          <w:lang w:val="en-GB"/>
        </w:rPr>
        <w:tab/>
      </w:r>
      <w:r w:rsidRPr="009E46ED">
        <w:rPr>
          <w:rFonts w:cs="Arial"/>
          <w:b/>
          <w:bCs/>
          <w:sz w:val="18"/>
          <w:szCs w:val="18"/>
          <w:lang w:val="en-GB"/>
        </w:rPr>
        <w:t xml:space="preserve">CONTRACTOR’S EXPERIENCE </w:t>
      </w:r>
    </w:p>
    <w:p w:rsidR="0073706C" w:rsidRPr="005B0E1C" w:rsidRDefault="0073706C" w:rsidP="0073706C">
      <w:pPr>
        <w:pStyle w:val="text-3mezera"/>
        <w:widowControl/>
        <w:tabs>
          <w:tab w:val="left" w:pos="1080"/>
        </w:tabs>
        <w:rPr>
          <w:rFonts w:cs="Arial"/>
          <w:sz w:val="18"/>
          <w:szCs w:val="1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635"/>
        <w:gridCol w:w="1785"/>
        <w:gridCol w:w="678"/>
        <w:gridCol w:w="2463"/>
        <w:gridCol w:w="2464"/>
      </w:tblGrid>
      <w:tr w:rsidR="0073706C" w:rsidRPr="00387647" w:rsidTr="003A4EBB">
        <w:tc>
          <w:tcPr>
            <w:tcW w:w="828" w:type="dxa"/>
            <w:tcBorders>
              <w:top w:val="single" w:sz="4" w:space="0" w:color="auto"/>
              <w:left w:val="nil"/>
              <w:bottom w:val="nil"/>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4.3.4.1</w:t>
            </w:r>
          </w:p>
        </w:tc>
        <w:tc>
          <w:tcPr>
            <w:tcW w:w="3420" w:type="dxa"/>
            <w:gridSpan w:val="2"/>
            <w:vMerge w:val="restart"/>
            <w:tcBorders>
              <w:top w:val="single" w:sz="4" w:space="0" w:color="auto"/>
              <w:left w:val="nil"/>
              <w:right w:val="nil"/>
            </w:tcBorders>
            <w:vAlign w:val="center"/>
          </w:tcPr>
          <w:p w:rsidR="0073706C" w:rsidRPr="00387647" w:rsidRDefault="0073706C"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No. of years of experience as contractor</w:t>
            </w:r>
          </w:p>
        </w:tc>
        <w:tc>
          <w:tcPr>
            <w:tcW w:w="5605" w:type="dxa"/>
            <w:gridSpan w:val="3"/>
            <w:tcBorders>
              <w:top w:val="single" w:sz="4" w:space="0" w:color="auto"/>
              <w:left w:val="nil"/>
              <w:bottom w:val="dotted" w:sz="4" w:space="0" w:color="auto"/>
              <w:right w:val="nil"/>
            </w:tcBorders>
            <w:vAlign w:val="bottom"/>
          </w:tcPr>
          <w:p w:rsidR="0073706C" w:rsidRPr="00387647" w:rsidRDefault="0073706C" w:rsidP="003A4EBB">
            <w:pPr>
              <w:pStyle w:val="text-3mezera"/>
              <w:widowControl/>
              <w:spacing w:before="20" w:after="20" w:line="240" w:lineRule="auto"/>
              <w:rPr>
                <w:rFonts w:cs="Arial"/>
                <w:sz w:val="18"/>
                <w:szCs w:val="18"/>
                <w:lang w:val="en-GB"/>
              </w:rPr>
            </w:pPr>
          </w:p>
          <w:p w:rsidR="0073706C" w:rsidRPr="00387647" w:rsidRDefault="0073706C" w:rsidP="003A4EBB">
            <w:pPr>
              <w:pStyle w:val="text-3mezera"/>
              <w:widowControl/>
              <w:spacing w:before="20" w:after="20" w:line="240" w:lineRule="auto"/>
              <w:rPr>
                <w:rFonts w:cs="Arial"/>
                <w:sz w:val="18"/>
                <w:szCs w:val="18"/>
                <w:lang w:val="en-GB"/>
              </w:rPr>
            </w:pPr>
            <w:r w:rsidRPr="00387647">
              <w:rPr>
                <w:rFonts w:cs="Arial"/>
                <w:sz w:val="18"/>
                <w:szCs w:val="18"/>
                <w:lang w:val="en-GB"/>
              </w:rPr>
              <w:t>in own country:</w:t>
            </w:r>
          </w:p>
        </w:tc>
      </w:tr>
      <w:tr w:rsidR="0073706C" w:rsidRPr="00387647" w:rsidTr="003A4EBB">
        <w:tc>
          <w:tcPr>
            <w:tcW w:w="828" w:type="dxa"/>
            <w:tcBorders>
              <w:top w:val="nil"/>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p>
          <w:p w:rsidR="0073706C" w:rsidRPr="00387647" w:rsidRDefault="0073706C" w:rsidP="003A4EBB">
            <w:pPr>
              <w:pStyle w:val="text-3mezera"/>
              <w:widowControl/>
              <w:spacing w:before="20" w:after="20" w:line="240" w:lineRule="auto"/>
              <w:jc w:val="left"/>
              <w:rPr>
                <w:rFonts w:cs="Arial"/>
                <w:sz w:val="18"/>
                <w:szCs w:val="18"/>
                <w:lang w:val="en-GB"/>
              </w:rPr>
            </w:pPr>
          </w:p>
        </w:tc>
        <w:tc>
          <w:tcPr>
            <w:tcW w:w="3420" w:type="dxa"/>
            <w:gridSpan w:val="2"/>
            <w:vMerge/>
            <w:tcBorders>
              <w:left w:val="nil"/>
              <w:bottom w:val="single" w:sz="4" w:space="0" w:color="auto"/>
              <w:right w:val="nil"/>
            </w:tcBorders>
            <w:vAlign w:val="bottom"/>
          </w:tcPr>
          <w:p w:rsidR="0073706C" w:rsidRPr="00387647" w:rsidRDefault="0073706C" w:rsidP="00231021">
            <w:pPr>
              <w:pStyle w:val="text-3mezera"/>
              <w:widowControl/>
              <w:spacing w:before="20" w:after="20" w:line="240" w:lineRule="auto"/>
              <w:jc w:val="left"/>
              <w:rPr>
                <w:rFonts w:cs="Arial"/>
                <w:sz w:val="18"/>
                <w:szCs w:val="18"/>
                <w:lang w:val="en-GB"/>
              </w:rPr>
            </w:pPr>
          </w:p>
        </w:tc>
        <w:tc>
          <w:tcPr>
            <w:tcW w:w="5605" w:type="dxa"/>
            <w:gridSpan w:val="3"/>
            <w:tcBorders>
              <w:top w:val="nil"/>
              <w:left w:val="nil"/>
              <w:bottom w:val="single" w:sz="4" w:space="0" w:color="auto"/>
              <w:right w:val="nil"/>
            </w:tcBorders>
          </w:tcPr>
          <w:p w:rsidR="0073706C" w:rsidRPr="00387647" w:rsidRDefault="0073706C" w:rsidP="003A4EBB">
            <w:pPr>
              <w:pStyle w:val="text-3mezera"/>
              <w:widowControl/>
              <w:spacing w:before="20" w:after="20" w:line="240" w:lineRule="auto"/>
              <w:jc w:val="right"/>
              <w:rPr>
                <w:rFonts w:cs="Arial"/>
                <w:sz w:val="18"/>
                <w:szCs w:val="18"/>
                <w:lang w:val="en-GB"/>
              </w:rPr>
            </w:pPr>
          </w:p>
          <w:p w:rsidR="0073706C" w:rsidRPr="00387647" w:rsidRDefault="0073706C" w:rsidP="003A4EBB">
            <w:pPr>
              <w:pStyle w:val="text-3mezera"/>
              <w:widowControl/>
              <w:spacing w:before="20" w:after="20" w:line="240" w:lineRule="auto"/>
              <w:rPr>
                <w:rFonts w:cs="Arial"/>
                <w:sz w:val="18"/>
                <w:szCs w:val="18"/>
                <w:lang w:val="en-GB"/>
              </w:rPr>
            </w:pPr>
            <w:r w:rsidRPr="00387647">
              <w:rPr>
                <w:rFonts w:cs="Arial"/>
                <w:sz w:val="18"/>
                <w:szCs w:val="18"/>
                <w:lang w:val="en-GB"/>
              </w:rPr>
              <w:t>internationally:</w:t>
            </w:r>
          </w:p>
        </w:tc>
      </w:tr>
      <w:tr w:rsidR="0073706C" w:rsidRPr="00387647" w:rsidTr="003A4EBB">
        <w:tc>
          <w:tcPr>
            <w:tcW w:w="828" w:type="dxa"/>
            <w:vMerge w:val="restart"/>
            <w:tcBorders>
              <w:top w:val="single" w:sz="4" w:space="0" w:color="auto"/>
              <w:left w:val="nil"/>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4.3.4.2</w:t>
            </w:r>
          </w:p>
          <w:p w:rsidR="0073706C" w:rsidRPr="00387647" w:rsidRDefault="0073706C" w:rsidP="003A4EBB">
            <w:pPr>
              <w:pStyle w:val="text-3mezera"/>
              <w:widowControl/>
              <w:spacing w:before="20" w:after="20" w:line="240" w:lineRule="auto"/>
              <w:jc w:val="left"/>
              <w:rPr>
                <w:rFonts w:cs="Arial"/>
                <w:sz w:val="18"/>
                <w:szCs w:val="18"/>
                <w:lang w:val="en-GB"/>
              </w:rPr>
            </w:pPr>
          </w:p>
          <w:p w:rsidR="0073706C" w:rsidRPr="00387647" w:rsidRDefault="0073706C" w:rsidP="003A4EBB">
            <w:pPr>
              <w:pStyle w:val="text-3mezera"/>
              <w:widowControl/>
              <w:spacing w:before="20" w:after="20" w:line="240" w:lineRule="auto"/>
              <w:jc w:val="left"/>
              <w:rPr>
                <w:rFonts w:cs="Arial"/>
                <w:sz w:val="18"/>
                <w:szCs w:val="18"/>
                <w:lang w:val="en-GB"/>
              </w:rPr>
            </w:pPr>
          </w:p>
          <w:p w:rsidR="0073706C" w:rsidRPr="00387647" w:rsidRDefault="0073706C" w:rsidP="003A4EBB">
            <w:pPr>
              <w:pStyle w:val="text-3mezera"/>
              <w:spacing w:before="20" w:after="20"/>
              <w:jc w:val="left"/>
              <w:rPr>
                <w:rFonts w:cs="Arial"/>
                <w:sz w:val="18"/>
                <w:szCs w:val="18"/>
                <w:lang w:val="en-GB"/>
              </w:rPr>
            </w:pPr>
          </w:p>
        </w:tc>
        <w:tc>
          <w:tcPr>
            <w:tcW w:w="3420" w:type="dxa"/>
            <w:gridSpan w:val="2"/>
            <w:vMerge w:val="restart"/>
            <w:tcBorders>
              <w:top w:val="single" w:sz="4" w:space="0" w:color="auto"/>
              <w:left w:val="nil"/>
              <w:right w:val="nil"/>
            </w:tcBorders>
            <w:vAlign w:val="center"/>
          </w:tcPr>
          <w:p w:rsidR="0073706C" w:rsidRPr="00CC021A" w:rsidRDefault="0073706C" w:rsidP="00231021">
            <w:pPr>
              <w:pStyle w:val="text-3mezera"/>
              <w:widowControl/>
              <w:spacing w:before="20" w:after="20" w:line="240" w:lineRule="auto"/>
              <w:jc w:val="left"/>
              <w:rPr>
                <w:rFonts w:cs="Arial"/>
                <w:sz w:val="18"/>
                <w:szCs w:val="18"/>
                <w:lang w:val="en-GB"/>
              </w:rPr>
            </w:pPr>
            <w:r w:rsidRPr="00CC021A">
              <w:rPr>
                <w:rFonts w:cs="Arial"/>
                <w:sz w:val="18"/>
                <w:szCs w:val="18"/>
                <w:lang w:val="en-GB"/>
              </w:rPr>
              <w:t xml:space="preserve">Annual amounts of construction works performed during the last </w:t>
            </w:r>
            <w:r w:rsidRPr="00CC021A">
              <w:rPr>
                <w:rFonts w:cs="Arial"/>
                <w:i/>
                <w:sz w:val="18"/>
                <w:szCs w:val="18"/>
                <w:lang w:val="en-GB"/>
              </w:rPr>
              <w:t>3</w:t>
            </w:r>
            <w:r w:rsidRPr="00CC021A">
              <w:rPr>
                <w:rFonts w:cs="Arial"/>
                <w:sz w:val="18"/>
                <w:szCs w:val="18"/>
                <w:lang w:val="en-GB"/>
              </w:rPr>
              <w:t xml:space="preserve"> years</w:t>
            </w:r>
          </w:p>
          <w:p w:rsidR="0073706C" w:rsidRPr="00CC021A" w:rsidRDefault="0073706C" w:rsidP="00231021">
            <w:pPr>
              <w:pStyle w:val="text-3mezera"/>
              <w:spacing w:before="20" w:after="20" w:line="240" w:lineRule="auto"/>
              <w:jc w:val="left"/>
              <w:rPr>
                <w:rFonts w:cs="Arial"/>
                <w:sz w:val="18"/>
                <w:szCs w:val="18"/>
                <w:lang w:val="en-GB"/>
              </w:rPr>
            </w:pPr>
            <w:r w:rsidRPr="00CC021A">
              <w:rPr>
                <w:rFonts w:cs="Arial"/>
                <w:sz w:val="18"/>
                <w:szCs w:val="18"/>
                <w:lang w:val="en-GB"/>
              </w:rPr>
              <w:t>[insert amounts in</w:t>
            </w:r>
            <w:r w:rsidRPr="00CC021A">
              <w:rPr>
                <w:rFonts w:cs="Arial"/>
                <w:sz w:val="18"/>
                <w:szCs w:val="18"/>
              </w:rPr>
              <w:t xml:space="preserve"> </w:t>
            </w:r>
            <w:smartTag w:uri="urn:schemas-microsoft-com:office:smarttags" w:element="City">
              <w:smartTag w:uri="urn:schemas-microsoft-com:office:smarttags" w:element="place">
                <w:r w:rsidRPr="00CC021A">
                  <w:rPr>
                    <w:rFonts w:cs="Arial"/>
                    <w:sz w:val="18"/>
                    <w:szCs w:val="18"/>
                  </w:rPr>
                  <w:t>NIS</w:t>
                </w:r>
              </w:smartTag>
            </w:smartTag>
            <w:r w:rsidRPr="00CC021A">
              <w:rPr>
                <w:rFonts w:cs="Arial"/>
                <w:sz w:val="18"/>
                <w:szCs w:val="18"/>
              </w:rPr>
              <w:t xml:space="preserve"> </w:t>
            </w:r>
            <w:r>
              <w:rPr>
                <w:rFonts w:cs="Arial"/>
                <w:sz w:val="18"/>
                <w:szCs w:val="18"/>
              </w:rPr>
              <w:t>equivalent</w:t>
            </w:r>
            <w:r w:rsidRPr="00CC021A">
              <w:rPr>
                <w:rFonts w:cs="Arial"/>
                <w:sz w:val="18"/>
                <w:szCs w:val="18"/>
                <w:lang w:val="en-GB"/>
              </w:rPr>
              <w:t>]</w:t>
            </w:r>
          </w:p>
        </w:tc>
        <w:tc>
          <w:tcPr>
            <w:tcW w:w="5605" w:type="dxa"/>
            <w:gridSpan w:val="3"/>
            <w:tcBorders>
              <w:top w:val="single" w:sz="4" w:space="0" w:color="auto"/>
              <w:left w:val="nil"/>
              <w:bottom w:val="dotted" w:sz="4" w:space="0" w:color="auto"/>
              <w:right w:val="nil"/>
            </w:tcBorders>
            <w:vAlign w:val="bottom"/>
          </w:tcPr>
          <w:p w:rsidR="0073706C" w:rsidRPr="00CC021A" w:rsidRDefault="0073706C" w:rsidP="003A4EBB">
            <w:pPr>
              <w:pStyle w:val="text-3mezera"/>
              <w:widowControl/>
              <w:spacing w:before="20" w:after="20" w:line="240" w:lineRule="auto"/>
              <w:jc w:val="left"/>
              <w:rPr>
                <w:rFonts w:cs="Arial"/>
                <w:sz w:val="18"/>
                <w:szCs w:val="18"/>
                <w:lang w:val="en-GB"/>
              </w:rPr>
            </w:pPr>
          </w:p>
          <w:p w:rsidR="0073706C" w:rsidRPr="00CC021A"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2008</w:t>
            </w:r>
            <w:r w:rsidRPr="00CC021A">
              <w:rPr>
                <w:rFonts w:cs="Arial"/>
                <w:sz w:val="18"/>
                <w:szCs w:val="18"/>
                <w:lang w:val="en-GB"/>
              </w:rPr>
              <w:t>:</w:t>
            </w:r>
          </w:p>
        </w:tc>
      </w:tr>
      <w:tr w:rsidR="0073706C" w:rsidRPr="00387647" w:rsidTr="003A4EBB">
        <w:tc>
          <w:tcPr>
            <w:tcW w:w="828" w:type="dxa"/>
            <w:vMerge/>
            <w:tcBorders>
              <w:left w:val="nil"/>
              <w:right w:val="nil"/>
            </w:tcBorders>
          </w:tcPr>
          <w:p w:rsidR="0073706C" w:rsidRPr="00387647" w:rsidRDefault="0073706C" w:rsidP="003A4EBB">
            <w:pPr>
              <w:pStyle w:val="text-3mezera"/>
              <w:spacing w:before="20" w:after="20"/>
              <w:jc w:val="left"/>
              <w:rPr>
                <w:rFonts w:cs="Arial"/>
                <w:sz w:val="18"/>
                <w:szCs w:val="18"/>
                <w:lang w:val="en-GB"/>
              </w:rPr>
            </w:pPr>
          </w:p>
        </w:tc>
        <w:tc>
          <w:tcPr>
            <w:tcW w:w="3420" w:type="dxa"/>
            <w:gridSpan w:val="2"/>
            <w:vMerge/>
            <w:tcBorders>
              <w:left w:val="nil"/>
              <w:right w:val="nil"/>
            </w:tcBorders>
            <w:vAlign w:val="bottom"/>
          </w:tcPr>
          <w:p w:rsidR="0073706C" w:rsidRPr="00CC021A" w:rsidRDefault="0073706C" w:rsidP="003A4EBB">
            <w:pPr>
              <w:pStyle w:val="text-3mezera"/>
              <w:spacing w:before="20" w:after="20" w:line="240" w:lineRule="auto"/>
              <w:jc w:val="right"/>
              <w:rPr>
                <w:rFonts w:cs="Arial"/>
                <w:sz w:val="18"/>
                <w:szCs w:val="18"/>
                <w:lang w:val="en-GB"/>
              </w:rPr>
            </w:pPr>
          </w:p>
        </w:tc>
        <w:tc>
          <w:tcPr>
            <w:tcW w:w="5605" w:type="dxa"/>
            <w:gridSpan w:val="3"/>
            <w:tcBorders>
              <w:top w:val="nil"/>
              <w:left w:val="nil"/>
              <w:bottom w:val="dotted" w:sz="4" w:space="0" w:color="auto"/>
              <w:right w:val="nil"/>
            </w:tcBorders>
            <w:vAlign w:val="bottom"/>
          </w:tcPr>
          <w:p w:rsidR="0073706C" w:rsidRPr="00CC021A" w:rsidRDefault="0073706C" w:rsidP="003A4EBB">
            <w:pPr>
              <w:pStyle w:val="text-3mezera"/>
              <w:widowControl/>
              <w:spacing w:before="20" w:after="20" w:line="240" w:lineRule="auto"/>
              <w:jc w:val="left"/>
              <w:rPr>
                <w:rFonts w:cs="Arial"/>
                <w:sz w:val="18"/>
                <w:szCs w:val="18"/>
                <w:lang w:val="en-GB"/>
              </w:rPr>
            </w:pPr>
          </w:p>
          <w:p w:rsidR="0073706C" w:rsidRPr="00CC021A"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2009</w:t>
            </w:r>
            <w:r w:rsidRPr="00CC021A">
              <w:rPr>
                <w:rFonts w:cs="Arial"/>
                <w:sz w:val="18"/>
                <w:szCs w:val="18"/>
                <w:lang w:val="en-GB"/>
              </w:rPr>
              <w:t>:</w:t>
            </w:r>
          </w:p>
        </w:tc>
      </w:tr>
      <w:tr w:rsidR="0073706C" w:rsidRPr="00387647" w:rsidTr="003A4EBB">
        <w:tc>
          <w:tcPr>
            <w:tcW w:w="828" w:type="dxa"/>
            <w:vMerge/>
            <w:tcBorders>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p>
        </w:tc>
        <w:tc>
          <w:tcPr>
            <w:tcW w:w="3420" w:type="dxa"/>
            <w:gridSpan w:val="2"/>
            <w:vMerge/>
            <w:tcBorders>
              <w:left w:val="nil"/>
              <w:bottom w:val="single" w:sz="4" w:space="0" w:color="auto"/>
              <w:right w:val="nil"/>
            </w:tcBorders>
            <w:vAlign w:val="bottom"/>
          </w:tcPr>
          <w:p w:rsidR="0073706C" w:rsidRPr="00CC021A" w:rsidRDefault="0073706C" w:rsidP="003A4EBB">
            <w:pPr>
              <w:pStyle w:val="text-3mezera"/>
              <w:widowControl/>
              <w:spacing w:before="20" w:after="20" w:line="240" w:lineRule="auto"/>
              <w:jc w:val="right"/>
              <w:rPr>
                <w:rFonts w:cs="Arial"/>
                <w:sz w:val="18"/>
                <w:szCs w:val="18"/>
                <w:lang w:val="en-GB"/>
              </w:rPr>
            </w:pPr>
          </w:p>
        </w:tc>
        <w:tc>
          <w:tcPr>
            <w:tcW w:w="5605" w:type="dxa"/>
            <w:gridSpan w:val="3"/>
            <w:tcBorders>
              <w:top w:val="nil"/>
              <w:left w:val="nil"/>
              <w:bottom w:val="single" w:sz="4" w:space="0" w:color="auto"/>
              <w:right w:val="nil"/>
            </w:tcBorders>
            <w:vAlign w:val="bottom"/>
          </w:tcPr>
          <w:p w:rsidR="0073706C" w:rsidRPr="00CC021A" w:rsidRDefault="0073706C" w:rsidP="003A4EBB">
            <w:pPr>
              <w:pStyle w:val="text-3mezera"/>
              <w:widowControl/>
              <w:spacing w:before="20" w:after="20" w:line="240" w:lineRule="auto"/>
              <w:jc w:val="left"/>
              <w:rPr>
                <w:rFonts w:cs="Arial"/>
                <w:sz w:val="18"/>
                <w:szCs w:val="18"/>
                <w:lang w:val="en-GB"/>
              </w:rPr>
            </w:pPr>
          </w:p>
          <w:p w:rsidR="0073706C" w:rsidRPr="00CC021A" w:rsidRDefault="0073706C" w:rsidP="003A4EBB">
            <w:pPr>
              <w:pStyle w:val="text-3mezera"/>
              <w:widowControl/>
              <w:spacing w:before="20" w:after="20" w:line="240" w:lineRule="auto"/>
              <w:jc w:val="left"/>
              <w:rPr>
                <w:rFonts w:cs="Arial"/>
                <w:sz w:val="18"/>
                <w:szCs w:val="18"/>
                <w:lang w:val="en-GB"/>
              </w:rPr>
            </w:pPr>
            <w:r>
              <w:rPr>
                <w:rFonts w:cs="Arial"/>
                <w:sz w:val="18"/>
                <w:szCs w:val="18"/>
                <w:lang w:val="en-GB"/>
              </w:rPr>
              <w:t>2010</w:t>
            </w:r>
            <w:r w:rsidRPr="00CC021A">
              <w:rPr>
                <w:rFonts w:cs="Arial"/>
                <w:sz w:val="18"/>
                <w:szCs w:val="18"/>
                <w:lang w:val="en-GB"/>
              </w:rPr>
              <w:t>:</w:t>
            </w:r>
          </w:p>
        </w:tc>
      </w:tr>
      <w:tr w:rsidR="0073706C" w:rsidRPr="00387647" w:rsidTr="003A4EBB">
        <w:tc>
          <w:tcPr>
            <w:tcW w:w="828" w:type="dxa"/>
            <w:tcBorders>
              <w:top w:val="single" w:sz="4" w:space="0" w:color="auto"/>
              <w:left w:val="nil"/>
              <w:bottom w:val="nil"/>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4.3.4.3</w:t>
            </w:r>
          </w:p>
        </w:tc>
        <w:tc>
          <w:tcPr>
            <w:tcW w:w="9025" w:type="dxa"/>
            <w:gridSpan w:val="5"/>
            <w:tcBorders>
              <w:top w:val="single" w:sz="4" w:space="0" w:color="auto"/>
              <w:left w:val="nil"/>
              <w:bottom w:val="nil"/>
              <w:right w:val="nil"/>
            </w:tcBorders>
            <w:vAlign w:val="center"/>
          </w:tcPr>
          <w:p w:rsidR="0073706C" w:rsidRPr="00CC021A" w:rsidRDefault="0073706C" w:rsidP="003A4EBB">
            <w:pPr>
              <w:spacing w:before="20" w:after="20"/>
              <w:ind w:left="72"/>
              <w:jc w:val="both"/>
              <w:rPr>
                <w:rFonts w:ascii="Arial" w:hAnsi="Arial" w:cs="Arial"/>
                <w:sz w:val="18"/>
                <w:szCs w:val="18"/>
              </w:rPr>
            </w:pPr>
            <w:r w:rsidRPr="00CC021A">
              <w:rPr>
                <w:rFonts w:ascii="Arial" w:hAnsi="Arial" w:cs="Arial"/>
                <w:sz w:val="18"/>
                <w:szCs w:val="18"/>
              </w:rPr>
              <w:t>List of contracts of similar nature and extent performed as prime Contractor during the past 3 years (including work under way or committed, with the expected completion date)</w:t>
            </w:r>
          </w:p>
          <w:p w:rsidR="0073706C" w:rsidRPr="00CC021A" w:rsidRDefault="0073706C" w:rsidP="003A4EBB">
            <w:pPr>
              <w:spacing w:before="20" w:after="20"/>
              <w:ind w:left="72"/>
              <w:jc w:val="both"/>
              <w:rPr>
                <w:rFonts w:ascii="Arial" w:hAnsi="Arial" w:cs="Arial"/>
                <w:sz w:val="18"/>
                <w:szCs w:val="18"/>
              </w:rPr>
            </w:pPr>
            <w:r w:rsidRPr="00CC021A">
              <w:rPr>
                <w:rFonts w:ascii="Arial" w:hAnsi="Arial" w:cs="Arial"/>
                <w:sz w:val="18"/>
                <w:szCs w:val="18"/>
              </w:rPr>
              <w:t xml:space="preserve">[insert amounts in </w:t>
            </w:r>
            <w:smartTag w:uri="urn:schemas-microsoft-com:office:smarttags" w:element="City">
              <w:smartTag w:uri="urn:schemas-microsoft-com:office:smarttags" w:element="place">
                <w:r>
                  <w:rPr>
                    <w:rFonts w:ascii="Arial" w:hAnsi="Arial" w:cs="Arial"/>
                    <w:sz w:val="18"/>
                    <w:szCs w:val="18"/>
                  </w:rPr>
                  <w:t>NIS</w:t>
                </w:r>
              </w:smartTag>
            </w:smartTag>
            <w:r w:rsidRPr="00CC021A">
              <w:rPr>
                <w:rFonts w:ascii="Arial" w:hAnsi="Arial" w:cs="Arial"/>
                <w:sz w:val="18"/>
                <w:szCs w:val="18"/>
              </w:rPr>
              <w:t xml:space="preserve"> equivalent]</w:t>
            </w:r>
          </w:p>
        </w:tc>
      </w:tr>
      <w:tr w:rsidR="0073706C" w:rsidRPr="00387647" w:rsidTr="003A4EBB">
        <w:trPr>
          <w:trHeight w:val="299"/>
        </w:trPr>
        <w:tc>
          <w:tcPr>
            <w:tcW w:w="2463" w:type="dxa"/>
            <w:gridSpan w:val="2"/>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name of project / kind of works / place</w:t>
            </w:r>
          </w:p>
        </w:tc>
        <w:tc>
          <w:tcPr>
            <w:tcW w:w="2463" w:type="dxa"/>
            <w:gridSpan w:val="2"/>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Contracting Authority</w:t>
            </w:r>
          </w:p>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and contact person</w:t>
            </w:r>
          </w:p>
        </w:tc>
        <w:tc>
          <w:tcPr>
            <w:tcW w:w="2463" w:type="dxa"/>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 xml:space="preserve">type of work performed </w:t>
            </w:r>
          </w:p>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and year of completion</w:t>
            </w:r>
          </w:p>
        </w:tc>
        <w:tc>
          <w:tcPr>
            <w:tcW w:w="2464" w:type="dxa"/>
          </w:tcPr>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 xml:space="preserve">value of contract </w:t>
            </w:r>
          </w:p>
          <w:p w:rsidR="0073706C" w:rsidRPr="00387647" w:rsidRDefault="0073706C" w:rsidP="003A4EBB">
            <w:pPr>
              <w:pStyle w:val="text-3mezera"/>
              <w:widowControl/>
              <w:jc w:val="center"/>
              <w:rPr>
                <w:rFonts w:cs="Arial"/>
                <w:sz w:val="18"/>
                <w:szCs w:val="18"/>
                <w:lang w:val="en-GB"/>
              </w:rPr>
            </w:pPr>
            <w:r w:rsidRPr="00387647">
              <w:rPr>
                <w:rFonts w:cs="Arial"/>
                <w:sz w:val="18"/>
                <w:szCs w:val="18"/>
                <w:lang w:val="en-GB"/>
              </w:rPr>
              <w:t>(</w:t>
            </w:r>
            <w:smartTag w:uri="urn:schemas-microsoft-com:office:smarttags" w:element="City">
              <w:smartTag w:uri="urn:schemas-microsoft-com:office:smarttags" w:element="place">
                <w:r>
                  <w:rPr>
                    <w:rFonts w:cs="Arial"/>
                    <w:sz w:val="18"/>
                    <w:szCs w:val="18"/>
                  </w:rPr>
                  <w:t>NIS</w:t>
                </w:r>
              </w:smartTag>
            </w:smartTag>
            <w:r w:rsidRPr="00387647">
              <w:rPr>
                <w:rFonts w:cs="Arial"/>
                <w:sz w:val="18"/>
                <w:szCs w:val="18"/>
              </w:rPr>
              <w:t xml:space="preserve"> </w:t>
            </w:r>
            <w:r w:rsidRPr="00387647">
              <w:rPr>
                <w:rFonts w:cs="Arial"/>
                <w:sz w:val="18"/>
                <w:szCs w:val="18"/>
                <w:lang w:val="en-GB"/>
              </w:rPr>
              <w:t>equivalent)</w:t>
            </w:r>
          </w:p>
        </w:tc>
      </w:tr>
      <w:tr w:rsidR="0073706C" w:rsidRPr="00387647" w:rsidTr="003A4EBB">
        <w:trPr>
          <w:trHeight w:val="299"/>
        </w:trPr>
        <w:tc>
          <w:tcPr>
            <w:tcW w:w="2463" w:type="dxa"/>
            <w:gridSpan w:val="2"/>
          </w:tcPr>
          <w:p w:rsidR="0073706C" w:rsidRPr="00387647" w:rsidRDefault="0073706C" w:rsidP="003A4EBB">
            <w:pPr>
              <w:pStyle w:val="text-3mezera"/>
              <w:widowControl/>
              <w:rPr>
                <w:rFonts w:cs="Arial"/>
                <w:sz w:val="18"/>
                <w:szCs w:val="18"/>
                <w:lang w:val="en-GB"/>
              </w:rPr>
            </w:pPr>
            <w:r w:rsidRPr="00387647">
              <w:rPr>
                <w:rFonts w:cs="Arial"/>
                <w:sz w:val="18"/>
                <w:szCs w:val="18"/>
                <w:lang w:val="en-GB"/>
              </w:rPr>
              <w:t>(a)</w:t>
            </w:r>
          </w:p>
          <w:p w:rsidR="0073706C" w:rsidRPr="00387647"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r w:rsidRPr="00387647">
              <w:rPr>
                <w:rFonts w:cs="Arial"/>
                <w:sz w:val="18"/>
                <w:szCs w:val="18"/>
                <w:lang w:val="en-GB"/>
              </w:rPr>
              <w:t>(b)</w:t>
            </w:r>
          </w:p>
          <w:p w:rsidR="0073706C" w:rsidRPr="00387647" w:rsidRDefault="0073706C" w:rsidP="003A4EBB">
            <w:pPr>
              <w:pStyle w:val="text-3mezera"/>
              <w:widowControl/>
              <w:rPr>
                <w:rFonts w:cs="Arial"/>
                <w:sz w:val="18"/>
                <w:szCs w:val="18"/>
                <w:lang w:val="en-GB"/>
              </w:rPr>
            </w:pPr>
          </w:p>
          <w:p w:rsidR="0073706C" w:rsidRPr="00387647" w:rsidRDefault="0073706C" w:rsidP="003A4EBB">
            <w:pPr>
              <w:pStyle w:val="text-3mezera"/>
              <w:widowControl/>
              <w:rPr>
                <w:rFonts w:cs="Arial"/>
                <w:sz w:val="18"/>
                <w:szCs w:val="18"/>
                <w:lang w:val="en-GB"/>
              </w:rPr>
            </w:pPr>
            <w:r w:rsidRPr="00387647">
              <w:rPr>
                <w:rFonts w:cs="Arial"/>
                <w:sz w:val="18"/>
                <w:szCs w:val="18"/>
                <w:lang w:val="en-GB"/>
              </w:rPr>
              <w:t>(..)</w:t>
            </w:r>
          </w:p>
          <w:p w:rsidR="0073706C" w:rsidRPr="00387647" w:rsidRDefault="0073706C" w:rsidP="003A4EBB">
            <w:pPr>
              <w:pStyle w:val="text-3mezera"/>
              <w:widowControl/>
              <w:rPr>
                <w:rFonts w:cs="Arial"/>
                <w:sz w:val="18"/>
                <w:szCs w:val="18"/>
                <w:lang w:val="en-GB"/>
              </w:rPr>
            </w:pPr>
          </w:p>
        </w:tc>
        <w:tc>
          <w:tcPr>
            <w:tcW w:w="2463" w:type="dxa"/>
            <w:gridSpan w:val="2"/>
          </w:tcPr>
          <w:p w:rsidR="0073706C" w:rsidRPr="00387647" w:rsidRDefault="0073706C" w:rsidP="003A4EBB">
            <w:pPr>
              <w:pStyle w:val="text-3mezera"/>
              <w:widowControl/>
              <w:rPr>
                <w:rFonts w:cs="Arial"/>
                <w:sz w:val="18"/>
                <w:szCs w:val="18"/>
                <w:lang w:val="en-GB"/>
              </w:rPr>
            </w:pPr>
          </w:p>
        </w:tc>
        <w:tc>
          <w:tcPr>
            <w:tcW w:w="2463" w:type="dxa"/>
          </w:tcPr>
          <w:p w:rsidR="0073706C" w:rsidRPr="00387647" w:rsidRDefault="0073706C" w:rsidP="003A4EBB">
            <w:pPr>
              <w:pStyle w:val="text-3mezera"/>
              <w:widowControl/>
              <w:rPr>
                <w:rFonts w:cs="Arial"/>
                <w:sz w:val="18"/>
                <w:szCs w:val="18"/>
                <w:lang w:val="en-GB"/>
              </w:rPr>
            </w:pPr>
          </w:p>
        </w:tc>
        <w:tc>
          <w:tcPr>
            <w:tcW w:w="2464" w:type="dxa"/>
          </w:tcPr>
          <w:p w:rsidR="0073706C" w:rsidRPr="00387647" w:rsidRDefault="0073706C" w:rsidP="003A4EBB">
            <w:pPr>
              <w:pStyle w:val="text-3mezera"/>
              <w:widowControl/>
              <w:rPr>
                <w:rFonts w:cs="Arial"/>
                <w:sz w:val="18"/>
                <w:szCs w:val="18"/>
                <w:lang w:val="en-GB"/>
              </w:rPr>
            </w:pPr>
          </w:p>
        </w:tc>
      </w:tr>
    </w:tbl>
    <w:p w:rsidR="0073706C" w:rsidRDefault="0073706C" w:rsidP="0073706C">
      <w:pPr>
        <w:pStyle w:val="text-3mezera"/>
        <w:widowControl/>
        <w:rPr>
          <w:rFonts w:cs="Arial"/>
          <w:sz w:val="18"/>
          <w:szCs w:val="18"/>
          <w:lang w:val="en-GB"/>
        </w:rPr>
      </w:pPr>
    </w:p>
    <w:p w:rsidR="0073706C" w:rsidRDefault="0073706C" w:rsidP="0073706C">
      <w:pPr>
        <w:pStyle w:val="text-3mezera"/>
        <w:widowControl/>
        <w:tabs>
          <w:tab w:val="left" w:pos="720"/>
        </w:tabs>
        <w:rPr>
          <w:rFonts w:cs="Arial"/>
          <w:sz w:val="18"/>
          <w:szCs w:val="18"/>
          <w:lang w:val="en-GB"/>
        </w:rPr>
      </w:pPr>
      <w:r>
        <w:rPr>
          <w:rFonts w:cs="Arial"/>
          <w:sz w:val="18"/>
          <w:szCs w:val="18"/>
          <w:lang w:val="en-GB"/>
        </w:rPr>
        <w:t>4.3.5</w:t>
      </w:r>
      <w:r w:rsidRPr="005B0E1C">
        <w:rPr>
          <w:rFonts w:cs="Arial"/>
          <w:sz w:val="18"/>
          <w:szCs w:val="18"/>
          <w:lang w:val="en-GB"/>
        </w:rPr>
        <w:tab/>
      </w:r>
      <w:r>
        <w:rPr>
          <w:rFonts w:cs="Arial"/>
          <w:sz w:val="18"/>
          <w:szCs w:val="18"/>
          <w:lang w:val="en-GB"/>
        </w:rPr>
        <w:t>SUBCONTRACTING WORKS</w:t>
      </w:r>
    </w:p>
    <w:p w:rsidR="0073706C" w:rsidRDefault="0073706C" w:rsidP="0073706C">
      <w:pPr>
        <w:pStyle w:val="text-3mezera"/>
        <w:widowControl/>
        <w:tabs>
          <w:tab w:val="left" w:pos="720"/>
        </w:tabs>
        <w:rPr>
          <w:rFonts w:cs="Arial"/>
          <w:sz w:val="18"/>
          <w:szCs w:val="1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9"/>
        <w:gridCol w:w="1644"/>
        <w:gridCol w:w="2463"/>
        <w:gridCol w:w="2463"/>
        <w:gridCol w:w="2464"/>
      </w:tblGrid>
      <w:tr w:rsidR="0073706C" w:rsidRPr="00387647" w:rsidTr="003A4EBB">
        <w:tc>
          <w:tcPr>
            <w:tcW w:w="819" w:type="dxa"/>
            <w:tcBorders>
              <w:top w:val="single" w:sz="4" w:space="0" w:color="auto"/>
              <w:left w:val="nil"/>
              <w:bottom w:val="single" w:sz="4" w:space="0" w:color="auto"/>
              <w:right w:val="nil"/>
            </w:tcBorders>
          </w:tcPr>
          <w:p w:rsidR="0073706C" w:rsidRPr="00387647" w:rsidRDefault="0073706C"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4.3.</w:t>
            </w:r>
            <w:r>
              <w:rPr>
                <w:rFonts w:cs="Arial"/>
                <w:sz w:val="18"/>
                <w:szCs w:val="18"/>
                <w:lang w:val="en-GB"/>
              </w:rPr>
              <w:t>5</w:t>
            </w:r>
          </w:p>
        </w:tc>
        <w:tc>
          <w:tcPr>
            <w:tcW w:w="9034" w:type="dxa"/>
            <w:gridSpan w:val="4"/>
            <w:tcBorders>
              <w:top w:val="single" w:sz="4" w:space="0" w:color="auto"/>
              <w:left w:val="nil"/>
              <w:right w:val="nil"/>
            </w:tcBorders>
            <w:vAlign w:val="bottom"/>
          </w:tcPr>
          <w:p w:rsidR="0073706C" w:rsidRPr="00387647" w:rsidRDefault="0073706C" w:rsidP="003A4EBB">
            <w:pPr>
              <w:pStyle w:val="text-3mezera"/>
              <w:spacing w:before="20" w:after="20" w:line="240" w:lineRule="auto"/>
              <w:rPr>
                <w:rFonts w:cs="Arial"/>
                <w:sz w:val="18"/>
                <w:szCs w:val="18"/>
                <w:lang w:val="en-GB"/>
              </w:rPr>
            </w:pPr>
            <w:r w:rsidRPr="00387647">
              <w:rPr>
                <w:rFonts w:cs="Arial"/>
                <w:sz w:val="18"/>
                <w:szCs w:val="18"/>
                <w:lang w:val="en-GB"/>
              </w:rPr>
              <w:t>If the tenderer plans to subcontract part of the works, he must provide the following details:</w:t>
            </w:r>
          </w:p>
          <w:p w:rsidR="0073706C" w:rsidRPr="00387647" w:rsidRDefault="0073706C" w:rsidP="003A4EBB">
            <w:pPr>
              <w:pStyle w:val="text-3mezera"/>
              <w:widowControl/>
              <w:spacing w:before="20" w:after="20" w:line="240" w:lineRule="auto"/>
              <w:rPr>
                <w:rFonts w:cs="Arial"/>
                <w:sz w:val="18"/>
                <w:szCs w:val="18"/>
                <w:lang w:val="en-GB"/>
              </w:rPr>
            </w:pPr>
          </w:p>
        </w:tc>
      </w:tr>
      <w:tr w:rsidR="0073706C" w:rsidRPr="00387647" w:rsidTr="003A4EBB">
        <w:trPr>
          <w:trHeight w:val="299"/>
        </w:trPr>
        <w:tc>
          <w:tcPr>
            <w:tcW w:w="2463" w:type="dxa"/>
            <w:gridSpan w:val="2"/>
          </w:tcPr>
          <w:p w:rsidR="0073706C" w:rsidRPr="00387647" w:rsidRDefault="0073706C" w:rsidP="003A4EBB">
            <w:pPr>
              <w:spacing w:before="40" w:line="264" w:lineRule="auto"/>
              <w:jc w:val="center"/>
              <w:rPr>
                <w:rFonts w:ascii="Arial" w:hAnsi="Arial" w:cs="Arial"/>
                <w:sz w:val="18"/>
                <w:szCs w:val="18"/>
              </w:rPr>
            </w:pPr>
            <w:r w:rsidRPr="00387647">
              <w:rPr>
                <w:rFonts w:ascii="Arial" w:hAnsi="Arial" w:cs="Arial"/>
                <w:sz w:val="18"/>
                <w:szCs w:val="18"/>
              </w:rPr>
              <w:t>Sections of work intended to be subcontracted</w:t>
            </w:r>
          </w:p>
        </w:tc>
        <w:tc>
          <w:tcPr>
            <w:tcW w:w="2463" w:type="dxa"/>
          </w:tcPr>
          <w:p w:rsidR="0073706C" w:rsidRPr="00387647" w:rsidRDefault="0073706C" w:rsidP="003A4EBB">
            <w:pPr>
              <w:spacing w:before="40" w:line="264" w:lineRule="auto"/>
              <w:jc w:val="center"/>
              <w:rPr>
                <w:rFonts w:ascii="Arial" w:hAnsi="Arial" w:cs="Arial"/>
                <w:sz w:val="18"/>
                <w:szCs w:val="18"/>
              </w:rPr>
            </w:pPr>
            <w:r w:rsidRPr="00387647">
              <w:rPr>
                <w:rFonts w:ascii="Arial" w:hAnsi="Arial" w:cs="Arial"/>
                <w:sz w:val="18"/>
                <w:szCs w:val="18"/>
              </w:rPr>
              <w:t>Value of subcontract</w:t>
            </w:r>
          </w:p>
          <w:p w:rsidR="0073706C" w:rsidRPr="00387647" w:rsidRDefault="0073706C" w:rsidP="003A4EBB">
            <w:pPr>
              <w:spacing w:before="40" w:line="264" w:lineRule="auto"/>
              <w:jc w:val="center"/>
              <w:rPr>
                <w:rFonts w:ascii="Arial" w:hAnsi="Arial" w:cs="Arial"/>
                <w:sz w:val="18"/>
                <w:szCs w:val="18"/>
              </w:rPr>
            </w:pPr>
            <w:r w:rsidRPr="00387647">
              <w:rPr>
                <w:rFonts w:ascii="Arial" w:hAnsi="Arial" w:cs="Arial"/>
                <w:sz w:val="18"/>
                <w:szCs w:val="18"/>
              </w:rPr>
              <w:t>(percentage of the total value of the project)</w:t>
            </w:r>
          </w:p>
        </w:tc>
        <w:tc>
          <w:tcPr>
            <w:tcW w:w="2463" w:type="dxa"/>
          </w:tcPr>
          <w:p w:rsidR="0073706C" w:rsidRPr="00387647" w:rsidRDefault="0073706C" w:rsidP="003A4EBB">
            <w:pPr>
              <w:spacing w:before="40" w:line="264" w:lineRule="auto"/>
              <w:jc w:val="center"/>
              <w:rPr>
                <w:rFonts w:ascii="Arial" w:hAnsi="Arial" w:cs="Arial"/>
                <w:sz w:val="18"/>
                <w:szCs w:val="18"/>
              </w:rPr>
            </w:pPr>
            <w:r w:rsidRPr="00387647">
              <w:rPr>
                <w:rFonts w:ascii="Arial" w:hAnsi="Arial" w:cs="Arial"/>
                <w:sz w:val="18"/>
                <w:szCs w:val="18"/>
              </w:rPr>
              <w:t>Subcontractor</w:t>
            </w:r>
          </w:p>
          <w:p w:rsidR="0073706C" w:rsidRPr="00387647" w:rsidRDefault="0073706C" w:rsidP="003A4EBB">
            <w:pPr>
              <w:spacing w:before="40" w:line="264" w:lineRule="auto"/>
              <w:jc w:val="center"/>
              <w:rPr>
                <w:rFonts w:ascii="Arial" w:hAnsi="Arial" w:cs="Arial"/>
                <w:sz w:val="18"/>
                <w:szCs w:val="18"/>
              </w:rPr>
            </w:pPr>
            <w:r w:rsidRPr="00387647">
              <w:rPr>
                <w:rFonts w:ascii="Arial" w:hAnsi="Arial" w:cs="Arial"/>
                <w:sz w:val="18"/>
                <w:szCs w:val="18"/>
              </w:rPr>
              <w:t>(name and address)</w:t>
            </w:r>
          </w:p>
        </w:tc>
        <w:tc>
          <w:tcPr>
            <w:tcW w:w="2464" w:type="dxa"/>
          </w:tcPr>
          <w:p w:rsidR="0073706C" w:rsidRPr="00387647" w:rsidRDefault="0073706C" w:rsidP="003A4EBB">
            <w:pPr>
              <w:spacing w:before="40" w:line="264" w:lineRule="auto"/>
              <w:jc w:val="center"/>
              <w:rPr>
                <w:rFonts w:ascii="Arial" w:hAnsi="Arial" w:cs="Arial"/>
                <w:sz w:val="18"/>
                <w:szCs w:val="18"/>
              </w:rPr>
            </w:pPr>
            <w:r w:rsidRPr="00387647">
              <w:rPr>
                <w:rFonts w:ascii="Arial" w:hAnsi="Arial" w:cs="Arial"/>
                <w:sz w:val="18"/>
                <w:szCs w:val="18"/>
              </w:rPr>
              <w:t>Experience in similar work</w:t>
            </w:r>
          </w:p>
        </w:tc>
      </w:tr>
      <w:tr w:rsidR="0073706C" w:rsidRPr="00387647" w:rsidTr="003A4EBB">
        <w:trPr>
          <w:trHeight w:val="299"/>
        </w:trPr>
        <w:tc>
          <w:tcPr>
            <w:tcW w:w="2463" w:type="dxa"/>
            <w:gridSpan w:val="2"/>
          </w:tcPr>
          <w:p w:rsidR="0073706C" w:rsidRPr="00387647" w:rsidRDefault="0073706C" w:rsidP="003A4EBB">
            <w:pPr>
              <w:spacing w:before="40" w:line="264" w:lineRule="auto"/>
              <w:rPr>
                <w:rFonts w:ascii="Arial" w:hAnsi="Arial" w:cs="Arial"/>
                <w:sz w:val="18"/>
                <w:szCs w:val="18"/>
              </w:rPr>
            </w:pPr>
            <w:r w:rsidRPr="00387647">
              <w:rPr>
                <w:rFonts w:ascii="Arial" w:hAnsi="Arial" w:cs="Arial"/>
                <w:sz w:val="18"/>
                <w:szCs w:val="18"/>
              </w:rPr>
              <w:t>(a)</w:t>
            </w:r>
          </w:p>
          <w:p w:rsidR="0073706C" w:rsidRPr="00387647" w:rsidRDefault="0073706C" w:rsidP="003A4EBB">
            <w:pPr>
              <w:spacing w:before="40" w:line="264" w:lineRule="auto"/>
              <w:rPr>
                <w:rFonts w:ascii="Arial" w:hAnsi="Arial" w:cs="Arial"/>
                <w:sz w:val="18"/>
                <w:szCs w:val="18"/>
              </w:rPr>
            </w:pPr>
          </w:p>
          <w:p w:rsidR="0073706C" w:rsidRPr="00387647" w:rsidRDefault="0073706C" w:rsidP="003A4EBB">
            <w:pPr>
              <w:spacing w:before="40" w:line="264" w:lineRule="auto"/>
              <w:rPr>
                <w:rFonts w:ascii="Arial" w:hAnsi="Arial" w:cs="Arial"/>
                <w:sz w:val="18"/>
                <w:szCs w:val="18"/>
              </w:rPr>
            </w:pPr>
            <w:r w:rsidRPr="00387647">
              <w:rPr>
                <w:rFonts w:ascii="Arial" w:hAnsi="Arial" w:cs="Arial"/>
                <w:sz w:val="18"/>
                <w:szCs w:val="18"/>
              </w:rPr>
              <w:t>(b)</w:t>
            </w:r>
          </w:p>
          <w:p w:rsidR="0073706C" w:rsidRPr="00387647" w:rsidRDefault="0073706C" w:rsidP="003A4EBB">
            <w:pPr>
              <w:spacing w:before="40" w:line="264" w:lineRule="auto"/>
              <w:rPr>
                <w:rFonts w:ascii="Arial" w:hAnsi="Arial" w:cs="Arial"/>
                <w:sz w:val="18"/>
                <w:szCs w:val="18"/>
              </w:rPr>
            </w:pPr>
          </w:p>
          <w:p w:rsidR="0073706C" w:rsidRPr="00387647" w:rsidRDefault="0073706C" w:rsidP="003A4EBB">
            <w:pPr>
              <w:pStyle w:val="text-3mezera"/>
              <w:widowControl/>
              <w:rPr>
                <w:rFonts w:cs="Arial"/>
                <w:sz w:val="18"/>
                <w:szCs w:val="18"/>
                <w:lang w:val="en-GB"/>
              </w:rPr>
            </w:pPr>
            <w:r w:rsidRPr="00387647">
              <w:rPr>
                <w:rFonts w:cs="Arial"/>
                <w:sz w:val="18"/>
                <w:szCs w:val="18"/>
                <w:lang w:val="en-GB"/>
              </w:rPr>
              <w:t>(..)</w:t>
            </w:r>
          </w:p>
          <w:p w:rsidR="0073706C" w:rsidRPr="00387647" w:rsidRDefault="0073706C" w:rsidP="003A4EBB">
            <w:pPr>
              <w:spacing w:before="40" w:line="264" w:lineRule="auto"/>
              <w:rPr>
                <w:rFonts w:ascii="Arial" w:hAnsi="Arial" w:cs="Arial"/>
                <w:sz w:val="18"/>
                <w:szCs w:val="18"/>
              </w:rPr>
            </w:pPr>
          </w:p>
        </w:tc>
        <w:tc>
          <w:tcPr>
            <w:tcW w:w="2463" w:type="dxa"/>
          </w:tcPr>
          <w:p w:rsidR="0073706C" w:rsidRPr="00387647" w:rsidRDefault="0073706C" w:rsidP="003A4EBB">
            <w:pPr>
              <w:spacing w:before="40" w:line="264" w:lineRule="auto"/>
              <w:rPr>
                <w:rFonts w:ascii="Arial" w:hAnsi="Arial" w:cs="Arial"/>
                <w:sz w:val="18"/>
                <w:szCs w:val="18"/>
              </w:rPr>
            </w:pPr>
          </w:p>
        </w:tc>
        <w:tc>
          <w:tcPr>
            <w:tcW w:w="2463" w:type="dxa"/>
          </w:tcPr>
          <w:p w:rsidR="0073706C" w:rsidRPr="00387647" w:rsidRDefault="0073706C" w:rsidP="003A4EBB">
            <w:pPr>
              <w:spacing w:before="40" w:line="264" w:lineRule="auto"/>
              <w:rPr>
                <w:rFonts w:ascii="Arial" w:hAnsi="Arial" w:cs="Arial"/>
                <w:sz w:val="18"/>
                <w:szCs w:val="18"/>
              </w:rPr>
            </w:pPr>
          </w:p>
        </w:tc>
        <w:tc>
          <w:tcPr>
            <w:tcW w:w="2464" w:type="dxa"/>
          </w:tcPr>
          <w:p w:rsidR="0073706C" w:rsidRPr="00387647" w:rsidRDefault="0073706C" w:rsidP="003A4EBB">
            <w:pPr>
              <w:spacing w:before="40" w:line="264" w:lineRule="auto"/>
              <w:rPr>
                <w:rFonts w:ascii="Arial" w:hAnsi="Arial" w:cs="Arial"/>
                <w:sz w:val="18"/>
                <w:szCs w:val="18"/>
              </w:rPr>
            </w:pPr>
          </w:p>
        </w:tc>
      </w:tr>
    </w:tbl>
    <w:p w:rsidR="0073706C" w:rsidRPr="005B0E1C" w:rsidRDefault="0073706C" w:rsidP="0073706C">
      <w:pPr>
        <w:pStyle w:val="text-3mezera"/>
        <w:widowControl/>
        <w:tabs>
          <w:tab w:val="left" w:pos="720"/>
        </w:tabs>
        <w:rPr>
          <w:rFonts w:cs="Arial"/>
          <w:sz w:val="18"/>
          <w:szCs w:val="18"/>
          <w:lang w:val="en-GB"/>
        </w:rPr>
      </w:pPr>
      <w:r w:rsidRPr="005B0E1C">
        <w:rPr>
          <w:rFonts w:cs="Arial"/>
          <w:sz w:val="18"/>
          <w:szCs w:val="18"/>
          <w:lang w:val="en-GB"/>
        </w:rPr>
        <w:t xml:space="preserve"> </w:t>
      </w:r>
    </w:p>
    <w:p w:rsidR="004A17A7" w:rsidRPr="00F8312F" w:rsidRDefault="0073706C" w:rsidP="00231021">
      <w:pPr>
        <w:pStyle w:val="text-3mezera"/>
        <w:widowControl/>
        <w:rPr>
          <w:rFonts w:cs="Arial"/>
          <w:b/>
          <w:bCs/>
          <w:sz w:val="18"/>
          <w:szCs w:val="18"/>
          <w:lang w:val="en-GB"/>
        </w:rPr>
      </w:pPr>
      <w:r>
        <w:rPr>
          <w:rFonts w:cs="Arial"/>
          <w:sz w:val="18"/>
          <w:szCs w:val="18"/>
        </w:rPr>
        <w:br w:type="page"/>
      </w:r>
      <w:r>
        <w:rPr>
          <w:rFonts w:cs="Arial"/>
          <w:sz w:val="18"/>
          <w:szCs w:val="18"/>
        </w:rPr>
        <w:lastRenderedPageBreak/>
        <w:t xml:space="preserve"> </w:t>
      </w:r>
      <w:r w:rsidR="004A17A7" w:rsidRPr="00F8312F">
        <w:rPr>
          <w:rFonts w:cs="Arial"/>
          <w:b/>
          <w:bCs/>
          <w:sz w:val="18"/>
          <w:szCs w:val="18"/>
          <w:lang w:val="en-GB"/>
        </w:rPr>
        <w:t>FORM 4.</w:t>
      </w:r>
      <w:r w:rsidR="004A17A7">
        <w:rPr>
          <w:rFonts w:cs="Arial"/>
          <w:b/>
          <w:bCs/>
          <w:sz w:val="18"/>
          <w:szCs w:val="18"/>
          <w:lang w:val="en-GB"/>
        </w:rPr>
        <w:t>4</w:t>
      </w:r>
      <w:r w:rsidR="004A17A7" w:rsidRPr="00F8312F">
        <w:rPr>
          <w:rFonts w:cs="Arial"/>
          <w:b/>
          <w:bCs/>
          <w:sz w:val="18"/>
          <w:szCs w:val="18"/>
          <w:lang w:val="en-GB"/>
        </w:rPr>
        <w:tab/>
        <w:t>JOINT VENTURES</w:t>
      </w:r>
    </w:p>
    <w:p w:rsidR="004A17A7" w:rsidRPr="005B0E1C" w:rsidRDefault="004A17A7" w:rsidP="004A17A7">
      <w:pPr>
        <w:tabs>
          <w:tab w:val="left" w:pos="540"/>
        </w:tabs>
        <w:spacing w:before="40" w:line="264" w:lineRule="auto"/>
        <w:jc w:val="both"/>
        <w:rPr>
          <w:rFonts w:ascii="Arial" w:hAnsi="Arial" w:cs="Arial"/>
          <w:sz w:val="18"/>
          <w:szCs w:val="18"/>
        </w:rPr>
      </w:pPr>
    </w:p>
    <w:p w:rsidR="004A17A7" w:rsidRPr="005B0E1C" w:rsidRDefault="004A17A7" w:rsidP="004A17A7">
      <w:pPr>
        <w:tabs>
          <w:tab w:val="left" w:pos="540"/>
        </w:tabs>
        <w:spacing w:before="40" w:line="264" w:lineRule="auto"/>
        <w:jc w:val="both"/>
        <w:rPr>
          <w:rFonts w:ascii="Arial" w:hAnsi="Arial" w:cs="Arial"/>
          <w:sz w:val="18"/>
          <w:szCs w:val="18"/>
        </w:rPr>
      </w:pPr>
      <w:r w:rsidRPr="005B0E1C">
        <w:rPr>
          <w:rFonts w:ascii="Arial" w:hAnsi="Arial" w:cs="Arial"/>
          <w:sz w:val="18"/>
          <w:szCs w:val="18"/>
        </w:rPr>
        <w:t>The power of attorney of the signatory(ies) of this Tender - authorizing the signing of the Tender on behalf of the joint venture - shall be attached to the Tender Documents.</w:t>
      </w:r>
    </w:p>
    <w:p w:rsidR="004A17A7" w:rsidRPr="005B0E1C" w:rsidRDefault="004A17A7" w:rsidP="004A17A7">
      <w:pPr>
        <w:tabs>
          <w:tab w:val="left" w:pos="540"/>
        </w:tabs>
        <w:spacing w:before="40" w:line="264" w:lineRule="auto"/>
        <w:jc w:val="both"/>
        <w:rPr>
          <w:rFonts w:ascii="Arial" w:hAnsi="Arial" w:cs="Arial"/>
          <w:sz w:val="18"/>
          <w:szCs w:val="18"/>
        </w:rPr>
      </w:pPr>
      <w:r w:rsidRPr="005B0E1C">
        <w:rPr>
          <w:rFonts w:ascii="Arial" w:hAnsi="Arial" w:cs="Arial"/>
          <w:sz w:val="18"/>
          <w:szCs w:val="18"/>
        </w:rPr>
        <w:t>The Agreement among all partners of the joint venture (which is legally binding on all partners) shall be attached to the Tender Documents. The Agreement shall state that:</w:t>
      </w:r>
    </w:p>
    <w:p w:rsidR="004A17A7" w:rsidRPr="005B0E1C" w:rsidRDefault="004A17A7" w:rsidP="004A17A7">
      <w:pPr>
        <w:tabs>
          <w:tab w:val="left" w:pos="360"/>
        </w:tabs>
        <w:spacing w:before="40" w:line="264" w:lineRule="auto"/>
        <w:ind w:left="360" w:hanging="360"/>
        <w:jc w:val="both"/>
        <w:rPr>
          <w:rFonts w:ascii="Arial" w:hAnsi="Arial" w:cs="Arial"/>
          <w:sz w:val="18"/>
          <w:szCs w:val="18"/>
        </w:rPr>
      </w:pPr>
      <w:r w:rsidRPr="005B0E1C">
        <w:rPr>
          <w:rFonts w:ascii="Arial" w:hAnsi="Arial" w:cs="Arial"/>
          <w:sz w:val="18"/>
          <w:szCs w:val="18"/>
        </w:rPr>
        <w:t>(a)  All partners shall be jointly and severally liable for the execution of the Contract in accordance with the Contract terms;</w:t>
      </w:r>
    </w:p>
    <w:p w:rsidR="004A17A7" w:rsidRPr="005B0E1C" w:rsidRDefault="004A17A7" w:rsidP="004A17A7">
      <w:pPr>
        <w:tabs>
          <w:tab w:val="left" w:pos="360"/>
        </w:tabs>
        <w:spacing w:before="40" w:line="264" w:lineRule="auto"/>
        <w:ind w:left="360" w:hanging="360"/>
        <w:jc w:val="both"/>
        <w:rPr>
          <w:rFonts w:ascii="Arial" w:hAnsi="Arial" w:cs="Arial"/>
          <w:sz w:val="18"/>
          <w:szCs w:val="18"/>
        </w:rPr>
      </w:pPr>
      <w:r w:rsidRPr="005B0E1C">
        <w:rPr>
          <w:rFonts w:ascii="Arial" w:hAnsi="Arial" w:cs="Arial"/>
          <w:sz w:val="18"/>
          <w:szCs w:val="18"/>
        </w:rPr>
        <w:t>(b)</w:t>
      </w:r>
      <w:r w:rsidRPr="005B0E1C">
        <w:rPr>
          <w:rFonts w:ascii="Arial" w:hAnsi="Arial" w:cs="Arial"/>
          <w:sz w:val="18"/>
          <w:szCs w:val="18"/>
        </w:rPr>
        <w:tab/>
        <w:t>One of the partners shall be nominated as being in charge, authorized to incur liabilities, and receive instructions for and on behalf of any and all partners of the joint venture; and</w:t>
      </w:r>
    </w:p>
    <w:p w:rsidR="004A17A7" w:rsidRPr="005B0E1C" w:rsidRDefault="004A17A7" w:rsidP="004A17A7">
      <w:pPr>
        <w:tabs>
          <w:tab w:val="left" w:pos="360"/>
          <w:tab w:val="left" w:pos="540"/>
        </w:tabs>
        <w:spacing w:before="40" w:line="264" w:lineRule="auto"/>
        <w:ind w:left="360" w:hanging="360"/>
        <w:jc w:val="both"/>
        <w:rPr>
          <w:rFonts w:ascii="Arial" w:hAnsi="Arial" w:cs="Arial"/>
          <w:sz w:val="18"/>
          <w:szCs w:val="18"/>
        </w:rPr>
      </w:pPr>
      <w:r w:rsidRPr="005B0E1C">
        <w:rPr>
          <w:rFonts w:ascii="Arial" w:hAnsi="Arial" w:cs="Arial"/>
          <w:sz w:val="18"/>
          <w:szCs w:val="18"/>
        </w:rPr>
        <w:t>(c)</w:t>
      </w:r>
      <w:r w:rsidRPr="005B0E1C">
        <w:rPr>
          <w:rFonts w:ascii="Arial" w:hAnsi="Arial" w:cs="Arial"/>
          <w:sz w:val="18"/>
          <w:szCs w:val="18"/>
        </w:rPr>
        <w:tab/>
        <w:t>The execution of the entire Contract, including payment, shall be done exclusively with the partner in charge</w:t>
      </w:r>
    </w:p>
    <w:p w:rsidR="004A17A7" w:rsidRPr="005B0E1C" w:rsidRDefault="004A17A7" w:rsidP="004A17A7">
      <w:pPr>
        <w:pStyle w:val="text-3mezera"/>
        <w:widowControl/>
        <w:tabs>
          <w:tab w:val="left" w:pos="720"/>
        </w:tabs>
        <w:rPr>
          <w:rFonts w:cs="Arial"/>
          <w:sz w:val="18"/>
          <w:szCs w:val="18"/>
          <w:lang w:val="en-GB"/>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7"/>
        <w:gridCol w:w="2221"/>
        <w:gridCol w:w="1343"/>
        <w:gridCol w:w="5497"/>
      </w:tblGrid>
      <w:tr w:rsidR="004A17A7" w:rsidRPr="00387647" w:rsidTr="003A4EBB">
        <w:tc>
          <w:tcPr>
            <w:tcW w:w="767" w:type="dxa"/>
            <w:vMerge w:val="restart"/>
            <w:tcBorders>
              <w:top w:val="single" w:sz="4" w:space="0" w:color="auto"/>
              <w:left w:val="nil"/>
              <w:right w:val="nil"/>
            </w:tcBorders>
          </w:tcPr>
          <w:p w:rsidR="004A17A7" w:rsidRPr="00387647" w:rsidRDefault="004A17A7"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4.</w:t>
            </w:r>
            <w:r>
              <w:rPr>
                <w:rFonts w:cs="Arial"/>
                <w:sz w:val="18"/>
                <w:szCs w:val="18"/>
                <w:lang w:val="en-GB"/>
              </w:rPr>
              <w:t>4</w:t>
            </w:r>
            <w:r w:rsidRPr="00387647">
              <w:rPr>
                <w:rFonts w:cs="Arial"/>
                <w:sz w:val="18"/>
                <w:szCs w:val="18"/>
                <w:lang w:val="en-GB"/>
              </w:rPr>
              <w:t>.1</w:t>
            </w:r>
          </w:p>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spacing w:before="20" w:after="20" w:line="240" w:lineRule="auto"/>
              <w:jc w:val="left"/>
              <w:rPr>
                <w:rFonts w:cs="Arial"/>
                <w:sz w:val="18"/>
                <w:szCs w:val="18"/>
                <w:lang w:val="en-GB"/>
              </w:rPr>
            </w:pPr>
          </w:p>
        </w:tc>
        <w:tc>
          <w:tcPr>
            <w:tcW w:w="2221" w:type="dxa"/>
            <w:vMerge w:val="restart"/>
            <w:tcBorders>
              <w:top w:val="single" w:sz="4" w:space="0" w:color="auto"/>
              <w:left w:val="nil"/>
              <w:right w:val="nil"/>
            </w:tcBorders>
            <w:vAlign w:val="center"/>
          </w:tcPr>
          <w:p w:rsidR="004A17A7" w:rsidRPr="00387647" w:rsidRDefault="004A17A7"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Name of Joint Venture</w:t>
            </w:r>
          </w:p>
        </w:tc>
        <w:tc>
          <w:tcPr>
            <w:tcW w:w="6840" w:type="dxa"/>
            <w:gridSpan w:val="2"/>
            <w:tcBorders>
              <w:top w:val="single" w:sz="4" w:space="0" w:color="auto"/>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center"/>
              <w:rPr>
                <w:rFonts w:cs="Arial"/>
                <w:sz w:val="18"/>
                <w:szCs w:val="18"/>
                <w:lang w:val="en-GB"/>
              </w:rPr>
            </w:pPr>
          </w:p>
          <w:p w:rsidR="004A17A7" w:rsidRPr="00387647" w:rsidRDefault="004A17A7" w:rsidP="003A4EBB">
            <w:pPr>
              <w:pStyle w:val="text-3mezera"/>
              <w:widowControl/>
              <w:spacing w:before="20" w:after="20" w:line="240" w:lineRule="auto"/>
              <w:jc w:val="center"/>
              <w:rPr>
                <w:rFonts w:cs="Arial"/>
                <w:sz w:val="18"/>
                <w:szCs w:val="18"/>
                <w:lang w:val="en-GB"/>
              </w:rPr>
            </w:pPr>
          </w:p>
        </w:tc>
      </w:tr>
      <w:tr w:rsidR="004A17A7" w:rsidRPr="00387647" w:rsidTr="003A4EBB">
        <w:trPr>
          <w:trHeight w:val="337"/>
        </w:trPr>
        <w:tc>
          <w:tcPr>
            <w:tcW w:w="767" w:type="dxa"/>
            <w:vMerge/>
            <w:tcBorders>
              <w:left w:val="nil"/>
              <w:bottom w:val="single" w:sz="4" w:space="0" w:color="auto"/>
              <w:right w:val="nil"/>
            </w:tcBorders>
          </w:tcPr>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vMerge/>
            <w:tcBorders>
              <w:left w:val="nil"/>
              <w:bottom w:val="single" w:sz="4" w:space="0" w:color="auto"/>
              <w:right w:val="nil"/>
            </w:tcBorders>
            <w:vAlign w:val="bottom"/>
          </w:tcPr>
          <w:p w:rsidR="004A17A7" w:rsidRPr="00387647" w:rsidRDefault="004A17A7" w:rsidP="00231021">
            <w:pPr>
              <w:pStyle w:val="text-3mezera"/>
              <w:widowControl/>
              <w:spacing w:before="20" w:after="20" w:line="240" w:lineRule="auto"/>
              <w:jc w:val="left"/>
              <w:rPr>
                <w:rFonts w:cs="Arial"/>
                <w:sz w:val="18"/>
                <w:szCs w:val="18"/>
                <w:lang w:val="en-GB"/>
              </w:rPr>
            </w:pPr>
          </w:p>
        </w:tc>
        <w:tc>
          <w:tcPr>
            <w:tcW w:w="6840" w:type="dxa"/>
            <w:gridSpan w:val="2"/>
            <w:tcBorders>
              <w:top w:val="nil"/>
              <w:left w:val="nil"/>
              <w:bottom w:val="single" w:sz="4" w:space="0" w:color="auto"/>
              <w:right w:val="nil"/>
            </w:tcBorders>
            <w:vAlign w:val="bottom"/>
          </w:tcPr>
          <w:p w:rsidR="004A17A7" w:rsidRPr="00387647" w:rsidRDefault="004A17A7" w:rsidP="003A4EBB">
            <w:pPr>
              <w:pStyle w:val="text-3mezera"/>
              <w:widowControl/>
              <w:spacing w:before="20" w:after="20" w:line="240" w:lineRule="auto"/>
              <w:jc w:val="center"/>
              <w:rPr>
                <w:rFonts w:cs="Arial"/>
                <w:sz w:val="18"/>
                <w:szCs w:val="18"/>
                <w:lang w:val="en-GB"/>
              </w:rPr>
            </w:pPr>
          </w:p>
          <w:p w:rsidR="004A17A7" w:rsidRPr="00387647" w:rsidRDefault="004A17A7" w:rsidP="003A4EBB">
            <w:pPr>
              <w:pStyle w:val="text-3mezera"/>
              <w:widowControl/>
              <w:spacing w:before="20" w:after="20" w:line="240" w:lineRule="auto"/>
              <w:jc w:val="center"/>
              <w:rPr>
                <w:rFonts w:cs="Arial"/>
                <w:sz w:val="18"/>
                <w:szCs w:val="18"/>
                <w:lang w:val="en-GB"/>
              </w:rPr>
            </w:pPr>
          </w:p>
        </w:tc>
      </w:tr>
      <w:tr w:rsidR="004A17A7" w:rsidRPr="00387647" w:rsidTr="003A4EBB">
        <w:tc>
          <w:tcPr>
            <w:tcW w:w="767" w:type="dxa"/>
            <w:tcBorders>
              <w:top w:val="single" w:sz="4" w:space="0" w:color="auto"/>
              <w:left w:val="nil"/>
              <w:bottom w:val="nil"/>
              <w:right w:val="nil"/>
            </w:tcBorders>
          </w:tcPr>
          <w:p w:rsidR="004A17A7" w:rsidRPr="00387647" w:rsidRDefault="004A17A7"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4.</w:t>
            </w:r>
            <w:r>
              <w:rPr>
                <w:rFonts w:cs="Arial"/>
                <w:sz w:val="18"/>
                <w:szCs w:val="18"/>
                <w:lang w:val="en-GB"/>
              </w:rPr>
              <w:t>4.2</w:t>
            </w:r>
          </w:p>
        </w:tc>
        <w:tc>
          <w:tcPr>
            <w:tcW w:w="2221" w:type="dxa"/>
            <w:tcBorders>
              <w:top w:val="single" w:sz="4" w:space="0" w:color="auto"/>
              <w:left w:val="nil"/>
              <w:bottom w:val="nil"/>
              <w:right w:val="nil"/>
            </w:tcBorders>
            <w:vAlign w:val="bottom"/>
          </w:tcPr>
          <w:p w:rsidR="004A17A7" w:rsidRPr="00387647" w:rsidRDefault="004A17A7"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Managing Board’s address</w:t>
            </w:r>
          </w:p>
        </w:tc>
        <w:tc>
          <w:tcPr>
            <w:tcW w:w="6840" w:type="dxa"/>
            <w:gridSpan w:val="2"/>
            <w:tcBorders>
              <w:top w:val="single" w:sz="4" w:space="0" w:color="auto"/>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center"/>
              <w:rPr>
                <w:rFonts w:cs="Arial"/>
                <w:sz w:val="18"/>
                <w:szCs w:val="18"/>
                <w:lang w:val="en-GB"/>
              </w:rPr>
            </w:pPr>
          </w:p>
          <w:p w:rsidR="004A17A7" w:rsidRPr="00387647" w:rsidRDefault="004A17A7" w:rsidP="003A4EBB">
            <w:pPr>
              <w:pStyle w:val="text-3mezera"/>
              <w:widowControl/>
              <w:spacing w:before="20" w:after="20" w:line="240" w:lineRule="auto"/>
              <w:jc w:val="center"/>
              <w:rPr>
                <w:rFonts w:cs="Arial"/>
                <w:sz w:val="18"/>
                <w:szCs w:val="18"/>
                <w:lang w:val="en-GB"/>
              </w:rPr>
            </w:pPr>
          </w:p>
        </w:tc>
      </w:tr>
      <w:tr w:rsidR="004A17A7" w:rsidRPr="00387647" w:rsidTr="003A4EBB">
        <w:tc>
          <w:tcPr>
            <w:tcW w:w="767" w:type="dxa"/>
            <w:tcBorders>
              <w:top w:val="nil"/>
              <w:left w:val="nil"/>
              <w:bottom w:val="nil"/>
              <w:right w:val="nil"/>
            </w:tcBorders>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tcBorders>
              <w:top w:val="nil"/>
              <w:left w:val="nil"/>
              <w:bottom w:val="nil"/>
              <w:right w:val="nil"/>
            </w:tcBorders>
            <w:vAlign w:val="bottom"/>
          </w:tcPr>
          <w:p w:rsidR="004A17A7" w:rsidRPr="00387647" w:rsidRDefault="004A17A7"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Telephone</w:t>
            </w:r>
          </w:p>
        </w:tc>
        <w:tc>
          <w:tcPr>
            <w:tcW w:w="6840" w:type="dxa"/>
            <w:gridSpan w:val="2"/>
            <w:tcBorders>
              <w:top w:val="nil"/>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right"/>
              <w:rPr>
                <w:rFonts w:cs="Arial"/>
                <w:sz w:val="18"/>
                <w:szCs w:val="18"/>
                <w:lang w:val="en-GB"/>
              </w:rPr>
            </w:pPr>
          </w:p>
        </w:tc>
      </w:tr>
      <w:tr w:rsidR="004A17A7" w:rsidRPr="00387647" w:rsidTr="003A4EBB">
        <w:tc>
          <w:tcPr>
            <w:tcW w:w="767" w:type="dxa"/>
            <w:tcBorders>
              <w:top w:val="nil"/>
              <w:left w:val="nil"/>
              <w:bottom w:val="nil"/>
              <w:right w:val="nil"/>
            </w:tcBorders>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tcBorders>
              <w:top w:val="nil"/>
              <w:left w:val="nil"/>
              <w:bottom w:val="nil"/>
              <w:right w:val="nil"/>
            </w:tcBorders>
            <w:vAlign w:val="bottom"/>
          </w:tcPr>
          <w:p w:rsidR="004A17A7" w:rsidRPr="00387647" w:rsidRDefault="004A17A7"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Fax</w:t>
            </w:r>
          </w:p>
        </w:tc>
        <w:tc>
          <w:tcPr>
            <w:tcW w:w="6840" w:type="dxa"/>
            <w:gridSpan w:val="2"/>
            <w:tcBorders>
              <w:top w:val="nil"/>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right"/>
              <w:rPr>
                <w:rFonts w:cs="Arial"/>
                <w:sz w:val="18"/>
                <w:szCs w:val="18"/>
                <w:lang w:val="en-GB"/>
              </w:rPr>
            </w:pPr>
          </w:p>
        </w:tc>
      </w:tr>
      <w:tr w:rsidR="004A17A7" w:rsidRPr="00387647" w:rsidTr="003A4EBB">
        <w:tc>
          <w:tcPr>
            <w:tcW w:w="767" w:type="dxa"/>
            <w:tcBorders>
              <w:top w:val="nil"/>
              <w:left w:val="nil"/>
              <w:bottom w:val="single" w:sz="4" w:space="0" w:color="auto"/>
              <w:right w:val="nil"/>
            </w:tcBorders>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tcBorders>
              <w:top w:val="nil"/>
              <w:left w:val="nil"/>
              <w:bottom w:val="single" w:sz="4" w:space="0" w:color="auto"/>
              <w:right w:val="nil"/>
            </w:tcBorders>
            <w:vAlign w:val="bottom"/>
          </w:tcPr>
          <w:p w:rsidR="004A17A7" w:rsidRPr="00387647" w:rsidRDefault="004A17A7"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E-mail</w:t>
            </w:r>
          </w:p>
        </w:tc>
        <w:tc>
          <w:tcPr>
            <w:tcW w:w="6840" w:type="dxa"/>
            <w:gridSpan w:val="2"/>
            <w:tcBorders>
              <w:top w:val="nil"/>
              <w:left w:val="nil"/>
              <w:bottom w:val="single" w:sz="4" w:space="0" w:color="auto"/>
              <w:right w:val="nil"/>
            </w:tcBorders>
            <w:vAlign w:val="bottom"/>
          </w:tcPr>
          <w:p w:rsidR="004A17A7" w:rsidRPr="00387647" w:rsidRDefault="004A17A7" w:rsidP="003A4EBB">
            <w:pPr>
              <w:pStyle w:val="text-3mezera"/>
              <w:widowControl/>
              <w:spacing w:before="20" w:after="20" w:line="240" w:lineRule="auto"/>
              <w:jc w:val="right"/>
              <w:rPr>
                <w:rFonts w:cs="Arial"/>
                <w:sz w:val="18"/>
                <w:szCs w:val="18"/>
                <w:lang w:val="en-GB"/>
              </w:rPr>
            </w:pPr>
          </w:p>
        </w:tc>
      </w:tr>
      <w:tr w:rsidR="004A17A7" w:rsidRPr="00387647" w:rsidTr="003A4EBB">
        <w:tc>
          <w:tcPr>
            <w:tcW w:w="767" w:type="dxa"/>
            <w:tcBorders>
              <w:top w:val="single" w:sz="4" w:space="0" w:color="auto"/>
              <w:left w:val="nil"/>
              <w:bottom w:val="nil"/>
              <w:right w:val="nil"/>
            </w:tcBorders>
            <w:shd w:val="clear" w:color="auto" w:fill="auto"/>
          </w:tcPr>
          <w:p w:rsidR="004A17A7" w:rsidRPr="00387647" w:rsidRDefault="004A17A7" w:rsidP="003A4EBB">
            <w:pPr>
              <w:pStyle w:val="text-3mezera"/>
              <w:spacing w:before="20" w:after="20" w:line="240" w:lineRule="auto"/>
              <w:jc w:val="left"/>
              <w:rPr>
                <w:rFonts w:cs="Arial"/>
                <w:sz w:val="18"/>
                <w:szCs w:val="18"/>
                <w:lang w:val="en-GB"/>
              </w:rPr>
            </w:pPr>
            <w:r w:rsidRPr="00387647">
              <w:rPr>
                <w:rFonts w:cs="Arial"/>
                <w:sz w:val="18"/>
                <w:szCs w:val="18"/>
                <w:lang w:val="en-GB"/>
              </w:rPr>
              <w:t>4.</w:t>
            </w:r>
            <w:r>
              <w:rPr>
                <w:rFonts w:cs="Arial"/>
                <w:sz w:val="18"/>
                <w:szCs w:val="18"/>
                <w:lang w:val="en-GB"/>
              </w:rPr>
              <w:t>4.3</w:t>
            </w:r>
          </w:p>
        </w:tc>
        <w:tc>
          <w:tcPr>
            <w:tcW w:w="2221" w:type="dxa"/>
            <w:vMerge w:val="restart"/>
            <w:tcBorders>
              <w:top w:val="single" w:sz="4" w:space="0" w:color="auto"/>
              <w:left w:val="nil"/>
              <w:right w:val="nil"/>
            </w:tcBorders>
            <w:vAlign w:val="center"/>
          </w:tcPr>
          <w:p w:rsidR="004A17A7" w:rsidRPr="00387647" w:rsidRDefault="004A17A7"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Names of Members</w:t>
            </w:r>
          </w:p>
        </w:tc>
        <w:tc>
          <w:tcPr>
            <w:tcW w:w="6840" w:type="dxa"/>
            <w:gridSpan w:val="2"/>
            <w:tcBorders>
              <w:top w:val="single" w:sz="4" w:space="0" w:color="auto"/>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i)</w:t>
            </w:r>
          </w:p>
        </w:tc>
      </w:tr>
      <w:tr w:rsidR="004A17A7" w:rsidRPr="00387647" w:rsidTr="003A4EBB">
        <w:tc>
          <w:tcPr>
            <w:tcW w:w="767" w:type="dxa"/>
            <w:tcBorders>
              <w:top w:val="nil"/>
              <w:left w:val="nil"/>
              <w:bottom w:val="nil"/>
              <w:right w:val="nil"/>
            </w:tcBorders>
            <w:shd w:val="clear" w:color="auto" w:fill="auto"/>
          </w:tcPr>
          <w:p w:rsidR="004A17A7" w:rsidRPr="00387647" w:rsidRDefault="004A17A7" w:rsidP="003A4EBB">
            <w:pPr>
              <w:pStyle w:val="text-3mezera"/>
              <w:spacing w:before="20" w:after="20" w:line="240" w:lineRule="auto"/>
              <w:jc w:val="left"/>
              <w:rPr>
                <w:rFonts w:cs="Arial"/>
                <w:sz w:val="18"/>
                <w:szCs w:val="18"/>
                <w:lang w:val="en-GB"/>
              </w:rPr>
            </w:pPr>
          </w:p>
        </w:tc>
        <w:tc>
          <w:tcPr>
            <w:tcW w:w="2221" w:type="dxa"/>
            <w:vMerge/>
            <w:tcBorders>
              <w:left w:val="nil"/>
              <w:right w:val="nil"/>
            </w:tcBorders>
            <w:vAlign w:val="bottom"/>
          </w:tcPr>
          <w:p w:rsidR="004A17A7" w:rsidRPr="00387647" w:rsidRDefault="004A17A7" w:rsidP="00231021">
            <w:pPr>
              <w:pStyle w:val="text-3mezera"/>
              <w:widowControl/>
              <w:spacing w:before="20" w:after="20" w:line="240" w:lineRule="auto"/>
              <w:jc w:val="left"/>
              <w:rPr>
                <w:rFonts w:cs="Arial"/>
                <w:sz w:val="18"/>
                <w:szCs w:val="18"/>
                <w:lang w:val="en-GB"/>
              </w:rPr>
            </w:pPr>
          </w:p>
        </w:tc>
        <w:tc>
          <w:tcPr>
            <w:tcW w:w="6840" w:type="dxa"/>
            <w:gridSpan w:val="2"/>
            <w:tcBorders>
              <w:top w:val="nil"/>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ii)</w:t>
            </w:r>
          </w:p>
        </w:tc>
      </w:tr>
      <w:tr w:rsidR="004A17A7" w:rsidRPr="00387647" w:rsidTr="003A4EBB">
        <w:tc>
          <w:tcPr>
            <w:tcW w:w="767" w:type="dxa"/>
            <w:tcBorders>
              <w:top w:val="nil"/>
              <w:left w:val="nil"/>
              <w:bottom w:val="single" w:sz="4" w:space="0" w:color="auto"/>
              <w:right w:val="nil"/>
            </w:tcBorders>
            <w:shd w:val="clear" w:color="auto" w:fill="auto"/>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vMerge/>
            <w:tcBorders>
              <w:left w:val="nil"/>
              <w:right w:val="nil"/>
            </w:tcBorders>
            <w:vAlign w:val="bottom"/>
          </w:tcPr>
          <w:p w:rsidR="004A17A7" w:rsidRPr="00387647" w:rsidRDefault="004A17A7" w:rsidP="00231021">
            <w:pPr>
              <w:pStyle w:val="text-3mezera"/>
              <w:widowControl/>
              <w:spacing w:before="20" w:after="20" w:line="240" w:lineRule="auto"/>
              <w:jc w:val="left"/>
              <w:rPr>
                <w:rFonts w:cs="Arial"/>
                <w:sz w:val="18"/>
                <w:szCs w:val="18"/>
                <w:lang w:val="en-GB"/>
              </w:rPr>
            </w:pPr>
          </w:p>
        </w:tc>
        <w:tc>
          <w:tcPr>
            <w:tcW w:w="6840" w:type="dxa"/>
            <w:gridSpan w:val="2"/>
            <w:tcBorders>
              <w:top w:val="nil"/>
              <w:left w:val="nil"/>
              <w:bottom w:val="single" w:sz="4" w:space="0" w:color="auto"/>
              <w:right w:val="nil"/>
            </w:tcBorders>
            <w:vAlign w:val="bottom"/>
          </w:tcPr>
          <w:p w:rsidR="004A17A7" w:rsidRPr="00387647" w:rsidRDefault="004A17A7"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w:t>
            </w:r>
          </w:p>
        </w:tc>
      </w:tr>
      <w:tr w:rsidR="004A17A7" w:rsidRPr="00387647" w:rsidTr="003A4EBB">
        <w:tc>
          <w:tcPr>
            <w:tcW w:w="767" w:type="dxa"/>
            <w:tcBorders>
              <w:top w:val="single" w:sz="4" w:space="0" w:color="auto"/>
              <w:left w:val="nil"/>
              <w:bottom w:val="nil"/>
              <w:right w:val="nil"/>
            </w:tcBorders>
            <w:shd w:val="clear" w:color="auto" w:fill="auto"/>
          </w:tcPr>
          <w:p w:rsidR="004A17A7" w:rsidRPr="00387647" w:rsidRDefault="004A17A7" w:rsidP="003A4EBB">
            <w:pPr>
              <w:pStyle w:val="text-3mezera"/>
              <w:widowControl/>
              <w:spacing w:before="20" w:after="20" w:line="240" w:lineRule="auto"/>
              <w:jc w:val="left"/>
              <w:rPr>
                <w:rFonts w:cs="Arial"/>
                <w:sz w:val="18"/>
                <w:szCs w:val="18"/>
                <w:lang w:val="en-GB"/>
              </w:rPr>
            </w:pPr>
            <w:r>
              <w:rPr>
                <w:rFonts w:cs="Arial"/>
                <w:sz w:val="18"/>
                <w:szCs w:val="18"/>
                <w:lang w:val="en-GB"/>
              </w:rPr>
              <w:t>4.4.4</w:t>
            </w:r>
          </w:p>
        </w:tc>
        <w:tc>
          <w:tcPr>
            <w:tcW w:w="2221" w:type="dxa"/>
            <w:vMerge w:val="restart"/>
            <w:tcBorders>
              <w:left w:val="nil"/>
              <w:right w:val="nil"/>
            </w:tcBorders>
            <w:vAlign w:val="center"/>
          </w:tcPr>
          <w:p w:rsidR="004A17A7" w:rsidRPr="00387647" w:rsidRDefault="004A17A7"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Name of Lead Member</w:t>
            </w:r>
          </w:p>
        </w:tc>
        <w:tc>
          <w:tcPr>
            <w:tcW w:w="6840" w:type="dxa"/>
            <w:gridSpan w:val="2"/>
            <w:tcBorders>
              <w:top w:val="single" w:sz="4" w:space="0" w:color="auto"/>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p>
        </w:tc>
      </w:tr>
      <w:tr w:rsidR="004A17A7" w:rsidRPr="00387647" w:rsidTr="003A4EBB">
        <w:tc>
          <w:tcPr>
            <w:tcW w:w="767" w:type="dxa"/>
            <w:tcBorders>
              <w:top w:val="nil"/>
              <w:left w:val="nil"/>
              <w:bottom w:val="single" w:sz="4" w:space="0" w:color="auto"/>
              <w:right w:val="nil"/>
            </w:tcBorders>
            <w:shd w:val="clear" w:color="auto" w:fill="auto"/>
          </w:tcPr>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vMerge/>
            <w:tcBorders>
              <w:left w:val="nil"/>
              <w:right w:val="nil"/>
            </w:tcBorders>
            <w:vAlign w:val="bottom"/>
          </w:tcPr>
          <w:p w:rsidR="004A17A7" w:rsidRPr="00387647" w:rsidRDefault="004A17A7" w:rsidP="00231021">
            <w:pPr>
              <w:pStyle w:val="text-3mezera"/>
              <w:widowControl/>
              <w:spacing w:before="20" w:after="20" w:line="240" w:lineRule="auto"/>
              <w:jc w:val="left"/>
              <w:rPr>
                <w:rFonts w:cs="Arial"/>
                <w:sz w:val="18"/>
                <w:szCs w:val="18"/>
                <w:lang w:val="en-GB"/>
              </w:rPr>
            </w:pPr>
          </w:p>
        </w:tc>
        <w:tc>
          <w:tcPr>
            <w:tcW w:w="6840" w:type="dxa"/>
            <w:gridSpan w:val="2"/>
            <w:tcBorders>
              <w:top w:val="dotted" w:sz="4" w:space="0" w:color="auto"/>
              <w:left w:val="nil"/>
              <w:bottom w:val="single" w:sz="4" w:space="0" w:color="auto"/>
              <w:right w:val="nil"/>
            </w:tcBorders>
            <w:vAlign w:val="bottom"/>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p>
        </w:tc>
      </w:tr>
      <w:tr w:rsidR="004A17A7" w:rsidRPr="00387647" w:rsidTr="003A4EBB">
        <w:tc>
          <w:tcPr>
            <w:tcW w:w="767" w:type="dxa"/>
            <w:tcBorders>
              <w:top w:val="single" w:sz="4" w:space="0" w:color="auto"/>
              <w:left w:val="nil"/>
              <w:bottom w:val="nil"/>
              <w:right w:val="nil"/>
            </w:tcBorders>
            <w:shd w:val="clear" w:color="auto" w:fill="auto"/>
          </w:tcPr>
          <w:p w:rsidR="004A17A7" w:rsidRPr="00387647" w:rsidRDefault="004A17A7" w:rsidP="003A4EBB">
            <w:pPr>
              <w:pStyle w:val="text-3mezera"/>
              <w:widowControl/>
              <w:spacing w:before="20" w:after="20" w:line="240" w:lineRule="auto"/>
              <w:jc w:val="left"/>
              <w:rPr>
                <w:rFonts w:cs="Arial"/>
                <w:sz w:val="18"/>
                <w:szCs w:val="18"/>
                <w:lang w:val="en-GB"/>
              </w:rPr>
            </w:pPr>
            <w:r>
              <w:rPr>
                <w:rFonts w:cs="Arial"/>
                <w:sz w:val="18"/>
                <w:szCs w:val="18"/>
                <w:lang w:val="en-GB"/>
              </w:rPr>
              <w:t>4.4</w:t>
            </w:r>
            <w:r w:rsidRPr="00387647">
              <w:rPr>
                <w:rFonts w:cs="Arial"/>
                <w:sz w:val="18"/>
                <w:szCs w:val="18"/>
                <w:lang w:val="en-GB"/>
              </w:rPr>
              <w:t>.5</w:t>
            </w:r>
          </w:p>
        </w:tc>
        <w:tc>
          <w:tcPr>
            <w:tcW w:w="2221" w:type="dxa"/>
            <w:vMerge w:val="restart"/>
            <w:tcBorders>
              <w:left w:val="nil"/>
              <w:right w:val="nil"/>
            </w:tcBorders>
            <w:vAlign w:val="center"/>
          </w:tcPr>
          <w:p w:rsidR="004A17A7" w:rsidRPr="00387647" w:rsidRDefault="004A17A7"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Agreement governing the formation of the Joint Venture</w:t>
            </w:r>
          </w:p>
        </w:tc>
        <w:tc>
          <w:tcPr>
            <w:tcW w:w="1343" w:type="dxa"/>
            <w:tcBorders>
              <w:top w:val="single" w:sz="4" w:space="0" w:color="auto"/>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right"/>
              <w:rPr>
                <w:rFonts w:cs="Arial"/>
                <w:sz w:val="18"/>
                <w:szCs w:val="18"/>
                <w:lang w:val="en-GB"/>
              </w:rPr>
            </w:pPr>
          </w:p>
          <w:p w:rsidR="004A17A7" w:rsidRPr="00387647" w:rsidRDefault="004A17A7" w:rsidP="003A4EBB">
            <w:pPr>
              <w:pStyle w:val="text-3mezera"/>
              <w:widowControl/>
              <w:spacing w:before="20" w:after="20" w:line="240" w:lineRule="auto"/>
              <w:jc w:val="right"/>
              <w:rPr>
                <w:rFonts w:cs="Arial"/>
                <w:sz w:val="18"/>
                <w:szCs w:val="18"/>
                <w:lang w:val="en-GB"/>
              </w:rPr>
            </w:pPr>
            <w:r w:rsidRPr="00387647">
              <w:rPr>
                <w:rFonts w:cs="Arial"/>
                <w:sz w:val="18"/>
                <w:szCs w:val="18"/>
                <w:lang w:val="en-GB"/>
              </w:rPr>
              <w:t>Date of signature</w:t>
            </w:r>
          </w:p>
        </w:tc>
        <w:tc>
          <w:tcPr>
            <w:tcW w:w="5497" w:type="dxa"/>
            <w:tcBorders>
              <w:top w:val="single" w:sz="4" w:space="0" w:color="auto"/>
              <w:left w:val="nil"/>
              <w:bottom w:val="dotted" w:sz="4" w:space="0" w:color="auto"/>
              <w:right w:val="nil"/>
            </w:tcBorders>
            <w:vAlign w:val="bottom"/>
          </w:tcPr>
          <w:p w:rsidR="004A17A7" w:rsidRPr="00387647" w:rsidRDefault="004A17A7" w:rsidP="003A4EBB">
            <w:pPr>
              <w:spacing w:before="20" w:after="20"/>
              <w:rPr>
                <w:rFonts w:ascii="Arial" w:hAnsi="Arial" w:cs="Arial"/>
                <w:snapToGrid w:val="0"/>
                <w:sz w:val="18"/>
                <w:szCs w:val="18"/>
                <w:lang w:eastAsia="en-US"/>
              </w:rPr>
            </w:pPr>
          </w:p>
          <w:p w:rsidR="004A17A7" w:rsidRPr="00387647" w:rsidRDefault="004A17A7" w:rsidP="003A4EBB">
            <w:pPr>
              <w:pStyle w:val="text-3mezera"/>
              <w:widowControl/>
              <w:spacing w:before="20" w:after="20" w:line="240" w:lineRule="auto"/>
              <w:jc w:val="left"/>
              <w:rPr>
                <w:rFonts w:cs="Arial"/>
                <w:sz w:val="18"/>
                <w:szCs w:val="18"/>
                <w:lang w:val="en-GB"/>
              </w:rPr>
            </w:pPr>
          </w:p>
        </w:tc>
      </w:tr>
      <w:tr w:rsidR="004A17A7" w:rsidRPr="00387647" w:rsidTr="003A4EBB">
        <w:tc>
          <w:tcPr>
            <w:tcW w:w="767" w:type="dxa"/>
            <w:tcBorders>
              <w:top w:val="nil"/>
              <w:left w:val="nil"/>
              <w:bottom w:val="nil"/>
              <w:right w:val="nil"/>
            </w:tcBorders>
            <w:shd w:val="clear" w:color="auto" w:fill="auto"/>
          </w:tcPr>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vMerge/>
            <w:tcBorders>
              <w:left w:val="nil"/>
              <w:right w:val="nil"/>
            </w:tcBorders>
            <w:vAlign w:val="bottom"/>
          </w:tcPr>
          <w:p w:rsidR="004A17A7" w:rsidRPr="00387647" w:rsidRDefault="004A17A7" w:rsidP="00231021">
            <w:pPr>
              <w:pStyle w:val="text-3mezera"/>
              <w:widowControl/>
              <w:spacing w:before="20" w:after="20" w:line="240" w:lineRule="auto"/>
              <w:jc w:val="left"/>
              <w:rPr>
                <w:rFonts w:cs="Arial"/>
                <w:sz w:val="18"/>
                <w:szCs w:val="18"/>
                <w:lang w:val="en-GB"/>
              </w:rPr>
            </w:pPr>
          </w:p>
        </w:tc>
        <w:tc>
          <w:tcPr>
            <w:tcW w:w="1343" w:type="dxa"/>
            <w:tcBorders>
              <w:top w:val="dotted" w:sz="4" w:space="0" w:color="auto"/>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right"/>
              <w:rPr>
                <w:rFonts w:cs="Arial"/>
                <w:sz w:val="18"/>
                <w:szCs w:val="18"/>
                <w:lang w:val="en-GB"/>
              </w:rPr>
            </w:pPr>
          </w:p>
          <w:p w:rsidR="004A17A7" w:rsidRPr="00387647" w:rsidRDefault="004A17A7" w:rsidP="003A4EBB">
            <w:pPr>
              <w:pStyle w:val="text-3mezera"/>
              <w:widowControl/>
              <w:spacing w:before="20" w:after="20" w:line="240" w:lineRule="auto"/>
              <w:jc w:val="right"/>
              <w:rPr>
                <w:rFonts w:cs="Arial"/>
                <w:sz w:val="18"/>
                <w:szCs w:val="18"/>
                <w:lang w:val="en-GB"/>
              </w:rPr>
            </w:pPr>
            <w:r w:rsidRPr="00387647">
              <w:rPr>
                <w:rFonts w:cs="Arial"/>
                <w:sz w:val="18"/>
                <w:szCs w:val="18"/>
                <w:lang w:val="en-GB"/>
              </w:rPr>
              <w:t>Place</w:t>
            </w:r>
          </w:p>
        </w:tc>
        <w:tc>
          <w:tcPr>
            <w:tcW w:w="5497" w:type="dxa"/>
            <w:tcBorders>
              <w:top w:val="dotted" w:sz="4" w:space="0" w:color="auto"/>
              <w:left w:val="nil"/>
              <w:bottom w:val="dotted" w:sz="4" w:space="0" w:color="auto"/>
              <w:right w:val="nil"/>
            </w:tcBorders>
            <w:vAlign w:val="bottom"/>
          </w:tcPr>
          <w:p w:rsidR="004A17A7" w:rsidRPr="00387647" w:rsidRDefault="004A17A7" w:rsidP="003A4EBB">
            <w:pPr>
              <w:spacing w:before="20" w:after="20"/>
              <w:rPr>
                <w:rFonts w:ascii="Arial" w:hAnsi="Arial" w:cs="Arial"/>
                <w:snapToGrid w:val="0"/>
                <w:sz w:val="18"/>
                <w:szCs w:val="18"/>
                <w:lang w:eastAsia="en-US"/>
              </w:rPr>
            </w:pPr>
          </w:p>
          <w:p w:rsidR="004A17A7" w:rsidRPr="00387647" w:rsidRDefault="004A17A7" w:rsidP="003A4EBB">
            <w:pPr>
              <w:pStyle w:val="text-3mezera"/>
              <w:widowControl/>
              <w:spacing w:before="20" w:after="20" w:line="240" w:lineRule="auto"/>
              <w:jc w:val="left"/>
              <w:rPr>
                <w:rFonts w:cs="Arial"/>
                <w:sz w:val="18"/>
                <w:szCs w:val="18"/>
                <w:lang w:val="en-GB"/>
              </w:rPr>
            </w:pPr>
          </w:p>
        </w:tc>
      </w:tr>
      <w:tr w:rsidR="004A17A7" w:rsidRPr="00387647" w:rsidTr="003A4EBB">
        <w:tc>
          <w:tcPr>
            <w:tcW w:w="767" w:type="dxa"/>
            <w:tcBorders>
              <w:top w:val="nil"/>
              <w:left w:val="nil"/>
              <w:bottom w:val="single" w:sz="4" w:space="0" w:color="auto"/>
              <w:right w:val="nil"/>
            </w:tcBorders>
            <w:shd w:val="clear" w:color="auto" w:fill="auto"/>
          </w:tcPr>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vMerge/>
            <w:tcBorders>
              <w:left w:val="nil"/>
              <w:bottom w:val="single" w:sz="4" w:space="0" w:color="auto"/>
              <w:right w:val="nil"/>
            </w:tcBorders>
            <w:vAlign w:val="bottom"/>
          </w:tcPr>
          <w:p w:rsidR="004A17A7" w:rsidRPr="00387647" w:rsidRDefault="004A17A7" w:rsidP="00231021">
            <w:pPr>
              <w:pStyle w:val="text-3mezera"/>
              <w:widowControl/>
              <w:spacing w:before="20" w:after="20" w:line="240" w:lineRule="auto"/>
              <w:jc w:val="left"/>
              <w:rPr>
                <w:rFonts w:cs="Arial"/>
                <w:sz w:val="18"/>
                <w:szCs w:val="18"/>
                <w:lang w:val="en-GB"/>
              </w:rPr>
            </w:pPr>
          </w:p>
        </w:tc>
        <w:tc>
          <w:tcPr>
            <w:tcW w:w="1343" w:type="dxa"/>
            <w:tcBorders>
              <w:top w:val="dotted" w:sz="4" w:space="0" w:color="auto"/>
              <w:left w:val="nil"/>
              <w:bottom w:val="single" w:sz="4" w:space="0" w:color="auto"/>
              <w:right w:val="nil"/>
            </w:tcBorders>
            <w:vAlign w:val="bottom"/>
          </w:tcPr>
          <w:p w:rsidR="004A17A7" w:rsidRPr="00387647" w:rsidRDefault="004A17A7" w:rsidP="003A4EBB">
            <w:pPr>
              <w:pStyle w:val="text-3mezera"/>
              <w:widowControl/>
              <w:spacing w:before="20" w:after="20" w:line="240" w:lineRule="auto"/>
              <w:jc w:val="right"/>
              <w:rPr>
                <w:rFonts w:cs="Arial"/>
                <w:sz w:val="18"/>
                <w:szCs w:val="18"/>
                <w:lang w:val="en-GB"/>
              </w:rPr>
            </w:pPr>
            <w:r w:rsidRPr="00387647">
              <w:rPr>
                <w:rFonts w:cs="Arial"/>
                <w:sz w:val="18"/>
                <w:szCs w:val="18"/>
                <w:lang w:val="en-GB"/>
              </w:rPr>
              <w:t>Enclosure - joint venture agreement</w:t>
            </w:r>
          </w:p>
        </w:tc>
        <w:tc>
          <w:tcPr>
            <w:tcW w:w="5497" w:type="dxa"/>
            <w:tcBorders>
              <w:top w:val="dotted" w:sz="4" w:space="0" w:color="auto"/>
              <w:left w:val="nil"/>
              <w:bottom w:val="single" w:sz="4" w:space="0" w:color="auto"/>
              <w:right w:val="nil"/>
            </w:tcBorders>
            <w:vAlign w:val="bottom"/>
          </w:tcPr>
          <w:p w:rsidR="004A17A7" w:rsidRPr="00387647" w:rsidRDefault="004A17A7" w:rsidP="003A4EBB">
            <w:pPr>
              <w:spacing w:before="20" w:after="20"/>
              <w:rPr>
                <w:rFonts w:ascii="Arial" w:hAnsi="Arial" w:cs="Arial"/>
                <w:snapToGrid w:val="0"/>
                <w:sz w:val="18"/>
                <w:szCs w:val="18"/>
                <w:lang w:eastAsia="en-US"/>
              </w:rPr>
            </w:pPr>
          </w:p>
          <w:p w:rsidR="004A17A7" w:rsidRPr="00387647" w:rsidRDefault="004A17A7" w:rsidP="003A4EBB">
            <w:pPr>
              <w:pStyle w:val="text-3mezera"/>
              <w:widowControl/>
              <w:spacing w:before="20" w:after="20" w:line="240" w:lineRule="auto"/>
              <w:jc w:val="left"/>
              <w:rPr>
                <w:rFonts w:cs="Arial"/>
                <w:sz w:val="18"/>
                <w:szCs w:val="18"/>
                <w:lang w:val="en-GB"/>
              </w:rPr>
            </w:pPr>
          </w:p>
        </w:tc>
      </w:tr>
      <w:tr w:rsidR="004A17A7" w:rsidRPr="00387647" w:rsidTr="003A4EBB">
        <w:tc>
          <w:tcPr>
            <w:tcW w:w="767" w:type="dxa"/>
            <w:tcBorders>
              <w:top w:val="single" w:sz="4" w:space="0" w:color="auto"/>
              <w:left w:val="nil"/>
              <w:bottom w:val="nil"/>
              <w:right w:val="nil"/>
            </w:tcBorders>
            <w:shd w:val="clear" w:color="auto" w:fill="auto"/>
          </w:tcPr>
          <w:p w:rsidR="004A17A7" w:rsidRPr="00387647" w:rsidRDefault="004A17A7" w:rsidP="003A4EBB">
            <w:pPr>
              <w:pStyle w:val="text-3mezera"/>
              <w:widowControl/>
              <w:spacing w:before="20" w:after="20" w:line="240" w:lineRule="auto"/>
              <w:jc w:val="left"/>
              <w:rPr>
                <w:rFonts w:cs="Arial"/>
                <w:sz w:val="18"/>
                <w:szCs w:val="18"/>
                <w:lang w:val="en-GB"/>
              </w:rPr>
            </w:pPr>
            <w:r w:rsidRPr="00387647">
              <w:rPr>
                <w:rFonts w:cs="Arial"/>
                <w:sz w:val="18"/>
                <w:szCs w:val="18"/>
                <w:lang w:val="en-GB"/>
              </w:rPr>
              <w:t>4.</w:t>
            </w:r>
            <w:r>
              <w:rPr>
                <w:rFonts w:cs="Arial"/>
                <w:sz w:val="18"/>
                <w:szCs w:val="18"/>
                <w:lang w:val="en-GB"/>
              </w:rPr>
              <w:t>4.6</w:t>
            </w:r>
          </w:p>
        </w:tc>
        <w:tc>
          <w:tcPr>
            <w:tcW w:w="2221" w:type="dxa"/>
            <w:vMerge w:val="restart"/>
            <w:tcBorders>
              <w:top w:val="single" w:sz="4" w:space="0" w:color="auto"/>
              <w:left w:val="nil"/>
              <w:right w:val="nil"/>
            </w:tcBorders>
            <w:vAlign w:val="center"/>
          </w:tcPr>
          <w:p w:rsidR="004A17A7" w:rsidRPr="00387647" w:rsidRDefault="004A17A7" w:rsidP="00231021">
            <w:pPr>
              <w:pStyle w:val="text-3mezera"/>
              <w:widowControl/>
              <w:spacing w:before="20" w:after="20" w:line="240" w:lineRule="auto"/>
              <w:jc w:val="left"/>
              <w:rPr>
                <w:rFonts w:cs="Arial"/>
                <w:sz w:val="18"/>
                <w:szCs w:val="18"/>
                <w:lang w:val="en-GB"/>
              </w:rPr>
            </w:pPr>
            <w:r w:rsidRPr="00387647">
              <w:rPr>
                <w:rFonts w:cs="Arial"/>
                <w:sz w:val="18"/>
                <w:szCs w:val="18"/>
                <w:lang w:val="en-GB"/>
              </w:rPr>
              <w:t>Proposed proportion of responsibilities between Members (in %) with indication of the type of the works to be performed by each</w:t>
            </w:r>
          </w:p>
        </w:tc>
        <w:tc>
          <w:tcPr>
            <w:tcW w:w="6840" w:type="dxa"/>
            <w:gridSpan w:val="2"/>
            <w:tcBorders>
              <w:top w:val="single" w:sz="4" w:space="0" w:color="auto"/>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p>
        </w:tc>
      </w:tr>
      <w:tr w:rsidR="004A17A7" w:rsidRPr="00387647" w:rsidTr="003A4EBB">
        <w:tc>
          <w:tcPr>
            <w:tcW w:w="767" w:type="dxa"/>
            <w:tcBorders>
              <w:top w:val="nil"/>
              <w:left w:val="nil"/>
              <w:bottom w:val="nil"/>
              <w:right w:val="nil"/>
            </w:tcBorders>
            <w:shd w:val="clear" w:color="auto" w:fill="auto"/>
          </w:tcPr>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vMerge/>
            <w:tcBorders>
              <w:left w:val="nil"/>
              <w:right w:val="nil"/>
            </w:tcBorders>
            <w:vAlign w:val="bottom"/>
          </w:tcPr>
          <w:p w:rsidR="004A17A7" w:rsidRPr="00387647" w:rsidRDefault="004A17A7" w:rsidP="003A4EBB">
            <w:pPr>
              <w:pStyle w:val="text-3mezera"/>
              <w:widowControl/>
              <w:spacing w:before="20" w:after="20" w:line="240" w:lineRule="auto"/>
              <w:jc w:val="right"/>
              <w:rPr>
                <w:rFonts w:cs="Arial"/>
                <w:sz w:val="18"/>
                <w:szCs w:val="18"/>
                <w:lang w:val="en-GB"/>
              </w:rPr>
            </w:pPr>
          </w:p>
        </w:tc>
        <w:tc>
          <w:tcPr>
            <w:tcW w:w="6840" w:type="dxa"/>
            <w:gridSpan w:val="2"/>
            <w:tcBorders>
              <w:top w:val="dotted" w:sz="4" w:space="0" w:color="auto"/>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p>
        </w:tc>
      </w:tr>
      <w:tr w:rsidR="004A17A7" w:rsidRPr="00387647" w:rsidTr="003A4EBB">
        <w:tc>
          <w:tcPr>
            <w:tcW w:w="767" w:type="dxa"/>
            <w:tcBorders>
              <w:top w:val="nil"/>
              <w:left w:val="nil"/>
              <w:bottom w:val="nil"/>
              <w:right w:val="nil"/>
            </w:tcBorders>
            <w:shd w:val="clear" w:color="auto" w:fill="auto"/>
          </w:tcPr>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vMerge/>
            <w:tcBorders>
              <w:left w:val="nil"/>
              <w:right w:val="nil"/>
            </w:tcBorders>
            <w:vAlign w:val="bottom"/>
          </w:tcPr>
          <w:p w:rsidR="004A17A7" w:rsidRPr="00387647" w:rsidRDefault="004A17A7" w:rsidP="003A4EBB">
            <w:pPr>
              <w:pStyle w:val="text-3mezera"/>
              <w:widowControl/>
              <w:spacing w:before="20" w:after="20" w:line="240" w:lineRule="auto"/>
              <w:jc w:val="right"/>
              <w:rPr>
                <w:rFonts w:cs="Arial"/>
                <w:sz w:val="18"/>
                <w:szCs w:val="18"/>
                <w:lang w:val="en-GB"/>
              </w:rPr>
            </w:pPr>
          </w:p>
        </w:tc>
        <w:tc>
          <w:tcPr>
            <w:tcW w:w="6840" w:type="dxa"/>
            <w:gridSpan w:val="2"/>
            <w:tcBorders>
              <w:top w:val="dotted" w:sz="4" w:space="0" w:color="auto"/>
              <w:left w:val="nil"/>
              <w:bottom w:val="dotted" w:sz="4" w:space="0" w:color="auto"/>
              <w:right w:val="nil"/>
            </w:tcBorders>
            <w:vAlign w:val="bottom"/>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p>
        </w:tc>
      </w:tr>
      <w:tr w:rsidR="004A17A7" w:rsidRPr="00387647" w:rsidTr="003A4EBB">
        <w:tc>
          <w:tcPr>
            <w:tcW w:w="767" w:type="dxa"/>
            <w:tcBorders>
              <w:top w:val="nil"/>
              <w:left w:val="nil"/>
              <w:bottom w:val="single" w:sz="4" w:space="0" w:color="auto"/>
              <w:right w:val="nil"/>
            </w:tcBorders>
            <w:shd w:val="clear" w:color="auto" w:fill="auto"/>
          </w:tcPr>
          <w:p w:rsidR="004A17A7" w:rsidRPr="00387647" w:rsidRDefault="004A17A7" w:rsidP="003A4EBB">
            <w:pPr>
              <w:pStyle w:val="text-3mezera"/>
              <w:widowControl/>
              <w:spacing w:before="20" w:after="20" w:line="240" w:lineRule="auto"/>
              <w:jc w:val="left"/>
              <w:rPr>
                <w:rFonts w:cs="Arial"/>
                <w:sz w:val="18"/>
                <w:szCs w:val="18"/>
                <w:lang w:val="en-GB"/>
              </w:rPr>
            </w:pPr>
          </w:p>
        </w:tc>
        <w:tc>
          <w:tcPr>
            <w:tcW w:w="2221" w:type="dxa"/>
            <w:vMerge/>
            <w:tcBorders>
              <w:left w:val="nil"/>
              <w:bottom w:val="single" w:sz="4" w:space="0" w:color="auto"/>
              <w:right w:val="nil"/>
            </w:tcBorders>
            <w:vAlign w:val="bottom"/>
          </w:tcPr>
          <w:p w:rsidR="004A17A7" w:rsidRPr="00387647" w:rsidRDefault="004A17A7" w:rsidP="003A4EBB">
            <w:pPr>
              <w:pStyle w:val="text-3mezera"/>
              <w:widowControl/>
              <w:spacing w:before="20" w:after="20" w:line="240" w:lineRule="auto"/>
              <w:jc w:val="right"/>
              <w:rPr>
                <w:rFonts w:cs="Arial"/>
                <w:sz w:val="18"/>
                <w:szCs w:val="18"/>
                <w:lang w:val="en-GB"/>
              </w:rPr>
            </w:pPr>
          </w:p>
        </w:tc>
        <w:tc>
          <w:tcPr>
            <w:tcW w:w="6840" w:type="dxa"/>
            <w:gridSpan w:val="2"/>
            <w:tcBorders>
              <w:top w:val="dotted" w:sz="4" w:space="0" w:color="auto"/>
              <w:left w:val="nil"/>
              <w:bottom w:val="single" w:sz="4" w:space="0" w:color="auto"/>
              <w:right w:val="nil"/>
            </w:tcBorders>
            <w:vAlign w:val="bottom"/>
          </w:tcPr>
          <w:p w:rsidR="004A17A7" w:rsidRPr="00387647" w:rsidRDefault="004A17A7" w:rsidP="003A4EBB">
            <w:pPr>
              <w:pStyle w:val="text-3mezera"/>
              <w:widowControl/>
              <w:spacing w:before="20" w:after="20" w:line="240" w:lineRule="auto"/>
              <w:jc w:val="left"/>
              <w:rPr>
                <w:rFonts w:cs="Arial"/>
                <w:sz w:val="18"/>
                <w:szCs w:val="18"/>
                <w:lang w:val="en-GB"/>
              </w:rPr>
            </w:pPr>
          </w:p>
          <w:p w:rsidR="004A17A7" w:rsidRPr="00387647" w:rsidRDefault="004A17A7" w:rsidP="003A4EBB">
            <w:pPr>
              <w:pStyle w:val="text-3mezera"/>
              <w:widowControl/>
              <w:spacing w:before="20" w:after="20" w:line="240" w:lineRule="auto"/>
              <w:jc w:val="left"/>
              <w:rPr>
                <w:rFonts w:cs="Arial"/>
                <w:sz w:val="18"/>
                <w:szCs w:val="18"/>
                <w:lang w:val="en-GB"/>
              </w:rPr>
            </w:pPr>
          </w:p>
        </w:tc>
      </w:tr>
    </w:tbl>
    <w:p w:rsidR="0073706C" w:rsidRDefault="0073706C" w:rsidP="0073706C">
      <w:pPr>
        <w:tabs>
          <w:tab w:val="left" w:pos="540"/>
        </w:tabs>
        <w:spacing w:before="40" w:line="264" w:lineRule="auto"/>
        <w:ind w:left="900" w:hanging="540"/>
        <w:jc w:val="both"/>
        <w:rPr>
          <w:rFonts w:ascii="Arial" w:hAnsi="Arial" w:cs="Arial"/>
          <w:sz w:val="18"/>
          <w:szCs w:val="18"/>
        </w:rPr>
      </w:pPr>
      <w:r>
        <w:rPr>
          <w:rFonts w:ascii="Arial" w:hAnsi="Arial" w:cs="Arial"/>
          <w:sz w:val="18"/>
          <w:szCs w:val="18"/>
        </w:rPr>
        <w:br w:type="page"/>
      </w:r>
    </w:p>
    <w:p w:rsidR="0073706C" w:rsidRDefault="0073706C" w:rsidP="0073706C">
      <w:pPr>
        <w:pStyle w:val="text-3mezera"/>
        <w:widowControl/>
        <w:tabs>
          <w:tab w:val="left" w:pos="720"/>
        </w:tabs>
        <w:rPr>
          <w:rFonts w:cs="Arial"/>
          <w:b/>
          <w:bCs/>
          <w:sz w:val="18"/>
          <w:szCs w:val="18"/>
          <w:lang w:val="en-GB"/>
        </w:rPr>
      </w:pPr>
    </w:p>
    <w:p w:rsidR="0073706C" w:rsidRDefault="0073706C" w:rsidP="0073706C">
      <w:pPr>
        <w:pStyle w:val="text-3mezera"/>
        <w:widowControl/>
        <w:rPr>
          <w:rFonts w:cs="Arial"/>
          <w:b/>
          <w:bCs/>
          <w:sz w:val="18"/>
          <w:szCs w:val="18"/>
          <w:lang w:val="en-GB"/>
        </w:rPr>
      </w:pPr>
      <w:r>
        <w:rPr>
          <w:rFonts w:cs="Arial"/>
          <w:b/>
          <w:bCs/>
          <w:sz w:val="22"/>
          <w:szCs w:val="18"/>
          <w:lang w:val="en-GB"/>
        </w:rPr>
        <w:t xml:space="preserve">4.5 </w:t>
      </w:r>
      <w:r w:rsidRPr="00E93B53">
        <w:rPr>
          <w:rFonts w:cs="Arial"/>
          <w:b/>
          <w:bCs/>
          <w:sz w:val="22"/>
          <w:szCs w:val="18"/>
          <w:lang w:val="en-GB"/>
        </w:rPr>
        <w:t>CHECK LIST</w:t>
      </w:r>
    </w:p>
    <w:p w:rsidR="0073706C" w:rsidRDefault="0073706C" w:rsidP="0073706C">
      <w:pPr>
        <w:pStyle w:val="text-3mezera"/>
        <w:widowControl/>
        <w:tabs>
          <w:tab w:val="left" w:pos="720"/>
        </w:tabs>
        <w:rPr>
          <w:rFonts w:cs="Arial"/>
          <w:b/>
          <w:bCs/>
          <w:sz w:val="18"/>
          <w:szCs w:val="18"/>
          <w:lang w:val="en-G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200"/>
        <w:gridCol w:w="1800"/>
      </w:tblGrid>
      <w:tr w:rsidR="0073706C" w:rsidRPr="0079350A" w:rsidTr="003A4EBB">
        <w:tc>
          <w:tcPr>
            <w:tcW w:w="7848" w:type="dxa"/>
            <w:gridSpan w:val="2"/>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ADMINISTRATIVE COMPLIANCE</w:t>
            </w:r>
          </w:p>
        </w:tc>
        <w:tc>
          <w:tcPr>
            <w:tcW w:w="18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CHECK (</w:t>
            </w:r>
            <w:r w:rsidRPr="0079350A">
              <w:rPr>
                <w:rFonts w:cs="Arial"/>
                <w:b/>
                <w:bCs/>
                <w:sz w:val="18"/>
                <w:szCs w:val="18"/>
                <w:lang w:val="en-GB"/>
              </w:rPr>
              <w:sym w:font="Wingdings" w:char="F0FC"/>
            </w:r>
            <w:r w:rsidRPr="0079350A">
              <w:rPr>
                <w:rFonts w:cs="Arial"/>
                <w:b/>
                <w:bCs/>
                <w:sz w:val="18"/>
                <w:szCs w:val="18"/>
                <w:lang w:val="en-GB"/>
              </w:rPr>
              <w:t>)</w:t>
            </w: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1</w:t>
            </w:r>
          </w:p>
        </w:tc>
        <w:tc>
          <w:tcPr>
            <w:tcW w:w="72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sz w:val="18"/>
                <w:szCs w:val="18"/>
              </w:rPr>
              <w:t>Tender Form (Section 2) in original signed and stamped by the legal representative of the company and filled in all its parts.</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2</w:t>
            </w:r>
          </w:p>
        </w:tc>
        <w:tc>
          <w:tcPr>
            <w:tcW w:w="7200" w:type="dxa"/>
          </w:tcPr>
          <w:p w:rsidR="0073706C" w:rsidRPr="0079350A" w:rsidRDefault="0073706C" w:rsidP="00312EA7">
            <w:pPr>
              <w:pStyle w:val="text-3mezera"/>
              <w:widowControl/>
              <w:tabs>
                <w:tab w:val="left" w:pos="720"/>
              </w:tabs>
              <w:rPr>
                <w:rFonts w:cs="Arial"/>
                <w:b/>
                <w:bCs/>
                <w:sz w:val="18"/>
                <w:szCs w:val="18"/>
                <w:lang w:val="en-GB"/>
              </w:rPr>
            </w:pPr>
            <w:r w:rsidRPr="0079350A">
              <w:rPr>
                <w:rFonts w:cs="Arial"/>
                <w:sz w:val="18"/>
                <w:szCs w:val="18"/>
              </w:rPr>
              <w:t>A copy of a Valid Registration at the Palestinian Contractors Union and classified at least 3</w:t>
            </w:r>
            <w:r w:rsidR="00312EA7" w:rsidRPr="00312EA7">
              <w:rPr>
                <w:rFonts w:cs="Arial"/>
                <w:sz w:val="18"/>
                <w:szCs w:val="18"/>
                <w:vertAlign w:val="superscript"/>
              </w:rPr>
              <w:t>rd</w:t>
            </w:r>
            <w:r w:rsidRPr="0079350A">
              <w:rPr>
                <w:rFonts w:cs="Arial"/>
                <w:sz w:val="18"/>
                <w:szCs w:val="18"/>
              </w:rPr>
              <w:t xml:space="preserve"> degree in </w:t>
            </w:r>
            <w:r w:rsidR="00312EA7">
              <w:rPr>
                <w:rFonts w:cs="Arial"/>
                <w:sz w:val="18"/>
                <w:szCs w:val="18"/>
              </w:rPr>
              <w:t>civil works and constructions</w:t>
            </w:r>
            <w:r w:rsidRPr="0079350A">
              <w:rPr>
                <w:rFonts w:cs="Arial"/>
                <w:sz w:val="18"/>
                <w:szCs w:val="18"/>
              </w:rPr>
              <w:t>. The copy must be stamped and signed in original by the Tenderers.</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Pr>
                <w:rFonts w:cs="Arial"/>
                <w:b/>
                <w:bCs/>
                <w:sz w:val="18"/>
                <w:szCs w:val="18"/>
                <w:lang w:val="en-GB"/>
              </w:rPr>
              <w:t>3</w:t>
            </w:r>
          </w:p>
        </w:tc>
        <w:tc>
          <w:tcPr>
            <w:tcW w:w="72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sz w:val="18"/>
                <w:szCs w:val="18"/>
              </w:rPr>
              <w:t>Copy of the Valid Discount Certificate issued by the Income Departement. The copy must be stamped and signed in original by the Tenderers.</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Pr>
                <w:rFonts w:cs="Arial"/>
                <w:b/>
                <w:bCs/>
                <w:sz w:val="18"/>
                <w:szCs w:val="18"/>
                <w:lang w:val="en-GB"/>
              </w:rPr>
              <w:t>4</w:t>
            </w:r>
          </w:p>
        </w:tc>
        <w:tc>
          <w:tcPr>
            <w:tcW w:w="72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snapToGrid/>
                <w:sz w:val="18"/>
                <w:szCs w:val="18"/>
                <w:lang w:val="en-GB" w:eastAsia="it-IT"/>
              </w:rPr>
              <w:t>A consistent history of litigation or arbitration awards against the Tenderer or any partner of a Joint Venture, over the last 3 years (Form 4.1);</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Pr>
                <w:rFonts w:cs="Arial"/>
                <w:b/>
                <w:bCs/>
                <w:sz w:val="18"/>
                <w:szCs w:val="18"/>
                <w:lang w:val="en-GB"/>
              </w:rPr>
              <w:t>5</w:t>
            </w:r>
          </w:p>
        </w:tc>
        <w:tc>
          <w:tcPr>
            <w:tcW w:w="72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sz w:val="18"/>
                <w:szCs w:val="18"/>
              </w:rPr>
              <w:t>Reference letter from a bank stating the financial ability of the contractor to carry out the work (without specifying the amount of the financial offer).</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Pr>
                <w:rFonts w:cs="Arial"/>
                <w:b/>
                <w:bCs/>
                <w:sz w:val="18"/>
                <w:szCs w:val="18"/>
                <w:lang w:val="en-GB"/>
              </w:rPr>
              <w:t>6</w:t>
            </w:r>
          </w:p>
        </w:tc>
        <w:tc>
          <w:tcPr>
            <w:tcW w:w="7200" w:type="dxa"/>
          </w:tcPr>
          <w:p w:rsidR="0073706C" w:rsidRPr="0079350A" w:rsidRDefault="0073706C" w:rsidP="00743769">
            <w:pPr>
              <w:pStyle w:val="text-3mezera"/>
              <w:widowControl/>
              <w:tabs>
                <w:tab w:val="left" w:pos="720"/>
              </w:tabs>
              <w:rPr>
                <w:rFonts w:cs="Arial"/>
                <w:b/>
                <w:bCs/>
                <w:sz w:val="18"/>
                <w:szCs w:val="18"/>
                <w:lang w:val="en-GB"/>
              </w:rPr>
            </w:pPr>
            <w:r>
              <w:rPr>
                <w:rFonts w:cs="Arial"/>
                <w:sz w:val="18"/>
                <w:szCs w:val="18"/>
              </w:rPr>
              <w:t xml:space="preserve">Tender Guarantee of </w:t>
            </w:r>
            <w:r w:rsidR="00743769">
              <w:rPr>
                <w:rFonts w:cs="Arial"/>
                <w:sz w:val="18"/>
                <w:szCs w:val="18"/>
              </w:rPr>
              <w:t>.....</w:t>
            </w:r>
            <w:r w:rsidR="00312EA7">
              <w:rPr>
                <w:rFonts w:cs="Arial"/>
                <w:sz w:val="18"/>
                <w:szCs w:val="18"/>
              </w:rPr>
              <w:t>..............</w:t>
            </w:r>
            <w:r w:rsidR="00743769">
              <w:rPr>
                <w:rFonts w:cs="Arial"/>
                <w:sz w:val="18"/>
                <w:szCs w:val="18"/>
              </w:rPr>
              <w:t>..........</w:t>
            </w:r>
            <w:r w:rsidRPr="0079350A">
              <w:rPr>
                <w:rFonts w:cs="Arial"/>
                <w:sz w:val="18"/>
                <w:szCs w:val="18"/>
              </w:rPr>
              <w:t xml:space="preserve"> </w:t>
            </w:r>
            <w:r w:rsidR="00317CEE">
              <w:rPr>
                <w:rFonts w:cs="Arial"/>
                <w:sz w:val="18"/>
                <w:szCs w:val="18"/>
              </w:rPr>
              <w:t>NIS</w:t>
            </w:r>
            <w:r w:rsidRPr="0079350A">
              <w:rPr>
                <w:rFonts w:cs="Arial"/>
                <w:sz w:val="18"/>
                <w:szCs w:val="18"/>
              </w:rPr>
              <w:t xml:space="preserve"> in the form of a Bank Guarantee or a certified Bank Cheque only.</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Pr>
                <w:rFonts w:cs="Arial"/>
                <w:b/>
                <w:bCs/>
                <w:sz w:val="18"/>
                <w:szCs w:val="18"/>
                <w:lang w:val="en-GB"/>
              </w:rPr>
              <w:t>7</w:t>
            </w:r>
          </w:p>
        </w:tc>
        <w:tc>
          <w:tcPr>
            <w:tcW w:w="7200" w:type="dxa"/>
          </w:tcPr>
          <w:p w:rsidR="0073706C" w:rsidRPr="0079350A" w:rsidRDefault="0073706C" w:rsidP="00743769">
            <w:pPr>
              <w:pStyle w:val="text-3mezera"/>
              <w:widowControl/>
              <w:tabs>
                <w:tab w:val="left" w:pos="720"/>
              </w:tabs>
              <w:rPr>
                <w:rFonts w:cs="Arial"/>
                <w:b/>
                <w:bCs/>
                <w:sz w:val="18"/>
                <w:szCs w:val="18"/>
                <w:lang w:val="en-GB"/>
              </w:rPr>
            </w:pPr>
            <w:r w:rsidRPr="0079350A">
              <w:rPr>
                <w:rFonts w:cs="Arial"/>
                <w:snapToGrid/>
                <w:sz w:val="18"/>
                <w:szCs w:val="18"/>
                <w:lang w:val="en-GB" w:eastAsia="it-IT"/>
              </w:rPr>
              <w:t>if appropriate, information about tenderers involved in a joint venture/consortium (Form 4.</w:t>
            </w:r>
            <w:r w:rsidR="00743769">
              <w:rPr>
                <w:rFonts w:cs="Arial"/>
                <w:snapToGrid/>
                <w:sz w:val="18"/>
                <w:szCs w:val="18"/>
                <w:lang w:val="en-GB" w:eastAsia="it-IT"/>
              </w:rPr>
              <w:t>4</w:t>
            </w:r>
            <w:r w:rsidRPr="0079350A">
              <w:rPr>
                <w:rFonts w:cs="Arial"/>
                <w:snapToGrid/>
                <w:sz w:val="18"/>
                <w:szCs w:val="18"/>
                <w:lang w:val="en-GB" w:eastAsia="it-IT"/>
              </w:rPr>
              <w:t>);</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bl>
    <w:p w:rsidR="0073706C" w:rsidRDefault="0073706C" w:rsidP="0073706C">
      <w:pPr>
        <w:pStyle w:val="text-3mezera"/>
        <w:widowControl/>
        <w:tabs>
          <w:tab w:val="left" w:pos="720"/>
        </w:tabs>
        <w:rPr>
          <w:rFonts w:cs="Arial"/>
          <w:b/>
          <w:bCs/>
          <w:sz w:val="18"/>
          <w:szCs w:val="18"/>
          <w:lang w:val="en-G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200"/>
        <w:gridCol w:w="1800"/>
      </w:tblGrid>
      <w:tr w:rsidR="0073706C" w:rsidRPr="0079350A" w:rsidTr="003A4EBB">
        <w:tc>
          <w:tcPr>
            <w:tcW w:w="7848" w:type="dxa"/>
            <w:gridSpan w:val="2"/>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TECHNICAL DOCUMENTATION</w:t>
            </w:r>
          </w:p>
        </w:tc>
        <w:tc>
          <w:tcPr>
            <w:tcW w:w="18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CHECK (</w:t>
            </w:r>
            <w:r w:rsidRPr="0079350A">
              <w:rPr>
                <w:rFonts w:cs="Arial"/>
                <w:b/>
                <w:bCs/>
                <w:sz w:val="18"/>
                <w:szCs w:val="18"/>
                <w:lang w:val="en-GB"/>
              </w:rPr>
              <w:sym w:font="Wingdings" w:char="F0FC"/>
            </w:r>
            <w:r w:rsidRPr="0079350A">
              <w:rPr>
                <w:rFonts w:cs="Arial"/>
                <w:b/>
                <w:bCs/>
                <w:sz w:val="18"/>
                <w:szCs w:val="18"/>
                <w:lang w:val="en-GB"/>
              </w:rPr>
              <w:t>)</w:t>
            </w: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1</w:t>
            </w:r>
          </w:p>
        </w:tc>
        <w:tc>
          <w:tcPr>
            <w:tcW w:w="7200" w:type="dxa"/>
          </w:tcPr>
          <w:p w:rsidR="0073706C" w:rsidRPr="0079350A" w:rsidRDefault="0073706C" w:rsidP="003A4EBB">
            <w:pPr>
              <w:pStyle w:val="text-3mezera"/>
              <w:widowControl/>
              <w:tabs>
                <w:tab w:val="left" w:pos="720"/>
              </w:tabs>
              <w:rPr>
                <w:rFonts w:cs="Arial"/>
                <w:snapToGrid/>
                <w:sz w:val="18"/>
                <w:szCs w:val="18"/>
                <w:lang w:val="en-GB" w:eastAsia="it-IT"/>
              </w:rPr>
            </w:pPr>
            <w:r w:rsidRPr="0079350A">
              <w:rPr>
                <w:rFonts w:cs="Arial"/>
                <w:snapToGrid/>
                <w:sz w:val="18"/>
                <w:szCs w:val="18"/>
                <w:lang w:val="en-GB" w:eastAsia="it-IT"/>
              </w:rPr>
              <w:t>General information about the tenderer (</w:t>
            </w:r>
            <w:r w:rsidRPr="0079350A">
              <w:rPr>
                <w:rFonts w:cs="Arial"/>
                <w:sz w:val="18"/>
                <w:szCs w:val="18"/>
                <w:lang w:val="en-GB"/>
              </w:rPr>
              <w:t xml:space="preserve"> Forma 4.3.1)</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2</w:t>
            </w:r>
          </w:p>
        </w:tc>
        <w:tc>
          <w:tcPr>
            <w:tcW w:w="72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snapToGrid/>
                <w:sz w:val="18"/>
                <w:szCs w:val="18"/>
                <w:lang w:val="en-GB" w:eastAsia="it-IT"/>
              </w:rPr>
              <w:t>a presentation of the tenderer’s organisation, including the staff proposed for the execution of the contract, with the CVs of key staff (Form 4.3.2),</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3</w:t>
            </w:r>
          </w:p>
        </w:tc>
        <w:tc>
          <w:tcPr>
            <w:tcW w:w="72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snapToGrid/>
                <w:sz w:val="18"/>
                <w:szCs w:val="18"/>
                <w:lang w:val="en-GB" w:eastAsia="it-IT"/>
              </w:rPr>
              <w:t>a list of equipment for execution of the contract (Form 4.3.3). The descriptions must demonstrate the tenderer's ability to complete the works; it should also indicate whether such equipment is owned, hired or used by a subcontractor. Manufacturer's documents fully describing the equipment must be submitted with the tender),</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4</w:t>
            </w:r>
          </w:p>
        </w:tc>
        <w:tc>
          <w:tcPr>
            <w:tcW w:w="72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snapToGrid/>
                <w:sz w:val="18"/>
                <w:szCs w:val="18"/>
                <w:lang w:val="en-GB" w:eastAsia="it-IT"/>
              </w:rPr>
              <w:t xml:space="preserve">evidence of relevant experience in execution of works of a similar nature, including the nature and value of the relevant contracts, as well as works in hand and contractually committed (Form 4.3.4). The evidence shall include successful experience as the prime contractor in construction of projects of the same nature and complexity comparable to the works concerned by the tender during the last 3 years   </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5</w:t>
            </w:r>
          </w:p>
        </w:tc>
        <w:tc>
          <w:tcPr>
            <w:tcW w:w="72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snapToGrid/>
                <w:sz w:val="18"/>
                <w:szCs w:val="18"/>
                <w:lang w:val="en-GB" w:eastAsia="it-IT"/>
              </w:rPr>
              <w:t>data concerning subcontractors and the percentage of works to be subcontracted (Form 4.3.5)</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bl>
    <w:p w:rsidR="0073706C" w:rsidRDefault="0073706C" w:rsidP="0073706C">
      <w:pPr>
        <w:pStyle w:val="text-3mezera"/>
        <w:widowControl/>
        <w:tabs>
          <w:tab w:val="left" w:pos="720"/>
        </w:tabs>
        <w:rPr>
          <w:rFonts w:cs="Arial"/>
          <w:b/>
          <w:bCs/>
          <w:sz w:val="18"/>
          <w:szCs w:val="18"/>
          <w:lang w:val="en-GB"/>
        </w:rPr>
      </w:pPr>
    </w:p>
    <w:p w:rsidR="0073706C" w:rsidRDefault="0073706C" w:rsidP="0073706C">
      <w:pPr>
        <w:pStyle w:val="text-3mezera"/>
        <w:widowControl/>
        <w:rPr>
          <w:rFonts w:cs="Arial"/>
          <w:b/>
          <w:sz w:val="28"/>
          <w:szCs w:val="28"/>
          <w:u w:val="single"/>
          <w:lang w:val="en-GB"/>
        </w:rPr>
      </w:pPr>
    </w:p>
    <w:p w:rsidR="0073706C" w:rsidRPr="009D197E" w:rsidRDefault="0073706C" w:rsidP="0073706C">
      <w:pPr>
        <w:pStyle w:val="text-3mezera"/>
        <w:widowControl/>
        <w:rPr>
          <w:rFonts w:cs="Arial"/>
          <w:b/>
          <w:sz w:val="28"/>
          <w:szCs w:val="28"/>
          <w:u w:val="single"/>
          <w:lang w:val="en-GB"/>
        </w:rPr>
      </w:pPr>
      <w:r w:rsidRPr="009D197E">
        <w:rPr>
          <w:rFonts w:cs="Arial"/>
          <w:b/>
          <w:sz w:val="28"/>
          <w:szCs w:val="28"/>
          <w:u w:val="single"/>
          <w:lang w:val="en-GB"/>
        </w:rPr>
        <w:t>IN A SEPARATE AND CLOSED ENVELOPE</w:t>
      </w:r>
    </w:p>
    <w:p w:rsidR="0073706C" w:rsidRDefault="0073706C" w:rsidP="0073706C">
      <w:pPr>
        <w:pStyle w:val="text-3mezera"/>
        <w:widowControl/>
        <w:tabs>
          <w:tab w:val="left" w:pos="720"/>
        </w:tabs>
        <w:rPr>
          <w:rFonts w:cs="Arial"/>
          <w:b/>
          <w:bCs/>
          <w:sz w:val="18"/>
          <w:szCs w:val="18"/>
          <w:lang w:val="en-G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200"/>
        <w:gridCol w:w="1800"/>
      </w:tblGrid>
      <w:tr w:rsidR="0073706C" w:rsidRPr="0079350A" w:rsidTr="003A4EBB">
        <w:tc>
          <w:tcPr>
            <w:tcW w:w="7848" w:type="dxa"/>
            <w:gridSpan w:val="2"/>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FINANCIAL OFFER</w:t>
            </w:r>
          </w:p>
        </w:tc>
        <w:tc>
          <w:tcPr>
            <w:tcW w:w="18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CHECK (</w:t>
            </w:r>
            <w:r w:rsidRPr="0079350A">
              <w:rPr>
                <w:rFonts w:cs="Arial"/>
                <w:b/>
                <w:bCs/>
                <w:sz w:val="18"/>
                <w:szCs w:val="18"/>
                <w:lang w:val="en-GB"/>
              </w:rPr>
              <w:sym w:font="Wingdings" w:char="F0FC"/>
            </w:r>
            <w:r w:rsidRPr="0079350A">
              <w:rPr>
                <w:rFonts w:cs="Arial"/>
                <w:b/>
                <w:bCs/>
                <w:sz w:val="18"/>
                <w:szCs w:val="18"/>
                <w:lang w:val="en-GB"/>
              </w:rPr>
              <w:t>)</w:t>
            </w:r>
          </w:p>
        </w:tc>
      </w:tr>
      <w:tr w:rsidR="0073706C" w:rsidRPr="0079350A" w:rsidTr="003A4EBB">
        <w:tc>
          <w:tcPr>
            <w:tcW w:w="648"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b/>
                <w:bCs/>
                <w:sz w:val="18"/>
                <w:szCs w:val="18"/>
                <w:lang w:val="en-GB"/>
              </w:rPr>
              <w:t>1</w:t>
            </w:r>
          </w:p>
        </w:tc>
        <w:tc>
          <w:tcPr>
            <w:tcW w:w="7200" w:type="dxa"/>
          </w:tcPr>
          <w:p w:rsidR="0073706C" w:rsidRPr="0079350A" w:rsidRDefault="0073706C" w:rsidP="003A4EBB">
            <w:pPr>
              <w:pStyle w:val="text-3mezera"/>
              <w:widowControl/>
              <w:tabs>
                <w:tab w:val="left" w:pos="720"/>
              </w:tabs>
              <w:rPr>
                <w:rFonts w:cs="Arial"/>
                <w:b/>
                <w:bCs/>
                <w:sz w:val="18"/>
                <w:szCs w:val="18"/>
                <w:lang w:val="en-GB"/>
              </w:rPr>
            </w:pPr>
            <w:r w:rsidRPr="0079350A">
              <w:rPr>
                <w:rFonts w:cs="Arial"/>
                <w:sz w:val="18"/>
                <w:szCs w:val="18"/>
                <w:lang w:val="en-US"/>
              </w:rPr>
              <w:t>MODEL FINANCIAL BID</w:t>
            </w:r>
          </w:p>
        </w:tc>
        <w:tc>
          <w:tcPr>
            <w:tcW w:w="1800" w:type="dxa"/>
          </w:tcPr>
          <w:p w:rsidR="0073706C" w:rsidRPr="0079350A" w:rsidRDefault="0073706C" w:rsidP="003A4EBB">
            <w:pPr>
              <w:pStyle w:val="text-3mezera"/>
              <w:widowControl/>
              <w:tabs>
                <w:tab w:val="left" w:pos="720"/>
              </w:tabs>
              <w:rPr>
                <w:rFonts w:cs="Arial"/>
                <w:b/>
                <w:bCs/>
                <w:sz w:val="18"/>
                <w:szCs w:val="18"/>
                <w:lang w:val="en-GB"/>
              </w:rPr>
            </w:pPr>
          </w:p>
        </w:tc>
      </w:tr>
    </w:tbl>
    <w:p w:rsidR="0073706C" w:rsidRDefault="0073706C" w:rsidP="0073706C">
      <w:pPr>
        <w:pStyle w:val="text-3mezera"/>
        <w:widowControl/>
        <w:tabs>
          <w:tab w:val="left" w:pos="720"/>
        </w:tabs>
        <w:rPr>
          <w:rFonts w:cs="Arial"/>
          <w:b/>
          <w:bCs/>
          <w:sz w:val="18"/>
          <w:szCs w:val="18"/>
          <w:lang w:val="en-GB"/>
        </w:rPr>
      </w:pPr>
    </w:p>
    <w:p w:rsidR="001A6321" w:rsidRDefault="001A6321" w:rsidP="00333EA3">
      <w:pPr>
        <w:tabs>
          <w:tab w:val="left" w:pos="540"/>
        </w:tabs>
        <w:spacing w:before="40" w:line="264" w:lineRule="auto"/>
        <w:ind w:left="900" w:hanging="540"/>
        <w:jc w:val="both"/>
        <w:rPr>
          <w:rFonts w:ascii="Arial" w:hAnsi="Arial" w:cs="Arial"/>
          <w:sz w:val="18"/>
          <w:szCs w:val="18"/>
        </w:rPr>
        <w:sectPr w:rsidR="001A6321" w:rsidSect="00FE0C75">
          <w:pgSz w:w="11906" w:h="16838" w:code="9"/>
          <w:pgMar w:top="1134" w:right="1134" w:bottom="1134" w:left="1134" w:header="426" w:footer="567" w:gutter="0"/>
          <w:cols w:space="708"/>
          <w:titlePg/>
          <w:docGrid w:linePitch="360"/>
        </w:sectPr>
      </w:pPr>
    </w:p>
    <w:bookmarkEnd w:id="0"/>
    <w:p w:rsidR="007915F4" w:rsidRDefault="007915F4" w:rsidP="00CA4675">
      <w:pPr>
        <w:rPr>
          <w:rFonts w:ascii="Arial" w:hAnsi="Arial" w:cs="Arial"/>
          <w:sz w:val="2"/>
          <w:szCs w:val="2"/>
        </w:rPr>
      </w:pPr>
    </w:p>
    <w:p w:rsidR="00364CB4" w:rsidRDefault="00364CB4" w:rsidP="00CA4675">
      <w:pPr>
        <w:rPr>
          <w:rFonts w:ascii="Arial" w:hAnsi="Arial" w:cs="Arial"/>
          <w:sz w:val="2"/>
          <w:szCs w:val="2"/>
        </w:rPr>
      </w:pPr>
    </w:p>
    <w:p w:rsidR="00364CB4" w:rsidRDefault="00364CB4" w:rsidP="00364CB4">
      <w:pPr>
        <w:spacing w:before="80" w:line="264" w:lineRule="auto"/>
        <w:rPr>
          <w:rFonts w:ascii="Arial" w:hAnsi="Arial" w:cs="Arial"/>
          <w:b/>
          <w:sz w:val="28"/>
        </w:rPr>
      </w:pPr>
    </w:p>
    <w:p w:rsidR="001A6321" w:rsidRDefault="001A6321" w:rsidP="00F67F60">
      <w:pPr>
        <w:spacing w:before="60" w:line="264" w:lineRule="auto"/>
        <w:rPr>
          <w:rFonts w:cs="Arial"/>
          <w:b/>
          <w:bCs/>
          <w:sz w:val="18"/>
          <w:szCs w:val="18"/>
        </w:rPr>
      </w:pPr>
      <w:r>
        <w:rPr>
          <w:rFonts w:cs="Arial"/>
          <w:b/>
          <w:bCs/>
          <w:sz w:val="18"/>
          <w:szCs w:val="18"/>
        </w:rPr>
        <w:t>4.6  EVALUATION GRIDS</w:t>
      </w:r>
    </w:p>
    <w:p w:rsidR="00F67F60" w:rsidRPr="001A3FD4" w:rsidRDefault="001A6321" w:rsidP="00F67F60">
      <w:pPr>
        <w:spacing w:before="60" w:line="264" w:lineRule="auto"/>
        <w:rPr>
          <w:rFonts w:cs="Arial"/>
          <w:b/>
          <w:bCs/>
          <w:sz w:val="18"/>
          <w:szCs w:val="18"/>
        </w:rPr>
      </w:pPr>
      <w:r>
        <w:rPr>
          <w:rFonts w:cs="Arial"/>
          <w:b/>
          <w:bCs/>
          <w:sz w:val="18"/>
          <w:szCs w:val="18"/>
        </w:rPr>
        <w:t xml:space="preserve">4.6.1 </w:t>
      </w:r>
      <w:r w:rsidR="00F67F60" w:rsidRPr="004B0932">
        <w:rPr>
          <w:rFonts w:cs="Arial"/>
          <w:b/>
          <w:bCs/>
          <w:sz w:val="18"/>
          <w:szCs w:val="18"/>
        </w:rPr>
        <w:t>ADMINISTRATIVE COMPLIANCE GRID</w:t>
      </w:r>
      <w:r w:rsidR="00F67F60" w:rsidRPr="00CC021A">
        <w:rPr>
          <w:rFonts w:cs="Arial"/>
          <w:sz w:val="16"/>
          <w:szCs w:val="16"/>
        </w:rPr>
        <w:t xml:space="preserve"> </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3118"/>
        <w:gridCol w:w="1134"/>
        <w:gridCol w:w="1701"/>
        <w:gridCol w:w="1276"/>
        <w:gridCol w:w="1559"/>
        <w:gridCol w:w="1134"/>
        <w:gridCol w:w="1418"/>
        <w:gridCol w:w="1559"/>
      </w:tblGrid>
      <w:tr w:rsidR="00E54BC3" w:rsidRPr="00387647" w:rsidTr="00E54BC3">
        <w:trPr>
          <w:cantSplit/>
          <w:trHeight w:val="1755"/>
        </w:trPr>
        <w:tc>
          <w:tcPr>
            <w:tcW w:w="959" w:type="dxa"/>
            <w:shd w:val="clear" w:color="auto" w:fill="FFCC00"/>
            <w:textDirection w:val="btLr"/>
            <w:vAlign w:val="center"/>
          </w:tcPr>
          <w:p w:rsidR="00E54BC3" w:rsidRPr="00387647" w:rsidRDefault="00E54BC3" w:rsidP="00B100BA">
            <w:pPr>
              <w:pStyle w:val="text-3mezera"/>
              <w:widowControl/>
              <w:spacing w:before="80" w:line="264" w:lineRule="auto"/>
              <w:ind w:left="113" w:right="113"/>
              <w:jc w:val="center"/>
              <w:rPr>
                <w:rFonts w:cs="Arial"/>
                <w:sz w:val="16"/>
                <w:szCs w:val="16"/>
                <w:lang w:val="en-GB"/>
              </w:rPr>
            </w:pPr>
            <w:r w:rsidRPr="00387647">
              <w:rPr>
                <w:rFonts w:cs="Arial"/>
                <w:sz w:val="16"/>
                <w:szCs w:val="16"/>
                <w:lang w:val="en-GB"/>
              </w:rPr>
              <w:t>Tender envelope no.</w:t>
            </w:r>
          </w:p>
        </w:tc>
        <w:tc>
          <w:tcPr>
            <w:tcW w:w="3118" w:type="dxa"/>
            <w:shd w:val="clear" w:color="auto" w:fill="FFCC00"/>
            <w:vAlign w:val="center"/>
          </w:tcPr>
          <w:p w:rsidR="00E54BC3" w:rsidRPr="00387647" w:rsidRDefault="00E54BC3" w:rsidP="00B100BA">
            <w:pPr>
              <w:spacing w:before="120" w:after="120"/>
              <w:jc w:val="center"/>
              <w:rPr>
                <w:rFonts w:ascii="Arial" w:hAnsi="Arial" w:cs="Arial"/>
                <w:sz w:val="16"/>
                <w:szCs w:val="16"/>
              </w:rPr>
            </w:pPr>
            <w:r w:rsidRPr="00387647">
              <w:rPr>
                <w:rFonts w:ascii="Arial" w:hAnsi="Arial" w:cs="Arial"/>
                <w:sz w:val="16"/>
                <w:szCs w:val="16"/>
              </w:rPr>
              <w:t>Tenderer's name</w:t>
            </w:r>
          </w:p>
        </w:tc>
        <w:tc>
          <w:tcPr>
            <w:tcW w:w="1134" w:type="dxa"/>
            <w:shd w:val="clear" w:color="auto" w:fill="FFCC00"/>
            <w:textDirection w:val="btLr"/>
            <w:vAlign w:val="center"/>
          </w:tcPr>
          <w:p w:rsidR="00E54BC3" w:rsidRPr="00387647" w:rsidRDefault="00E54BC3" w:rsidP="00B100BA">
            <w:pPr>
              <w:spacing w:before="120" w:after="120"/>
              <w:ind w:left="113" w:right="113"/>
              <w:jc w:val="center"/>
              <w:rPr>
                <w:rFonts w:ascii="Arial" w:hAnsi="Arial" w:cs="Arial"/>
                <w:sz w:val="16"/>
                <w:szCs w:val="16"/>
              </w:rPr>
            </w:pPr>
            <w:r>
              <w:rPr>
                <w:rFonts w:ascii="Arial" w:hAnsi="Arial" w:cs="Arial"/>
                <w:sz w:val="16"/>
                <w:szCs w:val="16"/>
              </w:rPr>
              <w:t xml:space="preserve">Tender Form </w:t>
            </w:r>
            <w:r w:rsidRPr="00387647">
              <w:rPr>
                <w:rFonts w:ascii="Arial" w:hAnsi="Arial" w:cs="Arial"/>
                <w:sz w:val="16"/>
                <w:szCs w:val="16"/>
              </w:rPr>
              <w:t>complete?</w:t>
            </w:r>
          </w:p>
          <w:p w:rsidR="00E54BC3" w:rsidRDefault="00E54BC3" w:rsidP="00B100BA">
            <w:pPr>
              <w:spacing w:before="120" w:after="120"/>
              <w:ind w:left="113" w:right="113"/>
              <w:jc w:val="center"/>
              <w:rPr>
                <w:rFonts w:ascii="Arial" w:hAnsi="Arial" w:cs="Arial"/>
                <w:sz w:val="16"/>
                <w:szCs w:val="16"/>
              </w:rPr>
            </w:pPr>
            <w:r w:rsidRPr="00387647">
              <w:rPr>
                <w:rFonts w:ascii="Arial" w:hAnsi="Arial" w:cs="Arial"/>
                <w:sz w:val="16"/>
                <w:szCs w:val="16"/>
              </w:rPr>
              <w:t>(Yes/No)</w:t>
            </w:r>
          </w:p>
        </w:tc>
        <w:tc>
          <w:tcPr>
            <w:tcW w:w="1701" w:type="dxa"/>
            <w:shd w:val="clear" w:color="auto" w:fill="FFCC00"/>
            <w:textDirection w:val="btLr"/>
            <w:vAlign w:val="center"/>
          </w:tcPr>
          <w:p w:rsidR="00E54BC3" w:rsidRPr="00387647" w:rsidRDefault="00E54BC3" w:rsidP="00312EA7">
            <w:pPr>
              <w:spacing w:before="120" w:after="120"/>
              <w:ind w:left="113" w:right="113"/>
              <w:jc w:val="center"/>
              <w:rPr>
                <w:rFonts w:ascii="Arial" w:hAnsi="Arial" w:cs="Arial"/>
                <w:sz w:val="16"/>
                <w:szCs w:val="16"/>
              </w:rPr>
            </w:pPr>
            <w:r w:rsidRPr="00A57E53">
              <w:rPr>
                <w:rFonts w:ascii="Arial" w:hAnsi="Arial" w:cs="Arial"/>
                <w:sz w:val="16"/>
                <w:szCs w:val="16"/>
              </w:rPr>
              <w:t xml:space="preserve">Registration </w:t>
            </w:r>
            <w:r>
              <w:rPr>
                <w:rFonts w:ascii="Arial" w:hAnsi="Arial" w:cs="Arial"/>
                <w:sz w:val="16"/>
                <w:szCs w:val="16"/>
              </w:rPr>
              <w:t>at the</w:t>
            </w:r>
            <w:r w:rsidRPr="00A57E53">
              <w:rPr>
                <w:rFonts w:ascii="Arial" w:hAnsi="Arial" w:cs="Arial"/>
                <w:sz w:val="16"/>
                <w:szCs w:val="16"/>
              </w:rPr>
              <w:t xml:space="preserve"> Palestinian Contractors Union (classified at least </w:t>
            </w:r>
            <w:r>
              <w:rPr>
                <w:rFonts w:ascii="Arial" w:hAnsi="Arial" w:cs="Arial"/>
                <w:sz w:val="16"/>
                <w:szCs w:val="16"/>
              </w:rPr>
              <w:t xml:space="preserve">3th  degree in the </w:t>
            </w:r>
            <w:r w:rsidR="00312EA7">
              <w:rPr>
                <w:rFonts w:ascii="Arial" w:hAnsi="Arial" w:cs="Arial"/>
                <w:sz w:val="16"/>
                <w:szCs w:val="16"/>
              </w:rPr>
              <w:t xml:space="preserve">civil  works </w:t>
            </w:r>
            <w:r w:rsidRPr="00A57E53">
              <w:rPr>
                <w:rFonts w:ascii="Arial" w:hAnsi="Arial" w:cs="Arial"/>
                <w:sz w:val="16"/>
                <w:szCs w:val="16"/>
              </w:rPr>
              <w:t>Secto</w:t>
            </w:r>
            <w:r w:rsidRPr="00857857">
              <w:rPr>
                <w:rFonts w:ascii="Arial" w:hAnsi="Arial" w:cs="Arial"/>
                <w:sz w:val="18"/>
                <w:szCs w:val="18"/>
              </w:rPr>
              <w:t>r</w:t>
            </w:r>
            <w:r>
              <w:rPr>
                <w:rFonts w:ascii="Arial" w:hAnsi="Arial" w:cs="Arial"/>
                <w:sz w:val="16"/>
                <w:szCs w:val="16"/>
              </w:rPr>
              <w:t xml:space="preserve">) </w:t>
            </w:r>
            <w:r w:rsidRPr="00387647">
              <w:rPr>
                <w:rFonts w:ascii="Arial" w:hAnsi="Arial" w:cs="Arial"/>
                <w:sz w:val="16"/>
                <w:szCs w:val="16"/>
              </w:rPr>
              <w:t>(Yes/No)</w:t>
            </w:r>
          </w:p>
        </w:tc>
        <w:tc>
          <w:tcPr>
            <w:tcW w:w="1276" w:type="dxa"/>
            <w:shd w:val="clear" w:color="auto" w:fill="FFCC00"/>
            <w:textDirection w:val="btLr"/>
            <w:vAlign w:val="center"/>
          </w:tcPr>
          <w:p w:rsidR="00E54BC3" w:rsidRPr="00387647" w:rsidRDefault="00E54BC3" w:rsidP="00B100BA">
            <w:pPr>
              <w:spacing w:before="120" w:after="120"/>
              <w:ind w:left="113" w:right="113"/>
              <w:jc w:val="center"/>
              <w:rPr>
                <w:rFonts w:ascii="Arial" w:hAnsi="Arial" w:cs="Arial"/>
                <w:sz w:val="16"/>
                <w:szCs w:val="16"/>
              </w:rPr>
            </w:pPr>
            <w:r w:rsidRPr="00857857">
              <w:rPr>
                <w:rFonts w:ascii="Arial" w:hAnsi="Arial" w:cs="Arial"/>
                <w:sz w:val="18"/>
                <w:szCs w:val="18"/>
              </w:rPr>
              <w:t xml:space="preserve">Registration </w:t>
            </w:r>
            <w:r>
              <w:rPr>
                <w:rFonts w:ascii="Arial" w:hAnsi="Arial" w:cs="Arial"/>
                <w:sz w:val="18"/>
                <w:szCs w:val="18"/>
              </w:rPr>
              <w:t>at</w:t>
            </w:r>
            <w:r w:rsidRPr="00857857">
              <w:rPr>
                <w:rFonts w:ascii="Arial" w:hAnsi="Arial" w:cs="Arial"/>
                <w:sz w:val="18"/>
                <w:szCs w:val="18"/>
              </w:rPr>
              <w:t xml:space="preserve"> the Ministry of Economy</w:t>
            </w:r>
          </w:p>
          <w:p w:rsidR="00E54BC3" w:rsidRPr="00387647" w:rsidRDefault="00E54BC3" w:rsidP="00B100BA">
            <w:pPr>
              <w:spacing w:before="120" w:after="120"/>
              <w:ind w:left="113" w:right="113"/>
              <w:jc w:val="center"/>
              <w:rPr>
                <w:rFonts w:ascii="Arial" w:hAnsi="Arial" w:cs="Arial"/>
                <w:sz w:val="16"/>
                <w:szCs w:val="16"/>
              </w:rPr>
            </w:pPr>
            <w:r w:rsidRPr="00387647">
              <w:rPr>
                <w:rFonts w:ascii="Arial" w:hAnsi="Arial" w:cs="Arial"/>
                <w:sz w:val="16"/>
                <w:szCs w:val="16"/>
              </w:rPr>
              <w:t>(Yes/No)</w:t>
            </w:r>
          </w:p>
        </w:tc>
        <w:tc>
          <w:tcPr>
            <w:tcW w:w="1559" w:type="dxa"/>
            <w:shd w:val="clear" w:color="auto" w:fill="FFCC00"/>
            <w:textDirection w:val="btLr"/>
            <w:vAlign w:val="center"/>
          </w:tcPr>
          <w:p w:rsidR="00E54BC3" w:rsidRPr="00387647" w:rsidRDefault="00E54BC3" w:rsidP="00B100BA">
            <w:pPr>
              <w:spacing w:before="120" w:after="120"/>
              <w:ind w:left="113" w:right="113"/>
              <w:rPr>
                <w:rFonts w:ascii="Arial" w:hAnsi="Arial" w:cs="Arial"/>
                <w:sz w:val="16"/>
                <w:szCs w:val="16"/>
              </w:rPr>
            </w:pPr>
            <w:r>
              <w:rPr>
                <w:rFonts w:ascii="Arial" w:hAnsi="Arial" w:cs="Arial"/>
                <w:sz w:val="18"/>
                <w:szCs w:val="18"/>
              </w:rPr>
              <w:t>Valid Discount Certificate issued by Income Dept.</w:t>
            </w:r>
          </w:p>
          <w:p w:rsidR="00E54BC3" w:rsidRPr="00387647" w:rsidRDefault="00E54BC3" w:rsidP="00B100BA">
            <w:pPr>
              <w:spacing w:before="120" w:after="120"/>
              <w:ind w:left="113" w:right="113"/>
              <w:jc w:val="center"/>
              <w:rPr>
                <w:rFonts w:ascii="Arial" w:hAnsi="Arial" w:cs="Arial"/>
                <w:sz w:val="16"/>
                <w:szCs w:val="16"/>
              </w:rPr>
            </w:pPr>
            <w:r w:rsidRPr="00387647">
              <w:rPr>
                <w:rFonts w:ascii="Arial" w:hAnsi="Arial" w:cs="Arial"/>
                <w:sz w:val="16"/>
                <w:szCs w:val="16"/>
              </w:rPr>
              <w:br/>
              <w:t>(Yes/No)</w:t>
            </w:r>
          </w:p>
        </w:tc>
        <w:tc>
          <w:tcPr>
            <w:tcW w:w="1134" w:type="dxa"/>
            <w:shd w:val="clear" w:color="auto" w:fill="FFCC00"/>
            <w:textDirection w:val="btLr"/>
            <w:vAlign w:val="center"/>
          </w:tcPr>
          <w:p w:rsidR="00E54BC3" w:rsidRPr="00387647" w:rsidRDefault="00E54BC3" w:rsidP="00B100BA">
            <w:pPr>
              <w:spacing w:before="120" w:after="120"/>
              <w:ind w:left="113" w:right="113"/>
              <w:jc w:val="center"/>
              <w:rPr>
                <w:rFonts w:ascii="Arial" w:hAnsi="Arial" w:cs="Arial"/>
                <w:sz w:val="16"/>
                <w:szCs w:val="16"/>
              </w:rPr>
            </w:pPr>
            <w:r w:rsidRPr="00A57E53">
              <w:rPr>
                <w:rFonts w:ascii="Arial" w:hAnsi="Arial" w:cs="Arial"/>
                <w:sz w:val="18"/>
                <w:szCs w:val="18"/>
              </w:rPr>
              <w:t>litigation history</w:t>
            </w:r>
            <w:r w:rsidRPr="00A57E53" w:rsidDel="00A57E53">
              <w:rPr>
                <w:rFonts w:ascii="Arial" w:hAnsi="Arial" w:cs="Arial"/>
                <w:sz w:val="16"/>
                <w:szCs w:val="16"/>
              </w:rPr>
              <w:t xml:space="preserve"> </w:t>
            </w:r>
            <w:r w:rsidRPr="00387647">
              <w:rPr>
                <w:rFonts w:ascii="Arial" w:hAnsi="Arial" w:cs="Arial"/>
                <w:sz w:val="16"/>
                <w:szCs w:val="16"/>
              </w:rPr>
              <w:t>(Yes/No)</w:t>
            </w:r>
          </w:p>
        </w:tc>
        <w:tc>
          <w:tcPr>
            <w:tcW w:w="1418" w:type="dxa"/>
            <w:shd w:val="clear" w:color="auto" w:fill="FFCC00"/>
            <w:textDirection w:val="btLr"/>
            <w:vAlign w:val="center"/>
          </w:tcPr>
          <w:p w:rsidR="00E54BC3" w:rsidRDefault="00E54BC3" w:rsidP="00B100BA">
            <w:pPr>
              <w:framePr w:hSpace="181" w:wrap="auto" w:hAnchor="page" w:xAlign="center" w:yAlign="center"/>
              <w:spacing w:before="120" w:after="120"/>
              <w:ind w:left="113" w:right="113"/>
              <w:jc w:val="center"/>
              <w:rPr>
                <w:rFonts w:ascii="Arial" w:hAnsi="Arial" w:cs="Arial"/>
                <w:sz w:val="18"/>
                <w:szCs w:val="18"/>
              </w:rPr>
            </w:pPr>
            <w:r>
              <w:rPr>
                <w:rFonts w:ascii="Arial" w:hAnsi="Arial" w:cs="Arial"/>
                <w:sz w:val="18"/>
                <w:szCs w:val="18"/>
              </w:rPr>
              <w:t>Reference Bank Letter</w:t>
            </w:r>
          </w:p>
          <w:p w:rsidR="00E54BC3" w:rsidRPr="00387647" w:rsidRDefault="00E54BC3" w:rsidP="00B100BA">
            <w:pPr>
              <w:framePr w:hSpace="181" w:wrap="auto" w:hAnchor="page" w:xAlign="center" w:yAlign="center"/>
              <w:spacing w:before="120" w:after="120"/>
              <w:ind w:left="113" w:right="113"/>
              <w:jc w:val="center"/>
              <w:rPr>
                <w:rFonts w:ascii="Arial" w:hAnsi="Arial" w:cs="Arial"/>
                <w:sz w:val="16"/>
                <w:szCs w:val="16"/>
              </w:rPr>
            </w:pPr>
            <w:r>
              <w:rPr>
                <w:rFonts w:ascii="Arial" w:hAnsi="Arial" w:cs="Arial"/>
                <w:sz w:val="18"/>
                <w:szCs w:val="18"/>
              </w:rPr>
              <w:t>(Yes/No)</w:t>
            </w:r>
          </w:p>
        </w:tc>
        <w:tc>
          <w:tcPr>
            <w:tcW w:w="1559" w:type="dxa"/>
            <w:shd w:val="clear" w:color="auto" w:fill="FFCC00"/>
            <w:textDirection w:val="btLr"/>
            <w:vAlign w:val="center"/>
          </w:tcPr>
          <w:p w:rsidR="00E54BC3" w:rsidRPr="00387647" w:rsidRDefault="00E54BC3" w:rsidP="00B100BA">
            <w:pPr>
              <w:framePr w:hSpace="181" w:wrap="auto" w:hAnchor="page" w:xAlign="center" w:yAlign="center"/>
              <w:spacing w:before="120" w:after="120"/>
              <w:ind w:left="113" w:right="113"/>
              <w:jc w:val="center"/>
              <w:rPr>
                <w:rFonts w:ascii="Arial" w:hAnsi="Arial" w:cs="Arial"/>
                <w:sz w:val="16"/>
                <w:szCs w:val="16"/>
              </w:rPr>
            </w:pPr>
            <w:r w:rsidRPr="00387647">
              <w:rPr>
                <w:rFonts w:ascii="Arial" w:hAnsi="Arial" w:cs="Arial"/>
                <w:sz w:val="16"/>
                <w:szCs w:val="16"/>
              </w:rPr>
              <w:t>Overall decision?</w:t>
            </w:r>
          </w:p>
          <w:p w:rsidR="00E54BC3" w:rsidRPr="00387647" w:rsidRDefault="00E54BC3" w:rsidP="00B100BA">
            <w:pPr>
              <w:framePr w:hSpace="181" w:wrap="auto" w:hAnchor="page" w:xAlign="center" w:yAlign="center"/>
              <w:spacing w:before="120" w:after="120"/>
              <w:ind w:left="113" w:right="113"/>
              <w:jc w:val="center"/>
              <w:rPr>
                <w:rFonts w:ascii="Arial" w:hAnsi="Arial" w:cs="Arial"/>
                <w:sz w:val="16"/>
                <w:szCs w:val="16"/>
              </w:rPr>
            </w:pPr>
            <w:r w:rsidRPr="00387647">
              <w:rPr>
                <w:rFonts w:ascii="Arial" w:hAnsi="Arial" w:cs="Arial"/>
                <w:sz w:val="16"/>
                <w:szCs w:val="16"/>
              </w:rPr>
              <w:br/>
              <w:t>(Accept/Reject)</w:t>
            </w:r>
          </w:p>
        </w:tc>
      </w:tr>
      <w:tr w:rsidR="00E54BC3" w:rsidRPr="00387647" w:rsidTr="00E54BC3">
        <w:trPr>
          <w:trHeight w:val="794"/>
        </w:trPr>
        <w:tc>
          <w:tcPr>
            <w:tcW w:w="959" w:type="dxa"/>
            <w:vAlign w:val="center"/>
          </w:tcPr>
          <w:p w:rsidR="00E54BC3" w:rsidRPr="004B0932" w:rsidRDefault="00E54BC3" w:rsidP="00B100BA">
            <w:pPr>
              <w:pStyle w:val="text-3mezera"/>
              <w:widowControl/>
              <w:spacing w:before="80" w:line="264" w:lineRule="auto"/>
              <w:jc w:val="center"/>
              <w:rPr>
                <w:rFonts w:cs="Arial"/>
                <w:sz w:val="16"/>
                <w:szCs w:val="16"/>
                <w:lang w:val="en-GB"/>
              </w:rPr>
            </w:pPr>
          </w:p>
          <w:p w:rsidR="00E54BC3" w:rsidRPr="004B0932" w:rsidRDefault="00E54BC3" w:rsidP="00B100BA">
            <w:pPr>
              <w:pStyle w:val="text-3mezera"/>
              <w:widowControl/>
              <w:spacing w:before="80" w:line="264" w:lineRule="auto"/>
              <w:jc w:val="center"/>
              <w:rPr>
                <w:rFonts w:cs="Arial"/>
                <w:sz w:val="16"/>
                <w:szCs w:val="16"/>
                <w:lang w:val="en-GB"/>
              </w:rPr>
            </w:pPr>
          </w:p>
        </w:tc>
        <w:tc>
          <w:tcPr>
            <w:tcW w:w="3118" w:type="dxa"/>
          </w:tcPr>
          <w:p w:rsidR="00E54BC3" w:rsidRPr="002B36C9" w:rsidRDefault="00E54BC3" w:rsidP="00B100BA">
            <w:pPr>
              <w:pStyle w:val="text-3mezera"/>
              <w:widowControl/>
              <w:spacing w:before="80" w:line="264" w:lineRule="auto"/>
              <w:rPr>
                <w:rFonts w:cs="Arial"/>
                <w:sz w:val="16"/>
                <w:szCs w:val="16"/>
                <w:lang w:val="en-US"/>
              </w:rPr>
            </w:pP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701" w:type="dxa"/>
          </w:tcPr>
          <w:p w:rsidR="00E54BC3" w:rsidRPr="004B0932" w:rsidRDefault="00E54BC3" w:rsidP="00B100BA">
            <w:pPr>
              <w:pStyle w:val="text-3mezera"/>
              <w:widowControl/>
              <w:spacing w:before="80" w:line="264" w:lineRule="auto"/>
              <w:rPr>
                <w:rFonts w:cs="Arial"/>
                <w:sz w:val="16"/>
                <w:szCs w:val="16"/>
                <w:lang w:val="en-GB"/>
              </w:rPr>
            </w:pPr>
          </w:p>
        </w:tc>
        <w:tc>
          <w:tcPr>
            <w:tcW w:w="1276"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418"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r>
      <w:tr w:rsidR="00E54BC3" w:rsidRPr="00387647" w:rsidTr="00E54BC3">
        <w:trPr>
          <w:trHeight w:val="794"/>
        </w:trPr>
        <w:tc>
          <w:tcPr>
            <w:tcW w:w="959" w:type="dxa"/>
            <w:vAlign w:val="center"/>
          </w:tcPr>
          <w:p w:rsidR="00E54BC3" w:rsidRDefault="00E54BC3" w:rsidP="00B100BA">
            <w:pPr>
              <w:pStyle w:val="text-3mezera"/>
              <w:widowControl/>
              <w:spacing w:before="80" w:line="264" w:lineRule="auto"/>
              <w:jc w:val="center"/>
              <w:rPr>
                <w:rFonts w:cs="Arial"/>
                <w:sz w:val="16"/>
                <w:szCs w:val="16"/>
                <w:lang w:val="en-GB"/>
              </w:rPr>
            </w:pPr>
          </w:p>
          <w:p w:rsidR="00E54BC3" w:rsidRPr="004B0932" w:rsidRDefault="00E54BC3" w:rsidP="00B100BA">
            <w:pPr>
              <w:pStyle w:val="text-3mezera"/>
              <w:widowControl/>
              <w:spacing w:before="80" w:line="264" w:lineRule="auto"/>
              <w:jc w:val="center"/>
              <w:rPr>
                <w:rFonts w:cs="Arial"/>
                <w:sz w:val="16"/>
                <w:szCs w:val="16"/>
                <w:lang w:val="en-GB"/>
              </w:rPr>
            </w:pPr>
          </w:p>
        </w:tc>
        <w:tc>
          <w:tcPr>
            <w:tcW w:w="3118" w:type="dxa"/>
          </w:tcPr>
          <w:p w:rsidR="00E54BC3" w:rsidRPr="002B36C9" w:rsidRDefault="00E54BC3" w:rsidP="00B100BA">
            <w:pPr>
              <w:pStyle w:val="text-3mezera"/>
              <w:widowControl/>
              <w:spacing w:before="80" w:line="264" w:lineRule="auto"/>
              <w:rPr>
                <w:rFonts w:cs="Arial"/>
                <w:sz w:val="16"/>
                <w:szCs w:val="16"/>
                <w:lang w:val="en-US"/>
              </w:rPr>
            </w:pP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701" w:type="dxa"/>
          </w:tcPr>
          <w:p w:rsidR="00E54BC3" w:rsidRPr="004B0932" w:rsidRDefault="00E54BC3" w:rsidP="00B100BA">
            <w:pPr>
              <w:pStyle w:val="text-3mezera"/>
              <w:widowControl/>
              <w:spacing w:before="80" w:line="264" w:lineRule="auto"/>
              <w:rPr>
                <w:rFonts w:cs="Arial"/>
                <w:sz w:val="16"/>
                <w:szCs w:val="16"/>
                <w:lang w:val="en-GB"/>
              </w:rPr>
            </w:pPr>
          </w:p>
        </w:tc>
        <w:tc>
          <w:tcPr>
            <w:tcW w:w="1276"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418"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r>
      <w:tr w:rsidR="00E54BC3" w:rsidRPr="00387647" w:rsidTr="00E54BC3">
        <w:trPr>
          <w:trHeight w:val="794"/>
        </w:trPr>
        <w:tc>
          <w:tcPr>
            <w:tcW w:w="959" w:type="dxa"/>
            <w:vAlign w:val="center"/>
          </w:tcPr>
          <w:p w:rsidR="00E54BC3" w:rsidRPr="004B0932" w:rsidRDefault="00E54BC3" w:rsidP="00B100BA">
            <w:pPr>
              <w:pStyle w:val="text-3mezera"/>
              <w:widowControl/>
              <w:spacing w:before="80" w:line="264" w:lineRule="auto"/>
              <w:jc w:val="center"/>
              <w:rPr>
                <w:rFonts w:cs="Arial"/>
                <w:sz w:val="16"/>
                <w:szCs w:val="16"/>
                <w:lang w:val="en-GB"/>
              </w:rPr>
            </w:pPr>
          </w:p>
          <w:p w:rsidR="00E54BC3" w:rsidRPr="004B0932" w:rsidRDefault="00E54BC3" w:rsidP="00B100BA">
            <w:pPr>
              <w:pStyle w:val="text-3mezera"/>
              <w:widowControl/>
              <w:spacing w:before="80" w:line="264" w:lineRule="auto"/>
              <w:jc w:val="center"/>
              <w:rPr>
                <w:rFonts w:cs="Arial"/>
                <w:sz w:val="16"/>
                <w:szCs w:val="16"/>
                <w:lang w:val="en-GB"/>
              </w:rPr>
            </w:pPr>
          </w:p>
        </w:tc>
        <w:tc>
          <w:tcPr>
            <w:tcW w:w="3118" w:type="dxa"/>
          </w:tcPr>
          <w:p w:rsidR="00E54BC3" w:rsidRPr="004B0932" w:rsidRDefault="00E54BC3" w:rsidP="00B100BA">
            <w:pPr>
              <w:pStyle w:val="text-3mezera"/>
              <w:widowControl/>
              <w:spacing w:before="80" w:line="264" w:lineRule="auto"/>
              <w:rPr>
                <w:rFonts w:cs="Arial"/>
                <w:sz w:val="16"/>
                <w:szCs w:val="16"/>
                <w:lang w:val="en-GB"/>
              </w:rPr>
            </w:pPr>
          </w:p>
        </w:tc>
        <w:tc>
          <w:tcPr>
            <w:tcW w:w="1134" w:type="dxa"/>
          </w:tcPr>
          <w:p w:rsidR="00E54BC3" w:rsidRPr="004B0932" w:rsidRDefault="00E54BC3" w:rsidP="00B100BA">
            <w:pPr>
              <w:pStyle w:val="text-3mezera"/>
              <w:widowControl/>
              <w:spacing w:before="80" w:line="264" w:lineRule="auto"/>
              <w:rPr>
                <w:rFonts w:cs="Arial"/>
                <w:noProof/>
                <w:snapToGrid/>
                <w:sz w:val="16"/>
                <w:szCs w:val="16"/>
                <w:lang w:val="en-GB"/>
              </w:rPr>
            </w:pPr>
          </w:p>
        </w:tc>
        <w:tc>
          <w:tcPr>
            <w:tcW w:w="1701" w:type="dxa"/>
          </w:tcPr>
          <w:p w:rsidR="00E54BC3" w:rsidRPr="004B0932" w:rsidRDefault="00E54BC3" w:rsidP="00B100BA">
            <w:pPr>
              <w:pStyle w:val="text-3mezera"/>
              <w:widowControl/>
              <w:spacing w:before="80" w:line="264" w:lineRule="auto"/>
              <w:rPr>
                <w:rFonts w:cs="Arial"/>
                <w:sz w:val="16"/>
                <w:szCs w:val="16"/>
                <w:lang w:val="en-GB"/>
              </w:rPr>
            </w:pPr>
          </w:p>
        </w:tc>
        <w:tc>
          <w:tcPr>
            <w:tcW w:w="1276"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B315E2" w:rsidP="00B100BA">
            <w:pPr>
              <w:pStyle w:val="text-3mezera"/>
              <w:widowControl/>
              <w:spacing w:before="80" w:line="264" w:lineRule="auto"/>
              <w:rPr>
                <w:rFonts w:cs="Arial"/>
                <w:sz w:val="16"/>
                <w:szCs w:val="16"/>
                <w:lang w:val="en-GB"/>
              </w:rPr>
            </w:pPr>
            <w:r w:rsidRPr="00B315E2">
              <w:rPr>
                <w:rFonts w:cs="Arial"/>
                <w:sz w:val="16"/>
                <w:szCs w:val="16"/>
                <w:lang w:val="en-GB"/>
              </w:rPr>
            </w:r>
            <w:r>
              <w:rPr>
                <w:rFonts w:cs="Arial"/>
                <w:sz w:val="16"/>
                <w:szCs w:val="16"/>
                <w:lang w:val="en-GB"/>
              </w:rPr>
              <w:pict>
                <v:group id="_x0000_s1065" editas="canvas" style="width:27pt;height:18pt;mso-position-horizontal-relative:char;mso-position-vertical-relative:line" coordorigin="4672,414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4672;top:4142;width:7200;height:4320" o:preferrelative="f">
                    <v:fill o:detectmouseclick="t"/>
                    <v:path o:extrusionok="t" o:connecttype="none"/>
                    <o:lock v:ext="edit" text="t"/>
                  </v:shape>
                  <w10:wrap type="none"/>
                  <w10:anchorlock/>
                </v:group>
              </w:pict>
            </w: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418"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r>
      <w:tr w:rsidR="00E54BC3" w:rsidRPr="00387647" w:rsidTr="00E54BC3">
        <w:trPr>
          <w:trHeight w:val="794"/>
        </w:trPr>
        <w:tc>
          <w:tcPr>
            <w:tcW w:w="959" w:type="dxa"/>
            <w:vAlign w:val="center"/>
          </w:tcPr>
          <w:p w:rsidR="00E54BC3" w:rsidRPr="004B0932" w:rsidRDefault="00E54BC3" w:rsidP="00B100BA">
            <w:pPr>
              <w:pStyle w:val="text-3mezera"/>
              <w:widowControl/>
              <w:spacing w:before="80" w:line="264" w:lineRule="auto"/>
              <w:jc w:val="center"/>
              <w:rPr>
                <w:rFonts w:cs="Arial"/>
                <w:sz w:val="16"/>
                <w:szCs w:val="16"/>
                <w:lang w:val="en-GB"/>
              </w:rPr>
            </w:pPr>
          </w:p>
          <w:p w:rsidR="00E54BC3" w:rsidRPr="004B0932" w:rsidRDefault="00E54BC3" w:rsidP="00B100BA">
            <w:pPr>
              <w:pStyle w:val="text-3mezera"/>
              <w:widowControl/>
              <w:spacing w:before="80" w:line="264" w:lineRule="auto"/>
              <w:jc w:val="center"/>
              <w:rPr>
                <w:rFonts w:cs="Arial"/>
                <w:sz w:val="16"/>
                <w:szCs w:val="16"/>
                <w:lang w:val="en-GB"/>
              </w:rPr>
            </w:pPr>
          </w:p>
        </w:tc>
        <w:tc>
          <w:tcPr>
            <w:tcW w:w="3118" w:type="dxa"/>
          </w:tcPr>
          <w:p w:rsidR="00E54BC3" w:rsidRPr="004B0932" w:rsidRDefault="00E54BC3" w:rsidP="00B100BA">
            <w:pPr>
              <w:pStyle w:val="text-3mezera"/>
              <w:widowControl/>
              <w:spacing w:before="80" w:line="264" w:lineRule="auto"/>
              <w:rPr>
                <w:rFonts w:cs="Arial"/>
                <w:sz w:val="16"/>
                <w:szCs w:val="16"/>
                <w:lang w:val="en-GB"/>
              </w:rPr>
            </w:pP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701" w:type="dxa"/>
          </w:tcPr>
          <w:p w:rsidR="00E54BC3" w:rsidRPr="004B0932" w:rsidRDefault="00E54BC3" w:rsidP="00B100BA">
            <w:pPr>
              <w:pStyle w:val="text-3mezera"/>
              <w:widowControl/>
              <w:spacing w:before="80" w:line="264" w:lineRule="auto"/>
              <w:rPr>
                <w:rFonts w:cs="Arial"/>
                <w:sz w:val="16"/>
                <w:szCs w:val="16"/>
                <w:lang w:val="en-GB"/>
              </w:rPr>
            </w:pPr>
          </w:p>
        </w:tc>
        <w:tc>
          <w:tcPr>
            <w:tcW w:w="1276"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418"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r>
      <w:tr w:rsidR="00E54BC3" w:rsidRPr="00387647" w:rsidTr="00E54BC3">
        <w:trPr>
          <w:trHeight w:val="794"/>
        </w:trPr>
        <w:tc>
          <w:tcPr>
            <w:tcW w:w="959" w:type="dxa"/>
            <w:vAlign w:val="center"/>
          </w:tcPr>
          <w:p w:rsidR="00E54BC3" w:rsidRPr="00244CA8" w:rsidRDefault="00E54BC3" w:rsidP="00B100BA">
            <w:pPr>
              <w:pStyle w:val="text-3mezera"/>
              <w:widowControl/>
              <w:spacing w:before="80" w:line="264" w:lineRule="auto"/>
              <w:jc w:val="center"/>
              <w:rPr>
                <w:rFonts w:cs="Arial"/>
                <w:sz w:val="16"/>
                <w:szCs w:val="16"/>
                <w:lang w:val="en-US"/>
              </w:rPr>
            </w:pPr>
          </w:p>
          <w:p w:rsidR="00E54BC3" w:rsidRPr="004B0932" w:rsidRDefault="00E54BC3" w:rsidP="00B100BA">
            <w:pPr>
              <w:pStyle w:val="text-3mezera"/>
              <w:widowControl/>
              <w:spacing w:before="80" w:line="264" w:lineRule="auto"/>
              <w:jc w:val="center"/>
              <w:rPr>
                <w:rFonts w:cs="Arial"/>
                <w:sz w:val="16"/>
                <w:szCs w:val="16"/>
                <w:lang w:val="en-GB"/>
              </w:rPr>
            </w:pPr>
          </w:p>
        </w:tc>
        <w:tc>
          <w:tcPr>
            <w:tcW w:w="3118" w:type="dxa"/>
          </w:tcPr>
          <w:p w:rsidR="00E54BC3" w:rsidRPr="004B0932" w:rsidRDefault="00E54BC3" w:rsidP="00B100BA">
            <w:pPr>
              <w:pStyle w:val="text-3mezera"/>
              <w:widowControl/>
              <w:spacing w:before="80" w:line="264" w:lineRule="auto"/>
              <w:rPr>
                <w:rFonts w:cs="Arial"/>
                <w:sz w:val="16"/>
                <w:szCs w:val="16"/>
                <w:lang w:val="en-GB"/>
              </w:rPr>
            </w:pP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701" w:type="dxa"/>
          </w:tcPr>
          <w:p w:rsidR="00E54BC3" w:rsidRPr="004B0932" w:rsidRDefault="00E54BC3" w:rsidP="00B100BA">
            <w:pPr>
              <w:pStyle w:val="text-3mezera"/>
              <w:widowControl/>
              <w:spacing w:before="80" w:line="264" w:lineRule="auto"/>
              <w:rPr>
                <w:rFonts w:cs="Arial"/>
                <w:sz w:val="16"/>
                <w:szCs w:val="16"/>
                <w:lang w:val="en-GB"/>
              </w:rPr>
            </w:pPr>
          </w:p>
        </w:tc>
        <w:tc>
          <w:tcPr>
            <w:tcW w:w="1276"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418"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r>
      <w:tr w:rsidR="00E54BC3" w:rsidRPr="00387647" w:rsidTr="00E54BC3">
        <w:trPr>
          <w:trHeight w:val="794"/>
        </w:trPr>
        <w:tc>
          <w:tcPr>
            <w:tcW w:w="959" w:type="dxa"/>
            <w:vAlign w:val="center"/>
          </w:tcPr>
          <w:p w:rsidR="00E54BC3" w:rsidRPr="004B0932" w:rsidRDefault="00E54BC3" w:rsidP="00B100BA">
            <w:pPr>
              <w:pStyle w:val="text-3mezera"/>
              <w:widowControl/>
              <w:spacing w:before="80" w:line="264" w:lineRule="auto"/>
              <w:jc w:val="center"/>
              <w:rPr>
                <w:rFonts w:cs="Arial"/>
                <w:sz w:val="16"/>
                <w:szCs w:val="16"/>
                <w:lang w:val="en-GB"/>
              </w:rPr>
            </w:pPr>
          </w:p>
          <w:p w:rsidR="00E54BC3" w:rsidRPr="004B0932" w:rsidRDefault="00E54BC3" w:rsidP="00B100BA">
            <w:pPr>
              <w:pStyle w:val="text-3mezera"/>
              <w:widowControl/>
              <w:spacing w:before="80" w:line="264" w:lineRule="auto"/>
              <w:jc w:val="center"/>
              <w:rPr>
                <w:rFonts w:cs="Arial"/>
                <w:sz w:val="16"/>
                <w:szCs w:val="16"/>
                <w:lang w:val="en-GB"/>
              </w:rPr>
            </w:pPr>
          </w:p>
        </w:tc>
        <w:tc>
          <w:tcPr>
            <w:tcW w:w="3118" w:type="dxa"/>
          </w:tcPr>
          <w:p w:rsidR="00E54BC3" w:rsidRPr="004B0932" w:rsidRDefault="00E54BC3" w:rsidP="00B100BA">
            <w:pPr>
              <w:pStyle w:val="text-3mezera"/>
              <w:widowControl/>
              <w:spacing w:before="80" w:line="264" w:lineRule="auto"/>
              <w:rPr>
                <w:rFonts w:cs="Arial"/>
                <w:sz w:val="16"/>
                <w:szCs w:val="16"/>
                <w:lang w:val="en-GB"/>
              </w:rPr>
            </w:pP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701" w:type="dxa"/>
          </w:tcPr>
          <w:p w:rsidR="00E54BC3" w:rsidRPr="004B0932" w:rsidRDefault="00E54BC3" w:rsidP="00B100BA">
            <w:pPr>
              <w:pStyle w:val="text-3mezera"/>
              <w:widowControl/>
              <w:spacing w:before="80" w:line="264" w:lineRule="auto"/>
              <w:rPr>
                <w:rFonts w:cs="Arial"/>
                <w:sz w:val="16"/>
                <w:szCs w:val="16"/>
                <w:lang w:val="en-GB"/>
              </w:rPr>
            </w:pPr>
          </w:p>
        </w:tc>
        <w:tc>
          <w:tcPr>
            <w:tcW w:w="1276"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c>
          <w:tcPr>
            <w:tcW w:w="1134" w:type="dxa"/>
          </w:tcPr>
          <w:p w:rsidR="00E54BC3" w:rsidRPr="004B0932" w:rsidRDefault="00E54BC3" w:rsidP="00B100BA">
            <w:pPr>
              <w:pStyle w:val="text-3mezera"/>
              <w:widowControl/>
              <w:spacing w:before="80" w:line="264" w:lineRule="auto"/>
              <w:rPr>
                <w:rFonts w:cs="Arial"/>
                <w:sz w:val="16"/>
                <w:szCs w:val="16"/>
                <w:lang w:val="en-GB"/>
              </w:rPr>
            </w:pPr>
          </w:p>
        </w:tc>
        <w:tc>
          <w:tcPr>
            <w:tcW w:w="1418" w:type="dxa"/>
          </w:tcPr>
          <w:p w:rsidR="00E54BC3" w:rsidRPr="004B0932" w:rsidRDefault="00E54BC3" w:rsidP="00B100BA">
            <w:pPr>
              <w:pStyle w:val="text-3mezera"/>
              <w:widowControl/>
              <w:spacing w:before="80" w:line="264" w:lineRule="auto"/>
              <w:rPr>
                <w:rFonts w:cs="Arial"/>
                <w:sz w:val="16"/>
                <w:szCs w:val="16"/>
                <w:lang w:val="en-GB"/>
              </w:rPr>
            </w:pPr>
          </w:p>
        </w:tc>
        <w:tc>
          <w:tcPr>
            <w:tcW w:w="1559" w:type="dxa"/>
          </w:tcPr>
          <w:p w:rsidR="00E54BC3" w:rsidRPr="004B0932" w:rsidRDefault="00E54BC3" w:rsidP="00B100BA">
            <w:pPr>
              <w:pStyle w:val="text-3mezera"/>
              <w:widowControl/>
              <w:spacing w:before="80" w:line="264" w:lineRule="auto"/>
              <w:rPr>
                <w:rFonts w:cs="Arial"/>
                <w:sz w:val="16"/>
                <w:szCs w:val="16"/>
                <w:lang w:val="en-GB"/>
              </w:rPr>
            </w:pPr>
          </w:p>
        </w:tc>
      </w:tr>
    </w:tbl>
    <w:p w:rsidR="00364CB4" w:rsidRDefault="00364CB4" w:rsidP="00364CB4">
      <w:pPr>
        <w:spacing w:before="80" w:line="264" w:lineRule="auto"/>
        <w:rPr>
          <w:rFonts w:ascii="Arial" w:hAnsi="Arial" w:cs="Arial"/>
          <w:b/>
          <w:sz w:val="28"/>
        </w:rPr>
      </w:pPr>
    </w:p>
    <w:p w:rsidR="00364CB4" w:rsidRDefault="00364CB4" w:rsidP="00364CB4">
      <w:pPr>
        <w:spacing w:before="80" w:line="264" w:lineRule="auto"/>
        <w:rPr>
          <w:rFonts w:ascii="Arial" w:hAnsi="Arial" w:cs="Arial"/>
          <w:b/>
          <w:sz w:val="28"/>
        </w:rPr>
      </w:pPr>
    </w:p>
    <w:p w:rsidR="00FE0C75" w:rsidRDefault="00FE0C75" w:rsidP="00364CB4">
      <w:pPr>
        <w:spacing w:before="80" w:line="264" w:lineRule="auto"/>
        <w:rPr>
          <w:rFonts w:ascii="Arial" w:hAnsi="Arial" w:cs="Arial"/>
          <w:b/>
          <w:sz w:val="28"/>
        </w:rPr>
      </w:pPr>
    </w:p>
    <w:p w:rsidR="00FE0C75" w:rsidRDefault="00FE0C75" w:rsidP="00364CB4">
      <w:pPr>
        <w:spacing w:before="80" w:line="264" w:lineRule="auto"/>
        <w:rPr>
          <w:rFonts w:ascii="Arial" w:hAnsi="Arial" w:cs="Arial"/>
          <w:b/>
          <w:sz w:val="28"/>
        </w:rPr>
      </w:pPr>
    </w:p>
    <w:p w:rsidR="007657E1" w:rsidRDefault="007657E1" w:rsidP="001A6321">
      <w:pPr>
        <w:pStyle w:val="text-3mezera"/>
        <w:widowControl/>
        <w:spacing w:before="0" w:line="264" w:lineRule="auto"/>
        <w:rPr>
          <w:rFonts w:cs="Arial"/>
          <w:b/>
          <w:bCs/>
          <w:sz w:val="18"/>
          <w:szCs w:val="18"/>
          <w:lang w:val="en-GB"/>
        </w:rPr>
      </w:pPr>
    </w:p>
    <w:p w:rsidR="001A6321" w:rsidRPr="00244CA8" w:rsidRDefault="001A6321" w:rsidP="001A6321">
      <w:pPr>
        <w:pStyle w:val="text-3mezera"/>
        <w:widowControl/>
        <w:spacing w:before="0" w:line="264" w:lineRule="auto"/>
        <w:rPr>
          <w:rFonts w:cs="Arial"/>
          <w:b/>
          <w:bCs/>
          <w:sz w:val="18"/>
          <w:szCs w:val="18"/>
          <w:lang w:val="en-US"/>
        </w:rPr>
      </w:pPr>
      <w:r>
        <w:rPr>
          <w:rFonts w:cs="Arial"/>
          <w:b/>
          <w:bCs/>
          <w:sz w:val="18"/>
          <w:szCs w:val="18"/>
          <w:lang w:val="en-GB"/>
        </w:rPr>
        <w:t xml:space="preserve">4.6.2 TECHNICAL EVALAUTION </w:t>
      </w:r>
      <w:r w:rsidRPr="001A3FD4">
        <w:rPr>
          <w:rFonts w:cs="Arial"/>
          <w:b/>
          <w:bCs/>
          <w:sz w:val="18"/>
          <w:szCs w:val="18"/>
          <w:lang w:val="en-GB"/>
        </w:rPr>
        <w:t>GRID</w:t>
      </w:r>
    </w:p>
    <w:tbl>
      <w:tblPr>
        <w:tblW w:w="13505" w:type="dxa"/>
        <w:tblInd w:w="65"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tblPr>
      <w:tblGrid>
        <w:gridCol w:w="906"/>
        <w:gridCol w:w="4319"/>
        <w:gridCol w:w="1620"/>
        <w:gridCol w:w="1440"/>
        <w:gridCol w:w="1440"/>
        <w:gridCol w:w="1440"/>
        <w:gridCol w:w="2340"/>
      </w:tblGrid>
      <w:tr w:rsidR="001A6321" w:rsidTr="00E54BC3">
        <w:trPr>
          <w:trHeight w:val="270"/>
        </w:trPr>
        <w:tc>
          <w:tcPr>
            <w:tcW w:w="906" w:type="dxa"/>
            <w:vMerge w:val="restart"/>
            <w:tcBorders>
              <w:top w:val="single" w:sz="4" w:space="0" w:color="auto"/>
              <w:left w:val="single" w:sz="4" w:space="0" w:color="auto"/>
              <w:bottom w:val="single" w:sz="4" w:space="0" w:color="auto"/>
              <w:right w:val="single" w:sz="4" w:space="0" w:color="auto"/>
            </w:tcBorders>
            <w:shd w:val="clear" w:color="auto" w:fill="FFCC00"/>
            <w:textDirection w:val="btLr"/>
            <w:vAlign w:val="center"/>
          </w:tcPr>
          <w:p w:rsidR="001A6321" w:rsidRDefault="001A6321" w:rsidP="00E54BC3">
            <w:pPr>
              <w:jc w:val="center"/>
              <w:rPr>
                <w:rFonts w:ascii="Arial" w:hAnsi="Arial" w:cs="Arial"/>
                <w:sz w:val="16"/>
                <w:szCs w:val="16"/>
              </w:rPr>
            </w:pPr>
            <w:r>
              <w:rPr>
                <w:rFonts w:ascii="Arial" w:hAnsi="Arial" w:cs="Arial"/>
                <w:sz w:val="16"/>
                <w:szCs w:val="16"/>
              </w:rPr>
              <w:t>Tender Envelop no.</w:t>
            </w:r>
          </w:p>
        </w:tc>
        <w:tc>
          <w:tcPr>
            <w:tcW w:w="4319" w:type="dxa"/>
            <w:vMerge w:val="restart"/>
            <w:tcBorders>
              <w:top w:val="single" w:sz="4" w:space="0" w:color="auto"/>
              <w:left w:val="single" w:sz="4" w:space="0" w:color="auto"/>
              <w:bottom w:val="single" w:sz="4" w:space="0" w:color="auto"/>
              <w:right w:val="single" w:sz="4" w:space="0" w:color="auto"/>
            </w:tcBorders>
            <w:shd w:val="clear" w:color="auto" w:fill="FFCC00"/>
            <w:vAlign w:val="center"/>
          </w:tcPr>
          <w:p w:rsidR="001A6321" w:rsidRDefault="001A6321" w:rsidP="00E54BC3">
            <w:pPr>
              <w:jc w:val="center"/>
              <w:rPr>
                <w:rFonts w:ascii="Arial" w:hAnsi="Arial" w:cs="Arial"/>
                <w:sz w:val="16"/>
                <w:szCs w:val="16"/>
              </w:rPr>
            </w:pPr>
            <w:r>
              <w:rPr>
                <w:rFonts w:ascii="Arial" w:hAnsi="Arial" w:cs="Arial"/>
                <w:sz w:val="16"/>
                <w:szCs w:val="16"/>
              </w:rPr>
              <w:t>Tenderer’s name</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CC00"/>
            <w:vAlign w:val="center"/>
          </w:tcPr>
          <w:p w:rsidR="001A6321" w:rsidRDefault="001A6321" w:rsidP="00E54BC3">
            <w:pPr>
              <w:jc w:val="center"/>
              <w:rPr>
                <w:rFonts w:ascii="Arial" w:hAnsi="Arial" w:cs="Arial"/>
                <w:sz w:val="16"/>
                <w:szCs w:val="16"/>
              </w:rPr>
            </w:pPr>
            <w:r>
              <w:rPr>
                <w:rFonts w:ascii="Arial" w:hAnsi="Arial" w:cs="Arial"/>
                <w:sz w:val="16"/>
                <w:szCs w:val="16"/>
              </w:rPr>
              <w:t>Technical Evaluation</w:t>
            </w:r>
          </w:p>
        </w:tc>
        <w:tc>
          <w:tcPr>
            <w:tcW w:w="2340" w:type="dxa"/>
            <w:tcBorders>
              <w:top w:val="single" w:sz="4" w:space="0" w:color="auto"/>
              <w:left w:val="single" w:sz="4" w:space="0" w:color="auto"/>
              <w:bottom w:val="single" w:sz="4" w:space="0" w:color="auto"/>
              <w:right w:val="single" w:sz="4" w:space="0" w:color="auto"/>
            </w:tcBorders>
            <w:shd w:val="clear" w:color="auto" w:fill="FFCC00"/>
            <w:vAlign w:val="center"/>
          </w:tcPr>
          <w:p w:rsidR="001A6321" w:rsidRDefault="001A6321" w:rsidP="00E54BC3">
            <w:pPr>
              <w:jc w:val="center"/>
              <w:rPr>
                <w:rFonts w:ascii="Arial" w:hAnsi="Arial" w:cs="Arial"/>
                <w:b/>
                <w:bCs/>
                <w:sz w:val="16"/>
                <w:szCs w:val="16"/>
              </w:rPr>
            </w:pPr>
            <w:r>
              <w:rPr>
                <w:rFonts w:ascii="Arial" w:hAnsi="Arial" w:cs="Arial"/>
                <w:b/>
                <w:bCs/>
                <w:sz w:val="16"/>
                <w:szCs w:val="16"/>
              </w:rPr>
              <w:t>TOTAL</w:t>
            </w:r>
          </w:p>
        </w:tc>
      </w:tr>
      <w:tr w:rsidR="001A6321" w:rsidTr="00E54BC3">
        <w:trPr>
          <w:trHeight w:val="900"/>
        </w:trPr>
        <w:tc>
          <w:tcPr>
            <w:tcW w:w="906"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jc w:val="center"/>
              <w:rPr>
                <w:rFonts w:ascii="Arial" w:hAnsi="Arial" w:cs="Arial"/>
                <w:sz w:val="16"/>
                <w:szCs w:val="16"/>
              </w:rPr>
            </w:pPr>
          </w:p>
        </w:tc>
        <w:tc>
          <w:tcPr>
            <w:tcW w:w="4319"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jc w:val="center"/>
              <w:rPr>
                <w:rFonts w:ascii="Arial" w:hAnsi="Arial" w:cs="Arial"/>
                <w:sz w:val="16"/>
                <w:szCs w:val="16"/>
              </w:rPr>
            </w:pPr>
          </w:p>
        </w:tc>
        <w:tc>
          <w:tcPr>
            <w:tcW w:w="1620" w:type="dxa"/>
            <w:tcBorders>
              <w:top w:val="single" w:sz="4" w:space="0" w:color="auto"/>
              <w:left w:val="single" w:sz="4" w:space="0" w:color="auto"/>
              <w:bottom w:val="single" w:sz="4" w:space="0" w:color="auto"/>
              <w:right w:val="single" w:sz="4" w:space="0" w:color="auto"/>
            </w:tcBorders>
            <w:shd w:val="clear" w:color="auto" w:fill="FFCC00"/>
            <w:textDirection w:val="btLr"/>
            <w:vAlign w:val="center"/>
          </w:tcPr>
          <w:p w:rsidR="001A6321" w:rsidRDefault="001A6321" w:rsidP="00E54BC3">
            <w:pPr>
              <w:jc w:val="center"/>
              <w:rPr>
                <w:rFonts w:ascii="Arial" w:hAnsi="Arial" w:cs="Arial"/>
                <w:sz w:val="14"/>
                <w:szCs w:val="14"/>
              </w:rPr>
            </w:pPr>
            <w:r>
              <w:rPr>
                <w:rFonts w:ascii="Arial" w:hAnsi="Arial" w:cs="Arial"/>
                <w:sz w:val="14"/>
                <w:szCs w:val="14"/>
              </w:rPr>
              <w:t>Turnover in the last 3 years</w:t>
            </w:r>
          </w:p>
        </w:tc>
        <w:tc>
          <w:tcPr>
            <w:tcW w:w="1440" w:type="dxa"/>
            <w:tcBorders>
              <w:top w:val="single" w:sz="4" w:space="0" w:color="auto"/>
              <w:left w:val="single" w:sz="4" w:space="0" w:color="auto"/>
              <w:bottom w:val="single" w:sz="4" w:space="0" w:color="auto"/>
              <w:right w:val="single" w:sz="4" w:space="0" w:color="auto"/>
            </w:tcBorders>
            <w:shd w:val="clear" w:color="auto" w:fill="FFCC00"/>
            <w:textDirection w:val="btLr"/>
            <w:vAlign w:val="center"/>
          </w:tcPr>
          <w:p w:rsidR="001A6321" w:rsidRDefault="001A6321" w:rsidP="00E54BC3">
            <w:pPr>
              <w:jc w:val="center"/>
              <w:rPr>
                <w:rFonts w:ascii="Arial" w:hAnsi="Arial" w:cs="Arial"/>
                <w:sz w:val="14"/>
                <w:szCs w:val="14"/>
              </w:rPr>
            </w:pPr>
            <w:r>
              <w:rPr>
                <w:rFonts w:ascii="Arial" w:hAnsi="Arial" w:cs="Arial"/>
                <w:sz w:val="14"/>
                <w:szCs w:val="14"/>
              </w:rPr>
              <w:t>Experience as contractor</w:t>
            </w:r>
          </w:p>
        </w:tc>
        <w:tc>
          <w:tcPr>
            <w:tcW w:w="1440" w:type="dxa"/>
            <w:tcBorders>
              <w:top w:val="single" w:sz="4" w:space="0" w:color="auto"/>
              <w:left w:val="single" w:sz="4" w:space="0" w:color="auto"/>
              <w:bottom w:val="single" w:sz="4" w:space="0" w:color="auto"/>
              <w:right w:val="single" w:sz="4" w:space="0" w:color="auto"/>
            </w:tcBorders>
            <w:shd w:val="clear" w:color="auto" w:fill="FFCC00"/>
            <w:textDirection w:val="btLr"/>
            <w:vAlign w:val="center"/>
          </w:tcPr>
          <w:p w:rsidR="001A6321" w:rsidRDefault="001A6321" w:rsidP="00E54BC3">
            <w:pPr>
              <w:jc w:val="center"/>
              <w:rPr>
                <w:rFonts w:ascii="Arial" w:hAnsi="Arial" w:cs="Arial"/>
                <w:sz w:val="14"/>
                <w:szCs w:val="14"/>
              </w:rPr>
            </w:pPr>
            <w:r>
              <w:rPr>
                <w:rFonts w:ascii="Arial" w:hAnsi="Arial" w:cs="Arial"/>
                <w:sz w:val="14"/>
                <w:szCs w:val="14"/>
              </w:rPr>
              <w:t>Technical staff</w:t>
            </w:r>
          </w:p>
        </w:tc>
        <w:tc>
          <w:tcPr>
            <w:tcW w:w="1440" w:type="dxa"/>
            <w:tcBorders>
              <w:top w:val="single" w:sz="4" w:space="0" w:color="auto"/>
              <w:left w:val="single" w:sz="4" w:space="0" w:color="auto"/>
              <w:bottom w:val="single" w:sz="4" w:space="0" w:color="auto"/>
              <w:right w:val="single" w:sz="4" w:space="0" w:color="auto"/>
            </w:tcBorders>
            <w:shd w:val="clear" w:color="auto" w:fill="FFCC00"/>
            <w:textDirection w:val="btLr"/>
            <w:vAlign w:val="center"/>
          </w:tcPr>
          <w:p w:rsidR="001A6321" w:rsidRDefault="001A6321" w:rsidP="00E54BC3">
            <w:pPr>
              <w:jc w:val="center"/>
              <w:rPr>
                <w:rFonts w:ascii="Arial" w:hAnsi="Arial" w:cs="Arial"/>
                <w:sz w:val="14"/>
                <w:szCs w:val="14"/>
              </w:rPr>
            </w:pPr>
            <w:r>
              <w:rPr>
                <w:rFonts w:ascii="Arial" w:hAnsi="Arial" w:cs="Arial"/>
                <w:sz w:val="14"/>
                <w:szCs w:val="14"/>
              </w:rPr>
              <w:t>Equipment</w:t>
            </w:r>
          </w:p>
        </w:tc>
        <w:tc>
          <w:tcPr>
            <w:tcW w:w="2340" w:type="dxa"/>
            <w:tcBorders>
              <w:top w:val="single" w:sz="4" w:space="0" w:color="auto"/>
              <w:left w:val="single" w:sz="4" w:space="0" w:color="auto"/>
              <w:bottom w:val="single" w:sz="4" w:space="0" w:color="auto"/>
              <w:right w:val="single" w:sz="4" w:space="0" w:color="auto"/>
            </w:tcBorders>
            <w:shd w:val="clear" w:color="auto" w:fill="FFCC00"/>
            <w:vAlign w:val="center"/>
          </w:tcPr>
          <w:p w:rsidR="001A6321" w:rsidRDefault="001A6321" w:rsidP="00E54BC3">
            <w:pPr>
              <w:jc w:val="center"/>
              <w:rPr>
                <w:rFonts w:ascii="Arial" w:hAnsi="Arial" w:cs="Arial"/>
                <w:b/>
                <w:bCs/>
                <w:sz w:val="16"/>
                <w:szCs w:val="16"/>
              </w:rPr>
            </w:pPr>
            <w:r>
              <w:rPr>
                <w:rFonts w:ascii="Arial" w:hAnsi="Arial" w:cs="Arial"/>
                <w:b/>
                <w:bCs/>
                <w:sz w:val="16"/>
                <w:szCs w:val="16"/>
              </w:rPr>
              <w:t>TECHNICAL EVALUTAION</w:t>
            </w:r>
          </w:p>
        </w:tc>
      </w:tr>
      <w:tr w:rsidR="001A6321" w:rsidTr="00E54BC3">
        <w:trPr>
          <w:trHeight w:val="643"/>
        </w:trPr>
        <w:tc>
          <w:tcPr>
            <w:tcW w:w="906"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jc w:val="center"/>
              <w:rPr>
                <w:rFonts w:ascii="Arial" w:hAnsi="Arial" w:cs="Arial"/>
                <w:sz w:val="16"/>
                <w:szCs w:val="16"/>
              </w:rPr>
            </w:pPr>
          </w:p>
        </w:tc>
        <w:tc>
          <w:tcPr>
            <w:tcW w:w="4319"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jc w:val="center"/>
              <w:rPr>
                <w:rFonts w:ascii="Arial" w:hAnsi="Arial" w:cs="Arial"/>
                <w:sz w:val="16"/>
                <w:szCs w:val="16"/>
              </w:rPr>
            </w:pPr>
          </w:p>
        </w:tc>
        <w:tc>
          <w:tcPr>
            <w:tcW w:w="1620" w:type="dxa"/>
            <w:tcBorders>
              <w:top w:val="single" w:sz="4" w:space="0" w:color="auto"/>
              <w:left w:val="single" w:sz="4" w:space="0" w:color="auto"/>
              <w:bottom w:val="single" w:sz="4" w:space="0" w:color="auto"/>
              <w:right w:val="single" w:sz="4" w:space="0" w:color="auto"/>
            </w:tcBorders>
            <w:shd w:val="clear" w:color="auto" w:fill="FFCC00"/>
            <w:vAlign w:val="center"/>
          </w:tcPr>
          <w:p w:rsidR="001A6321" w:rsidRDefault="001A6321" w:rsidP="00E54BC3">
            <w:pPr>
              <w:jc w:val="center"/>
              <w:rPr>
                <w:rFonts w:ascii="Arial" w:hAnsi="Arial" w:cs="Arial"/>
                <w:sz w:val="16"/>
                <w:szCs w:val="16"/>
              </w:rPr>
            </w:pPr>
            <w:r>
              <w:rPr>
                <w:rFonts w:ascii="Arial" w:hAnsi="Arial" w:cs="Arial"/>
                <w:sz w:val="16"/>
                <w:szCs w:val="16"/>
              </w:rPr>
              <w:t>25</w:t>
            </w:r>
          </w:p>
        </w:tc>
        <w:tc>
          <w:tcPr>
            <w:tcW w:w="1440" w:type="dxa"/>
            <w:tcBorders>
              <w:top w:val="single" w:sz="4" w:space="0" w:color="auto"/>
              <w:left w:val="single" w:sz="4" w:space="0" w:color="auto"/>
              <w:bottom w:val="single" w:sz="4" w:space="0" w:color="auto"/>
              <w:right w:val="single" w:sz="4" w:space="0" w:color="auto"/>
            </w:tcBorders>
            <w:shd w:val="clear" w:color="auto" w:fill="FFCC00"/>
            <w:vAlign w:val="center"/>
          </w:tcPr>
          <w:p w:rsidR="001A6321" w:rsidRDefault="001A6321" w:rsidP="00E54BC3">
            <w:pPr>
              <w:jc w:val="center"/>
              <w:rPr>
                <w:rFonts w:ascii="Arial" w:hAnsi="Arial" w:cs="Arial"/>
                <w:sz w:val="16"/>
                <w:szCs w:val="16"/>
              </w:rPr>
            </w:pPr>
            <w:r>
              <w:rPr>
                <w:rFonts w:ascii="Arial" w:hAnsi="Arial" w:cs="Arial"/>
                <w:sz w:val="16"/>
                <w:szCs w:val="16"/>
              </w:rPr>
              <w:t>25</w:t>
            </w:r>
          </w:p>
        </w:tc>
        <w:tc>
          <w:tcPr>
            <w:tcW w:w="1440" w:type="dxa"/>
            <w:tcBorders>
              <w:top w:val="single" w:sz="4" w:space="0" w:color="auto"/>
              <w:left w:val="single" w:sz="4" w:space="0" w:color="auto"/>
              <w:bottom w:val="single" w:sz="4" w:space="0" w:color="auto"/>
              <w:right w:val="single" w:sz="4" w:space="0" w:color="auto"/>
            </w:tcBorders>
            <w:shd w:val="clear" w:color="auto" w:fill="FFCC00"/>
            <w:vAlign w:val="center"/>
          </w:tcPr>
          <w:p w:rsidR="001A6321" w:rsidRDefault="001A6321" w:rsidP="00E54BC3">
            <w:pPr>
              <w:jc w:val="center"/>
              <w:rPr>
                <w:rFonts w:ascii="Arial" w:hAnsi="Arial" w:cs="Arial"/>
                <w:sz w:val="16"/>
                <w:szCs w:val="16"/>
              </w:rPr>
            </w:pPr>
            <w:r>
              <w:rPr>
                <w:rFonts w:ascii="Arial" w:hAnsi="Arial" w:cs="Arial"/>
                <w:sz w:val="16"/>
                <w:szCs w:val="16"/>
              </w:rPr>
              <w:t>25</w:t>
            </w:r>
          </w:p>
        </w:tc>
        <w:tc>
          <w:tcPr>
            <w:tcW w:w="1440" w:type="dxa"/>
            <w:tcBorders>
              <w:top w:val="single" w:sz="4" w:space="0" w:color="auto"/>
              <w:left w:val="single" w:sz="4" w:space="0" w:color="auto"/>
              <w:bottom w:val="single" w:sz="4" w:space="0" w:color="auto"/>
              <w:right w:val="single" w:sz="4" w:space="0" w:color="auto"/>
            </w:tcBorders>
            <w:shd w:val="clear" w:color="auto" w:fill="FFCC00"/>
            <w:vAlign w:val="center"/>
          </w:tcPr>
          <w:p w:rsidR="001A6321" w:rsidRDefault="001A6321" w:rsidP="00E54BC3">
            <w:pPr>
              <w:jc w:val="center"/>
              <w:rPr>
                <w:rFonts w:ascii="Arial" w:hAnsi="Arial" w:cs="Arial"/>
                <w:sz w:val="16"/>
                <w:szCs w:val="16"/>
              </w:rPr>
            </w:pPr>
            <w:r>
              <w:rPr>
                <w:rFonts w:ascii="Arial" w:hAnsi="Arial" w:cs="Arial"/>
                <w:sz w:val="16"/>
                <w:szCs w:val="16"/>
              </w:rPr>
              <w:t>25</w:t>
            </w:r>
          </w:p>
        </w:tc>
        <w:tc>
          <w:tcPr>
            <w:tcW w:w="2340" w:type="dxa"/>
            <w:tcBorders>
              <w:top w:val="single" w:sz="4" w:space="0" w:color="auto"/>
              <w:left w:val="single" w:sz="4" w:space="0" w:color="auto"/>
              <w:bottom w:val="single" w:sz="4" w:space="0" w:color="auto"/>
              <w:right w:val="single" w:sz="4" w:space="0" w:color="auto"/>
            </w:tcBorders>
            <w:shd w:val="clear" w:color="auto" w:fill="FFCC00"/>
            <w:vAlign w:val="center"/>
          </w:tcPr>
          <w:p w:rsidR="001A6321" w:rsidRDefault="001A6321" w:rsidP="00E54BC3">
            <w:pPr>
              <w:jc w:val="center"/>
              <w:rPr>
                <w:rFonts w:ascii="Arial" w:hAnsi="Arial" w:cs="Arial"/>
                <w:b/>
                <w:bCs/>
                <w:sz w:val="14"/>
                <w:szCs w:val="14"/>
              </w:rPr>
            </w:pPr>
            <w:r>
              <w:rPr>
                <w:rFonts w:ascii="Arial" w:hAnsi="Arial" w:cs="Arial"/>
                <w:b/>
                <w:bCs/>
                <w:sz w:val="14"/>
                <w:szCs w:val="14"/>
              </w:rPr>
              <w:t>(TO TAKE PART IN THE FINANCIAL EVALUATION A MINIMUN SCORE OF 75 IS REQUIRED)</w:t>
            </w:r>
          </w:p>
        </w:tc>
      </w:tr>
      <w:tr w:rsidR="001A6321" w:rsidTr="00E54BC3">
        <w:trPr>
          <w:trHeight w:val="230"/>
        </w:trPr>
        <w:tc>
          <w:tcPr>
            <w:tcW w:w="90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20"/>
                <w:szCs w:val="20"/>
              </w:rPr>
            </w:pPr>
            <w:r>
              <w:rPr>
                <w:rFonts w:ascii="Arial" w:hAnsi="Arial" w:cs="Arial"/>
                <w:sz w:val="20"/>
                <w:szCs w:val="20"/>
              </w:rPr>
              <w:t> </w:t>
            </w:r>
          </w:p>
        </w:tc>
        <w:tc>
          <w:tcPr>
            <w:tcW w:w="4319"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Pr="002B36C9" w:rsidRDefault="001A6321" w:rsidP="00E54BC3">
            <w:pPr>
              <w:jc w:val="center"/>
              <w:rPr>
                <w:rFonts w:ascii="Arial" w:hAnsi="Arial" w:cs="Arial"/>
                <w:sz w:val="16"/>
                <w:szCs w:val="16"/>
                <w:lang w:val="en-US"/>
              </w:rPr>
            </w:pPr>
            <w:r>
              <w:rPr>
                <w:rFonts w:ascii="Arial" w:hAnsi="Arial" w:cs="Arial"/>
                <w:sz w:val="16"/>
                <w:szCs w:val="16"/>
              </w:rPr>
              <w:t> </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1A6321" w:rsidRDefault="001A6321" w:rsidP="00E54BC3">
            <w:pPr>
              <w:jc w:val="center"/>
              <w:rPr>
                <w:rFonts w:ascii="Arial" w:hAnsi="Arial" w:cs="Arial"/>
                <w:sz w:val="16"/>
                <w:szCs w:val="16"/>
              </w:rPr>
            </w:pPr>
            <w:r>
              <w:rPr>
                <w:rFonts w:ascii="Arial" w:hAnsi="Arial" w:cs="Arial"/>
                <w:sz w:val="16"/>
                <w:szCs w:val="16"/>
              </w:rPr>
              <w:t> </w:t>
            </w:r>
          </w:p>
        </w:tc>
      </w:tr>
      <w:tr w:rsidR="001A6321" w:rsidTr="006835FE">
        <w:trPr>
          <w:trHeight w:val="571"/>
        </w:trPr>
        <w:tc>
          <w:tcPr>
            <w:tcW w:w="906"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20"/>
                <w:szCs w:val="20"/>
              </w:rPr>
            </w:pPr>
          </w:p>
        </w:tc>
        <w:tc>
          <w:tcPr>
            <w:tcW w:w="4319"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r>
      <w:tr w:rsidR="001A6321" w:rsidTr="00E54BC3">
        <w:trPr>
          <w:trHeight w:val="230"/>
        </w:trPr>
        <w:tc>
          <w:tcPr>
            <w:tcW w:w="90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20"/>
                <w:szCs w:val="20"/>
              </w:rPr>
            </w:pPr>
            <w:r>
              <w:rPr>
                <w:rFonts w:ascii="Arial" w:hAnsi="Arial" w:cs="Arial"/>
                <w:sz w:val="20"/>
                <w:szCs w:val="20"/>
              </w:rPr>
              <w:t> </w:t>
            </w:r>
          </w:p>
        </w:tc>
        <w:tc>
          <w:tcPr>
            <w:tcW w:w="4319"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rPr>
                <w:rFonts w:ascii="Arial" w:hAnsi="Arial" w:cs="Arial"/>
                <w:sz w:val="16"/>
                <w:szCs w:val="16"/>
              </w:rPr>
            </w:pPr>
            <w:r>
              <w:rPr>
                <w:rFonts w:ascii="Arial" w:hAnsi="Arial" w:cs="Arial"/>
                <w:sz w:val="16"/>
                <w:szCs w:val="16"/>
                <w:lang w:val="en-US"/>
              </w:rPr>
              <w:t> </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1A6321" w:rsidRDefault="001A6321" w:rsidP="00E54BC3">
            <w:pPr>
              <w:jc w:val="center"/>
              <w:rPr>
                <w:rFonts w:ascii="Arial" w:hAnsi="Arial" w:cs="Arial"/>
                <w:sz w:val="16"/>
                <w:szCs w:val="16"/>
              </w:rPr>
            </w:pPr>
            <w:r>
              <w:rPr>
                <w:rFonts w:ascii="Arial" w:hAnsi="Arial" w:cs="Arial"/>
                <w:sz w:val="16"/>
                <w:szCs w:val="16"/>
              </w:rPr>
              <w:t> </w:t>
            </w:r>
          </w:p>
        </w:tc>
      </w:tr>
      <w:tr w:rsidR="001A6321" w:rsidTr="006835FE">
        <w:trPr>
          <w:trHeight w:val="752"/>
        </w:trPr>
        <w:tc>
          <w:tcPr>
            <w:tcW w:w="906"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20"/>
                <w:szCs w:val="20"/>
              </w:rPr>
            </w:pPr>
          </w:p>
        </w:tc>
        <w:tc>
          <w:tcPr>
            <w:tcW w:w="4319"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r>
      <w:tr w:rsidR="001A6321" w:rsidTr="00E54BC3">
        <w:trPr>
          <w:trHeight w:val="230"/>
        </w:trPr>
        <w:tc>
          <w:tcPr>
            <w:tcW w:w="90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20"/>
                <w:szCs w:val="20"/>
              </w:rPr>
            </w:pPr>
            <w:r>
              <w:rPr>
                <w:rFonts w:ascii="Arial" w:hAnsi="Arial" w:cs="Arial"/>
                <w:sz w:val="20"/>
                <w:szCs w:val="20"/>
              </w:rPr>
              <w:t> </w:t>
            </w:r>
          </w:p>
        </w:tc>
        <w:tc>
          <w:tcPr>
            <w:tcW w:w="4319"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1A6321" w:rsidRDefault="00B315E2" w:rsidP="00E54BC3">
            <w:pPr>
              <w:rPr>
                <w:rFonts w:ascii="Arial" w:hAnsi="Arial" w:cs="Arial"/>
                <w:sz w:val="20"/>
                <w:szCs w:val="20"/>
              </w:rPr>
            </w:pPr>
            <w:r w:rsidRPr="00B315E2">
              <w:rPr>
                <w:rFonts w:ascii="Arial" w:hAnsi="Arial" w:cs="Arial"/>
                <w:sz w:val="20"/>
                <w:szCs w:val="20"/>
              </w:rPr>
            </w:r>
            <w:r>
              <w:rPr>
                <w:rFonts w:ascii="Arial" w:hAnsi="Arial" w:cs="Arial"/>
                <w:sz w:val="20"/>
                <w:szCs w:val="20"/>
              </w:rPr>
              <w:pict>
                <v:group id="_x0000_s1063" editas="canvas" style="width:1in;height:36pt;mso-position-horizontal-relative:char;mso-position-vertical-relative:line" coordorigin="4664,9075" coordsize="7200,4320">
                  <o:lock v:ext="edit" aspectratio="t"/>
                  <v:shape id="_x0000_s1064" type="#_x0000_t75" style="position:absolute;left:4664;top:9075;width:7200;height:4320" o:preferrelative="f">
                    <v:fill o:detectmouseclick="t"/>
                    <v:path o:extrusionok="t" o:connecttype="none"/>
                    <o:lock v:ext="edit" text="t"/>
                  </v:shape>
                  <w10:wrap type="none"/>
                  <w10:anchorlock/>
                </v:group>
              </w:pic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1A6321" w:rsidRDefault="001A6321" w:rsidP="00E54BC3">
            <w:pPr>
              <w:jc w:val="center"/>
              <w:rPr>
                <w:rFonts w:ascii="Arial" w:hAnsi="Arial" w:cs="Arial"/>
                <w:sz w:val="16"/>
                <w:szCs w:val="16"/>
              </w:rPr>
            </w:pPr>
            <w:r>
              <w:rPr>
                <w:rFonts w:ascii="Arial" w:hAnsi="Arial" w:cs="Arial"/>
                <w:sz w:val="16"/>
                <w:szCs w:val="16"/>
              </w:rPr>
              <w:t> </w:t>
            </w:r>
          </w:p>
        </w:tc>
      </w:tr>
      <w:tr w:rsidR="001A6321" w:rsidTr="006835FE">
        <w:trPr>
          <w:trHeight w:val="685"/>
        </w:trPr>
        <w:tc>
          <w:tcPr>
            <w:tcW w:w="906"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20"/>
                <w:szCs w:val="20"/>
              </w:rPr>
            </w:pPr>
          </w:p>
        </w:tc>
        <w:tc>
          <w:tcPr>
            <w:tcW w:w="4319"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20"/>
                <w:szCs w:val="20"/>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r>
      <w:tr w:rsidR="001A6321" w:rsidTr="00E54BC3">
        <w:trPr>
          <w:trHeight w:val="230"/>
        </w:trPr>
        <w:tc>
          <w:tcPr>
            <w:tcW w:w="90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20"/>
                <w:szCs w:val="20"/>
              </w:rPr>
            </w:pPr>
            <w:r>
              <w:rPr>
                <w:rFonts w:ascii="Arial" w:hAnsi="Arial" w:cs="Arial"/>
                <w:sz w:val="20"/>
                <w:szCs w:val="20"/>
              </w:rPr>
              <w:t> </w:t>
            </w:r>
          </w:p>
        </w:tc>
        <w:tc>
          <w:tcPr>
            <w:tcW w:w="4319"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1A6321" w:rsidRDefault="001A6321" w:rsidP="00E54BC3">
            <w:pPr>
              <w:jc w:val="center"/>
              <w:rPr>
                <w:rFonts w:ascii="Arial" w:hAnsi="Arial" w:cs="Arial"/>
                <w:sz w:val="16"/>
                <w:szCs w:val="16"/>
              </w:rPr>
            </w:pPr>
            <w:r>
              <w:rPr>
                <w:rFonts w:ascii="Arial" w:hAnsi="Arial" w:cs="Arial"/>
                <w:sz w:val="16"/>
                <w:szCs w:val="16"/>
              </w:rPr>
              <w:t> </w:t>
            </w:r>
          </w:p>
        </w:tc>
      </w:tr>
      <w:tr w:rsidR="001A6321" w:rsidTr="006835FE">
        <w:trPr>
          <w:trHeight w:val="567"/>
        </w:trPr>
        <w:tc>
          <w:tcPr>
            <w:tcW w:w="906"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20"/>
                <w:szCs w:val="20"/>
              </w:rPr>
            </w:pPr>
          </w:p>
        </w:tc>
        <w:tc>
          <w:tcPr>
            <w:tcW w:w="4319"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r>
      <w:tr w:rsidR="001A6321" w:rsidTr="00E54BC3">
        <w:trPr>
          <w:trHeight w:val="230"/>
        </w:trPr>
        <w:tc>
          <w:tcPr>
            <w:tcW w:w="90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20"/>
                <w:szCs w:val="20"/>
              </w:rPr>
            </w:pPr>
            <w:r>
              <w:rPr>
                <w:rFonts w:ascii="Arial" w:hAnsi="Arial" w:cs="Arial"/>
                <w:sz w:val="20"/>
                <w:szCs w:val="20"/>
              </w:rPr>
              <w:t> </w:t>
            </w:r>
          </w:p>
        </w:tc>
        <w:tc>
          <w:tcPr>
            <w:tcW w:w="4319"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1A6321" w:rsidRDefault="001A6321" w:rsidP="00E54BC3">
            <w:pPr>
              <w:jc w:val="center"/>
              <w:rPr>
                <w:rFonts w:ascii="Arial" w:hAnsi="Arial" w:cs="Arial"/>
                <w:sz w:val="16"/>
                <w:szCs w:val="16"/>
              </w:rPr>
            </w:pPr>
            <w:r>
              <w:rPr>
                <w:rFonts w:ascii="Arial" w:hAnsi="Arial" w:cs="Arial"/>
                <w:sz w:val="16"/>
                <w:szCs w:val="16"/>
              </w:rPr>
              <w:t> </w:t>
            </w:r>
          </w:p>
        </w:tc>
      </w:tr>
      <w:tr w:rsidR="001A6321" w:rsidTr="006835FE">
        <w:trPr>
          <w:trHeight w:val="659"/>
        </w:trPr>
        <w:tc>
          <w:tcPr>
            <w:tcW w:w="906"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20"/>
                <w:szCs w:val="20"/>
              </w:rPr>
            </w:pPr>
          </w:p>
        </w:tc>
        <w:tc>
          <w:tcPr>
            <w:tcW w:w="4319"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r>
      <w:tr w:rsidR="001A6321" w:rsidTr="00E54BC3">
        <w:trPr>
          <w:trHeight w:val="230"/>
        </w:trPr>
        <w:tc>
          <w:tcPr>
            <w:tcW w:w="90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20"/>
                <w:szCs w:val="20"/>
              </w:rPr>
            </w:pPr>
            <w:r>
              <w:rPr>
                <w:rFonts w:ascii="Arial" w:hAnsi="Arial" w:cs="Arial"/>
                <w:sz w:val="20"/>
                <w:szCs w:val="20"/>
              </w:rPr>
              <w:t> </w:t>
            </w:r>
          </w:p>
        </w:tc>
        <w:tc>
          <w:tcPr>
            <w:tcW w:w="4319"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1A6321" w:rsidRDefault="001A6321" w:rsidP="00E54BC3">
            <w:pPr>
              <w:jc w:val="center"/>
              <w:rPr>
                <w:rFonts w:ascii="Arial" w:hAnsi="Arial" w:cs="Arial"/>
                <w:sz w:val="16"/>
                <w:szCs w:val="16"/>
              </w:rPr>
            </w:pPr>
            <w:r>
              <w:rPr>
                <w:rFonts w:ascii="Arial" w:hAnsi="Arial" w:cs="Arial"/>
                <w:sz w:val="16"/>
                <w:szCs w:val="16"/>
              </w:rPr>
              <w:t> </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1A6321" w:rsidRDefault="001A6321" w:rsidP="00E54BC3">
            <w:pPr>
              <w:jc w:val="center"/>
              <w:rPr>
                <w:rFonts w:ascii="Arial" w:hAnsi="Arial" w:cs="Arial"/>
                <w:sz w:val="16"/>
                <w:szCs w:val="16"/>
              </w:rPr>
            </w:pPr>
            <w:r>
              <w:rPr>
                <w:rFonts w:ascii="Arial" w:hAnsi="Arial" w:cs="Arial"/>
                <w:sz w:val="16"/>
                <w:szCs w:val="16"/>
              </w:rPr>
              <w:t> </w:t>
            </w:r>
          </w:p>
        </w:tc>
      </w:tr>
      <w:tr w:rsidR="001A6321" w:rsidTr="006835FE">
        <w:trPr>
          <w:trHeight w:val="501"/>
        </w:trPr>
        <w:tc>
          <w:tcPr>
            <w:tcW w:w="906"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20"/>
                <w:szCs w:val="20"/>
              </w:rPr>
            </w:pPr>
          </w:p>
        </w:tc>
        <w:tc>
          <w:tcPr>
            <w:tcW w:w="4319"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1A6321" w:rsidRDefault="001A6321" w:rsidP="00E54BC3">
            <w:pPr>
              <w:rPr>
                <w:rFonts w:ascii="Arial" w:hAnsi="Arial" w:cs="Arial"/>
                <w:sz w:val="16"/>
                <w:szCs w:val="16"/>
              </w:rPr>
            </w:pPr>
          </w:p>
        </w:tc>
      </w:tr>
    </w:tbl>
    <w:p w:rsidR="001A6321" w:rsidRDefault="001A6321" w:rsidP="001A6321">
      <w:pPr>
        <w:spacing w:before="80" w:line="264" w:lineRule="auto"/>
        <w:rPr>
          <w:rFonts w:ascii="Arial" w:hAnsi="Arial" w:cs="Arial"/>
          <w:b/>
          <w:sz w:val="28"/>
        </w:rPr>
      </w:pPr>
    </w:p>
    <w:sectPr w:rsidR="001A6321" w:rsidSect="001A6321">
      <w:pgSz w:w="16838" w:h="11906" w:orient="landscape" w:code="9"/>
      <w:pgMar w:top="1134" w:right="1134" w:bottom="1134" w:left="1134" w:header="425"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C61" w:rsidRDefault="00E15C61">
      <w:r>
        <w:separator/>
      </w:r>
    </w:p>
  </w:endnote>
  <w:endnote w:type="continuationSeparator" w:id="1">
    <w:p w:rsidR="00E15C61" w:rsidRDefault="00E15C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font299">
    <w:altName w:val="Times New Roman"/>
    <w:panose1 w:val="00000000000000000000"/>
    <w:charset w:val="00"/>
    <w:family w:val="auto"/>
    <w:notTrueType/>
    <w:pitch w:val="default"/>
    <w:sig w:usb0="0000021D" w:usb1="0000000E" w:usb2="00000021" w:usb3="000004E4" w:csb0="30CAF989" w:csb1="00129B6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31C" w:rsidRDefault="00B315E2">
    <w:pPr>
      <w:pStyle w:val="Footer"/>
      <w:framePr w:wrap="around" w:vAnchor="text" w:hAnchor="margin" w:xAlign="right" w:y="1"/>
      <w:rPr>
        <w:rStyle w:val="PageNumber"/>
      </w:rPr>
    </w:pPr>
    <w:r>
      <w:rPr>
        <w:rStyle w:val="PageNumber"/>
      </w:rPr>
      <w:fldChar w:fldCharType="begin"/>
    </w:r>
    <w:r w:rsidR="00BE331C">
      <w:rPr>
        <w:rStyle w:val="PageNumber"/>
      </w:rPr>
      <w:instrText xml:space="preserve">PAGE  </w:instrText>
    </w:r>
    <w:r>
      <w:rPr>
        <w:rStyle w:val="PageNumber"/>
      </w:rPr>
      <w:fldChar w:fldCharType="end"/>
    </w:r>
  </w:p>
  <w:p w:rsidR="00BE331C" w:rsidRDefault="00BE331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31C" w:rsidRPr="006F6126" w:rsidRDefault="00B315E2">
    <w:pPr>
      <w:pStyle w:val="Footer"/>
      <w:framePr w:wrap="around" w:vAnchor="text" w:hAnchor="margin" w:xAlign="right" w:y="1"/>
      <w:rPr>
        <w:rStyle w:val="PageNumber"/>
        <w:rFonts w:ascii="Arial" w:hAnsi="Arial" w:cs="Arial"/>
      </w:rPr>
    </w:pPr>
    <w:r w:rsidRPr="006F6126">
      <w:rPr>
        <w:rStyle w:val="PageNumber"/>
        <w:rFonts w:ascii="Arial" w:hAnsi="Arial" w:cs="Arial"/>
      </w:rPr>
      <w:fldChar w:fldCharType="begin"/>
    </w:r>
    <w:r w:rsidR="00BE331C" w:rsidRPr="006F6126">
      <w:rPr>
        <w:rStyle w:val="PageNumber"/>
        <w:rFonts w:ascii="Arial" w:hAnsi="Arial" w:cs="Arial"/>
      </w:rPr>
      <w:instrText xml:space="preserve">PAGE  </w:instrText>
    </w:r>
    <w:r w:rsidRPr="006F6126">
      <w:rPr>
        <w:rStyle w:val="PageNumber"/>
        <w:rFonts w:ascii="Arial" w:hAnsi="Arial" w:cs="Arial"/>
      </w:rPr>
      <w:fldChar w:fldCharType="separate"/>
    </w:r>
    <w:r w:rsidR="00634B36">
      <w:rPr>
        <w:rStyle w:val="PageNumber"/>
        <w:rFonts w:ascii="Arial" w:hAnsi="Arial" w:cs="Arial"/>
        <w:noProof/>
      </w:rPr>
      <w:t>21</w:t>
    </w:r>
    <w:r w:rsidRPr="006F6126">
      <w:rPr>
        <w:rStyle w:val="PageNumber"/>
        <w:rFonts w:ascii="Arial" w:hAnsi="Arial" w:cs="Arial"/>
      </w:rPr>
      <w:fldChar w:fldCharType="end"/>
    </w:r>
  </w:p>
  <w:p w:rsidR="00BE331C" w:rsidRPr="006022CD" w:rsidRDefault="00BE331C" w:rsidP="00051497">
    <w:pPr>
      <w:spacing w:before="60" w:line="264" w:lineRule="auto"/>
      <w:rPr>
        <w:rFonts w:ascii="Arial" w:hAnsi="Arial" w:cs="Arial"/>
        <w:b/>
        <w:bCs/>
        <w:sz w:val="16"/>
        <w:szCs w:val="16"/>
        <w:lang w:val="en-US"/>
      </w:rPr>
    </w:pPr>
    <w:r w:rsidRPr="006022CD">
      <w:rPr>
        <w:rFonts w:ascii="Arial" w:hAnsi="Arial" w:cs="Arial"/>
        <w:b/>
        <w:bCs/>
        <w:sz w:val="16"/>
        <w:szCs w:val="16"/>
        <w:lang w:val="en-US"/>
      </w:rPr>
      <w:t>TENDER DOSSIER - VOLUME I</w:t>
    </w:r>
    <w:r w:rsidR="00660382" w:rsidRPr="006022CD">
      <w:rPr>
        <w:rFonts w:ascii="Arial" w:hAnsi="Arial" w:cs="Arial"/>
        <w:b/>
        <w:bCs/>
        <w:sz w:val="16"/>
        <w:szCs w:val="16"/>
        <w:lang w:val="en-US"/>
      </w:rPr>
      <w:t>: Marj Na'jeh Drinking Water System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lang w:val="en-US" w:eastAsia="en-US"/>
      </w:rPr>
      <w:id w:val="12810163"/>
      <w:docPartObj>
        <w:docPartGallery w:val="Page Numbers (Bottom of Page)"/>
        <w:docPartUnique/>
      </w:docPartObj>
    </w:sdtPr>
    <w:sdtContent>
      <w:p w:rsidR="00BE331C" w:rsidRPr="00AE5AA1" w:rsidRDefault="00BE331C" w:rsidP="00CE3E1C">
        <w:pPr>
          <w:spacing w:before="60" w:line="264" w:lineRule="auto"/>
          <w:rPr>
            <w:rFonts w:ascii="Arial" w:hAnsi="Arial" w:cs="Arial"/>
            <w:b/>
            <w:bCs/>
            <w:sz w:val="12"/>
            <w:szCs w:val="12"/>
            <w:lang w:val="en-US"/>
          </w:rPr>
        </w:pPr>
        <w:r>
          <w:rPr>
            <w:rFonts w:ascii="Arial" w:hAnsi="Arial" w:cs="Arial"/>
            <w:b/>
            <w:bCs/>
            <w:sz w:val="12"/>
            <w:szCs w:val="12"/>
            <w:lang w:val="en-US"/>
          </w:rPr>
          <w:t>TENDER DOSSIER - VOLUME I</w:t>
        </w:r>
      </w:p>
      <w:p w:rsidR="00BE331C" w:rsidRDefault="00B315E2">
        <w:pPr>
          <w:pStyle w:val="Footer"/>
          <w:jc w:val="center"/>
        </w:pPr>
        <w:fldSimple w:instr=" PAGE   \* MERGEFORMAT ">
          <w:r w:rsidR="00634B36">
            <w:rPr>
              <w:noProof/>
            </w:rPr>
            <w:t>20</w:t>
          </w:r>
        </w:fldSimple>
      </w:p>
    </w:sdtContent>
  </w:sdt>
  <w:p w:rsidR="00BE331C" w:rsidRDefault="00BE33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C61" w:rsidRDefault="00E15C61">
      <w:r>
        <w:separator/>
      </w:r>
    </w:p>
  </w:footnote>
  <w:footnote w:type="continuationSeparator" w:id="1">
    <w:p w:rsidR="00E15C61" w:rsidRDefault="00E15C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31C" w:rsidRDefault="00B315E2">
    <w:pPr>
      <w:pStyle w:val="Header"/>
      <w:tabs>
        <w:tab w:val="right" w:pos="9000"/>
      </w:tabs>
      <w:rPr>
        <w:u w:val="single"/>
      </w:rPr>
    </w:pPr>
    <w:r>
      <w:rPr>
        <w:rStyle w:val="PageNumber"/>
        <w:u w:val="single"/>
      </w:rPr>
      <w:fldChar w:fldCharType="begin"/>
    </w:r>
    <w:r w:rsidR="00BE331C">
      <w:rPr>
        <w:rStyle w:val="PageNumber"/>
        <w:u w:val="single"/>
      </w:rPr>
      <w:instrText xml:space="preserve"> PAGE </w:instrText>
    </w:r>
    <w:r>
      <w:rPr>
        <w:rStyle w:val="PageNumber"/>
        <w:u w:val="single"/>
      </w:rPr>
      <w:fldChar w:fldCharType="separate"/>
    </w:r>
    <w:r w:rsidR="00BE331C">
      <w:rPr>
        <w:rStyle w:val="PageNumber"/>
        <w:noProof/>
        <w:u w:val="single"/>
      </w:rPr>
      <w:t>vi</w:t>
    </w:r>
    <w:r>
      <w:rPr>
        <w:rStyle w:val="PageNumber"/>
        <w:u w:val="single"/>
      </w:rPr>
      <w:fldChar w:fldCharType="end"/>
    </w:r>
    <w:r w:rsidR="00BE331C">
      <w:rPr>
        <w:rStyle w:val="PageNumber"/>
        <w:u w:val="single"/>
      </w:rPr>
      <w:tab/>
      <w:t>Table of Contents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7"/>
      <w:gridCol w:w="1857"/>
      <w:gridCol w:w="1076"/>
      <w:gridCol w:w="1385"/>
      <w:gridCol w:w="823"/>
      <w:gridCol w:w="1985"/>
      <w:gridCol w:w="488"/>
      <w:gridCol w:w="833"/>
      <w:gridCol w:w="1799"/>
      <w:gridCol w:w="142"/>
    </w:tblGrid>
    <w:tr w:rsidR="00BE331C" w:rsidTr="00EF5909">
      <w:trPr>
        <w:gridBefore w:val="1"/>
        <w:gridAfter w:val="1"/>
        <w:wBefore w:w="247" w:type="dxa"/>
        <w:wAfter w:w="142" w:type="dxa"/>
        <w:trHeight w:val="123"/>
      </w:trPr>
      <w:tc>
        <w:tcPr>
          <w:tcW w:w="293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BE331C" w:rsidRDefault="00BE331C">
          <w:pPr>
            <w:pStyle w:val="Header"/>
            <w:jc w:val="center"/>
            <w:rPr>
              <w:sz w:val="16"/>
              <w:szCs w:val="16"/>
            </w:rPr>
          </w:pPr>
          <w:r>
            <w:rPr>
              <w:noProof/>
              <w:sz w:val="16"/>
              <w:szCs w:val="16"/>
            </w:rPr>
            <w:drawing>
              <wp:inline distT="0" distB="0" distL="0" distR="0">
                <wp:extent cx="1071880" cy="851535"/>
                <wp:effectExtent l="19050" t="0" r="0" b="0"/>
                <wp:docPr id="3" name="Picture 3" descr="GVC new log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C new logo mini"/>
                        <pic:cNvPicPr>
                          <a:picLocks noChangeAspect="1" noChangeArrowheads="1"/>
                        </pic:cNvPicPr>
                      </pic:nvPicPr>
                      <pic:blipFill>
                        <a:blip r:embed="rId1"/>
                        <a:srcRect/>
                        <a:stretch>
                          <a:fillRect/>
                        </a:stretch>
                      </pic:blipFill>
                      <pic:spPr bwMode="auto">
                        <a:xfrm>
                          <a:off x="0" y="0"/>
                          <a:ext cx="1071880" cy="851535"/>
                        </a:xfrm>
                        <a:prstGeom prst="rect">
                          <a:avLst/>
                        </a:prstGeom>
                        <a:noFill/>
                        <a:ln w="9525">
                          <a:noFill/>
                          <a:miter lim="800000"/>
                          <a:headEnd/>
                          <a:tailEnd/>
                        </a:ln>
                      </pic:spPr>
                    </pic:pic>
                  </a:graphicData>
                </a:graphic>
              </wp:inline>
            </w:drawing>
          </w:r>
        </w:p>
      </w:tc>
      <w:tc>
        <w:tcPr>
          <w:tcW w:w="4192" w:type="dxa"/>
          <w:gridSpan w:val="3"/>
          <w:tcBorders>
            <w:top w:val="single" w:sz="4" w:space="0" w:color="auto"/>
            <w:left w:val="single" w:sz="4" w:space="0" w:color="auto"/>
            <w:bottom w:val="single" w:sz="4" w:space="0" w:color="auto"/>
            <w:right w:val="single" w:sz="4" w:space="0" w:color="auto"/>
          </w:tcBorders>
          <w:vAlign w:val="center"/>
          <w:hideMark/>
        </w:tcPr>
        <w:p w:rsidR="00BE331C" w:rsidRDefault="00BE331C">
          <w:pPr>
            <w:pStyle w:val="Header"/>
            <w:spacing w:before="20" w:after="20"/>
            <w:jc w:val="center"/>
            <w:rPr>
              <w:rFonts w:ascii="Arial" w:hAnsi="Arial"/>
              <w:i/>
              <w:iCs/>
              <w:sz w:val="16"/>
              <w:szCs w:val="16"/>
            </w:rPr>
          </w:pPr>
          <w:r>
            <w:rPr>
              <w:rFonts w:ascii="Arial" w:hAnsi="Arial"/>
              <w:i/>
              <w:iCs/>
              <w:sz w:val="16"/>
              <w:szCs w:val="16"/>
            </w:rPr>
            <w:t>in partnership with:</w:t>
          </w:r>
        </w:p>
      </w:tc>
      <w:tc>
        <w:tcPr>
          <w:tcW w:w="3119" w:type="dxa"/>
          <w:gridSpan w:val="3"/>
          <w:tcBorders>
            <w:top w:val="single" w:sz="4" w:space="0" w:color="auto"/>
            <w:left w:val="single" w:sz="4" w:space="0" w:color="auto"/>
            <w:bottom w:val="single" w:sz="4" w:space="0" w:color="auto"/>
            <w:right w:val="single" w:sz="4" w:space="0" w:color="auto"/>
          </w:tcBorders>
          <w:vAlign w:val="center"/>
          <w:hideMark/>
        </w:tcPr>
        <w:p w:rsidR="00BE331C" w:rsidRDefault="00BE331C">
          <w:pPr>
            <w:pStyle w:val="Header"/>
            <w:spacing w:before="20" w:after="20"/>
            <w:jc w:val="center"/>
            <w:rPr>
              <w:rFonts w:ascii="Arial" w:hAnsi="Arial"/>
              <w:i/>
              <w:iCs/>
              <w:sz w:val="16"/>
              <w:szCs w:val="16"/>
            </w:rPr>
          </w:pPr>
          <w:r>
            <w:rPr>
              <w:rFonts w:ascii="Arial" w:hAnsi="Arial"/>
              <w:i/>
              <w:iCs/>
              <w:sz w:val="16"/>
              <w:szCs w:val="16"/>
            </w:rPr>
            <w:t>funded by:</w:t>
          </w:r>
        </w:p>
      </w:tc>
    </w:tr>
    <w:tr w:rsidR="00BE331C" w:rsidTr="00EF5909">
      <w:trPr>
        <w:gridBefore w:val="1"/>
        <w:gridAfter w:val="1"/>
        <w:wBefore w:w="247" w:type="dxa"/>
        <w:wAfter w:w="142" w:type="dxa"/>
        <w:trHeight w:val="694"/>
      </w:trPr>
      <w:tc>
        <w:tcPr>
          <w:tcW w:w="5393" w:type="dxa"/>
          <w:gridSpan w:val="2"/>
          <w:vMerge/>
          <w:tcBorders>
            <w:top w:val="nil"/>
            <w:left w:val="nil"/>
            <w:bottom w:val="nil"/>
            <w:right w:val="nil"/>
          </w:tcBorders>
          <w:vAlign w:val="center"/>
          <w:hideMark/>
        </w:tcPr>
        <w:p w:rsidR="00BE331C" w:rsidRDefault="00BE331C">
          <w:pPr>
            <w:rPr>
              <w:rFonts w:cs="Arial"/>
              <w:sz w:val="16"/>
              <w:szCs w:val="16"/>
              <w:lang w:val="en-US" w:eastAsia="en-US"/>
            </w:rPr>
          </w:pPr>
        </w:p>
      </w:tc>
      <w:tc>
        <w:tcPr>
          <w:tcW w:w="2208" w:type="dxa"/>
          <w:gridSpan w:val="2"/>
          <w:tcBorders>
            <w:top w:val="single" w:sz="4" w:space="0" w:color="auto"/>
            <w:left w:val="single" w:sz="4" w:space="0" w:color="auto"/>
            <w:bottom w:val="single" w:sz="4" w:space="0" w:color="auto"/>
            <w:right w:val="single" w:sz="4" w:space="0" w:color="auto"/>
          </w:tcBorders>
          <w:hideMark/>
        </w:tcPr>
        <w:p w:rsidR="00BE331C" w:rsidRDefault="00BE331C">
          <w:pPr>
            <w:pStyle w:val="Header"/>
            <w:jc w:val="center"/>
            <w:rPr>
              <w:rFonts w:ascii="Arial" w:hAnsi="Arial"/>
              <w:b/>
              <w:sz w:val="16"/>
              <w:szCs w:val="16"/>
            </w:rPr>
          </w:pPr>
          <w:r>
            <w:rPr>
              <w:noProof/>
            </w:rPr>
            <w:drawing>
              <wp:inline distT="0" distB="0" distL="0" distR="0">
                <wp:extent cx="662305" cy="672465"/>
                <wp:effectExtent l="19050" t="0" r="444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t="2238" b="10059"/>
                        <a:stretch>
                          <a:fillRect/>
                        </a:stretch>
                      </pic:blipFill>
                      <pic:spPr bwMode="auto">
                        <a:xfrm>
                          <a:off x="0" y="0"/>
                          <a:ext cx="662305" cy="672465"/>
                        </a:xfrm>
                        <a:prstGeom prst="rect">
                          <a:avLst/>
                        </a:prstGeom>
                        <a:noFill/>
                        <a:ln w="9525">
                          <a:noFill/>
                          <a:miter lim="800000"/>
                          <a:headEnd/>
                          <a:tailEnd/>
                        </a:ln>
                      </pic:spPr>
                    </pic:pic>
                  </a:graphicData>
                </a:graphic>
              </wp:inline>
            </w:drawing>
          </w:r>
        </w:p>
        <w:p w:rsidR="00BE331C" w:rsidRDefault="00BE331C">
          <w:pPr>
            <w:pStyle w:val="Header"/>
            <w:jc w:val="center"/>
            <w:rPr>
              <w:rFonts w:ascii="Arial" w:hAnsi="Arial"/>
              <w:b/>
              <w:bCs/>
              <w:sz w:val="4"/>
              <w:szCs w:val="4"/>
            </w:rPr>
          </w:pPr>
          <w:r>
            <w:rPr>
              <w:rFonts w:ascii="Arial" w:hAnsi="Arial"/>
              <w:b/>
              <w:sz w:val="12"/>
              <w:szCs w:val="12"/>
            </w:rPr>
            <w:t>Palestinian Hydrology Group</w:t>
          </w:r>
          <w:r>
            <w:rPr>
              <w:rFonts w:ascii="Arial" w:hAnsi="Arial"/>
              <w:b/>
              <w:bCs/>
              <w:sz w:val="4"/>
              <w:szCs w:val="4"/>
            </w:rPr>
            <w:t xml:space="preserve"> </w:t>
          </w:r>
        </w:p>
      </w:tc>
      <w:tc>
        <w:tcPr>
          <w:tcW w:w="1984" w:type="dxa"/>
          <w:tcBorders>
            <w:top w:val="single" w:sz="4" w:space="0" w:color="auto"/>
            <w:left w:val="single" w:sz="4" w:space="0" w:color="auto"/>
            <w:bottom w:val="single" w:sz="4" w:space="0" w:color="auto"/>
            <w:right w:val="single" w:sz="4" w:space="0" w:color="auto"/>
          </w:tcBorders>
          <w:hideMark/>
        </w:tcPr>
        <w:p w:rsidR="00BE331C" w:rsidRDefault="00BE331C">
          <w:pPr>
            <w:pStyle w:val="Header"/>
            <w:jc w:val="center"/>
            <w:rPr>
              <w:noProof/>
              <w:lang w:val="en-GB" w:eastAsia="en-GB"/>
            </w:rPr>
          </w:pPr>
          <w:r>
            <w:rPr>
              <w:noProof/>
            </w:rPr>
            <w:drawing>
              <wp:inline distT="0" distB="0" distL="0" distR="0">
                <wp:extent cx="819785" cy="819785"/>
                <wp:effectExtent l="19050" t="0" r="0" b="0"/>
                <wp:docPr id="5" name="Picture 1" descr="ua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wc"/>
                        <pic:cNvPicPr>
                          <a:picLocks noChangeAspect="1" noChangeArrowheads="1"/>
                        </pic:cNvPicPr>
                      </pic:nvPicPr>
                      <pic:blipFill>
                        <a:blip r:embed="rId3"/>
                        <a:srcRect/>
                        <a:stretch>
                          <a:fillRect/>
                        </a:stretch>
                      </pic:blipFill>
                      <pic:spPr bwMode="auto">
                        <a:xfrm>
                          <a:off x="0" y="0"/>
                          <a:ext cx="819785" cy="819785"/>
                        </a:xfrm>
                        <a:prstGeom prst="rect">
                          <a:avLst/>
                        </a:prstGeom>
                        <a:noFill/>
                        <a:ln w="9525">
                          <a:noFill/>
                          <a:miter lim="800000"/>
                          <a:headEnd/>
                          <a:tailEnd/>
                        </a:ln>
                      </pic:spPr>
                    </pic:pic>
                  </a:graphicData>
                </a:graphic>
              </wp:inline>
            </w:drawing>
          </w:r>
        </w:p>
      </w:tc>
      <w:tc>
        <w:tcPr>
          <w:tcW w:w="3119" w:type="dxa"/>
          <w:gridSpan w:val="3"/>
          <w:tcBorders>
            <w:top w:val="single" w:sz="4" w:space="0" w:color="auto"/>
            <w:left w:val="single" w:sz="4" w:space="0" w:color="auto"/>
            <w:bottom w:val="single" w:sz="4" w:space="0" w:color="auto"/>
            <w:right w:val="single" w:sz="4" w:space="0" w:color="auto"/>
          </w:tcBorders>
          <w:vAlign w:val="bottom"/>
          <w:hideMark/>
        </w:tcPr>
        <w:p w:rsidR="00BE331C" w:rsidRDefault="00BE331C">
          <w:pPr>
            <w:pStyle w:val="Header"/>
            <w:jc w:val="center"/>
            <w:rPr>
              <w:rFonts w:ascii="Arial" w:hAnsi="Arial"/>
              <w:bCs/>
              <w:i/>
              <w:sz w:val="16"/>
              <w:szCs w:val="16"/>
              <w:highlight w:val="yellow"/>
            </w:rPr>
          </w:pPr>
          <w:r>
            <w:rPr>
              <w:noProof/>
            </w:rPr>
            <w:drawing>
              <wp:inline distT="0" distB="0" distL="0" distR="0">
                <wp:extent cx="925195" cy="767080"/>
                <wp:effectExtent l="19050" t="0" r="825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t="1051" b="1051"/>
                        <a:stretch>
                          <a:fillRect/>
                        </a:stretch>
                      </pic:blipFill>
                      <pic:spPr bwMode="auto">
                        <a:xfrm>
                          <a:off x="0" y="0"/>
                          <a:ext cx="925195" cy="767080"/>
                        </a:xfrm>
                        <a:prstGeom prst="rect">
                          <a:avLst/>
                        </a:prstGeom>
                        <a:noFill/>
                        <a:ln w="9525">
                          <a:noFill/>
                          <a:miter lim="800000"/>
                          <a:headEnd/>
                          <a:tailEnd/>
                        </a:ln>
                      </pic:spPr>
                    </pic:pic>
                  </a:graphicData>
                </a:graphic>
              </wp:inline>
            </w:drawing>
          </w:r>
        </w:p>
      </w:tc>
    </w:tr>
    <w:tr w:rsidR="00BE331C" w:rsidTr="00EF5909">
      <w:trPr>
        <w:trHeight w:val="28"/>
      </w:trPr>
      <w:tc>
        <w:tcPr>
          <w:tcW w:w="2103" w:type="dxa"/>
          <w:gridSpan w:val="2"/>
          <w:tcBorders>
            <w:top w:val="nil"/>
            <w:left w:val="nil"/>
            <w:bottom w:val="single" w:sz="12" w:space="0" w:color="FF9900"/>
            <w:right w:val="nil"/>
          </w:tcBorders>
        </w:tcPr>
        <w:p w:rsidR="00BE331C" w:rsidRDefault="00BE331C">
          <w:pPr>
            <w:rPr>
              <w:sz w:val="4"/>
              <w:szCs w:val="4"/>
            </w:rPr>
          </w:pPr>
        </w:p>
      </w:tc>
      <w:tc>
        <w:tcPr>
          <w:tcW w:w="2461" w:type="dxa"/>
          <w:gridSpan w:val="2"/>
          <w:tcBorders>
            <w:top w:val="nil"/>
            <w:left w:val="nil"/>
            <w:bottom w:val="single" w:sz="12" w:space="0" w:color="FF9900"/>
            <w:right w:val="nil"/>
          </w:tcBorders>
        </w:tcPr>
        <w:p w:rsidR="00BE331C" w:rsidRDefault="00BE331C">
          <w:pPr>
            <w:rPr>
              <w:sz w:val="4"/>
              <w:szCs w:val="4"/>
            </w:rPr>
          </w:pPr>
        </w:p>
      </w:tc>
      <w:tc>
        <w:tcPr>
          <w:tcW w:w="3295" w:type="dxa"/>
          <w:gridSpan w:val="3"/>
          <w:tcBorders>
            <w:top w:val="nil"/>
            <w:left w:val="nil"/>
            <w:bottom w:val="single" w:sz="12" w:space="0" w:color="FF9900"/>
            <w:right w:val="nil"/>
          </w:tcBorders>
        </w:tcPr>
        <w:p w:rsidR="00BE331C" w:rsidRDefault="00BE331C">
          <w:pPr>
            <w:rPr>
              <w:sz w:val="4"/>
              <w:szCs w:val="4"/>
            </w:rPr>
          </w:pPr>
        </w:p>
      </w:tc>
      <w:tc>
        <w:tcPr>
          <w:tcW w:w="833" w:type="dxa"/>
          <w:tcBorders>
            <w:top w:val="nil"/>
            <w:left w:val="nil"/>
            <w:bottom w:val="single" w:sz="12" w:space="0" w:color="FF9900"/>
            <w:right w:val="nil"/>
          </w:tcBorders>
        </w:tcPr>
        <w:p w:rsidR="00BE331C" w:rsidRDefault="00BE331C">
          <w:pPr>
            <w:rPr>
              <w:sz w:val="4"/>
              <w:szCs w:val="4"/>
            </w:rPr>
          </w:pPr>
        </w:p>
      </w:tc>
      <w:tc>
        <w:tcPr>
          <w:tcW w:w="1940" w:type="dxa"/>
          <w:gridSpan w:val="2"/>
          <w:tcBorders>
            <w:top w:val="nil"/>
            <w:left w:val="nil"/>
            <w:bottom w:val="single" w:sz="12" w:space="0" w:color="FF9900"/>
            <w:right w:val="nil"/>
          </w:tcBorders>
        </w:tcPr>
        <w:p w:rsidR="00BE331C" w:rsidRDefault="00BE331C">
          <w:pPr>
            <w:rPr>
              <w:sz w:val="4"/>
              <w:szCs w:val="4"/>
            </w:rPr>
          </w:pPr>
        </w:p>
      </w:tc>
    </w:tr>
    <w:tr w:rsidR="00BE331C" w:rsidTr="00EF5909">
      <w:trPr>
        <w:trHeight w:val="129"/>
      </w:trPr>
      <w:tc>
        <w:tcPr>
          <w:tcW w:w="10632" w:type="dxa"/>
          <w:gridSpan w:val="10"/>
          <w:tcBorders>
            <w:top w:val="single" w:sz="12" w:space="0" w:color="FF9900"/>
            <w:left w:val="nil"/>
            <w:bottom w:val="nil"/>
            <w:right w:val="nil"/>
          </w:tcBorders>
          <w:hideMark/>
        </w:tcPr>
        <w:p w:rsidR="00BE331C" w:rsidRDefault="00BE331C">
          <w:pPr>
            <w:autoSpaceDE w:val="0"/>
            <w:autoSpaceDN w:val="0"/>
            <w:rPr>
              <w:rFonts w:ascii="Arial" w:hAnsi="Arial" w:cs="Arial"/>
              <w:bCs/>
              <w:spacing w:val="-4"/>
              <w:sz w:val="16"/>
              <w:szCs w:val="16"/>
              <w:lang w:val="en-US"/>
            </w:rPr>
          </w:pPr>
          <w:r>
            <w:rPr>
              <w:rFonts w:ascii="Arial" w:hAnsi="Arial"/>
              <w:sz w:val="16"/>
              <w:szCs w:val="16"/>
            </w:rPr>
            <w:t xml:space="preserve">          “ Improving access to services, lands and assets to the most vulnerable communities in area C - ECHO/PSE/BUD/2013/91016</w:t>
          </w:r>
        </w:p>
      </w:tc>
    </w:tr>
  </w:tbl>
  <w:p w:rsidR="00BE331C" w:rsidRPr="00EF5909" w:rsidRDefault="00BE331C" w:rsidP="00EF5909">
    <w:pPr>
      <w:pStyle w:val="Header"/>
      <w:rPr>
        <w:szCs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31C" w:rsidRPr="000831A2" w:rsidRDefault="00BE331C" w:rsidP="008F5ACB">
    <w:pPr>
      <w:pStyle w:val="Header"/>
      <w:jc w:val="left"/>
      <w:rPr>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725F"/>
    <w:multiLevelType w:val="hybridMultilevel"/>
    <w:tmpl w:val="ED4CFF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8607070"/>
    <w:multiLevelType w:val="hybridMultilevel"/>
    <w:tmpl w:val="66C06252"/>
    <w:lvl w:ilvl="0" w:tplc="7022640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F3582B"/>
    <w:multiLevelType w:val="hybridMultilevel"/>
    <w:tmpl w:val="0700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15BBE"/>
    <w:multiLevelType w:val="hybridMultilevel"/>
    <w:tmpl w:val="BF6C19E2"/>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6">
    <w:nsid w:val="128353B2"/>
    <w:multiLevelType w:val="multilevel"/>
    <w:tmpl w:val="2BDAAC34"/>
    <w:lvl w:ilvl="0">
      <w:start w:val="1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7">
    <w:nsid w:val="15C97E26"/>
    <w:multiLevelType w:val="hybridMultilevel"/>
    <w:tmpl w:val="DD301300"/>
    <w:lvl w:ilvl="0" w:tplc="6150B3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8BE778C"/>
    <w:multiLevelType w:val="hybridMultilevel"/>
    <w:tmpl w:val="2DF46B3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4350D"/>
    <w:multiLevelType w:val="hybridMultilevel"/>
    <w:tmpl w:val="E288FF42"/>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10">
    <w:nsid w:val="1CA17304"/>
    <w:multiLevelType w:val="multilevel"/>
    <w:tmpl w:val="3EBACD8C"/>
    <w:lvl w:ilvl="0">
      <w:start w:val="1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1">
    <w:nsid w:val="25402F4B"/>
    <w:multiLevelType w:val="hybridMultilevel"/>
    <w:tmpl w:val="82DE1C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EF54C7"/>
    <w:multiLevelType w:val="hybridMultilevel"/>
    <w:tmpl w:val="FD0C45C8"/>
    <w:lvl w:ilvl="0" w:tplc="B10EF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89176D4"/>
    <w:multiLevelType w:val="hybridMultilevel"/>
    <w:tmpl w:val="194E19E4"/>
    <w:lvl w:ilvl="0" w:tplc="367EF192">
      <w:start w:val="1"/>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4">
    <w:nsid w:val="2BB45D82"/>
    <w:multiLevelType w:val="hybridMultilevel"/>
    <w:tmpl w:val="61B831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40463"/>
    <w:multiLevelType w:val="hybridMultilevel"/>
    <w:tmpl w:val="14AEDAE6"/>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D338B3"/>
    <w:multiLevelType w:val="multilevel"/>
    <w:tmpl w:val="C42EA2E6"/>
    <w:lvl w:ilvl="0">
      <w:start w:val="3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2E496494"/>
    <w:multiLevelType w:val="hybridMultilevel"/>
    <w:tmpl w:val="4FF4CA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08E7133"/>
    <w:multiLevelType w:val="multilevel"/>
    <w:tmpl w:val="1AF8DC3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3242B9F"/>
    <w:multiLevelType w:val="hybridMultilevel"/>
    <w:tmpl w:val="68D896D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1">
    <w:nsid w:val="35DC04DF"/>
    <w:multiLevelType w:val="hybridMultilevel"/>
    <w:tmpl w:val="1764AEC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nsid w:val="3D1D4502"/>
    <w:multiLevelType w:val="multilevel"/>
    <w:tmpl w:val="57328706"/>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4">
    <w:nsid w:val="3EBF5A55"/>
    <w:multiLevelType w:val="multilevel"/>
    <w:tmpl w:val="67D26D5A"/>
    <w:lvl w:ilvl="0">
      <w:start w:val="1"/>
      <w:numFmt w:val="decimal"/>
      <w:pStyle w:val="titre4"/>
      <w:lvlText w:val="%1"/>
      <w:lvlJc w:val="left"/>
      <w:pPr>
        <w:tabs>
          <w:tab w:val="num" w:pos="435"/>
        </w:tabs>
        <w:ind w:left="435"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5">
    <w:nsid w:val="3EE506DA"/>
    <w:multiLevelType w:val="multilevel"/>
    <w:tmpl w:val="FCE6B0C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2D77E99"/>
    <w:multiLevelType w:val="hybridMultilevel"/>
    <w:tmpl w:val="8360835C"/>
    <w:lvl w:ilvl="0" w:tplc="AB683084">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7">
    <w:nsid w:val="4376391B"/>
    <w:multiLevelType w:val="multilevel"/>
    <w:tmpl w:val="8A4AD02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437F148E"/>
    <w:multiLevelType w:val="multilevel"/>
    <w:tmpl w:val="5DF03154"/>
    <w:lvl w:ilvl="0">
      <w:start w:val="19"/>
      <w:numFmt w:val="decimal"/>
      <w:lvlText w:val="%1"/>
      <w:lvlJc w:val="left"/>
      <w:pPr>
        <w:tabs>
          <w:tab w:val="num" w:pos="360"/>
        </w:tabs>
        <w:ind w:left="360" w:hanging="360"/>
      </w:pPr>
      <w:rPr>
        <w:rFonts w:hint="default"/>
        <w:b w:val="0"/>
      </w:rPr>
    </w:lvl>
    <w:lvl w:ilvl="1">
      <w:start w:val="6"/>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720"/>
        </w:tabs>
        <w:ind w:left="720" w:hanging="72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080"/>
        </w:tabs>
        <w:ind w:left="1080" w:hanging="108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29">
    <w:nsid w:val="438511B4"/>
    <w:multiLevelType w:val="multilevel"/>
    <w:tmpl w:val="5366CCEA"/>
    <w:lvl w:ilvl="0">
      <w:start w:val="1"/>
      <w:numFmt w:val="decimal"/>
      <w:lvlText w:val="%1."/>
      <w:lvlJc w:val="left"/>
      <w:pPr>
        <w:tabs>
          <w:tab w:val="num" w:pos="360"/>
        </w:tabs>
        <w:ind w:left="360" w:hanging="360"/>
      </w:pPr>
      <w:rPr>
        <w:rFonts w:hint="default"/>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30">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06555E"/>
    <w:multiLevelType w:val="hybridMultilevel"/>
    <w:tmpl w:val="1968FE2C"/>
    <w:lvl w:ilvl="0" w:tplc="F3D833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02159FC"/>
    <w:multiLevelType w:val="multilevel"/>
    <w:tmpl w:val="D81AE77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1127831"/>
    <w:multiLevelType w:val="multilevel"/>
    <w:tmpl w:val="9DF2D78A"/>
    <w:lvl w:ilvl="0">
      <w:start w:val="2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2E741C0"/>
    <w:multiLevelType w:val="multilevel"/>
    <w:tmpl w:val="2312EE84"/>
    <w:lvl w:ilvl="0">
      <w:start w:val="2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C934E1"/>
    <w:multiLevelType w:val="hybridMultilevel"/>
    <w:tmpl w:val="B7A2477C"/>
    <w:lvl w:ilvl="0" w:tplc="F266E38E">
      <w:start w:val="1"/>
      <w:numFmt w:val="bullet"/>
      <w:lvlText w:val="-"/>
      <w:lvlJc w:val="left"/>
      <w:pPr>
        <w:tabs>
          <w:tab w:val="num" w:pos="720"/>
        </w:tabs>
        <w:ind w:left="720" w:hanging="360"/>
      </w:pPr>
      <w:rPr>
        <w:rFonts w:ascii="Arial" w:eastAsia="Times New Roman" w:hAnsi="Arial" w:cs="Aria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9B244D0"/>
    <w:multiLevelType w:val="multilevel"/>
    <w:tmpl w:val="47F4D78A"/>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5CC0718A"/>
    <w:multiLevelType w:val="hybridMultilevel"/>
    <w:tmpl w:val="625A9198"/>
    <w:lvl w:ilvl="0" w:tplc="9642D4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nsid w:val="5EAA5858"/>
    <w:multiLevelType w:val="multilevel"/>
    <w:tmpl w:val="E3AA740A"/>
    <w:lvl w:ilvl="0">
      <w:start w:val="15"/>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5"/>
      <w:numFmt w:val="decimal"/>
      <w:lvlText w:val="%1.%2-%3"/>
      <w:lvlJc w:val="left"/>
      <w:pPr>
        <w:tabs>
          <w:tab w:val="num" w:pos="900"/>
        </w:tabs>
        <w:ind w:left="900" w:hanging="900"/>
      </w:pPr>
      <w:rPr>
        <w:rFonts w:hint="default"/>
      </w:rPr>
    </w:lvl>
    <w:lvl w:ilvl="3">
      <w:start w:val="3"/>
      <w:numFmt w:val="decimal"/>
      <w:lvlText w:val="%1.%2-%3.%4"/>
      <w:lvlJc w:val="left"/>
      <w:pPr>
        <w:tabs>
          <w:tab w:val="num" w:pos="900"/>
        </w:tabs>
        <w:ind w:left="900" w:hanging="900"/>
      </w:pPr>
      <w:rPr>
        <w:rFonts w:hint="default"/>
      </w:rPr>
    </w:lvl>
    <w:lvl w:ilvl="4">
      <w:start w:val="1"/>
      <w:numFmt w:val="decimal"/>
      <w:lvlText w:val="%1.%2-%3.%4.%5"/>
      <w:lvlJc w:val="left"/>
      <w:pPr>
        <w:tabs>
          <w:tab w:val="num" w:pos="900"/>
        </w:tabs>
        <w:ind w:left="900" w:hanging="90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nsid w:val="61EE311F"/>
    <w:multiLevelType w:val="multilevel"/>
    <w:tmpl w:val="55C62926"/>
    <w:lvl w:ilvl="0">
      <w:start w:val="60"/>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nsid w:val="63A4699A"/>
    <w:multiLevelType w:val="multilevel"/>
    <w:tmpl w:val="F0E88A2A"/>
    <w:lvl w:ilvl="0">
      <w:start w:val="1"/>
      <w:numFmt w:val="decimal"/>
      <w:lvlText w:val="%1"/>
      <w:lvlJc w:val="left"/>
      <w:pPr>
        <w:tabs>
          <w:tab w:val="num" w:pos="1566"/>
        </w:tabs>
        <w:ind w:left="1566" w:hanging="432"/>
      </w:pPr>
      <w:rPr>
        <w:rFonts w:hint="default"/>
      </w:rPr>
    </w:lvl>
    <w:lvl w:ilvl="1">
      <w:start w:val="1"/>
      <w:numFmt w:val="decimal"/>
      <w:lvlText w:val="%1.%2 "/>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bullet"/>
      <w:pStyle w:val="StyleHeading6NotBold"/>
      <w:lvlText w:val="-"/>
      <w:lvlJc w:val="left"/>
      <w:pPr>
        <w:tabs>
          <w:tab w:val="num" w:pos="2286"/>
        </w:tabs>
        <w:ind w:left="2286" w:hanging="1152"/>
      </w:pPr>
      <w:rPr>
        <w:rFonts w:ascii="font299" w:hAnsi="font299"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42">
    <w:nsid w:val="63A74441"/>
    <w:multiLevelType w:val="hybridMultilevel"/>
    <w:tmpl w:val="30E4EF7E"/>
    <w:lvl w:ilvl="0" w:tplc="ABFED2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3BC778C"/>
    <w:multiLevelType w:val="hybridMultilevel"/>
    <w:tmpl w:val="269E07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E66B8B"/>
    <w:multiLevelType w:val="multilevel"/>
    <w:tmpl w:val="E5324128"/>
    <w:lvl w:ilvl="0">
      <w:start w:val="58"/>
      <w:numFmt w:val="decimal"/>
      <w:lvlText w:val="%1"/>
      <w:lvlJc w:val="left"/>
      <w:pPr>
        <w:tabs>
          <w:tab w:val="num" w:pos="450"/>
        </w:tabs>
        <w:ind w:left="450" w:hanging="450"/>
      </w:pPr>
      <w:rPr>
        <w:rFonts w:hint="default"/>
      </w:rPr>
    </w:lvl>
    <w:lvl w:ilvl="1">
      <w:start w:val="7"/>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4"/>
  </w:num>
  <w:num w:numId="2">
    <w:abstractNumId w:val="41"/>
  </w:num>
  <w:num w:numId="3">
    <w:abstractNumId w:val="13"/>
  </w:num>
  <w:num w:numId="4">
    <w:abstractNumId w:val="31"/>
  </w:num>
  <w:num w:numId="5">
    <w:abstractNumId w:val="39"/>
  </w:num>
  <w:num w:numId="6">
    <w:abstractNumId w:val="44"/>
  </w:num>
  <w:num w:numId="7">
    <w:abstractNumId w:val="40"/>
  </w:num>
  <w:num w:numId="8">
    <w:abstractNumId w:val="34"/>
  </w:num>
  <w:num w:numId="9">
    <w:abstractNumId w:val="28"/>
  </w:num>
  <w:num w:numId="10">
    <w:abstractNumId w:val="27"/>
  </w:num>
  <w:num w:numId="11">
    <w:abstractNumId w:val="18"/>
  </w:num>
  <w:num w:numId="12">
    <w:abstractNumId w:val="32"/>
  </w:num>
  <w:num w:numId="13">
    <w:abstractNumId w:val="25"/>
  </w:num>
  <w:num w:numId="14">
    <w:abstractNumId w:val="10"/>
  </w:num>
  <w:num w:numId="15">
    <w:abstractNumId w:val="6"/>
  </w:num>
  <w:num w:numId="16">
    <w:abstractNumId w:val="37"/>
  </w:num>
  <w:num w:numId="17">
    <w:abstractNumId w:val="22"/>
  </w:num>
  <w:num w:numId="18">
    <w:abstractNumId w:val="33"/>
  </w:num>
  <w:num w:numId="19">
    <w:abstractNumId w:val="16"/>
  </w:num>
  <w:num w:numId="20">
    <w:abstractNumId w:val="14"/>
  </w:num>
  <w:num w:numId="21">
    <w:abstractNumId w:val="17"/>
  </w:num>
  <w:num w:numId="22">
    <w:abstractNumId w:val="36"/>
  </w:num>
  <w:num w:numId="23">
    <w:abstractNumId w:val="11"/>
  </w:num>
  <w:num w:numId="24">
    <w:abstractNumId w:val="8"/>
  </w:num>
  <w:num w:numId="25">
    <w:abstractNumId w:val="0"/>
  </w:num>
  <w:num w:numId="26">
    <w:abstractNumId w:val="15"/>
  </w:num>
  <w:num w:numId="27">
    <w:abstractNumId w:val="43"/>
  </w:num>
  <w:num w:numId="28">
    <w:abstractNumId w:val="21"/>
  </w:num>
  <w:num w:numId="29">
    <w:abstractNumId w:val="5"/>
  </w:num>
  <w:num w:numId="30">
    <w:abstractNumId w:val="4"/>
  </w:num>
  <w:num w:numId="31">
    <w:abstractNumId w:val="26"/>
  </w:num>
  <w:num w:numId="32">
    <w:abstractNumId w:val="20"/>
  </w:num>
  <w:num w:numId="33">
    <w:abstractNumId w:val="29"/>
  </w:num>
  <w:num w:numId="34">
    <w:abstractNumId w:val="2"/>
  </w:num>
  <w:num w:numId="35">
    <w:abstractNumId w:val="9"/>
  </w:num>
  <w:num w:numId="36">
    <w:abstractNumId w:val="42"/>
  </w:num>
  <w:num w:numId="37">
    <w:abstractNumId w:val="3"/>
  </w:num>
  <w:num w:numId="38">
    <w:abstractNumId w:val="35"/>
  </w:num>
  <w:num w:numId="39">
    <w:abstractNumId w:val="1"/>
  </w:num>
  <w:num w:numId="40">
    <w:abstractNumId w:val="38"/>
  </w:num>
  <w:num w:numId="41">
    <w:abstractNumId w:val="19"/>
  </w:num>
  <w:num w:numId="42">
    <w:abstractNumId w:val="30"/>
  </w:num>
  <w:num w:numId="43">
    <w:abstractNumId w:val="23"/>
  </w:num>
  <w:num w:numId="44">
    <w:abstractNumId w:val="12"/>
  </w:num>
  <w:num w:numId="45">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stylePaneFormatFilter w:val="3F01"/>
  <w:defaultTabStop w:val="708"/>
  <w:hyphenationZone w:val="283"/>
  <w:drawingGridHorizontalSpacing w:val="120"/>
  <w:displayHorizontalDrawingGridEvery w:val="2"/>
  <w:noPunctuationKerning/>
  <w:characterSpacingControl w:val="doNotCompress"/>
  <w:hdrShapeDefaults>
    <o:shapedefaults v:ext="edit" spidmax="152578"/>
  </w:hdrShapeDefaults>
  <w:footnotePr>
    <w:footnote w:id="0"/>
    <w:footnote w:id="1"/>
  </w:footnotePr>
  <w:endnotePr>
    <w:endnote w:id="0"/>
    <w:endnote w:id="1"/>
  </w:endnotePr>
  <w:compat/>
  <w:rsids>
    <w:rsidRoot w:val="00E20A6C"/>
    <w:rsid w:val="00000771"/>
    <w:rsid w:val="000010DA"/>
    <w:rsid w:val="0000146F"/>
    <w:rsid w:val="000044B6"/>
    <w:rsid w:val="00005DC8"/>
    <w:rsid w:val="00006D04"/>
    <w:rsid w:val="00007089"/>
    <w:rsid w:val="000206E6"/>
    <w:rsid w:val="000219A0"/>
    <w:rsid w:val="0002212C"/>
    <w:rsid w:val="00035DD4"/>
    <w:rsid w:val="00036C59"/>
    <w:rsid w:val="00036D4E"/>
    <w:rsid w:val="00037697"/>
    <w:rsid w:val="00042E44"/>
    <w:rsid w:val="00043596"/>
    <w:rsid w:val="00051497"/>
    <w:rsid w:val="000539BD"/>
    <w:rsid w:val="000544A8"/>
    <w:rsid w:val="00062531"/>
    <w:rsid w:val="00063592"/>
    <w:rsid w:val="00063D08"/>
    <w:rsid w:val="00064184"/>
    <w:rsid w:val="00070404"/>
    <w:rsid w:val="000706BA"/>
    <w:rsid w:val="00074551"/>
    <w:rsid w:val="000831A2"/>
    <w:rsid w:val="0008376C"/>
    <w:rsid w:val="00085F45"/>
    <w:rsid w:val="00086EF8"/>
    <w:rsid w:val="00087630"/>
    <w:rsid w:val="000954C5"/>
    <w:rsid w:val="000961D0"/>
    <w:rsid w:val="000A1FEC"/>
    <w:rsid w:val="000A3891"/>
    <w:rsid w:val="000B2868"/>
    <w:rsid w:val="000B6083"/>
    <w:rsid w:val="000C10BB"/>
    <w:rsid w:val="000C2518"/>
    <w:rsid w:val="000C370E"/>
    <w:rsid w:val="000C39D8"/>
    <w:rsid w:val="000C5F4F"/>
    <w:rsid w:val="000D0386"/>
    <w:rsid w:val="000D0660"/>
    <w:rsid w:val="000D62D3"/>
    <w:rsid w:val="000E2945"/>
    <w:rsid w:val="000F2E05"/>
    <w:rsid w:val="000F3D1C"/>
    <w:rsid w:val="001028EA"/>
    <w:rsid w:val="00102ECE"/>
    <w:rsid w:val="0010565C"/>
    <w:rsid w:val="0010589D"/>
    <w:rsid w:val="001103CA"/>
    <w:rsid w:val="001116B1"/>
    <w:rsid w:val="00116225"/>
    <w:rsid w:val="00121E1C"/>
    <w:rsid w:val="00133838"/>
    <w:rsid w:val="0013566C"/>
    <w:rsid w:val="00135700"/>
    <w:rsid w:val="001362DA"/>
    <w:rsid w:val="00140678"/>
    <w:rsid w:val="001451B6"/>
    <w:rsid w:val="00146858"/>
    <w:rsid w:val="00153155"/>
    <w:rsid w:val="001557E4"/>
    <w:rsid w:val="00157F8C"/>
    <w:rsid w:val="00160289"/>
    <w:rsid w:val="0016278F"/>
    <w:rsid w:val="00163C81"/>
    <w:rsid w:val="00164AAE"/>
    <w:rsid w:val="00172CDD"/>
    <w:rsid w:val="00172F51"/>
    <w:rsid w:val="00173EAC"/>
    <w:rsid w:val="00175FDD"/>
    <w:rsid w:val="00177472"/>
    <w:rsid w:val="00183038"/>
    <w:rsid w:val="00184DE6"/>
    <w:rsid w:val="001917DA"/>
    <w:rsid w:val="00197A50"/>
    <w:rsid w:val="001A0899"/>
    <w:rsid w:val="001A3FD4"/>
    <w:rsid w:val="001A6321"/>
    <w:rsid w:val="001B1B28"/>
    <w:rsid w:val="001B38B6"/>
    <w:rsid w:val="001B68F5"/>
    <w:rsid w:val="001B7165"/>
    <w:rsid w:val="001C2A19"/>
    <w:rsid w:val="001D1705"/>
    <w:rsid w:val="001D2E69"/>
    <w:rsid w:val="001D4928"/>
    <w:rsid w:val="001D5FA9"/>
    <w:rsid w:val="001D7A39"/>
    <w:rsid w:val="001D7C8B"/>
    <w:rsid w:val="001E1061"/>
    <w:rsid w:val="001E2EF3"/>
    <w:rsid w:val="001E608D"/>
    <w:rsid w:val="001E6D16"/>
    <w:rsid w:val="001E70AC"/>
    <w:rsid w:val="001F1D7B"/>
    <w:rsid w:val="001F3CF6"/>
    <w:rsid w:val="001F4979"/>
    <w:rsid w:val="001F6EA9"/>
    <w:rsid w:val="001F7A44"/>
    <w:rsid w:val="001F7D41"/>
    <w:rsid w:val="002049F4"/>
    <w:rsid w:val="00210676"/>
    <w:rsid w:val="00210D27"/>
    <w:rsid w:val="0021240C"/>
    <w:rsid w:val="00217228"/>
    <w:rsid w:val="002176E7"/>
    <w:rsid w:val="00225047"/>
    <w:rsid w:val="002262F6"/>
    <w:rsid w:val="00231021"/>
    <w:rsid w:val="00232539"/>
    <w:rsid w:val="0023309A"/>
    <w:rsid w:val="00235453"/>
    <w:rsid w:val="002363C0"/>
    <w:rsid w:val="002371D7"/>
    <w:rsid w:val="00237FD3"/>
    <w:rsid w:val="0024413F"/>
    <w:rsid w:val="00244616"/>
    <w:rsid w:val="00244756"/>
    <w:rsid w:val="00244CA8"/>
    <w:rsid w:val="00250684"/>
    <w:rsid w:val="00250BD2"/>
    <w:rsid w:val="00250DE0"/>
    <w:rsid w:val="00270203"/>
    <w:rsid w:val="00271896"/>
    <w:rsid w:val="00272B23"/>
    <w:rsid w:val="00273AF9"/>
    <w:rsid w:val="00275098"/>
    <w:rsid w:val="00280C6D"/>
    <w:rsid w:val="00281581"/>
    <w:rsid w:val="0028306A"/>
    <w:rsid w:val="0028557D"/>
    <w:rsid w:val="00292383"/>
    <w:rsid w:val="00292D07"/>
    <w:rsid w:val="002933AD"/>
    <w:rsid w:val="002A5314"/>
    <w:rsid w:val="002A7520"/>
    <w:rsid w:val="002B36C9"/>
    <w:rsid w:val="002B3E0D"/>
    <w:rsid w:val="002B5B46"/>
    <w:rsid w:val="002C40CA"/>
    <w:rsid w:val="002C4BFB"/>
    <w:rsid w:val="002D069E"/>
    <w:rsid w:val="002D1FDA"/>
    <w:rsid w:val="002D2554"/>
    <w:rsid w:val="002D2AFF"/>
    <w:rsid w:val="002D3A74"/>
    <w:rsid w:val="002D5B86"/>
    <w:rsid w:val="002D651E"/>
    <w:rsid w:val="002E2607"/>
    <w:rsid w:val="002E628E"/>
    <w:rsid w:val="002E744B"/>
    <w:rsid w:val="002F0329"/>
    <w:rsid w:val="002F08CC"/>
    <w:rsid w:val="002F54C0"/>
    <w:rsid w:val="002F5CA7"/>
    <w:rsid w:val="002F7B75"/>
    <w:rsid w:val="00307AF3"/>
    <w:rsid w:val="00307AFE"/>
    <w:rsid w:val="00312EA7"/>
    <w:rsid w:val="00314E5E"/>
    <w:rsid w:val="00317CEE"/>
    <w:rsid w:val="00324712"/>
    <w:rsid w:val="003279FF"/>
    <w:rsid w:val="00333EA3"/>
    <w:rsid w:val="00340904"/>
    <w:rsid w:val="003417B4"/>
    <w:rsid w:val="00344D3F"/>
    <w:rsid w:val="00345152"/>
    <w:rsid w:val="003502B2"/>
    <w:rsid w:val="00351E73"/>
    <w:rsid w:val="00352859"/>
    <w:rsid w:val="00353076"/>
    <w:rsid w:val="00353EDC"/>
    <w:rsid w:val="0036314B"/>
    <w:rsid w:val="00364CB4"/>
    <w:rsid w:val="00366B95"/>
    <w:rsid w:val="003678D3"/>
    <w:rsid w:val="0036792C"/>
    <w:rsid w:val="00371223"/>
    <w:rsid w:val="00374D9C"/>
    <w:rsid w:val="00376AF1"/>
    <w:rsid w:val="003820EF"/>
    <w:rsid w:val="003834E0"/>
    <w:rsid w:val="00387647"/>
    <w:rsid w:val="003A1478"/>
    <w:rsid w:val="003A282F"/>
    <w:rsid w:val="003A4EBB"/>
    <w:rsid w:val="003B26F0"/>
    <w:rsid w:val="003B448B"/>
    <w:rsid w:val="003C0675"/>
    <w:rsid w:val="003C2A9E"/>
    <w:rsid w:val="003C35CF"/>
    <w:rsid w:val="003C62A5"/>
    <w:rsid w:val="003C6FD4"/>
    <w:rsid w:val="003D2403"/>
    <w:rsid w:val="003D2F50"/>
    <w:rsid w:val="003D3998"/>
    <w:rsid w:val="003D3ADD"/>
    <w:rsid w:val="003D4AFF"/>
    <w:rsid w:val="003D7701"/>
    <w:rsid w:val="003E09E9"/>
    <w:rsid w:val="003E1B22"/>
    <w:rsid w:val="003E485F"/>
    <w:rsid w:val="003E5CE0"/>
    <w:rsid w:val="003F107C"/>
    <w:rsid w:val="003F142A"/>
    <w:rsid w:val="003F557C"/>
    <w:rsid w:val="003F5A1F"/>
    <w:rsid w:val="004002E2"/>
    <w:rsid w:val="00405A62"/>
    <w:rsid w:val="004136EE"/>
    <w:rsid w:val="00414804"/>
    <w:rsid w:val="004150AC"/>
    <w:rsid w:val="004236B6"/>
    <w:rsid w:val="004237A9"/>
    <w:rsid w:val="0042562E"/>
    <w:rsid w:val="004306AF"/>
    <w:rsid w:val="0043224A"/>
    <w:rsid w:val="00432441"/>
    <w:rsid w:val="00434D23"/>
    <w:rsid w:val="00434E10"/>
    <w:rsid w:val="00436464"/>
    <w:rsid w:val="004411D3"/>
    <w:rsid w:val="0045146B"/>
    <w:rsid w:val="00452E31"/>
    <w:rsid w:val="0046337E"/>
    <w:rsid w:val="00467561"/>
    <w:rsid w:val="004708AB"/>
    <w:rsid w:val="00470C29"/>
    <w:rsid w:val="00472A40"/>
    <w:rsid w:val="0047313A"/>
    <w:rsid w:val="004743BB"/>
    <w:rsid w:val="00484104"/>
    <w:rsid w:val="004920FD"/>
    <w:rsid w:val="0049261C"/>
    <w:rsid w:val="00493283"/>
    <w:rsid w:val="00495FF1"/>
    <w:rsid w:val="00496130"/>
    <w:rsid w:val="00496239"/>
    <w:rsid w:val="00496CE9"/>
    <w:rsid w:val="00497539"/>
    <w:rsid w:val="004A0E3B"/>
    <w:rsid w:val="004A17A7"/>
    <w:rsid w:val="004A1847"/>
    <w:rsid w:val="004A2F0F"/>
    <w:rsid w:val="004A75DC"/>
    <w:rsid w:val="004B0520"/>
    <w:rsid w:val="004B1E44"/>
    <w:rsid w:val="004B4E2E"/>
    <w:rsid w:val="004B7702"/>
    <w:rsid w:val="004C1684"/>
    <w:rsid w:val="004C33F4"/>
    <w:rsid w:val="004D03E5"/>
    <w:rsid w:val="004D1E64"/>
    <w:rsid w:val="004D29DE"/>
    <w:rsid w:val="004D387B"/>
    <w:rsid w:val="004D54FF"/>
    <w:rsid w:val="004D7E2F"/>
    <w:rsid w:val="004E0335"/>
    <w:rsid w:val="004E110A"/>
    <w:rsid w:val="004E1DBA"/>
    <w:rsid w:val="004E22F4"/>
    <w:rsid w:val="004E2B65"/>
    <w:rsid w:val="004E662E"/>
    <w:rsid w:val="004E684B"/>
    <w:rsid w:val="004F3DE0"/>
    <w:rsid w:val="004F4B41"/>
    <w:rsid w:val="0050154F"/>
    <w:rsid w:val="00503E02"/>
    <w:rsid w:val="00507DDB"/>
    <w:rsid w:val="005144CC"/>
    <w:rsid w:val="00514534"/>
    <w:rsid w:val="00514D4D"/>
    <w:rsid w:val="00522590"/>
    <w:rsid w:val="00523176"/>
    <w:rsid w:val="005270ED"/>
    <w:rsid w:val="005279C3"/>
    <w:rsid w:val="00531355"/>
    <w:rsid w:val="005350A5"/>
    <w:rsid w:val="00535D43"/>
    <w:rsid w:val="005368FF"/>
    <w:rsid w:val="0054134E"/>
    <w:rsid w:val="00554788"/>
    <w:rsid w:val="00564676"/>
    <w:rsid w:val="00571544"/>
    <w:rsid w:val="0057242A"/>
    <w:rsid w:val="00573180"/>
    <w:rsid w:val="005743CF"/>
    <w:rsid w:val="00575485"/>
    <w:rsid w:val="00575F9B"/>
    <w:rsid w:val="00582637"/>
    <w:rsid w:val="00585F2C"/>
    <w:rsid w:val="00586B10"/>
    <w:rsid w:val="0059001C"/>
    <w:rsid w:val="00590943"/>
    <w:rsid w:val="00592DC3"/>
    <w:rsid w:val="005934D8"/>
    <w:rsid w:val="005944D1"/>
    <w:rsid w:val="005A08BC"/>
    <w:rsid w:val="005A6BBA"/>
    <w:rsid w:val="005A728E"/>
    <w:rsid w:val="005B11AA"/>
    <w:rsid w:val="005B133B"/>
    <w:rsid w:val="005B1C95"/>
    <w:rsid w:val="005C3236"/>
    <w:rsid w:val="005C73F1"/>
    <w:rsid w:val="005C7504"/>
    <w:rsid w:val="005D15B2"/>
    <w:rsid w:val="005D3FE7"/>
    <w:rsid w:val="005D5AEF"/>
    <w:rsid w:val="005D6464"/>
    <w:rsid w:val="005D70CD"/>
    <w:rsid w:val="005E01FA"/>
    <w:rsid w:val="005E58A8"/>
    <w:rsid w:val="005E6985"/>
    <w:rsid w:val="005E736C"/>
    <w:rsid w:val="005F32FE"/>
    <w:rsid w:val="005F59D8"/>
    <w:rsid w:val="005F60BE"/>
    <w:rsid w:val="006022CD"/>
    <w:rsid w:val="00602B5F"/>
    <w:rsid w:val="00602CAE"/>
    <w:rsid w:val="00605C1F"/>
    <w:rsid w:val="00606294"/>
    <w:rsid w:val="0061096E"/>
    <w:rsid w:val="006109DF"/>
    <w:rsid w:val="00613991"/>
    <w:rsid w:val="00616947"/>
    <w:rsid w:val="00620C5A"/>
    <w:rsid w:val="006232D8"/>
    <w:rsid w:val="0062522E"/>
    <w:rsid w:val="00630DB3"/>
    <w:rsid w:val="00631CDA"/>
    <w:rsid w:val="006322EB"/>
    <w:rsid w:val="00634B36"/>
    <w:rsid w:val="00637831"/>
    <w:rsid w:val="00641783"/>
    <w:rsid w:val="00642E81"/>
    <w:rsid w:val="00643F98"/>
    <w:rsid w:val="0064677E"/>
    <w:rsid w:val="006477E2"/>
    <w:rsid w:val="00656A73"/>
    <w:rsid w:val="00660382"/>
    <w:rsid w:val="00670285"/>
    <w:rsid w:val="00675652"/>
    <w:rsid w:val="00675CBF"/>
    <w:rsid w:val="00676D64"/>
    <w:rsid w:val="006771EC"/>
    <w:rsid w:val="00680030"/>
    <w:rsid w:val="00680EE3"/>
    <w:rsid w:val="006835FE"/>
    <w:rsid w:val="006856BF"/>
    <w:rsid w:val="006874B3"/>
    <w:rsid w:val="006A3C1F"/>
    <w:rsid w:val="006A60CA"/>
    <w:rsid w:val="006B073A"/>
    <w:rsid w:val="006B2D9E"/>
    <w:rsid w:val="006B7F73"/>
    <w:rsid w:val="006C39A1"/>
    <w:rsid w:val="006C44D7"/>
    <w:rsid w:val="006D494E"/>
    <w:rsid w:val="006D73F3"/>
    <w:rsid w:val="006D7D9B"/>
    <w:rsid w:val="006E2A38"/>
    <w:rsid w:val="006E3818"/>
    <w:rsid w:val="006E7A7A"/>
    <w:rsid w:val="006F31C0"/>
    <w:rsid w:val="006F6126"/>
    <w:rsid w:val="0070797D"/>
    <w:rsid w:val="007104A1"/>
    <w:rsid w:val="00711E33"/>
    <w:rsid w:val="00713948"/>
    <w:rsid w:val="00716322"/>
    <w:rsid w:val="00716AD0"/>
    <w:rsid w:val="00717657"/>
    <w:rsid w:val="0072035F"/>
    <w:rsid w:val="0072554B"/>
    <w:rsid w:val="00727F67"/>
    <w:rsid w:val="00731303"/>
    <w:rsid w:val="00731423"/>
    <w:rsid w:val="00733803"/>
    <w:rsid w:val="0073383D"/>
    <w:rsid w:val="00733903"/>
    <w:rsid w:val="007340B8"/>
    <w:rsid w:val="00735FB7"/>
    <w:rsid w:val="00736DFF"/>
    <w:rsid w:val="0073706C"/>
    <w:rsid w:val="007405BE"/>
    <w:rsid w:val="00743769"/>
    <w:rsid w:val="007474D6"/>
    <w:rsid w:val="00751A83"/>
    <w:rsid w:val="007536A6"/>
    <w:rsid w:val="007572ED"/>
    <w:rsid w:val="00757BAC"/>
    <w:rsid w:val="00762858"/>
    <w:rsid w:val="007657E1"/>
    <w:rsid w:val="00766D77"/>
    <w:rsid w:val="0078296C"/>
    <w:rsid w:val="007829D2"/>
    <w:rsid w:val="00785BE6"/>
    <w:rsid w:val="007915F4"/>
    <w:rsid w:val="0079350A"/>
    <w:rsid w:val="007A0875"/>
    <w:rsid w:val="007A2BAD"/>
    <w:rsid w:val="007A61D7"/>
    <w:rsid w:val="007B2F64"/>
    <w:rsid w:val="007B3775"/>
    <w:rsid w:val="007D0DCC"/>
    <w:rsid w:val="007D4BD4"/>
    <w:rsid w:val="007E254F"/>
    <w:rsid w:val="007E2AE9"/>
    <w:rsid w:val="007E3968"/>
    <w:rsid w:val="007E641B"/>
    <w:rsid w:val="007E646F"/>
    <w:rsid w:val="007F16EC"/>
    <w:rsid w:val="007F5FD6"/>
    <w:rsid w:val="007F7295"/>
    <w:rsid w:val="0080073C"/>
    <w:rsid w:val="008024E1"/>
    <w:rsid w:val="00805AC9"/>
    <w:rsid w:val="00811209"/>
    <w:rsid w:val="008121E8"/>
    <w:rsid w:val="008125D2"/>
    <w:rsid w:val="008157CA"/>
    <w:rsid w:val="0082032A"/>
    <w:rsid w:val="00824114"/>
    <w:rsid w:val="00824F47"/>
    <w:rsid w:val="00825B32"/>
    <w:rsid w:val="008262DD"/>
    <w:rsid w:val="00826BEF"/>
    <w:rsid w:val="0083525B"/>
    <w:rsid w:val="008409C9"/>
    <w:rsid w:val="008431AA"/>
    <w:rsid w:val="00844345"/>
    <w:rsid w:val="00845686"/>
    <w:rsid w:val="00847B3D"/>
    <w:rsid w:val="0085162D"/>
    <w:rsid w:val="0085178A"/>
    <w:rsid w:val="00852166"/>
    <w:rsid w:val="0086477E"/>
    <w:rsid w:val="00865ADC"/>
    <w:rsid w:val="00865CA4"/>
    <w:rsid w:val="00866633"/>
    <w:rsid w:val="008679F4"/>
    <w:rsid w:val="00874245"/>
    <w:rsid w:val="008756E5"/>
    <w:rsid w:val="0087779F"/>
    <w:rsid w:val="00877865"/>
    <w:rsid w:val="00880D34"/>
    <w:rsid w:val="0088194F"/>
    <w:rsid w:val="008868DF"/>
    <w:rsid w:val="008869AB"/>
    <w:rsid w:val="00887F1D"/>
    <w:rsid w:val="00890408"/>
    <w:rsid w:val="00891008"/>
    <w:rsid w:val="00892284"/>
    <w:rsid w:val="00894E81"/>
    <w:rsid w:val="00895581"/>
    <w:rsid w:val="00895967"/>
    <w:rsid w:val="008A16B7"/>
    <w:rsid w:val="008A436F"/>
    <w:rsid w:val="008B5878"/>
    <w:rsid w:val="008C5D98"/>
    <w:rsid w:val="008C76D4"/>
    <w:rsid w:val="008D75D3"/>
    <w:rsid w:val="008D7603"/>
    <w:rsid w:val="008E34A8"/>
    <w:rsid w:val="008E4A10"/>
    <w:rsid w:val="008E6079"/>
    <w:rsid w:val="008E7AAD"/>
    <w:rsid w:val="008E7AD4"/>
    <w:rsid w:val="008E7DD3"/>
    <w:rsid w:val="008F038D"/>
    <w:rsid w:val="008F5ACB"/>
    <w:rsid w:val="00900B56"/>
    <w:rsid w:val="009028F7"/>
    <w:rsid w:val="00902F54"/>
    <w:rsid w:val="009161F4"/>
    <w:rsid w:val="0091630F"/>
    <w:rsid w:val="00916B28"/>
    <w:rsid w:val="00931C1D"/>
    <w:rsid w:val="00931E2F"/>
    <w:rsid w:val="00934657"/>
    <w:rsid w:val="00934E90"/>
    <w:rsid w:val="00937D17"/>
    <w:rsid w:val="0094105B"/>
    <w:rsid w:val="00942FD0"/>
    <w:rsid w:val="00951059"/>
    <w:rsid w:val="00955BB8"/>
    <w:rsid w:val="00957277"/>
    <w:rsid w:val="0096587F"/>
    <w:rsid w:val="00971269"/>
    <w:rsid w:val="009713A9"/>
    <w:rsid w:val="00973EF2"/>
    <w:rsid w:val="00985FEA"/>
    <w:rsid w:val="009873CF"/>
    <w:rsid w:val="009A129A"/>
    <w:rsid w:val="009A4239"/>
    <w:rsid w:val="009B2370"/>
    <w:rsid w:val="009B6C0F"/>
    <w:rsid w:val="009B7E44"/>
    <w:rsid w:val="009D197E"/>
    <w:rsid w:val="009D1993"/>
    <w:rsid w:val="009D677F"/>
    <w:rsid w:val="009D7176"/>
    <w:rsid w:val="009D7A63"/>
    <w:rsid w:val="009E36BD"/>
    <w:rsid w:val="009E46ED"/>
    <w:rsid w:val="009E479D"/>
    <w:rsid w:val="009E568C"/>
    <w:rsid w:val="009E5A07"/>
    <w:rsid w:val="009E6B99"/>
    <w:rsid w:val="009F183A"/>
    <w:rsid w:val="009F36BD"/>
    <w:rsid w:val="009F3862"/>
    <w:rsid w:val="00A008E3"/>
    <w:rsid w:val="00A02222"/>
    <w:rsid w:val="00A03517"/>
    <w:rsid w:val="00A06D88"/>
    <w:rsid w:val="00A12241"/>
    <w:rsid w:val="00A1292C"/>
    <w:rsid w:val="00A12BEE"/>
    <w:rsid w:val="00A20046"/>
    <w:rsid w:val="00A2106C"/>
    <w:rsid w:val="00A21A45"/>
    <w:rsid w:val="00A222E4"/>
    <w:rsid w:val="00A237AE"/>
    <w:rsid w:val="00A23FFC"/>
    <w:rsid w:val="00A25909"/>
    <w:rsid w:val="00A27C0E"/>
    <w:rsid w:val="00A301B5"/>
    <w:rsid w:val="00A312F3"/>
    <w:rsid w:val="00A31977"/>
    <w:rsid w:val="00A36821"/>
    <w:rsid w:val="00A37EF0"/>
    <w:rsid w:val="00A40840"/>
    <w:rsid w:val="00A42390"/>
    <w:rsid w:val="00A43634"/>
    <w:rsid w:val="00A47678"/>
    <w:rsid w:val="00A479CF"/>
    <w:rsid w:val="00A503A5"/>
    <w:rsid w:val="00A507DF"/>
    <w:rsid w:val="00A51D9A"/>
    <w:rsid w:val="00A52606"/>
    <w:rsid w:val="00A55DE1"/>
    <w:rsid w:val="00A5658F"/>
    <w:rsid w:val="00A60EC6"/>
    <w:rsid w:val="00A644BC"/>
    <w:rsid w:val="00A64ED4"/>
    <w:rsid w:val="00A6543B"/>
    <w:rsid w:val="00A661E8"/>
    <w:rsid w:val="00A664BF"/>
    <w:rsid w:val="00A6722E"/>
    <w:rsid w:val="00A7081F"/>
    <w:rsid w:val="00A75447"/>
    <w:rsid w:val="00A75E9F"/>
    <w:rsid w:val="00A80306"/>
    <w:rsid w:val="00A80DE3"/>
    <w:rsid w:val="00A80EC3"/>
    <w:rsid w:val="00A86F2D"/>
    <w:rsid w:val="00A908A7"/>
    <w:rsid w:val="00A934B4"/>
    <w:rsid w:val="00A93FDF"/>
    <w:rsid w:val="00A94174"/>
    <w:rsid w:val="00AA65A0"/>
    <w:rsid w:val="00AB1BE6"/>
    <w:rsid w:val="00AB260E"/>
    <w:rsid w:val="00AB3A8D"/>
    <w:rsid w:val="00AB5C50"/>
    <w:rsid w:val="00AB6910"/>
    <w:rsid w:val="00AC1A61"/>
    <w:rsid w:val="00AC5726"/>
    <w:rsid w:val="00AC5B16"/>
    <w:rsid w:val="00AC7F2E"/>
    <w:rsid w:val="00AD16F5"/>
    <w:rsid w:val="00AD1FD8"/>
    <w:rsid w:val="00AD2809"/>
    <w:rsid w:val="00AD281A"/>
    <w:rsid w:val="00AD50DA"/>
    <w:rsid w:val="00AE1E90"/>
    <w:rsid w:val="00AE205A"/>
    <w:rsid w:val="00AE3320"/>
    <w:rsid w:val="00AE3A3A"/>
    <w:rsid w:val="00AE4B58"/>
    <w:rsid w:val="00AE688E"/>
    <w:rsid w:val="00AE6FBF"/>
    <w:rsid w:val="00AF0A2F"/>
    <w:rsid w:val="00AF39FA"/>
    <w:rsid w:val="00AF5855"/>
    <w:rsid w:val="00AF6F88"/>
    <w:rsid w:val="00B035D4"/>
    <w:rsid w:val="00B055FB"/>
    <w:rsid w:val="00B061CE"/>
    <w:rsid w:val="00B063BC"/>
    <w:rsid w:val="00B069F4"/>
    <w:rsid w:val="00B074C9"/>
    <w:rsid w:val="00B100BA"/>
    <w:rsid w:val="00B11CCE"/>
    <w:rsid w:val="00B2124D"/>
    <w:rsid w:val="00B21E03"/>
    <w:rsid w:val="00B21E08"/>
    <w:rsid w:val="00B315E2"/>
    <w:rsid w:val="00B31BC5"/>
    <w:rsid w:val="00B33807"/>
    <w:rsid w:val="00B432C2"/>
    <w:rsid w:val="00B43FDA"/>
    <w:rsid w:val="00B44DAD"/>
    <w:rsid w:val="00B4575A"/>
    <w:rsid w:val="00B50AE9"/>
    <w:rsid w:val="00B53E15"/>
    <w:rsid w:val="00B56B7B"/>
    <w:rsid w:val="00B61A4C"/>
    <w:rsid w:val="00B63B1C"/>
    <w:rsid w:val="00B669BF"/>
    <w:rsid w:val="00B7448B"/>
    <w:rsid w:val="00B7555E"/>
    <w:rsid w:val="00B779B4"/>
    <w:rsid w:val="00B77ED7"/>
    <w:rsid w:val="00B81B19"/>
    <w:rsid w:val="00B87482"/>
    <w:rsid w:val="00B902C9"/>
    <w:rsid w:val="00B95F58"/>
    <w:rsid w:val="00BB031A"/>
    <w:rsid w:val="00BB1E7A"/>
    <w:rsid w:val="00BB23AD"/>
    <w:rsid w:val="00BD0126"/>
    <w:rsid w:val="00BD0645"/>
    <w:rsid w:val="00BD2A86"/>
    <w:rsid w:val="00BD5D18"/>
    <w:rsid w:val="00BD71A1"/>
    <w:rsid w:val="00BE0D3E"/>
    <w:rsid w:val="00BE323C"/>
    <w:rsid w:val="00BE331C"/>
    <w:rsid w:val="00BE5E81"/>
    <w:rsid w:val="00BE6F0D"/>
    <w:rsid w:val="00BE7311"/>
    <w:rsid w:val="00BF0705"/>
    <w:rsid w:val="00BF68EA"/>
    <w:rsid w:val="00C007E0"/>
    <w:rsid w:val="00C03BF4"/>
    <w:rsid w:val="00C03FA0"/>
    <w:rsid w:val="00C05682"/>
    <w:rsid w:val="00C07E1E"/>
    <w:rsid w:val="00C15F42"/>
    <w:rsid w:val="00C15FCA"/>
    <w:rsid w:val="00C21BA2"/>
    <w:rsid w:val="00C2310F"/>
    <w:rsid w:val="00C320F0"/>
    <w:rsid w:val="00C37682"/>
    <w:rsid w:val="00C460DF"/>
    <w:rsid w:val="00C46C43"/>
    <w:rsid w:val="00C5052A"/>
    <w:rsid w:val="00C50906"/>
    <w:rsid w:val="00C549B8"/>
    <w:rsid w:val="00C57ADF"/>
    <w:rsid w:val="00C607B8"/>
    <w:rsid w:val="00C73053"/>
    <w:rsid w:val="00C7492B"/>
    <w:rsid w:val="00C8063F"/>
    <w:rsid w:val="00C818FB"/>
    <w:rsid w:val="00C85E7E"/>
    <w:rsid w:val="00C86D22"/>
    <w:rsid w:val="00C91D9E"/>
    <w:rsid w:val="00C93095"/>
    <w:rsid w:val="00C935A0"/>
    <w:rsid w:val="00C9472C"/>
    <w:rsid w:val="00C9602D"/>
    <w:rsid w:val="00CA4675"/>
    <w:rsid w:val="00CA6191"/>
    <w:rsid w:val="00CA643D"/>
    <w:rsid w:val="00CA650F"/>
    <w:rsid w:val="00CA6A28"/>
    <w:rsid w:val="00CA6BEE"/>
    <w:rsid w:val="00CB0292"/>
    <w:rsid w:val="00CB6565"/>
    <w:rsid w:val="00CB788A"/>
    <w:rsid w:val="00CC021A"/>
    <w:rsid w:val="00CC19D7"/>
    <w:rsid w:val="00CC20BE"/>
    <w:rsid w:val="00CC73CF"/>
    <w:rsid w:val="00CD643B"/>
    <w:rsid w:val="00CE3766"/>
    <w:rsid w:val="00CE3E1C"/>
    <w:rsid w:val="00CE6267"/>
    <w:rsid w:val="00CF022C"/>
    <w:rsid w:val="00CF0FAE"/>
    <w:rsid w:val="00CF1EB0"/>
    <w:rsid w:val="00CF5808"/>
    <w:rsid w:val="00CF6235"/>
    <w:rsid w:val="00CF7EB5"/>
    <w:rsid w:val="00D008C5"/>
    <w:rsid w:val="00D106B9"/>
    <w:rsid w:val="00D17118"/>
    <w:rsid w:val="00D177F9"/>
    <w:rsid w:val="00D21FF0"/>
    <w:rsid w:val="00D243C3"/>
    <w:rsid w:val="00D24898"/>
    <w:rsid w:val="00D25AA7"/>
    <w:rsid w:val="00D2669B"/>
    <w:rsid w:val="00D270E6"/>
    <w:rsid w:val="00D33396"/>
    <w:rsid w:val="00D360A1"/>
    <w:rsid w:val="00D37888"/>
    <w:rsid w:val="00D37F3B"/>
    <w:rsid w:val="00D4120B"/>
    <w:rsid w:val="00D43576"/>
    <w:rsid w:val="00D43B21"/>
    <w:rsid w:val="00D44DBA"/>
    <w:rsid w:val="00D45861"/>
    <w:rsid w:val="00D467B6"/>
    <w:rsid w:val="00D46C36"/>
    <w:rsid w:val="00D56D00"/>
    <w:rsid w:val="00D60DCF"/>
    <w:rsid w:val="00D61F16"/>
    <w:rsid w:val="00D650C7"/>
    <w:rsid w:val="00D659E1"/>
    <w:rsid w:val="00D70BFC"/>
    <w:rsid w:val="00D70C25"/>
    <w:rsid w:val="00D70E17"/>
    <w:rsid w:val="00D754F3"/>
    <w:rsid w:val="00D80D9D"/>
    <w:rsid w:val="00D84220"/>
    <w:rsid w:val="00D84F8F"/>
    <w:rsid w:val="00D90621"/>
    <w:rsid w:val="00D9199A"/>
    <w:rsid w:val="00D9291F"/>
    <w:rsid w:val="00D95A7E"/>
    <w:rsid w:val="00DA1CF0"/>
    <w:rsid w:val="00DA2B90"/>
    <w:rsid w:val="00DA41AE"/>
    <w:rsid w:val="00DB0024"/>
    <w:rsid w:val="00DB01BD"/>
    <w:rsid w:val="00DB195D"/>
    <w:rsid w:val="00DB1FF5"/>
    <w:rsid w:val="00DB2415"/>
    <w:rsid w:val="00DB402E"/>
    <w:rsid w:val="00DB4494"/>
    <w:rsid w:val="00DB720A"/>
    <w:rsid w:val="00DC3BCA"/>
    <w:rsid w:val="00DC72EC"/>
    <w:rsid w:val="00DD47C5"/>
    <w:rsid w:val="00DE0CE2"/>
    <w:rsid w:val="00DE145E"/>
    <w:rsid w:val="00DE195A"/>
    <w:rsid w:val="00DF0291"/>
    <w:rsid w:val="00DF411F"/>
    <w:rsid w:val="00DF65BA"/>
    <w:rsid w:val="00E006A8"/>
    <w:rsid w:val="00E044F7"/>
    <w:rsid w:val="00E0472D"/>
    <w:rsid w:val="00E1023C"/>
    <w:rsid w:val="00E104AB"/>
    <w:rsid w:val="00E1541E"/>
    <w:rsid w:val="00E15C61"/>
    <w:rsid w:val="00E16B28"/>
    <w:rsid w:val="00E17575"/>
    <w:rsid w:val="00E20A6C"/>
    <w:rsid w:val="00E20C3E"/>
    <w:rsid w:val="00E21914"/>
    <w:rsid w:val="00E23E40"/>
    <w:rsid w:val="00E23F00"/>
    <w:rsid w:val="00E25B4B"/>
    <w:rsid w:val="00E34989"/>
    <w:rsid w:val="00E375F5"/>
    <w:rsid w:val="00E41CE1"/>
    <w:rsid w:val="00E4484F"/>
    <w:rsid w:val="00E45D0D"/>
    <w:rsid w:val="00E472C9"/>
    <w:rsid w:val="00E47841"/>
    <w:rsid w:val="00E51ABB"/>
    <w:rsid w:val="00E520EC"/>
    <w:rsid w:val="00E54AA9"/>
    <w:rsid w:val="00E54BC3"/>
    <w:rsid w:val="00E7040A"/>
    <w:rsid w:val="00E71370"/>
    <w:rsid w:val="00E715C0"/>
    <w:rsid w:val="00E73499"/>
    <w:rsid w:val="00E84AFD"/>
    <w:rsid w:val="00E85EF7"/>
    <w:rsid w:val="00E907D5"/>
    <w:rsid w:val="00E93B53"/>
    <w:rsid w:val="00E9445F"/>
    <w:rsid w:val="00E9577A"/>
    <w:rsid w:val="00E9749C"/>
    <w:rsid w:val="00EA1EF1"/>
    <w:rsid w:val="00EA3CE8"/>
    <w:rsid w:val="00EA40F8"/>
    <w:rsid w:val="00EA7E56"/>
    <w:rsid w:val="00EB3051"/>
    <w:rsid w:val="00EB46B6"/>
    <w:rsid w:val="00EC2F27"/>
    <w:rsid w:val="00EC4F93"/>
    <w:rsid w:val="00EC6001"/>
    <w:rsid w:val="00EE7D5A"/>
    <w:rsid w:val="00EF0B3D"/>
    <w:rsid w:val="00EF1657"/>
    <w:rsid w:val="00EF3568"/>
    <w:rsid w:val="00EF442D"/>
    <w:rsid w:val="00EF5909"/>
    <w:rsid w:val="00F035E6"/>
    <w:rsid w:val="00F03BE1"/>
    <w:rsid w:val="00F04F63"/>
    <w:rsid w:val="00F063A1"/>
    <w:rsid w:val="00F15F6F"/>
    <w:rsid w:val="00F225C6"/>
    <w:rsid w:val="00F25E63"/>
    <w:rsid w:val="00F31F36"/>
    <w:rsid w:val="00F401EF"/>
    <w:rsid w:val="00F413D0"/>
    <w:rsid w:val="00F44B8A"/>
    <w:rsid w:val="00F45929"/>
    <w:rsid w:val="00F45A09"/>
    <w:rsid w:val="00F530C2"/>
    <w:rsid w:val="00F53471"/>
    <w:rsid w:val="00F564A8"/>
    <w:rsid w:val="00F61777"/>
    <w:rsid w:val="00F62115"/>
    <w:rsid w:val="00F67F60"/>
    <w:rsid w:val="00F7002D"/>
    <w:rsid w:val="00F7052C"/>
    <w:rsid w:val="00F71F3D"/>
    <w:rsid w:val="00F7326B"/>
    <w:rsid w:val="00F742DB"/>
    <w:rsid w:val="00F80A05"/>
    <w:rsid w:val="00F8188B"/>
    <w:rsid w:val="00F8312F"/>
    <w:rsid w:val="00F8545B"/>
    <w:rsid w:val="00F91FCA"/>
    <w:rsid w:val="00F9309A"/>
    <w:rsid w:val="00F9622E"/>
    <w:rsid w:val="00F96E7D"/>
    <w:rsid w:val="00F96FCD"/>
    <w:rsid w:val="00FA13F7"/>
    <w:rsid w:val="00FA1FBC"/>
    <w:rsid w:val="00FA74CC"/>
    <w:rsid w:val="00FB23E0"/>
    <w:rsid w:val="00FB3733"/>
    <w:rsid w:val="00FB7ECD"/>
    <w:rsid w:val="00FC1F2F"/>
    <w:rsid w:val="00FC3FD9"/>
    <w:rsid w:val="00FC79AF"/>
    <w:rsid w:val="00FD3B45"/>
    <w:rsid w:val="00FD4F5C"/>
    <w:rsid w:val="00FD5550"/>
    <w:rsid w:val="00FD6909"/>
    <w:rsid w:val="00FE04F4"/>
    <w:rsid w:val="00FE07DD"/>
    <w:rsid w:val="00FE0C75"/>
    <w:rsid w:val="00FF4E82"/>
    <w:rsid w:val="00FF5D6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uiPriority="99" w:qFormat="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4788"/>
    <w:rPr>
      <w:sz w:val="24"/>
      <w:szCs w:val="24"/>
      <w:lang w:val="en-GB" w:eastAsia="it-IT"/>
    </w:rPr>
  </w:style>
  <w:style w:type="paragraph" w:styleId="Heading1">
    <w:name w:val="heading 1"/>
    <w:basedOn w:val="Normal"/>
    <w:next w:val="Normal"/>
    <w:qFormat/>
    <w:rsid w:val="00826BEF"/>
    <w:pPr>
      <w:keepNext/>
      <w:spacing w:before="840" w:after="120"/>
      <w:jc w:val="both"/>
      <w:outlineLvl w:val="0"/>
    </w:pPr>
    <w:rPr>
      <w:rFonts w:cs="Arial"/>
      <w:b/>
      <w:iCs/>
      <w:sz w:val="28"/>
      <w:szCs w:val="28"/>
      <w:lang w:val="en-US" w:eastAsia="en-US"/>
    </w:rPr>
  </w:style>
  <w:style w:type="paragraph" w:styleId="Heading2">
    <w:name w:val="heading 2"/>
    <w:aliases w:val="Title Header2"/>
    <w:basedOn w:val="Normal"/>
    <w:next w:val="Normal"/>
    <w:qFormat/>
    <w:rsid w:val="00826BEF"/>
    <w:pPr>
      <w:keepNext/>
      <w:spacing w:before="120" w:after="120"/>
      <w:outlineLvl w:val="1"/>
    </w:pPr>
    <w:rPr>
      <w:rFonts w:ascii="Arial" w:hAnsi="Arial"/>
      <w:snapToGrid w:val="0"/>
      <w:sz w:val="20"/>
      <w:szCs w:val="20"/>
      <w:lang w:val="fr-BE" w:eastAsia="en-US"/>
    </w:rPr>
  </w:style>
  <w:style w:type="paragraph" w:styleId="Heading3">
    <w:name w:val="heading 3"/>
    <w:basedOn w:val="Normal"/>
    <w:next w:val="Normal"/>
    <w:qFormat/>
    <w:rsid w:val="00826BEF"/>
    <w:pPr>
      <w:keepNext/>
      <w:spacing w:before="480" w:after="60"/>
      <w:jc w:val="both"/>
      <w:outlineLvl w:val="2"/>
    </w:pPr>
    <w:rPr>
      <w:rFonts w:cs="Arial"/>
      <w:b/>
      <w:bCs/>
      <w:szCs w:val="28"/>
      <w:lang w:val="en-US" w:eastAsia="en-US"/>
    </w:rPr>
  </w:style>
  <w:style w:type="paragraph" w:styleId="Heading4">
    <w:name w:val="heading 4"/>
    <w:basedOn w:val="Normal"/>
    <w:next w:val="Normal"/>
    <w:qFormat/>
    <w:rsid w:val="00826BEF"/>
    <w:pPr>
      <w:keepNext/>
      <w:outlineLvl w:val="3"/>
    </w:pPr>
    <w:rPr>
      <w:b/>
      <w:bCs/>
      <w:lang w:val="en-US" w:eastAsia="en-US"/>
    </w:rPr>
  </w:style>
  <w:style w:type="paragraph" w:styleId="Heading5">
    <w:name w:val="heading 5"/>
    <w:basedOn w:val="Normal"/>
    <w:next w:val="Normal"/>
    <w:qFormat/>
    <w:rsid w:val="00826BEF"/>
    <w:pPr>
      <w:keepNext/>
      <w:outlineLvl w:val="4"/>
    </w:pPr>
    <w:rPr>
      <w:b/>
      <w:bCs/>
      <w:sz w:val="44"/>
      <w:szCs w:val="44"/>
      <w:lang w:val="en-US" w:eastAsia="en-US"/>
    </w:rPr>
  </w:style>
  <w:style w:type="paragraph" w:styleId="Heading6">
    <w:name w:val="heading 6"/>
    <w:basedOn w:val="Normal"/>
    <w:next w:val="Normal"/>
    <w:qFormat/>
    <w:rsid w:val="00826BEF"/>
    <w:pPr>
      <w:keepNext/>
      <w:jc w:val="center"/>
      <w:outlineLvl w:val="5"/>
    </w:pPr>
    <w:rPr>
      <w:rFonts w:ascii="Arial" w:hAnsi="Arial"/>
      <w:sz w:val="28"/>
      <w:szCs w:val="28"/>
      <w:lang w:val="en-US" w:eastAsia="en-US"/>
    </w:rPr>
  </w:style>
  <w:style w:type="paragraph" w:styleId="Heading7">
    <w:name w:val="heading 7"/>
    <w:basedOn w:val="Normal"/>
    <w:next w:val="Normal"/>
    <w:qFormat/>
    <w:rsid w:val="00826BEF"/>
    <w:pPr>
      <w:keepNext/>
      <w:outlineLvl w:val="6"/>
    </w:pPr>
    <w:rPr>
      <w:rFonts w:ascii="Arial" w:hAnsi="Arial"/>
      <w:b/>
      <w:bCs/>
      <w:sz w:val="28"/>
      <w:szCs w:val="28"/>
      <w:lang w:val="en-US" w:eastAsia="en-US"/>
    </w:rPr>
  </w:style>
  <w:style w:type="paragraph" w:styleId="Heading8">
    <w:name w:val="heading 8"/>
    <w:basedOn w:val="Normal"/>
    <w:next w:val="Normal"/>
    <w:qFormat/>
    <w:rsid w:val="00826BEF"/>
    <w:pPr>
      <w:keepNext/>
      <w:jc w:val="center"/>
      <w:outlineLvl w:val="7"/>
    </w:pPr>
    <w:rPr>
      <w:rFonts w:ascii="Arial" w:hAnsi="Arial" w:cs="Arial"/>
      <w:b/>
      <w:bCs/>
    </w:rPr>
  </w:style>
  <w:style w:type="paragraph" w:styleId="Heading9">
    <w:name w:val="heading 9"/>
    <w:basedOn w:val="Normal"/>
    <w:next w:val="Normal"/>
    <w:qFormat/>
    <w:rsid w:val="00826BEF"/>
    <w:pPr>
      <w:keepNext/>
      <w:jc w:val="both"/>
      <w:outlineLvl w:val="8"/>
    </w:pPr>
    <w:rPr>
      <w:rFonts w:ascii="Arial" w:hAnsi="Arial" w:cs="Arial"/>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26BEF"/>
    <w:pPr>
      <w:tabs>
        <w:tab w:val="center" w:pos="4153"/>
        <w:tab w:val="right" w:pos="8306"/>
      </w:tabs>
      <w:jc w:val="distribute"/>
    </w:pPr>
    <w:rPr>
      <w:rFonts w:cs="Arial"/>
      <w:szCs w:val="28"/>
      <w:lang w:val="en-US" w:eastAsia="en-US"/>
    </w:rPr>
  </w:style>
  <w:style w:type="paragraph" w:styleId="TOAHeading">
    <w:name w:val="toa heading"/>
    <w:basedOn w:val="Normal"/>
    <w:next w:val="Normal"/>
    <w:semiHidden/>
    <w:rsid w:val="00826BEF"/>
    <w:pPr>
      <w:tabs>
        <w:tab w:val="left" w:pos="9000"/>
        <w:tab w:val="right" w:pos="9360"/>
      </w:tabs>
      <w:suppressAutoHyphens/>
      <w:overflowPunct w:val="0"/>
      <w:autoSpaceDE w:val="0"/>
      <w:autoSpaceDN w:val="0"/>
      <w:adjustRightInd w:val="0"/>
      <w:jc w:val="both"/>
      <w:textAlignment w:val="baseline"/>
    </w:pPr>
    <w:rPr>
      <w:lang w:val="en-US" w:eastAsia="en-US"/>
    </w:rPr>
  </w:style>
  <w:style w:type="paragraph" w:styleId="TOC1">
    <w:name w:val="toc 1"/>
    <w:basedOn w:val="Normal"/>
    <w:next w:val="Normal"/>
    <w:autoRedefine/>
    <w:semiHidden/>
    <w:rsid w:val="00826BEF"/>
    <w:pPr>
      <w:tabs>
        <w:tab w:val="left" w:pos="8640"/>
      </w:tabs>
      <w:suppressAutoHyphens/>
      <w:overflowPunct w:val="0"/>
      <w:autoSpaceDE w:val="0"/>
      <w:autoSpaceDN w:val="0"/>
      <w:adjustRightInd w:val="0"/>
      <w:spacing w:before="240"/>
      <w:ind w:left="720" w:hanging="720"/>
      <w:textAlignment w:val="baseline"/>
    </w:pPr>
    <w:rPr>
      <w:rFonts w:ascii="Arial" w:hAnsi="Arial" w:cs="Arial"/>
      <w:b/>
      <w:bCs/>
      <w:noProof/>
      <w:sz w:val="20"/>
      <w:lang w:val="en-US" w:eastAsia="en-US"/>
    </w:rPr>
  </w:style>
  <w:style w:type="paragraph" w:styleId="TOC2">
    <w:name w:val="toc 2"/>
    <w:basedOn w:val="Normal"/>
    <w:next w:val="Normal"/>
    <w:autoRedefine/>
    <w:semiHidden/>
    <w:rsid w:val="00826BEF"/>
    <w:pPr>
      <w:tabs>
        <w:tab w:val="right" w:leader="dot" w:pos="9000"/>
      </w:tabs>
      <w:suppressAutoHyphens/>
      <w:overflowPunct w:val="0"/>
      <w:autoSpaceDE w:val="0"/>
      <w:autoSpaceDN w:val="0"/>
      <w:adjustRightInd w:val="0"/>
      <w:ind w:left="360" w:right="-331" w:hanging="360"/>
      <w:textAlignment w:val="baseline"/>
    </w:pPr>
    <w:rPr>
      <w:rFonts w:ascii="Arial" w:hAnsi="Arial" w:cs="Arial"/>
      <w:noProof/>
      <w:sz w:val="20"/>
      <w:lang w:val="en-US" w:eastAsia="en-US"/>
    </w:rPr>
  </w:style>
  <w:style w:type="paragraph" w:customStyle="1" w:styleId="tabulka">
    <w:name w:val="tabulka"/>
    <w:basedOn w:val="Normal"/>
    <w:rsid w:val="00826BEF"/>
    <w:pPr>
      <w:widowControl w:val="0"/>
      <w:spacing w:before="120" w:line="240" w:lineRule="exact"/>
      <w:jc w:val="center"/>
    </w:pPr>
    <w:rPr>
      <w:rFonts w:ascii="Arial" w:hAnsi="Arial"/>
      <w:snapToGrid w:val="0"/>
      <w:sz w:val="20"/>
      <w:szCs w:val="20"/>
      <w:lang w:val="cs-CZ" w:eastAsia="en-US"/>
    </w:rPr>
  </w:style>
  <w:style w:type="paragraph" w:customStyle="1" w:styleId="Head21">
    <w:name w:val="Head 2.1"/>
    <w:basedOn w:val="Normal"/>
    <w:rsid w:val="00826BEF"/>
    <w:pPr>
      <w:suppressAutoHyphens/>
      <w:overflowPunct w:val="0"/>
      <w:autoSpaceDE w:val="0"/>
      <w:autoSpaceDN w:val="0"/>
      <w:adjustRightInd w:val="0"/>
      <w:jc w:val="center"/>
      <w:textAlignment w:val="baseline"/>
    </w:pPr>
    <w:rPr>
      <w:b/>
      <w:bCs/>
      <w:sz w:val="28"/>
      <w:szCs w:val="28"/>
      <w:lang w:val="en-US" w:eastAsia="en-US"/>
    </w:rPr>
  </w:style>
  <w:style w:type="paragraph" w:styleId="Footer">
    <w:name w:val="footer"/>
    <w:basedOn w:val="Normal"/>
    <w:link w:val="FooterChar"/>
    <w:uiPriority w:val="99"/>
    <w:rsid w:val="00826BEF"/>
    <w:pPr>
      <w:suppressAutoHyphens/>
      <w:overflowPunct w:val="0"/>
      <w:autoSpaceDE w:val="0"/>
      <w:autoSpaceDN w:val="0"/>
      <w:adjustRightInd w:val="0"/>
      <w:jc w:val="both"/>
      <w:textAlignment w:val="baseline"/>
    </w:pPr>
    <w:rPr>
      <w:sz w:val="20"/>
      <w:szCs w:val="20"/>
      <w:lang w:val="en-US" w:eastAsia="en-US"/>
    </w:rPr>
  </w:style>
  <w:style w:type="character" w:styleId="PageNumber">
    <w:name w:val="page number"/>
    <w:basedOn w:val="DefaultParagraphFont"/>
    <w:rsid w:val="00826BEF"/>
  </w:style>
  <w:style w:type="paragraph" w:styleId="BodyTextIndent">
    <w:name w:val="Body Text Indent"/>
    <w:basedOn w:val="Normal"/>
    <w:rsid w:val="00826BEF"/>
    <w:rPr>
      <w:snapToGrid w:val="0"/>
      <w:lang w:val="en-US" w:eastAsia="ar-SA"/>
    </w:rPr>
  </w:style>
  <w:style w:type="paragraph" w:styleId="BodyText">
    <w:name w:val="Body Text"/>
    <w:basedOn w:val="Normal"/>
    <w:rsid w:val="00826BEF"/>
    <w:pPr>
      <w:jc w:val="both"/>
    </w:pPr>
    <w:rPr>
      <w:rFonts w:ascii="Arial" w:hAnsi="Arial"/>
      <w:sz w:val="22"/>
      <w:szCs w:val="22"/>
      <w:lang w:val="en-US" w:eastAsia="en-GB"/>
    </w:rPr>
  </w:style>
  <w:style w:type="paragraph" w:styleId="BodyText2">
    <w:name w:val="Body Text 2"/>
    <w:basedOn w:val="Normal"/>
    <w:rsid w:val="00826BEF"/>
    <w:pPr>
      <w:jc w:val="both"/>
    </w:pPr>
    <w:rPr>
      <w:rFonts w:ascii="Arial" w:hAnsi="Arial"/>
      <w:sz w:val="22"/>
      <w:lang w:val="en-US" w:eastAsia="en-GB"/>
    </w:rPr>
  </w:style>
  <w:style w:type="paragraph" w:styleId="BodyText3">
    <w:name w:val="Body Text 3"/>
    <w:basedOn w:val="Normal"/>
    <w:rsid w:val="00826BEF"/>
    <w:pPr>
      <w:shd w:val="clear" w:color="auto" w:fill="FFFF00"/>
      <w:jc w:val="both"/>
    </w:pPr>
    <w:rPr>
      <w:rFonts w:ascii="Arial" w:hAnsi="Arial"/>
      <w:sz w:val="22"/>
      <w:lang w:val="en-US" w:eastAsia="en-GB"/>
    </w:rPr>
  </w:style>
  <w:style w:type="paragraph" w:styleId="DocumentMap">
    <w:name w:val="Document Map"/>
    <w:basedOn w:val="Normal"/>
    <w:semiHidden/>
    <w:rsid w:val="00826BEF"/>
    <w:pPr>
      <w:shd w:val="clear" w:color="auto" w:fill="000080"/>
    </w:pPr>
    <w:rPr>
      <w:rFonts w:ascii="Tahoma" w:hAnsi="Tahoma" w:cs="Tahoma"/>
      <w:lang w:val="en-US" w:eastAsia="en-US"/>
    </w:rPr>
  </w:style>
  <w:style w:type="paragraph" w:styleId="BalloonText">
    <w:name w:val="Balloon Text"/>
    <w:basedOn w:val="Normal"/>
    <w:semiHidden/>
    <w:rsid w:val="00826BEF"/>
    <w:rPr>
      <w:rFonts w:ascii="Tahoma" w:hAnsi="Tahoma" w:cs="Tahoma"/>
      <w:sz w:val="16"/>
      <w:szCs w:val="16"/>
      <w:lang w:val="en-US" w:eastAsia="en-US"/>
    </w:rPr>
  </w:style>
  <w:style w:type="paragraph" w:styleId="BodyTextIndent2">
    <w:name w:val="Body Text Indent 2"/>
    <w:basedOn w:val="Normal"/>
    <w:rsid w:val="00826BEF"/>
    <w:pPr>
      <w:ind w:left="720"/>
      <w:jc w:val="both"/>
    </w:pPr>
    <w:rPr>
      <w:rFonts w:ascii="Arial" w:hAnsi="Arial" w:cs="Arial"/>
      <w:sz w:val="20"/>
    </w:rPr>
  </w:style>
  <w:style w:type="paragraph" w:styleId="BodyTextIndent3">
    <w:name w:val="Body Text Indent 3"/>
    <w:basedOn w:val="Normal"/>
    <w:rsid w:val="00826BEF"/>
    <w:pPr>
      <w:ind w:left="360"/>
      <w:jc w:val="both"/>
    </w:pPr>
    <w:rPr>
      <w:rFonts w:ascii="Arial" w:hAnsi="Arial" w:cs="Arial"/>
      <w:sz w:val="20"/>
    </w:rPr>
  </w:style>
  <w:style w:type="paragraph" w:customStyle="1" w:styleId="TOAHeading1">
    <w:name w:val="TOA Heading1"/>
    <w:basedOn w:val="Normal"/>
    <w:next w:val="Normal"/>
    <w:rsid w:val="00826BEF"/>
    <w:pPr>
      <w:tabs>
        <w:tab w:val="left" w:pos="9000"/>
        <w:tab w:val="right" w:pos="9360"/>
      </w:tabs>
      <w:jc w:val="both"/>
    </w:pPr>
    <w:rPr>
      <w:rFonts w:cs="Arial"/>
      <w:noProof/>
      <w:szCs w:val="28"/>
      <w:lang w:val="en-US" w:eastAsia="en-US"/>
    </w:rPr>
  </w:style>
  <w:style w:type="paragraph" w:customStyle="1" w:styleId="TableText">
    <w:name w:val="Table Text"/>
    <w:basedOn w:val="Normal"/>
    <w:rsid w:val="00826BEF"/>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cs="Arial"/>
      <w:szCs w:val="28"/>
      <w:lang w:val="en-US" w:eastAsia="en-US"/>
    </w:rPr>
  </w:style>
  <w:style w:type="character" w:styleId="Hyperlink">
    <w:name w:val="Hyperlink"/>
    <w:basedOn w:val="DefaultParagraphFont"/>
    <w:rsid w:val="00826BEF"/>
    <w:rPr>
      <w:color w:val="0000FF"/>
      <w:u w:val="single"/>
    </w:rPr>
  </w:style>
  <w:style w:type="character" w:styleId="FollowedHyperlink">
    <w:name w:val="FollowedHyperlink"/>
    <w:basedOn w:val="DefaultParagraphFont"/>
    <w:rsid w:val="00826BEF"/>
    <w:rPr>
      <w:color w:val="800080"/>
      <w:u w:val="single"/>
    </w:rPr>
  </w:style>
  <w:style w:type="paragraph" w:styleId="CommentSubject">
    <w:name w:val="annotation subject"/>
    <w:basedOn w:val="CommentText"/>
    <w:next w:val="CommentText"/>
    <w:rsid w:val="00826BEF"/>
    <w:rPr>
      <w:b/>
      <w:bCs/>
    </w:rPr>
  </w:style>
  <w:style w:type="paragraph" w:styleId="CommentText">
    <w:name w:val="annotation text"/>
    <w:basedOn w:val="Normal"/>
    <w:semiHidden/>
    <w:rsid w:val="00826BEF"/>
    <w:rPr>
      <w:sz w:val="20"/>
      <w:szCs w:val="20"/>
      <w:lang w:val="en-US" w:eastAsia="en-US"/>
    </w:rPr>
  </w:style>
  <w:style w:type="table" w:styleId="TableGrid">
    <w:name w:val="Table Grid"/>
    <w:basedOn w:val="TableNormal"/>
    <w:uiPriority w:val="59"/>
    <w:rsid w:val="00B03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rsid w:val="00866633"/>
    <w:rPr>
      <w:vertAlign w:val="superscript"/>
    </w:rPr>
  </w:style>
  <w:style w:type="paragraph" w:styleId="NormalWeb">
    <w:name w:val="Normal (Web)"/>
    <w:basedOn w:val="Normal"/>
    <w:rsid w:val="000C10BB"/>
    <w:pPr>
      <w:spacing w:before="100" w:beforeAutospacing="1" w:after="100" w:afterAutospacing="1"/>
    </w:pPr>
    <w:rPr>
      <w:lang w:val="en-US" w:eastAsia="en-US"/>
    </w:rPr>
  </w:style>
  <w:style w:type="paragraph" w:customStyle="1" w:styleId="titre4">
    <w:name w:val="titre4"/>
    <w:basedOn w:val="Normal"/>
    <w:rsid w:val="00D37888"/>
    <w:pPr>
      <w:numPr>
        <w:numId w:val="1"/>
      </w:numPr>
      <w:tabs>
        <w:tab w:val="decimal" w:pos="357"/>
      </w:tabs>
    </w:pPr>
    <w:rPr>
      <w:rFonts w:ascii="Arial" w:hAnsi="Arial"/>
      <w:b/>
      <w:snapToGrid w:val="0"/>
      <w:szCs w:val="20"/>
      <w:lang w:eastAsia="en-US"/>
    </w:rPr>
  </w:style>
  <w:style w:type="paragraph" w:customStyle="1" w:styleId="bullet-3">
    <w:name w:val="bullet-3"/>
    <w:basedOn w:val="Normal"/>
    <w:rsid w:val="00D37888"/>
    <w:pPr>
      <w:widowControl w:val="0"/>
      <w:spacing w:before="240" w:line="240" w:lineRule="exact"/>
      <w:ind w:left="2212" w:hanging="284"/>
      <w:jc w:val="both"/>
    </w:pPr>
    <w:rPr>
      <w:rFonts w:ascii="Arial" w:hAnsi="Arial"/>
      <w:snapToGrid w:val="0"/>
      <w:szCs w:val="20"/>
      <w:lang w:val="cs-CZ" w:eastAsia="en-US"/>
    </w:rPr>
  </w:style>
  <w:style w:type="paragraph" w:customStyle="1" w:styleId="oddl-nadpis">
    <w:name w:val="oddíl-nadpis"/>
    <w:basedOn w:val="Normal"/>
    <w:rsid w:val="0050154F"/>
    <w:pPr>
      <w:keepNext/>
      <w:widowControl w:val="0"/>
      <w:tabs>
        <w:tab w:val="left" w:pos="567"/>
      </w:tabs>
      <w:spacing w:before="240" w:line="240" w:lineRule="exact"/>
    </w:pPr>
    <w:rPr>
      <w:rFonts w:ascii="Arial" w:hAnsi="Arial"/>
      <w:b/>
      <w:snapToGrid w:val="0"/>
      <w:szCs w:val="20"/>
      <w:lang w:val="cs-CZ" w:eastAsia="en-US"/>
    </w:rPr>
  </w:style>
  <w:style w:type="paragraph" w:customStyle="1" w:styleId="Blockquote">
    <w:name w:val="Blockquote"/>
    <w:basedOn w:val="Normal"/>
    <w:rsid w:val="0050154F"/>
    <w:pPr>
      <w:widowControl w:val="0"/>
      <w:spacing w:before="100" w:after="100"/>
      <w:ind w:left="360" w:right="360"/>
    </w:pPr>
    <w:rPr>
      <w:snapToGrid w:val="0"/>
      <w:szCs w:val="20"/>
      <w:lang w:val="fr-FR" w:eastAsia="en-US"/>
    </w:rPr>
  </w:style>
  <w:style w:type="paragraph" w:customStyle="1" w:styleId="text-3mezera">
    <w:name w:val="text - 3 mezera"/>
    <w:basedOn w:val="Normal"/>
    <w:rsid w:val="0050154F"/>
    <w:pPr>
      <w:widowControl w:val="0"/>
      <w:spacing w:before="60" w:line="240" w:lineRule="exact"/>
      <w:jc w:val="both"/>
    </w:pPr>
    <w:rPr>
      <w:rFonts w:ascii="Arial" w:hAnsi="Arial"/>
      <w:snapToGrid w:val="0"/>
      <w:szCs w:val="20"/>
      <w:lang w:val="cs-CZ" w:eastAsia="en-US"/>
    </w:rPr>
  </w:style>
  <w:style w:type="paragraph" w:customStyle="1" w:styleId="Volume">
    <w:name w:val="Volume"/>
    <w:basedOn w:val="Normal"/>
    <w:next w:val="Section"/>
    <w:rsid w:val="0050154F"/>
    <w:pPr>
      <w:pageBreakBefore/>
      <w:widowControl w:val="0"/>
      <w:spacing w:before="360" w:line="360" w:lineRule="exact"/>
      <w:jc w:val="center"/>
    </w:pPr>
    <w:rPr>
      <w:rFonts w:ascii="Arial" w:hAnsi="Arial"/>
      <w:b/>
      <w:snapToGrid w:val="0"/>
      <w:sz w:val="36"/>
      <w:szCs w:val="20"/>
      <w:lang w:val="cs-CZ" w:eastAsia="en-US"/>
    </w:rPr>
  </w:style>
  <w:style w:type="paragraph" w:customStyle="1" w:styleId="Section">
    <w:name w:val="Section"/>
    <w:basedOn w:val="Volume"/>
    <w:rsid w:val="0050154F"/>
    <w:pPr>
      <w:pageBreakBefore w:val="0"/>
      <w:spacing w:before="0"/>
    </w:pPr>
    <w:rPr>
      <w:sz w:val="32"/>
    </w:rPr>
  </w:style>
  <w:style w:type="paragraph" w:customStyle="1" w:styleId="textcslovan">
    <w:name w:val="text císlovaný"/>
    <w:basedOn w:val="Normal"/>
    <w:rsid w:val="0050154F"/>
    <w:pPr>
      <w:widowControl w:val="0"/>
      <w:spacing w:before="240" w:line="240" w:lineRule="exact"/>
      <w:ind w:left="567" w:hanging="567"/>
      <w:jc w:val="both"/>
    </w:pPr>
    <w:rPr>
      <w:rFonts w:ascii="Arial" w:hAnsi="Arial"/>
      <w:snapToGrid w:val="0"/>
      <w:szCs w:val="20"/>
      <w:lang w:val="cs-CZ" w:eastAsia="en-US"/>
    </w:rPr>
  </w:style>
  <w:style w:type="paragraph" w:customStyle="1" w:styleId="text">
    <w:name w:val="text"/>
    <w:rsid w:val="0050154F"/>
    <w:pPr>
      <w:widowControl w:val="0"/>
      <w:spacing w:before="240" w:line="240" w:lineRule="exact"/>
      <w:jc w:val="both"/>
    </w:pPr>
    <w:rPr>
      <w:rFonts w:ascii="Arial" w:hAnsi="Arial"/>
      <w:snapToGrid w:val="0"/>
      <w:sz w:val="24"/>
      <w:lang w:val="cs-CZ"/>
    </w:rPr>
  </w:style>
  <w:style w:type="paragraph" w:styleId="FootnoteText">
    <w:name w:val="footnote text"/>
    <w:basedOn w:val="Normal"/>
    <w:semiHidden/>
    <w:rsid w:val="0050154F"/>
    <w:rPr>
      <w:snapToGrid w:val="0"/>
      <w:sz w:val="20"/>
      <w:szCs w:val="20"/>
      <w:lang w:val="fr-FR" w:eastAsia="en-US"/>
    </w:rPr>
  </w:style>
  <w:style w:type="paragraph" w:customStyle="1" w:styleId="StyleHeading6NotBold">
    <w:name w:val="Style Heading 6 + Not Bold"/>
    <w:basedOn w:val="Heading6"/>
    <w:next w:val="Normal"/>
    <w:link w:val="StyleHeading6NotBoldChar"/>
    <w:rsid w:val="002E2607"/>
    <w:pPr>
      <w:keepNext w:val="0"/>
      <w:numPr>
        <w:ilvl w:val="5"/>
        <w:numId w:val="2"/>
      </w:numPr>
      <w:spacing w:before="120" w:after="60"/>
      <w:jc w:val="left"/>
    </w:pPr>
    <w:rPr>
      <w:b/>
      <w:sz w:val="22"/>
      <w:szCs w:val="22"/>
      <w:lang w:val="en-GB" w:eastAsia="en-GB"/>
    </w:rPr>
  </w:style>
  <w:style w:type="character" w:customStyle="1" w:styleId="StyleHeading6NotBoldChar">
    <w:name w:val="Style Heading 6 + Not Bold Char"/>
    <w:basedOn w:val="DefaultParagraphFont"/>
    <w:link w:val="StyleHeading6NotBold"/>
    <w:rsid w:val="002E2607"/>
    <w:rPr>
      <w:rFonts w:ascii="Arial" w:hAnsi="Arial"/>
      <w:b/>
      <w:sz w:val="22"/>
      <w:szCs w:val="22"/>
      <w:lang w:val="en-GB" w:eastAsia="en-GB"/>
    </w:rPr>
  </w:style>
  <w:style w:type="character" w:customStyle="1" w:styleId="HeaderChar">
    <w:name w:val="Header Char"/>
    <w:basedOn w:val="DefaultParagraphFont"/>
    <w:link w:val="Header"/>
    <w:uiPriority w:val="99"/>
    <w:locked/>
    <w:rsid w:val="002E2607"/>
    <w:rPr>
      <w:rFonts w:cs="Arial"/>
      <w:sz w:val="24"/>
      <w:szCs w:val="28"/>
      <w:lang w:val="en-US" w:eastAsia="en-US" w:bidi="ar-SA"/>
    </w:rPr>
  </w:style>
  <w:style w:type="character" w:styleId="CommentReference">
    <w:name w:val="annotation reference"/>
    <w:basedOn w:val="DefaultParagraphFont"/>
    <w:semiHidden/>
    <w:rsid w:val="001E608D"/>
    <w:rPr>
      <w:sz w:val="16"/>
      <w:szCs w:val="16"/>
    </w:rPr>
  </w:style>
  <w:style w:type="paragraph" w:styleId="ListParagraph">
    <w:name w:val="List Paragraph"/>
    <w:basedOn w:val="Normal"/>
    <w:uiPriority w:val="34"/>
    <w:qFormat/>
    <w:rsid w:val="00CA6BEE"/>
    <w:pPr>
      <w:ind w:left="720"/>
      <w:contextualSpacing/>
    </w:pPr>
  </w:style>
  <w:style w:type="paragraph" w:customStyle="1" w:styleId="Default">
    <w:name w:val="Default"/>
    <w:rsid w:val="00AF6F88"/>
    <w:pPr>
      <w:autoSpaceDE w:val="0"/>
      <w:autoSpaceDN w:val="0"/>
      <w:adjustRightInd w:val="0"/>
    </w:pPr>
    <w:rPr>
      <w:color w:val="000000"/>
      <w:sz w:val="24"/>
      <w:szCs w:val="24"/>
      <w:lang w:val="it-IT" w:eastAsia="it-IT"/>
    </w:rPr>
  </w:style>
  <w:style w:type="paragraph" w:customStyle="1" w:styleId="TITOLO-02">
    <w:name w:val="TITOLO-02"/>
    <w:basedOn w:val="Normal"/>
    <w:rsid w:val="00AF6F88"/>
    <w:pPr>
      <w:tabs>
        <w:tab w:val="num" w:pos="375"/>
      </w:tabs>
      <w:spacing w:before="80" w:line="264" w:lineRule="auto"/>
      <w:ind w:left="375" w:hanging="375"/>
      <w:jc w:val="both"/>
    </w:pPr>
    <w:rPr>
      <w:rFonts w:ascii="Arial" w:hAnsi="Arial" w:cs="Arial"/>
      <w:b/>
      <w:bCs/>
      <w:sz w:val="20"/>
    </w:rPr>
  </w:style>
  <w:style w:type="paragraph" w:customStyle="1" w:styleId="Normal1">
    <w:name w:val="Normal1"/>
    <w:rsid w:val="00CA643D"/>
    <w:rPr>
      <w:sz w:val="24"/>
      <w:szCs w:val="24"/>
      <w:lang w:val="en-CA" w:bidi="it-IT"/>
    </w:rPr>
  </w:style>
  <w:style w:type="character" w:customStyle="1" w:styleId="apple-converted-space">
    <w:name w:val="apple-converted-space"/>
    <w:basedOn w:val="DefaultParagraphFont"/>
    <w:rsid w:val="00503E02"/>
  </w:style>
  <w:style w:type="character" w:customStyle="1" w:styleId="FooterChar">
    <w:name w:val="Footer Char"/>
    <w:basedOn w:val="DefaultParagraphFont"/>
    <w:link w:val="Footer"/>
    <w:uiPriority w:val="99"/>
    <w:rsid w:val="003B448B"/>
  </w:style>
  <w:style w:type="paragraph" w:styleId="Title">
    <w:name w:val="Title"/>
    <w:basedOn w:val="Normal"/>
    <w:link w:val="TitleChar"/>
    <w:uiPriority w:val="99"/>
    <w:qFormat/>
    <w:rsid w:val="003B448B"/>
    <w:pPr>
      <w:tabs>
        <w:tab w:val="right" w:pos="626"/>
      </w:tabs>
      <w:bidi/>
      <w:jc w:val="center"/>
    </w:pPr>
    <w:rPr>
      <w:rFonts w:cs="Arabic Transparent"/>
      <w:b/>
      <w:bCs/>
      <w:sz w:val="20"/>
      <w:szCs w:val="40"/>
      <w:lang w:val="en-US" w:eastAsia="en-US"/>
    </w:rPr>
  </w:style>
  <w:style w:type="character" w:customStyle="1" w:styleId="TitleChar">
    <w:name w:val="Title Char"/>
    <w:basedOn w:val="DefaultParagraphFont"/>
    <w:link w:val="Title"/>
    <w:uiPriority w:val="99"/>
    <w:rsid w:val="003B448B"/>
    <w:rPr>
      <w:rFonts w:cs="Arabic Transparent"/>
      <w:b/>
      <w:bCs/>
      <w:szCs w:val="40"/>
    </w:rPr>
  </w:style>
  <w:style w:type="paragraph" w:customStyle="1" w:styleId="yiv0729256942msolistparagraph">
    <w:name w:val="yiv0729256942msolistparagraph"/>
    <w:basedOn w:val="Normal"/>
    <w:rsid w:val="00EF5909"/>
    <w:pPr>
      <w:spacing w:before="100" w:beforeAutospacing="1" w:after="100" w:afterAutospacing="1"/>
    </w:pPr>
    <w:rPr>
      <w:lang w:val="en-US" w:eastAsia="en-US"/>
    </w:rPr>
  </w:style>
  <w:style w:type="character" w:customStyle="1" w:styleId="shorttext">
    <w:name w:val="short_text"/>
    <w:basedOn w:val="DefaultParagraphFont"/>
    <w:rsid w:val="00EF5909"/>
  </w:style>
  <w:style w:type="character" w:customStyle="1" w:styleId="hps">
    <w:name w:val="hps"/>
    <w:basedOn w:val="DefaultParagraphFont"/>
    <w:rsid w:val="0010589D"/>
  </w:style>
</w:styles>
</file>

<file path=word/webSettings.xml><?xml version="1.0" encoding="utf-8"?>
<w:webSettings xmlns:r="http://schemas.openxmlformats.org/officeDocument/2006/relationships" xmlns:w="http://schemas.openxmlformats.org/wordprocessingml/2006/main">
  <w:divs>
    <w:div w:id="42020336">
      <w:bodyDiv w:val="1"/>
      <w:marLeft w:val="0"/>
      <w:marRight w:val="0"/>
      <w:marTop w:val="0"/>
      <w:marBottom w:val="0"/>
      <w:divBdr>
        <w:top w:val="none" w:sz="0" w:space="0" w:color="auto"/>
        <w:left w:val="none" w:sz="0" w:space="0" w:color="auto"/>
        <w:bottom w:val="none" w:sz="0" w:space="0" w:color="auto"/>
        <w:right w:val="none" w:sz="0" w:space="0" w:color="auto"/>
      </w:divBdr>
    </w:div>
    <w:div w:id="62604580">
      <w:bodyDiv w:val="1"/>
      <w:marLeft w:val="0"/>
      <w:marRight w:val="0"/>
      <w:marTop w:val="0"/>
      <w:marBottom w:val="0"/>
      <w:divBdr>
        <w:top w:val="none" w:sz="0" w:space="0" w:color="auto"/>
        <w:left w:val="none" w:sz="0" w:space="0" w:color="auto"/>
        <w:bottom w:val="none" w:sz="0" w:space="0" w:color="auto"/>
        <w:right w:val="none" w:sz="0" w:space="0" w:color="auto"/>
      </w:divBdr>
    </w:div>
    <w:div w:id="220483325">
      <w:bodyDiv w:val="1"/>
      <w:marLeft w:val="0"/>
      <w:marRight w:val="0"/>
      <w:marTop w:val="0"/>
      <w:marBottom w:val="0"/>
      <w:divBdr>
        <w:top w:val="none" w:sz="0" w:space="0" w:color="auto"/>
        <w:left w:val="none" w:sz="0" w:space="0" w:color="auto"/>
        <w:bottom w:val="none" w:sz="0" w:space="0" w:color="auto"/>
        <w:right w:val="none" w:sz="0" w:space="0" w:color="auto"/>
      </w:divBdr>
    </w:div>
    <w:div w:id="389114372">
      <w:bodyDiv w:val="1"/>
      <w:marLeft w:val="0"/>
      <w:marRight w:val="0"/>
      <w:marTop w:val="0"/>
      <w:marBottom w:val="0"/>
      <w:divBdr>
        <w:top w:val="none" w:sz="0" w:space="0" w:color="auto"/>
        <w:left w:val="none" w:sz="0" w:space="0" w:color="auto"/>
        <w:bottom w:val="none" w:sz="0" w:space="0" w:color="auto"/>
        <w:right w:val="none" w:sz="0" w:space="0" w:color="auto"/>
      </w:divBdr>
    </w:div>
    <w:div w:id="525294593">
      <w:bodyDiv w:val="1"/>
      <w:marLeft w:val="0"/>
      <w:marRight w:val="0"/>
      <w:marTop w:val="0"/>
      <w:marBottom w:val="0"/>
      <w:divBdr>
        <w:top w:val="none" w:sz="0" w:space="0" w:color="auto"/>
        <w:left w:val="none" w:sz="0" w:space="0" w:color="auto"/>
        <w:bottom w:val="none" w:sz="0" w:space="0" w:color="auto"/>
        <w:right w:val="none" w:sz="0" w:space="0" w:color="auto"/>
      </w:divBdr>
    </w:div>
    <w:div w:id="669258780">
      <w:bodyDiv w:val="1"/>
      <w:marLeft w:val="0"/>
      <w:marRight w:val="0"/>
      <w:marTop w:val="0"/>
      <w:marBottom w:val="0"/>
      <w:divBdr>
        <w:top w:val="none" w:sz="0" w:space="0" w:color="auto"/>
        <w:left w:val="none" w:sz="0" w:space="0" w:color="auto"/>
        <w:bottom w:val="none" w:sz="0" w:space="0" w:color="auto"/>
        <w:right w:val="none" w:sz="0" w:space="0" w:color="auto"/>
      </w:divBdr>
    </w:div>
    <w:div w:id="757335628">
      <w:bodyDiv w:val="1"/>
      <w:marLeft w:val="0"/>
      <w:marRight w:val="0"/>
      <w:marTop w:val="0"/>
      <w:marBottom w:val="0"/>
      <w:divBdr>
        <w:top w:val="none" w:sz="0" w:space="0" w:color="auto"/>
        <w:left w:val="none" w:sz="0" w:space="0" w:color="auto"/>
        <w:bottom w:val="none" w:sz="0" w:space="0" w:color="auto"/>
        <w:right w:val="none" w:sz="0" w:space="0" w:color="auto"/>
      </w:divBdr>
    </w:div>
    <w:div w:id="821198195">
      <w:bodyDiv w:val="1"/>
      <w:marLeft w:val="0"/>
      <w:marRight w:val="0"/>
      <w:marTop w:val="0"/>
      <w:marBottom w:val="0"/>
      <w:divBdr>
        <w:top w:val="none" w:sz="0" w:space="0" w:color="auto"/>
        <w:left w:val="none" w:sz="0" w:space="0" w:color="auto"/>
        <w:bottom w:val="none" w:sz="0" w:space="0" w:color="auto"/>
        <w:right w:val="none" w:sz="0" w:space="0" w:color="auto"/>
      </w:divBdr>
    </w:div>
    <w:div w:id="1511598640">
      <w:bodyDiv w:val="1"/>
      <w:marLeft w:val="0"/>
      <w:marRight w:val="0"/>
      <w:marTop w:val="0"/>
      <w:marBottom w:val="0"/>
      <w:divBdr>
        <w:top w:val="none" w:sz="0" w:space="0" w:color="auto"/>
        <w:left w:val="none" w:sz="0" w:space="0" w:color="auto"/>
        <w:bottom w:val="none" w:sz="0" w:space="0" w:color="auto"/>
        <w:right w:val="none" w:sz="0" w:space="0" w:color="auto"/>
      </w:divBdr>
    </w:div>
    <w:div w:id="18006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29C614-5731-4CBD-80F5-D66C0A2B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6868</Words>
  <Characters>39154</Characters>
  <Application>Microsoft Office Word</Application>
  <DocSecurity>0</DocSecurity>
  <Lines>326</Lines>
  <Paragraphs>91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lpstr>
    </vt:vector>
  </TitlesOfParts>
  <Company>Hewlett-Packard Company</Company>
  <LinksUpToDate>false</LinksUpToDate>
  <CharactersWithSpaces>45931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Martino Costa</dc:creator>
  <cp:lastModifiedBy>abdul-latif</cp:lastModifiedBy>
  <cp:revision>18</cp:revision>
  <cp:lastPrinted>2013-01-29T12:59:00Z</cp:lastPrinted>
  <dcterms:created xsi:type="dcterms:W3CDTF">2013-12-22T06:26:00Z</dcterms:created>
  <dcterms:modified xsi:type="dcterms:W3CDTF">2014-02-12T05:40:00Z</dcterms:modified>
</cp:coreProperties>
</file>