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D2E" w:rsidRDefault="008C5D2E" w:rsidP="0011197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noProof/>
          <w:color w:val="222222"/>
          <w:sz w:val="42"/>
          <w:szCs w:val="4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4366260</wp:posOffset>
            </wp:positionH>
            <wp:positionV relativeFrom="paragraph">
              <wp:posOffset>-169545</wp:posOffset>
            </wp:positionV>
            <wp:extent cx="1327785" cy="1209675"/>
            <wp:effectExtent l="19050" t="0" r="5715" b="0"/>
            <wp:wrapTight wrapText="bothSides">
              <wp:wrapPolygon edited="0">
                <wp:start x="-310" y="0"/>
                <wp:lineTo x="-310" y="21430"/>
                <wp:lineTo x="21693" y="21430"/>
                <wp:lineTo x="21693" y="0"/>
                <wp:lineTo x="-31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inherit" w:hAnsi="inherit"/>
          <w:noProof/>
          <w:color w:val="222222"/>
          <w:sz w:val="42"/>
          <w:szCs w:val="4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699135</wp:posOffset>
            </wp:positionH>
            <wp:positionV relativeFrom="paragraph">
              <wp:posOffset>-169545</wp:posOffset>
            </wp:positionV>
            <wp:extent cx="1019175" cy="1209675"/>
            <wp:effectExtent l="19050" t="0" r="9525" b="0"/>
            <wp:wrapTight wrapText="bothSides">
              <wp:wrapPolygon edited="0">
                <wp:start x="-404" y="0"/>
                <wp:lineTo x="-404" y="21430"/>
                <wp:lineTo x="21802" y="21430"/>
                <wp:lineTo x="21802" y="0"/>
                <wp:lineTo x="-404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5D2E" w:rsidRDefault="008C5D2E" w:rsidP="0011197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:rsidR="008C5D2E" w:rsidRDefault="008C5D2E" w:rsidP="0011197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:rsidR="008C5D2E" w:rsidRDefault="008C5D2E" w:rsidP="0011197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:rsidR="0019122D" w:rsidRDefault="0019122D" w:rsidP="008C5D2E">
      <w:pPr>
        <w:pStyle w:val="HTMLPreformatted"/>
        <w:shd w:val="clear" w:color="auto" w:fill="F8F9FA"/>
        <w:spacing w:line="540" w:lineRule="atLeast"/>
        <w:jc w:val="center"/>
        <w:rPr>
          <w:rFonts w:ascii="inherit" w:hAnsi="inherit"/>
          <w:color w:val="222222"/>
          <w:sz w:val="42"/>
          <w:szCs w:val="42"/>
          <w:lang/>
        </w:rPr>
      </w:pPr>
    </w:p>
    <w:p w:rsidR="008C5D2E" w:rsidRPr="0019122D" w:rsidRDefault="008C5D2E" w:rsidP="008C5D2E">
      <w:pPr>
        <w:pStyle w:val="HTMLPreformatted"/>
        <w:shd w:val="clear" w:color="auto" w:fill="F8F9FA"/>
        <w:spacing w:line="540" w:lineRule="atLeast"/>
        <w:jc w:val="center"/>
        <w:rPr>
          <w:rFonts w:ascii="inherit" w:hAnsi="inherit"/>
          <w:b/>
          <w:bCs/>
          <w:color w:val="222222"/>
          <w:sz w:val="28"/>
          <w:szCs w:val="28"/>
          <w:lang/>
        </w:rPr>
      </w:pPr>
      <w:r w:rsidRPr="0019122D">
        <w:rPr>
          <w:rFonts w:ascii="inherit" w:hAnsi="inherit"/>
          <w:b/>
          <w:bCs/>
          <w:color w:val="222222"/>
          <w:sz w:val="28"/>
          <w:szCs w:val="28"/>
          <w:lang/>
        </w:rPr>
        <w:t>Technical report for groundwater well 15-19/036</w:t>
      </w:r>
      <w:r w:rsidR="00017A17">
        <w:rPr>
          <w:rFonts w:ascii="inherit" w:hAnsi="inherit"/>
          <w:b/>
          <w:bCs/>
          <w:color w:val="222222"/>
          <w:sz w:val="28"/>
          <w:szCs w:val="28"/>
          <w:lang/>
        </w:rPr>
        <w:t xml:space="preserve"> in Attil</w:t>
      </w:r>
    </w:p>
    <w:p w:rsidR="008C5D2E" w:rsidRPr="0019122D" w:rsidRDefault="008C5D2E" w:rsidP="008C5D2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  <w:lang/>
        </w:rPr>
      </w:pPr>
      <w:r w:rsidRPr="0019122D">
        <w:rPr>
          <w:rFonts w:ascii="inherit" w:hAnsi="inherit"/>
          <w:color w:val="222222"/>
          <w:sz w:val="28"/>
          <w:szCs w:val="28"/>
          <w:lang/>
        </w:rPr>
        <w:t>Owner:  Attil Agricultural cooperative Project</w:t>
      </w:r>
    </w:p>
    <w:p w:rsidR="008C5D2E" w:rsidRPr="0019122D" w:rsidRDefault="008C5D2E" w:rsidP="008C5D2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</w:rPr>
      </w:pPr>
      <w:r w:rsidRPr="0019122D">
        <w:rPr>
          <w:rFonts w:ascii="inherit" w:hAnsi="inherit"/>
          <w:color w:val="222222"/>
          <w:sz w:val="28"/>
          <w:szCs w:val="28"/>
          <w:lang/>
        </w:rPr>
        <w:t>Date of visit: 13/2/2020</w:t>
      </w:r>
    </w:p>
    <w:p w:rsidR="008C5D2E" w:rsidRDefault="0019122D" w:rsidP="0011197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</w:rPr>
      </w:pPr>
      <w:r>
        <w:rPr>
          <w:rFonts w:ascii="inherit" w:hAnsi="inherit"/>
          <w:color w:val="222222"/>
          <w:sz w:val="28"/>
          <w:szCs w:val="28"/>
        </w:rPr>
        <w:t xml:space="preserve">Participants: PHG, MoA-Tulkarem </w:t>
      </w:r>
      <w:proofErr w:type="gramStart"/>
      <w:r>
        <w:rPr>
          <w:rFonts w:ascii="inherit" w:hAnsi="inherit"/>
          <w:color w:val="222222"/>
          <w:sz w:val="28"/>
          <w:szCs w:val="28"/>
        </w:rPr>
        <w:t>And</w:t>
      </w:r>
      <w:proofErr w:type="gramEnd"/>
      <w:r>
        <w:rPr>
          <w:rFonts w:ascii="inherit" w:hAnsi="inherit"/>
          <w:color w:val="222222"/>
          <w:sz w:val="28"/>
          <w:szCs w:val="28"/>
        </w:rPr>
        <w:t xml:space="preserve"> well cooperative</w:t>
      </w:r>
    </w:p>
    <w:p w:rsidR="0019122D" w:rsidRPr="0019122D" w:rsidRDefault="0019122D" w:rsidP="0011197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</w:rPr>
      </w:pPr>
    </w:p>
    <w:p w:rsidR="0011197D" w:rsidRPr="0019122D" w:rsidRDefault="0011197D" w:rsidP="0019122D">
      <w:pPr>
        <w:pStyle w:val="HTMLPreformatted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8"/>
          <w:szCs w:val="28"/>
        </w:rPr>
      </w:pPr>
      <w:r w:rsidRPr="0019122D">
        <w:rPr>
          <w:rFonts w:ascii="inherit" w:hAnsi="inherit"/>
          <w:color w:val="222222"/>
          <w:sz w:val="28"/>
          <w:szCs w:val="28"/>
        </w:rPr>
        <w:t xml:space="preserve">Through </w:t>
      </w:r>
      <w:r w:rsidR="0019122D">
        <w:rPr>
          <w:rFonts w:ascii="inherit" w:hAnsi="inherit"/>
          <w:color w:val="222222"/>
          <w:sz w:val="28"/>
          <w:szCs w:val="28"/>
        </w:rPr>
        <w:t xml:space="preserve">field </w:t>
      </w:r>
      <w:r w:rsidRPr="0019122D">
        <w:rPr>
          <w:rFonts w:ascii="inherit" w:hAnsi="inherit"/>
          <w:color w:val="222222"/>
          <w:sz w:val="28"/>
          <w:szCs w:val="28"/>
        </w:rPr>
        <w:t xml:space="preserve">measurements of the amount of extraction from the well and the total pressure on the turbine </w:t>
      </w:r>
      <w:r w:rsidR="0019122D">
        <w:rPr>
          <w:rFonts w:ascii="inherit" w:hAnsi="inherit"/>
          <w:color w:val="222222"/>
          <w:sz w:val="28"/>
          <w:szCs w:val="28"/>
        </w:rPr>
        <w:t>at</w:t>
      </w:r>
      <w:r w:rsidRPr="0019122D">
        <w:rPr>
          <w:rFonts w:ascii="inherit" w:hAnsi="inherit"/>
          <w:color w:val="222222"/>
          <w:sz w:val="28"/>
          <w:szCs w:val="28"/>
        </w:rPr>
        <w:t xml:space="preserve"> several </w:t>
      </w:r>
      <w:r w:rsidR="0019122D" w:rsidRPr="0019122D">
        <w:rPr>
          <w:rFonts w:ascii="inherit" w:hAnsi="inherit"/>
          <w:color w:val="222222"/>
          <w:sz w:val="28"/>
          <w:szCs w:val="28"/>
        </w:rPr>
        <w:t>locations</w:t>
      </w:r>
      <w:r w:rsidRPr="0019122D">
        <w:rPr>
          <w:rFonts w:ascii="inherit" w:hAnsi="inherit"/>
          <w:color w:val="222222"/>
          <w:sz w:val="28"/>
          <w:szCs w:val="28"/>
        </w:rPr>
        <w:t xml:space="preserve"> of the project and reading the energy consumption, it turns out that the size of the </w:t>
      </w:r>
      <w:r w:rsidR="000A005D" w:rsidRPr="0019122D">
        <w:rPr>
          <w:rFonts w:ascii="inherit" w:hAnsi="inherit"/>
          <w:color w:val="222222"/>
          <w:sz w:val="28"/>
          <w:szCs w:val="28"/>
        </w:rPr>
        <w:t xml:space="preserve">eclectic </w:t>
      </w:r>
      <w:r w:rsidRPr="0019122D">
        <w:rPr>
          <w:rFonts w:ascii="inherit" w:hAnsi="inherit"/>
          <w:color w:val="222222"/>
          <w:sz w:val="28"/>
          <w:szCs w:val="28"/>
        </w:rPr>
        <w:t>engine in (110 kW) is greater than required</w:t>
      </w:r>
      <w:r w:rsidR="000A005D" w:rsidRPr="0019122D">
        <w:rPr>
          <w:rFonts w:ascii="inherit" w:hAnsi="inherit"/>
          <w:color w:val="222222"/>
          <w:sz w:val="28"/>
          <w:szCs w:val="28"/>
        </w:rPr>
        <w:t>. This means</w:t>
      </w:r>
      <w:r w:rsidRPr="0019122D">
        <w:rPr>
          <w:rFonts w:ascii="inherit" w:hAnsi="inherit"/>
          <w:color w:val="222222"/>
          <w:sz w:val="28"/>
          <w:szCs w:val="28"/>
        </w:rPr>
        <w:t xml:space="preserve"> there is an energy loss of more than 30% at the expense of the farmers as the current consumption About 50 </w:t>
      </w:r>
      <w:proofErr w:type="spellStart"/>
      <w:proofErr w:type="gramStart"/>
      <w:r w:rsidRPr="0019122D">
        <w:rPr>
          <w:rFonts w:ascii="inherit" w:hAnsi="inherit"/>
          <w:color w:val="222222"/>
          <w:sz w:val="28"/>
          <w:szCs w:val="28"/>
        </w:rPr>
        <w:t>k</w:t>
      </w:r>
      <w:r w:rsidR="000A005D" w:rsidRPr="0019122D">
        <w:rPr>
          <w:rFonts w:ascii="inherit" w:hAnsi="inherit"/>
          <w:color w:val="222222"/>
          <w:sz w:val="28"/>
          <w:szCs w:val="28"/>
        </w:rPr>
        <w:t>w</w:t>
      </w:r>
      <w:r w:rsidRPr="0019122D">
        <w:rPr>
          <w:rFonts w:ascii="inherit" w:hAnsi="inherit"/>
          <w:color w:val="222222"/>
          <w:sz w:val="28"/>
          <w:szCs w:val="28"/>
        </w:rPr>
        <w:t>h</w:t>
      </w:r>
      <w:proofErr w:type="spellEnd"/>
      <w:proofErr w:type="gramEnd"/>
      <w:r w:rsidRPr="0019122D">
        <w:rPr>
          <w:rFonts w:ascii="inherit" w:hAnsi="inherit"/>
          <w:color w:val="222222"/>
          <w:sz w:val="28"/>
          <w:szCs w:val="28"/>
        </w:rPr>
        <w:t>, and the power factor is very low, around 75%. This causes a second loss of energy in the public grid. These problems have nothing to do with the turbine yield, which ranges between 65-72 m</w:t>
      </w:r>
      <w:r w:rsidRPr="0019122D">
        <w:rPr>
          <w:rFonts w:ascii="inherit" w:hAnsi="inherit"/>
          <w:color w:val="222222"/>
          <w:sz w:val="28"/>
          <w:szCs w:val="28"/>
          <w:vertAlign w:val="superscript"/>
        </w:rPr>
        <w:t>3</w:t>
      </w:r>
      <w:r w:rsidRPr="0019122D">
        <w:rPr>
          <w:rFonts w:ascii="inherit" w:hAnsi="inherit"/>
          <w:color w:val="222222"/>
          <w:sz w:val="28"/>
          <w:szCs w:val="28"/>
        </w:rPr>
        <w:t xml:space="preserve"> per hour at a total pressure of about 170-160 meters. After reviewing the information about the well</w:t>
      </w:r>
      <w:r w:rsidR="000A005D" w:rsidRPr="0019122D">
        <w:rPr>
          <w:rFonts w:ascii="inherit" w:hAnsi="inherit"/>
          <w:color w:val="222222"/>
          <w:sz w:val="28"/>
          <w:szCs w:val="28"/>
        </w:rPr>
        <w:t xml:space="preserve"> (static/dynamic water level, size of pumping pipes</w:t>
      </w:r>
      <w:proofErr w:type="gramStart"/>
      <w:r w:rsidR="000A005D" w:rsidRPr="0019122D">
        <w:rPr>
          <w:rFonts w:ascii="inherit" w:hAnsi="inherit"/>
          <w:color w:val="222222"/>
          <w:sz w:val="28"/>
          <w:szCs w:val="28"/>
        </w:rPr>
        <w:t>..etc</w:t>
      </w:r>
      <w:proofErr w:type="gramEnd"/>
      <w:r w:rsidR="000A005D" w:rsidRPr="0019122D">
        <w:rPr>
          <w:rFonts w:ascii="inherit" w:hAnsi="inherit"/>
          <w:color w:val="222222"/>
          <w:sz w:val="28"/>
          <w:szCs w:val="28"/>
        </w:rPr>
        <w:t>)</w:t>
      </w:r>
      <w:r w:rsidRPr="0019122D">
        <w:rPr>
          <w:rFonts w:ascii="inherit" w:hAnsi="inherit"/>
          <w:color w:val="222222"/>
          <w:sz w:val="28"/>
          <w:szCs w:val="28"/>
        </w:rPr>
        <w:t xml:space="preserve">, it turns out that the depth of the static water is about 57 meters below the surface and </w:t>
      </w:r>
      <w:r w:rsidR="000A005D" w:rsidRPr="0019122D">
        <w:rPr>
          <w:rFonts w:ascii="inherit" w:hAnsi="inherit"/>
          <w:color w:val="222222"/>
          <w:sz w:val="28"/>
          <w:szCs w:val="28"/>
        </w:rPr>
        <w:t xml:space="preserve">the </w:t>
      </w:r>
      <w:r w:rsidRPr="0019122D">
        <w:rPr>
          <w:rFonts w:ascii="inherit" w:hAnsi="inherit"/>
          <w:color w:val="222222"/>
          <w:sz w:val="28"/>
          <w:szCs w:val="28"/>
        </w:rPr>
        <w:t xml:space="preserve">diameter </w:t>
      </w:r>
      <w:r w:rsidR="000A005D" w:rsidRPr="0019122D">
        <w:rPr>
          <w:rFonts w:ascii="inherit" w:hAnsi="inherit"/>
          <w:color w:val="222222"/>
          <w:sz w:val="28"/>
          <w:szCs w:val="28"/>
        </w:rPr>
        <w:t>of</w:t>
      </w:r>
      <w:r w:rsidR="00C7090A" w:rsidRPr="0019122D">
        <w:rPr>
          <w:rFonts w:ascii="inherit" w:hAnsi="inherit"/>
          <w:color w:val="222222"/>
          <w:sz w:val="28"/>
          <w:szCs w:val="28"/>
        </w:rPr>
        <w:t xml:space="preserve"> p</w:t>
      </w:r>
      <w:r w:rsidRPr="0019122D">
        <w:rPr>
          <w:rFonts w:ascii="inherit" w:hAnsi="inherit"/>
          <w:color w:val="222222"/>
          <w:sz w:val="28"/>
          <w:szCs w:val="28"/>
        </w:rPr>
        <w:t>umping pipes 6 "and length inside the well 130 meters. The</w:t>
      </w:r>
      <w:r w:rsidR="000A005D" w:rsidRPr="0019122D">
        <w:rPr>
          <w:rFonts w:ascii="inherit" w:hAnsi="inherit"/>
          <w:color w:val="222222"/>
          <w:sz w:val="28"/>
          <w:szCs w:val="28"/>
        </w:rPr>
        <w:t xml:space="preserve"> existing</w:t>
      </w:r>
      <w:r w:rsidRPr="0019122D">
        <w:rPr>
          <w:rFonts w:ascii="inherit" w:hAnsi="inherit"/>
          <w:color w:val="222222"/>
          <w:sz w:val="28"/>
          <w:szCs w:val="28"/>
        </w:rPr>
        <w:t xml:space="preserve"> turbine design is 100 cubic meters at a total pressure of 140 meters, and this does not </w:t>
      </w:r>
      <w:r w:rsidR="00C7090A" w:rsidRPr="0019122D">
        <w:rPr>
          <w:rFonts w:ascii="inherit" w:hAnsi="inherit"/>
          <w:color w:val="222222"/>
          <w:sz w:val="28"/>
          <w:szCs w:val="28"/>
        </w:rPr>
        <w:t>match</w:t>
      </w:r>
      <w:r w:rsidRPr="0019122D">
        <w:rPr>
          <w:rFonts w:ascii="inherit" w:hAnsi="inherit"/>
          <w:color w:val="222222"/>
          <w:sz w:val="28"/>
          <w:szCs w:val="28"/>
        </w:rPr>
        <w:t xml:space="preserve"> with the current situation of the turbine </w:t>
      </w:r>
      <w:r w:rsidR="00C7090A" w:rsidRPr="0019122D">
        <w:rPr>
          <w:rFonts w:ascii="inherit" w:hAnsi="inherit"/>
          <w:color w:val="222222"/>
          <w:sz w:val="28"/>
          <w:szCs w:val="28"/>
        </w:rPr>
        <w:t>performance</w:t>
      </w:r>
      <w:r w:rsidRPr="0019122D">
        <w:rPr>
          <w:rFonts w:ascii="inherit" w:hAnsi="inherit"/>
          <w:color w:val="222222"/>
          <w:sz w:val="28"/>
          <w:szCs w:val="28"/>
        </w:rPr>
        <w:t>. Based on the above-mentioned technical information, the f</w:t>
      </w:r>
      <w:r w:rsidR="00C7090A" w:rsidRPr="0019122D">
        <w:rPr>
          <w:rFonts w:ascii="inherit" w:hAnsi="inherit"/>
          <w:color w:val="222222"/>
          <w:sz w:val="28"/>
          <w:szCs w:val="28"/>
        </w:rPr>
        <w:t>ollowing conclusions have been addressed</w:t>
      </w:r>
      <w:r w:rsidRPr="0019122D">
        <w:rPr>
          <w:rFonts w:ascii="inherit" w:hAnsi="inherit"/>
          <w:color w:val="222222"/>
          <w:sz w:val="28"/>
          <w:szCs w:val="28"/>
        </w:rPr>
        <w:t>:</w:t>
      </w:r>
    </w:p>
    <w:p w:rsidR="0011197D" w:rsidRPr="0019122D" w:rsidRDefault="0011197D" w:rsidP="0019122D">
      <w:pPr>
        <w:pStyle w:val="HTMLPreformatted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8"/>
          <w:szCs w:val="28"/>
        </w:rPr>
      </w:pPr>
      <w:r w:rsidRPr="0019122D">
        <w:rPr>
          <w:rFonts w:ascii="inherit" w:hAnsi="inherit"/>
          <w:color w:val="222222"/>
          <w:sz w:val="28"/>
          <w:szCs w:val="28"/>
        </w:rPr>
        <w:t>• The capacity of the electric motor is more than twice that required from the current output, which results in energy loss</w:t>
      </w:r>
    </w:p>
    <w:p w:rsidR="0011197D" w:rsidRPr="0019122D" w:rsidRDefault="0011197D" w:rsidP="0019122D">
      <w:pPr>
        <w:pStyle w:val="HTMLPreformatted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8"/>
          <w:szCs w:val="28"/>
        </w:rPr>
      </w:pPr>
      <w:r w:rsidRPr="0019122D">
        <w:rPr>
          <w:rFonts w:ascii="inherit" w:hAnsi="inherit"/>
          <w:color w:val="222222"/>
          <w:sz w:val="28"/>
          <w:szCs w:val="28"/>
        </w:rPr>
        <w:lastRenderedPageBreak/>
        <w:t xml:space="preserve">• The design of the electrical panel needs to add a capacitor </w:t>
      </w:r>
      <w:r w:rsidR="00C7090A" w:rsidRPr="0019122D">
        <w:rPr>
          <w:rFonts w:ascii="inherit" w:hAnsi="inherit"/>
          <w:color w:val="222222"/>
          <w:sz w:val="28"/>
          <w:szCs w:val="28"/>
        </w:rPr>
        <w:t xml:space="preserve">and </w:t>
      </w:r>
      <w:r w:rsidRPr="0019122D">
        <w:rPr>
          <w:rFonts w:ascii="inherit" w:hAnsi="inherit"/>
          <w:color w:val="222222"/>
          <w:sz w:val="28"/>
          <w:szCs w:val="28"/>
        </w:rPr>
        <w:t>to adjust the power factor from 75% to 98% as well as an inverter to control the speed</w:t>
      </w:r>
      <w:r w:rsidR="00C7090A" w:rsidRPr="0019122D">
        <w:rPr>
          <w:rFonts w:ascii="inherit" w:hAnsi="inherit"/>
          <w:color w:val="222222"/>
          <w:sz w:val="28"/>
          <w:szCs w:val="28"/>
        </w:rPr>
        <w:t xml:space="preserve"> </w:t>
      </w:r>
    </w:p>
    <w:p w:rsidR="0011197D" w:rsidRPr="0019122D" w:rsidRDefault="0011197D" w:rsidP="0019122D">
      <w:pPr>
        <w:pStyle w:val="HTMLPreformatted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8"/>
          <w:szCs w:val="28"/>
        </w:rPr>
      </w:pPr>
      <w:r w:rsidRPr="0019122D">
        <w:rPr>
          <w:rFonts w:ascii="inherit" w:hAnsi="inherit"/>
          <w:color w:val="222222"/>
          <w:sz w:val="28"/>
          <w:szCs w:val="28"/>
        </w:rPr>
        <w:t xml:space="preserve">• There is a significant decrease in the yield of the turbine </w:t>
      </w:r>
      <w:r w:rsidR="00C7090A" w:rsidRPr="0019122D">
        <w:rPr>
          <w:rFonts w:ascii="inherit" w:hAnsi="inherit"/>
          <w:color w:val="222222"/>
          <w:sz w:val="28"/>
          <w:szCs w:val="28"/>
        </w:rPr>
        <w:t>based on</w:t>
      </w:r>
      <w:r w:rsidRPr="0019122D">
        <w:rPr>
          <w:rFonts w:ascii="inherit" w:hAnsi="inherit"/>
          <w:color w:val="222222"/>
          <w:sz w:val="28"/>
          <w:szCs w:val="28"/>
        </w:rPr>
        <w:t xml:space="preserve"> the proposed design</w:t>
      </w:r>
      <w:r w:rsidR="00C7090A" w:rsidRPr="0019122D">
        <w:rPr>
          <w:rFonts w:ascii="inherit" w:hAnsi="inherit"/>
          <w:color w:val="222222"/>
          <w:sz w:val="28"/>
          <w:szCs w:val="28"/>
        </w:rPr>
        <w:t>;</w:t>
      </w:r>
      <w:r w:rsidRPr="0019122D">
        <w:rPr>
          <w:rFonts w:ascii="inherit" w:hAnsi="inherit"/>
          <w:color w:val="222222"/>
          <w:sz w:val="28"/>
          <w:szCs w:val="28"/>
        </w:rPr>
        <w:t xml:space="preserve"> </w:t>
      </w:r>
      <w:r w:rsidR="00C7090A" w:rsidRPr="0019122D">
        <w:rPr>
          <w:rFonts w:ascii="inherit" w:hAnsi="inherit"/>
          <w:color w:val="222222"/>
          <w:sz w:val="28"/>
          <w:szCs w:val="28"/>
        </w:rPr>
        <w:t>the</w:t>
      </w:r>
      <w:r w:rsidRPr="0019122D">
        <w:rPr>
          <w:rFonts w:ascii="inherit" w:hAnsi="inherit"/>
          <w:color w:val="222222"/>
          <w:sz w:val="28"/>
          <w:szCs w:val="28"/>
        </w:rPr>
        <w:t xml:space="preserve"> decrease</w:t>
      </w:r>
      <w:r w:rsidR="00C7090A" w:rsidRPr="0019122D">
        <w:rPr>
          <w:rFonts w:ascii="inherit" w:hAnsi="inherit"/>
          <w:color w:val="222222"/>
          <w:sz w:val="28"/>
          <w:szCs w:val="28"/>
        </w:rPr>
        <w:t xml:space="preserve"> in yield</w:t>
      </w:r>
      <w:r w:rsidRPr="0019122D">
        <w:rPr>
          <w:rFonts w:ascii="inherit" w:hAnsi="inherit"/>
          <w:color w:val="222222"/>
          <w:sz w:val="28"/>
          <w:szCs w:val="28"/>
        </w:rPr>
        <w:t xml:space="preserve"> </w:t>
      </w:r>
      <w:r w:rsidR="00C7090A" w:rsidRPr="0019122D">
        <w:rPr>
          <w:rFonts w:ascii="inherit" w:hAnsi="inherit"/>
          <w:color w:val="222222"/>
          <w:sz w:val="28"/>
          <w:szCs w:val="28"/>
        </w:rPr>
        <w:t>is</w:t>
      </w:r>
      <w:r w:rsidRPr="0019122D">
        <w:rPr>
          <w:rFonts w:ascii="inherit" w:hAnsi="inherit"/>
          <w:color w:val="222222"/>
          <w:sz w:val="28"/>
          <w:szCs w:val="28"/>
        </w:rPr>
        <w:t xml:space="preserve"> more than 35% </w:t>
      </w:r>
      <w:r w:rsidR="00C7090A" w:rsidRPr="0019122D">
        <w:rPr>
          <w:rFonts w:ascii="inherit" w:hAnsi="inherit"/>
          <w:color w:val="222222"/>
          <w:sz w:val="28"/>
          <w:szCs w:val="28"/>
        </w:rPr>
        <w:t xml:space="preserve">compared to design value. </w:t>
      </w:r>
    </w:p>
    <w:p w:rsidR="00C7090A" w:rsidRPr="0019122D" w:rsidRDefault="0011197D" w:rsidP="00BC7D81">
      <w:pPr>
        <w:pStyle w:val="HTMLPreformatted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8"/>
          <w:szCs w:val="28"/>
        </w:rPr>
      </w:pPr>
      <w:r w:rsidRPr="0019122D">
        <w:rPr>
          <w:sz w:val="28"/>
          <w:szCs w:val="28"/>
        </w:rPr>
        <w:br/>
      </w:r>
      <w:r w:rsidR="00C7090A" w:rsidRPr="0019122D">
        <w:rPr>
          <w:rFonts w:ascii="inherit" w:hAnsi="inherit"/>
          <w:color w:val="222222"/>
          <w:sz w:val="28"/>
          <w:szCs w:val="28"/>
        </w:rPr>
        <w:t>Based on the above data</w:t>
      </w:r>
      <w:r w:rsidRPr="0019122D">
        <w:rPr>
          <w:rFonts w:ascii="inherit" w:hAnsi="inherit"/>
          <w:color w:val="222222"/>
          <w:sz w:val="28"/>
          <w:szCs w:val="28"/>
        </w:rPr>
        <w:t xml:space="preserve"> </w:t>
      </w:r>
      <w:r w:rsidR="00C7090A" w:rsidRPr="0019122D">
        <w:rPr>
          <w:rFonts w:ascii="inherit" w:hAnsi="inherit"/>
          <w:color w:val="222222"/>
          <w:sz w:val="28"/>
          <w:szCs w:val="28"/>
        </w:rPr>
        <w:t>of the current situation</w:t>
      </w:r>
      <w:r w:rsidRPr="0019122D">
        <w:rPr>
          <w:rFonts w:ascii="inherit" w:hAnsi="inherit"/>
          <w:color w:val="222222"/>
          <w:sz w:val="28"/>
          <w:szCs w:val="28"/>
        </w:rPr>
        <w:t xml:space="preserve">, there are two </w:t>
      </w:r>
      <w:r w:rsidR="00C7090A" w:rsidRPr="0019122D">
        <w:rPr>
          <w:rFonts w:ascii="inherit" w:hAnsi="inherit"/>
          <w:color w:val="222222"/>
          <w:sz w:val="28"/>
          <w:szCs w:val="28"/>
        </w:rPr>
        <w:t xml:space="preserve">types of technical </w:t>
      </w:r>
      <w:r w:rsidRPr="0019122D">
        <w:rPr>
          <w:rFonts w:ascii="inherit" w:hAnsi="inherit"/>
          <w:color w:val="222222"/>
          <w:sz w:val="28"/>
          <w:szCs w:val="28"/>
        </w:rPr>
        <w:t>problems</w:t>
      </w:r>
      <w:r w:rsidR="00C7090A" w:rsidRPr="0019122D">
        <w:rPr>
          <w:rFonts w:ascii="inherit" w:hAnsi="inherit"/>
          <w:color w:val="222222"/>
          <w:sz w:val="28"/>
          <w:szCs w:val="28"/>
        </w:rPr>
        <w:t>: a) the</w:t>
      </w:r>
      <w:r w:rsidRPr="0019122D">
        <w:rPr>
          <w:rFonts w:ascii="inherit" w:hAnsi="inherit"/>
          <w:color w:val="222222"/>
          <w:sz w:val="28"/>
          <w:szCs w:val="28"/>
        </w:rPr>
        <w:t xml:space="preserve"> </w:t>
      </w:r>
      <w:r w:rsidR="00C7090A" w:rsidRPr="0019122D">
        <w:rPr>
          <w:rFonts w:ascii="inherit" w:hAnsi="inherit"/>
          <w:color w:val="222222"/>
          <w:sz w:val="28"/>
          <w:szCs w:val="28"/>
        </w:rPr>
        <w:t>electrical engine, and control panel</w:t>
      </w:r>
      <w:r w:rsidR="00C5281B">
        <w:rPr>
          <w:rFonts w:ascii="inherit" w:hAnsi="inherit"/>
          <w:color w:val="222222"/>
          <w:sz w:val="28"/>
          <w:szCs w:val="28"/>
        </w:rPr>
        <w:t xml:space="preserve"> are not </w:t>
      </w:r>
      <w:r w:rsidR="00BC7D81">
        <w:rPr>
          <w:rFonts w:ascii="inherit" w:hAnsi="inherit"/>
          <w:color w:val="222222"/>
          <w:sz w:val="28"/>
          <w:szCs w:val="28"/>
        </w:rPr>
        <w:t>properly operating</w:t>
      </w:r>
      <w:r w:rsidR="00C5281B">
        <w:rPr>
          <w:rFonts w:ascii="inherit" w:hAnsi="inherit"/>
          <w:color w:val="222222"/>
          <w:sz w:val="28"/>
          <w:szCs w:val="28"/>
        </w:rPr>
        <w:t xml:space="preserve"> with malfunction</w:t>
      </w:r>
      <w:r w:rsidR="00BC7D81">
        <w:rPr>
          <w:rFonts w:ascii="inherit" w:hAnsi="inherit"/>
          <w:color w:val="222222"/>
          <w:sz w:val="28"/>
          <w:szCs w:val="28"/>
        </w:rPr>
        <w:t>s</w:t>
      </w:r>
      <w:r w:rsidR="00C5281B">
        <w:rPr>
          <w:rFonts w:ascii="inherit" w:hAnsi="inherit"/>
          <w:color w:val="222222"/>
          <w:sz w:val="28"/>
          <w:szCs w:val="28"/>
        </w:rPr>
        <w:t xml:space="preserve"> </w:t>
      </w:r>
      <w:r w:rsidR="00C5281B" w:rsidRPr="0019122D">
        <w:rPr>
          <w:rFonts w:ascii="inherit" w:hAnsi="inherit"/>
          <w:color w:val="222222"/>
          <w:sz w:val="28"/>
          <w:szCs w:val="28"/>
        </w:rPr>
        <w:t>b</w:t>
      </w:r>
      <w:r w:rsidR="00C7090A" w:rsidRPr="0019122D">
        <w:rPr>
          <w:rFonts w:ascii="inherit" w:hAnsi="inherit"/>
          <w:color w:val="222222"/>
          <w:sz w:val="28"/>
          <w:szCs w:val="28"/>
        </w:rPr>
        <w:t>)</w:t>
      </w:r>
      <w:r w:rsidRPr="0019122D">
        <w:rPr>
          <w:rFonts w:ascii="inherit" w:hAnsi="inherit"/>
          <w:color w:val="222222"/>
          <w:sz w:val="28"/>
          <w:szCs w:val="28"/>
        </w:rPr>
        <w:t xml:space="preserve"> mechanical </w:t>
      </w:r>
      <w:r w:rsidR="00C7090A" w:rsidRPr="0019122D">
        <w:rPr>
          <w:rFonts w:ascii="inherit" w:hAnsi="inherit"/>
          <w:color w:val="222222"/>
          <w:sz w:val="28"/>
          <w:szCs w:val="28"/>
        </w:rPr>
        <w:t>problems in the turbine</w:t>
      </w:r>
      <w:r w:rsidR="00BC7D81">
        <w:rPr>
          <w:rFonts w:ascii="inherit" w:hAnsi="inherit"/>
          <w:color w:val="222222"/>
          <w:sz w:val="28"/>
          <w:szCs w:val="28"/>
        </w:rPr>
        <w:t xml:space="preserve"> and very low efficiency</w:t>
      </w:r>
      <w:r w:rsidR="00C7090A" w:rsidRPr="0019122D">
        <w:rPr>
          <w:rFonts w:ascii="inherit" w:hAnsi="inherit"/>
          <w:color w:val="222222"/>
          <w:sz w:val="28"/>
          <w:szCs w:val="28"/>
        </w:rPr>
        <w:t>. Accordingly</w:t>
      </w:r>
      <w:r w:rsidR="00BC7D81">
        <w:rPr>
          <w:rFonts w:ascii="inherit" w:hAnsi="inherit"/>
          <w:color w:val="222222"/>
          <w:sz w:val="28"/>
          <w:szCs w:val="28"/>
        </w:rPr>
        <w:t>;</w:t>
      </w:r>
      <w:r w:rsidRPr="0019122D">
        <w:rPr>
          <w:rFonts w:ascii="inherit" w:hAnsi="inherit"/>
          <w:color w:val="222222"/>
          <w:sz w:val="28"/>
          <w:szCs w:val="28"/>
        </w:rPr>
        <w:t xml:space="preserve"> the proposed interventions are as follows: </w:t>
      </w:r>
    </w:p>
    <w:p w:rsidR="0065277A" w:rsidRPr="0019122D" w:rsidRDefault="00C7090A" w:rsidP="0019122D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8"/>
          <w:szCs w:val="28"/>
        </w:rPr>
      </w:pPr>
      <w:r w:rsidRPr="0019122D">
        <w:rPr>
          <w:rFonts w:ascii="inherit" w:hAnsi="inherit"/>
          <w:color w:val="222222"/>
          <w:sz w:val="28"/>
          <w:szCs w:val="28"/>
        </w:rPr>
        <w:t>Disjoin</w:t>
      </w:r>
      <w:r w:rsidR="0011197D" w:rsidRPr="0019122D">
        <w:rPr>
          <w:rFonts w:ascii="inherit" w:hAnsi="inherit"/>
          <w:color w:val="222222"/>
          <w:sz w:val="28"/>
          <w:szCs w:val="28"/>
        </w:rPr>
        <w:t xml:space="preserve"> the well</w:t>
      </w:r>
      <w:r w:rsidRPr="0019122D">
        <w:rPr>
          <w:rFonts w:ascii="inherit" w:hAnsi="inherit"/>
          <w:color w:val="222222"/>
          <w:sz w:val="28"/>
          <w:szCs w:val="28"/>
        </w:rPr>
        <w:t xml:space="preserve"> </w:t>
      </w:r>
      <w:r w:rsidRPr="0019122D">
        <w:rPr>
          <w:rFonts w:ascii="inherit" w:hAnsi="inherit" w:hint="eastAsia"/>
          <w:color w:val="222222"/>
          <w:sz w:val="28"/>
          <w:szCs w:val="28"/>
        </w:rPr>
        <w:t>equipments</w:t>
      </w:r>
      <w:r w:rsidRPr="0019122D">
        <w:rPr>
          <w:rFonts w:ascii="inherit" w:hAnsi="inherit"/>
          <w:color w:val="222222"/>
          <w:sz w:val="28"/>
          <w:szCs w:val="28"/>
        </w:rPr>
        <w:t>:</w:t>
      </w:r>
      <w:r w:rsidR="0011197D" w:rsidRPr="0019122D">
        <w:rPr>
          <w:rFonts w:ascii="inherit" w:hAnsi="inherit"/>
          <w:color w:val="222222"/>
          <w:sz w:val="28"/>
          <w:szCs w:val="28"/>
        </w:rPr>
        <w:t xml:space="preserve"> </w:t>
      </w:r>
      <w:r w:rsidRPr="0019122D">
        <w:rPr>
          <w:rFonts w:ascii="inherit" w:hAnsi="inherit"/>
          <w:color w:val="222222"/>
          <w:sz w:val="28"/>
          <w:szCs w:val="28"/>
        </w:rPr>
        <w:t>rise</w:t>
      </w:r>
      <w:r w:rsidR="0011197D" w:rsidRPr="0019122D">
        <w:rPr>
          <w:rFonts w:ascii="inherit" w:hAnsi="inherit"/>
          <w:color w:val="222222"/>
          <w:sz w:val="28"/>
          <w:szCs w:val="28"/>
        </w:rPr>
        <w:t xml:space="preserve"> the pumping and turbine pipes, supply and install a new turbine, speed of 1500 rpm, 100 m</w:t>
      </w:r>
      <w:r w:rsidR="0011197D" w:rsidRPr="0019122D">
        <w:rPr>
          <w:rFonts w:ascii="inherit" w:hAnsi="inherit"/>
          <w:color w:val="222222"/>
          <w:sz w:val="28"/>
          <w:szCs w:val="28"/>
          <w:vertAlign w:val="superscript"/>
        </w:rPr>
        <w:t>3</w:t>
      </w:r>
      <w:r w:rsidR="0011197D" w:rsidRPr="0019122D">
        <w:rPr>
          <w:rFonts w:ascii="inherit" w:hAnsi="inherit"/>
          <w:color w:val="222222"/>
          <w:sz w:val="28"/>
          <w:szCs w:val="28"/>
        </w:rPr>
        <w:t xml:space="preserve"> / 150</w:t>
      </w:r>
      <w:r w:rsidR="00BC7D81">
        <w:rPr>
          <w:rFonts w:ascii="inherit" w:hAnsi="inherit"/>
          <w:color w:val="222222"/>
          <w:sz w:val="28"/>
          <w:szCs w:val="28"/>
        </w:rPr>
        <w:t>-160</w:t>
      </w:r>
      <w:r w:rsidR="0011197D" w:rsidRPr="0019122D">
        <w:rPr>
          <w:rFonts w:ascii="inherit" w:hAnsi="inherit"/>
          <w:color w:val="222222"/>
          <w:sz w:val="28"/>
          <w:szCs w:val="28"/>
        </w:rPr>
        <w:t xml:space="preserve"> meters. </w:t>
      </w:r>
    </w:p>
    <w:p w:rsidR="0065277A" w:rsidRPr="0019122D" w:rsidRDefault="0011197D" w:rsidP="0019122D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8"/>
          <w:szCs w:val="28"/>
        </w:rPr>
      </w:pPr>
      <w:r w:rsidRPr="0019122D">
        <w:rPr>
          <w:rFonts w:ascii="inherit" w:hAnsi="inherit"/>
          <w:color w:val="222222"/>
          <w:sz w:val="28"/>
          <w:szCs w:val="28"/>
        </w:rPr>
        <w:t>Remo</w:t>
      </w:r>
      <w:r w:rsidR="0065277A" w:rsidRPr="0019122D">
        <w:rPr>
          <w:rFonts w:ascii="inherit" w:hAnsi="inherit"/>
          <w:color w:val="222222"/>
          <w:sz w:val="28"/>
          <w:szCs w:val="28"/>
        </w:rPr>
        <w:t xml:space="preserve">ve bearing, </w:t>
      </w:r>
      <w:r w:rsidRPr="0019122D">
        <w:rPr>
          <w:rFonts w:ascii="inherit" w:hAnsi="inherit"/>
          <w:color w:val="222222"/>
          <w:sz w:val="28"/>
          <w:szCs w:val="28"/>
        </w:rPr>
        <w:t>transmission</w:t>
      </w:r>
      <w:r w:rsidR="0065277A" w:rsidRPr="0019122D">
        <w:rPr>
          <w:rFonts w:ascii="inherit" w:hAnsi="inherit"/>
          <w:color w:val="222222"/>
          <w:sz w:val="28"/>
          <w:szCs w:val="28"/>
        </w:rPr>
        <w:t xml:space="preserve"> shafts </w:t>
      </w:r>
      <w:r w:rsidR="00BC7D81" w:rsidRPr="0019122D">
        <w:rPr>
          <w:rFonts w:ascii="inherit" w:hAnsi="inherit"/>
          <w:color w:val="222222"/>
          <w:sz w:val="28"/>
          <w:szCs w:val="28"/>
        </w:rPr>
        <w:t>and pumping</w:t>
      </w:r>
      <w:r w:rsidR="0065277A" w:rsidRPr="0019122D">
        <w:rPr>
          <w:rFonts w:ascii="inherit" w:hAnsi="inherit"/>
          <w:color w:val="222222"/>
          <w:sz w:val="28"/>
          <w:szCs w:val="28"/>
        </w:rPr>
        <w:t xml:space="preserve"> </w:t>
      </w:r>
      <w:r w:rsidRPr="0019122D">
        <w:rPr>
          <w:rFonts w:ascii="inherit" w:hAnsi="inherit"/>
          <w:color w:val="222222"/>
          <w:sz w:val="28"/>
          <w:szCs w:val="28"/>
        </w:rPr>
        <w:t xml:space="preserve">pipes, replacing </w:t>
      </w:r>
      <w:r w:rsidR="0065277A" w:rsidRPr="0019122D">
        <w:rPr>
          <w:rFonts w:ascii="inherit" w:hAnsi="inherit"/>
          <w:color w:val="222222"/>
          <w:sz w:val="28"/>
          <w:szCs w:val="28"/>
        </w:rPr>
        <w:t xml:space="preserve">all </w:t>
      </w:r>
      <w:r w:rsidRPr="0019122D">
        <w:rPr>
          <w:rFonts w:ascii="inherit" w:hAnsi="inherit"/>
          <w:color w:val="222222"/>
          <w:sz w:val="28"/>
          <w:szCs w:val="28"/>
        </w:rPr>
        <w:t xml:space="preserve">the damaged </w:t>
      </w:r>
      <w:r w:rsidR="0065277A" w:rsidRPr="0019122D">
        <w:rPr>
          <w:rFonts w:ascii="inherit" w:hAnsi="inherit"/>
          <w:color w:val="222222"/>
          <w:sz w:val="28"/>
          <w:szCs w:val="28"/>
        </w:rPr>
        <w:t xml:space="preserve">installations. </w:t>
      </w:r>
    </w:p>
    <w:p w:rsidR="0019122D" w:rsidRPr="0019122D" w:rsidRDefault="0011197D" w:rsidP="00017A17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8"/>
          <w:szCs w:val="28"/>
        </w:rPr>
      </w:pPr>
      <w:r w:rsidRPr="0019122D">
        <w:rPr>
          <w:rFonts w:ascii="inherit" w:hAnsi="inherit"/>
          <w:color w:val="222222"/>
          <w:sz w:val="28"/>
          <w:szCs w:val="28"/>
        </w:rPr>
        <w:t xml:space="preserve"> </w:t>
      </w:r>
      <w:r w:rsidR="0065277A" w:rsidRPr="0019122D">
        <w:rPr>
          <w:rFonts w:ascii="inherit" w:hAnsi="inherit"/>
          <w:color w:val="222222"/>
          <w:sz w:val="28"/>
          <w:szCs w:val="28"/>
        </w:rPr>
        <w:t xml:space="preserve">Supply and </w:t>
      </w:r>
      <w:r w:rsidR="00017A17">
        <w:rPr>
          <w:rFonts w:ascii="inherit" w:hAnsi="inherit" w:hint="eastAsia"/>
          <w:color w:val="222222"/>
          <w:sz w:val="28"/>
          <w:szCs w:val="28"/>
        </w:rPr>
        <w:t>install</w:t>
      </w:r>
      <w:r w:rsidR="00017A17">
        <w:rPr>
          <w:rFonts w:ascii="inherit" w:hAnsi="inherit"/>
          <w:color w:val="222222"/>
          <w:sz w:val="28"/>
          <w:szCs w:val="28"/>
        </w:rPr>
        <w:t xml:space="preserve"> hydrostatic </w:t>
      </w:r>
      <w:r w:rsidR="00BC7D81" w:rsidRPr="0019122D">
        <w:rPr>
          <w:rFonts w:ascii="inherit" w:hAnsi="inherit"/>
          <w:color w:val="222222"/>
          <w:sz w:val="28"/>
          <w:szCs w:val="28"/>
        </w:rPr>
        <w:t>water</w:t>
      </w:r>
      <w:r w:rsidRPr="0019122D">
        <w:rPr>
          <w:rFonts w:ascii="inherit" w:hAnsi="inherit"/>
          <w:color w:val="222222"/>
          <w:sz w:val="28"/>
          <w:szCs w:val="28"/>
        </w:rPr>
        <w:t xml:space="preserve"> level monitoring device in the well.</w:t>
      </w:r>
    </w:p>
    <w:p w:rsidR="0019122D" w:rsidRPr="0019122D" w:rsidRDefault="0019122D" w:rsidP="0019122D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8"/>
          <w:szCs w:val="28"/>
        </w:rPr>
      </w:pPr>
      <w:r w:rsidRPr="0019122D">
        <w:rPr>
          <w:rFonts w:ascii="inherit" w:hAnsi="inherit"/>
          <w:color w:val="222222"/>
          <w:sz w:val="28"/>
          <w:szCs w:val="28"/>
        </w:rPr>
        <w:t xml:space="preserve">Disjoin the well control panel, supply and </w:t>
      </w:r>
      <w:r w:rsidR="0011197D" w:rsidRPr="0019122D">
        <w:rPr>
          <w:rFonts w:ascii="inherit" w:hAnsi="inherit"/>
          <w:color w:val="222222"/>
          <w:sz w:val="28"/>
          <w:szCs w:val="28"/>
        </w:rPr>
        <w:t>Install</w:t>
      </w:r>
      <w:r w:rsidRPr="0019122D">
        <w:rPr>
          <w:rFonts w:ascii="inherit" w:hAnsi="inherit"/>
          <w:color w:val="222222"/>
          <w:sz w:val="28"/>
          <w:szCs w:val="28"/>
        </w:rPr>
        <w:t xml:space="preserve"> </w:t>
      </w:r>
      <w:r w:rsidR="0011197D" w:rsidRPr="0019122D">
        <w:rPr>
          <w:rFonts w:ascii="inherit" w:hAnsi="inherit"/>
          <w:color w:val="222222"/>
          <w:sz w:val="28"/>
          <w:szCs w:val="28"/>
        </w:rPr>
        <w:t xml:space="preserve">a new electrical control panel with full sensors and protection (current, voltage, loads, lightning strikes, flow, pressure, </w:t>
      </w:r>
      <w:r w:rsidRPr="0019122D">
        <w:rPr>
          <w:rFonts w:ascii="inherit" w:hAnsi="inherit"/>
          <w:color w:val="222222"/>
          <w:sz w:val="28"/>
          <w:szCs w:val="28"/>
        </w:rPr>
        <w:t>and temperature</w:t>
      </w:r>
      <w:r w:rsidR="0011197D" w:rsidRPr="0019122D">
        <w:rPr>
          <w:rFonts w:ascii="inherit" w:hAnsi="inherit"/>
          <w:color w:val="222222"/>
          <w:sz w:val="28"/>
          <w:szCs w:val="28"/>
        </w:rPr>
        <w:t xml:space="preserve">, static and mobile water level) with </w:t>
      </w:r>
      <w:proofErr w:type="spellStart"/>
      <w:r w:rsidR="0011197D" w:rsidRPr="0019122D">
        <w:rPr>
          <w:rFonts w:ascii="inherit" w:hAnsi="inherit"/>
          <w:color w:val="222222"/>
          <w:sz w:val="28"/>
          <w:szCs w:val="28"/>
        </w:rPr>
        <w:t>VFD</w:t>
      </w:r>
      <w:proofErr w:type="spellEnd"/>
      <w:r w:rsidR="0011197D" w:rsidRPr="0019122D">
        <w:rPr>
          <w:rFonts w:ascii="inherit" w:hAnsi="inherit"/>
          <w:color w:val="222222"/>
          <w:sz w:val="28"/>
          <w:szCs w:val="28"/>
        </w:rPr>
        <w:t xml:space="preserve"> rotation regulator.</w:t>
      </w:r>
    </w:p>
    <w:p w:rsidR="0019122D" w:rsidRPr="0019122D" w:rsidRDefault="0019122D" w:rsidP="0019122D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8"/>
          <w:szCs w:val="28"/>
        </w:rPr>
      </w:pPr>
      <w:r w:rsidRPr="0019122D">
        <w:rPr>
          <w:rFonts w:ascii="inherit" w:hAnsi="inherit"/>
          <w:color w:val="222222"/>
          <w:sz w:val="28"/>
          <w:szCs w:val="28"/>
        </w:rPr>
        <w:t>M</w:t>
      </w:r>
      <w:r w:rsidRPr="0019122D">
        <w:rPr>
          <w:rFonts w:ascii="inherit" w:hAnsi="inherit" w:hint="eastAsia"/>
          <w:color w:val="222222"/>
          <w:sz w:val="28"/>
          <w:szCs w:val="28"/>
        </w:rPr>
        <w:t>aintain</w:t>
      </w:r>
      <w:r w:rsidRPr="0019122D">
        <w:rPr>
          <w:rFonts w:ascii="inherit" w:hAnsi="inherit"/>
          <w:color w:val="222222"/>
          <w:sz w:val="28"/>
          <w:szCs w:val="28"/>
        </w:rPr>
        <w:t xml:space="preserve"> all existing d</w:t>
      </w:r>
      <w:r w:rsidR="0011197D" w:rsidRPr="0019122D">
        <w:rPr>
          <w:rFonts w:ascii="inherit" w:hAnsi="inherit"/>
          <w:color w:val="222222"/>
          <w:sz w:val="28"/>
          <w:szCs w:val="28"/>
        </w:rPr>
        <w:t xml:space="preserve">ischarge </w:t>
      </w:r>
      <w:r w:rsidRPr="0019122D">
        <w:rPr>
          <w:rFonts w:ascii="inherit" w:hAnsi="inherit"/>
          <w:color w:val="222222"/>
          <w:sz w:val="28"/>
          <w:szCs w:val="28"/>
        </w:rPr>
        <w:t xml:space="preserve">fittings at </w:t>
      </w:r>
      <w:r w:rsidRPr="0019122D">
        <w:rPr>
          <w:rFonts w:ascii="inherit" w:hAnsi="inherit" w:hint="eastAsia"/>
          <w:color w:val="222222"/>
          <w:sz w:val="28"/>
          <w:szCs w:val="28"/>
        </w:rPr>
        <w:t>the</w:t>
      </w:r>
      <w:r w:rsidRPr="0019122D">
        <w:rPr>
          <w:rFonts w:ascii="inherit" w:hAnsi="inherit"/>
          <w:color w:val="222222"/>
          <w:sz w:val="28"/>
          <w:szCs w:val="28"/>
        </w:rPr>
        <w:t xml:space="preserve"> pump exist </w:t>
      </w:r>
      <w:r w:rsidR="0011197D" w:rsidRPr="0019122D">
        <w:rPr>
          <w:rFonts w:ascii="inherit" w:hAnsi="inherit"/>
          <w:color w:val="222222"/>
          <w:sz w:val="28"/>
          <w:szCs w:val="28"/>
        </w:rPr>
        <w:t xml:space="preserve">(pressure reducer, </w:t>
      </w:r>
      <w:r w:rsidRPr="0019122D">
        <w:rPr>
          <w:rFonts w:ascii="inherit" w:hAnsi="inherit"/>
          <w:color w:val="222222"/>
          <w:sz w:val="28"/>
          <w:szCs w:val="28"/>
        </w:rPr>
        <w:t>water meter</w:t>
      </w:r>
      <w:r w:rsidR="0011197D" w:rsidRPr="0019122D">
        <w:rPr>
          <w:rFonts w:ascii="inherit" w:hAnsi="inherit"/>
          <w:color w:val="222222"/>
          <w:sz w:val="28"/>
          <w:szCs w:val="28"/>
        </w:rPr>
        <w:t>, pressure barrel, etc.)</w:t>
      </w:r>
      <w:r w:rsidRPr="0019122D">
        <w:rPr>
          <w:rFonts w:ascii="inherit" w:hAnsi="inherit"/>
          <w:color w:val="222222"/>
          <w:sz w:val="28"/>
          <w:szCs w:val="28"/>
        </w:rPr>
        <w:t xml:space="preserve">. </w:t>
      </w:r>
    </w:p>
    <w:p w:rsidR="0019122D" w:rsidRDefault="0019122D" w:rsidP="0019122D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8"/>
          <w:szCs w:val="28"/>
        </w:rPr>
      </w:pPr>
      <w:r w:rsidRPr="0019122D">
        <w:rPr>
          <w:rFonts w:ascii="inherit" w:hAnsi="inherit"/>
          <w:color w:val="222222"/>
          <w:sz w:val="28"/>
          <w:szCs w:val="28"/>
        </w:rPr>
        <w:t>Disjoin the existing electric motor, s</w:t>
      </w:r>
      <w:r w:rsidR="0011197D" w:rsidRPr="0019122D">
        <w:rPr>
          <w:rFonts w:ascii="inherit" w:hAnsi="inherit"/>
          <w:color w:val="222222"/>
          <w:sz w:val="28"/>
          <w:szCs w:val="28"/>
        </w:rPr>
        <w:t xml:space="preserve">upply and install of </w:t>
      </w:r>
      <w:r w:rsidRPr="0019122D">
        <w:rPr>
          <w:rFonts w:ascii="inherit" w:hAnsi="inherit"/>
          <w:color w:val="222222"/>
          <w:sz w:val="28"/>
          <w:szCs w:val="28"/>
        </w:rPr>
        <w:t xml:space="preserve">new </w:t>
      </w:r>
      <w:proofErr w:type="spellStart"/>
      <w:r w:rsidR="0011197D" w:rsidRPr="0019122D">
        <w:rPr>
          <w:rFonts w:ascii="inherit" w:hAnsi="inherit"/>
          <w:color w:val="222222"/>
          <w:sz w:val="28"/>
          <w:szCs w:val="28"/>
        </w:rPr>
        <w:t>VHSM</w:t>
      </w:r>
      <w:proofErr w:type="spellEnd"/>
      <w:r w:rsidR="0011197D" w:rsidRPr="0019122D">
        <w:rPr>
          <w:rFonts w:ascii="inherit" w:hAnsi="inherit"/>
          <w:color w:val="222222"/>
          <w:sz w:val="28"/>
          <w:szCs w:val="28"/>
        </w:rPr>
        <w:t xml:space="preserve"> vertical electric motor (1500 rpm) capacity 120 hp</w:t>
      </w:r>
      <w:r w:rsidRPr="0019122D">
        <w:rPr>
          <w:rFonts w:ascii="inherit" w:hAnsi="inherit"/>
          <w:color w:val="222222"/>
          <w:sz w:val="28"/>
          <w:szCs w:val="28"/>
        </w:rPr>
        <w:t>.</w:t>
      </w:r>
    </w:p>
    <w:p w:rsidR="00017A17" w:rsidRPr="0019122D" w:rsidRDefault="00017A17" w:rsidP="00017A17">
      <w:pPr>
        <w:pStyle w:val="HTMLPreformatted"/>
        <w:shd w:val="clear" w:color="auto" w:fill="F8F9FA"/>
        <w:spacing w:line="540" w:lineRule="atLeast"/>
        <w:ind w:left="720"/>
        <w:jc w:val="both"/>
        <w:rPr>
          <w:rFonts w:ascii="inherit" w:hAnsi="inherit"/>
          <w:color w:val="222222"/>
          <w:sz w:val="28"/>
          <w:szCs w:val="28"/>
        </w:rPr>
      </w:pPr>
    </w:p>
    <w:p w:rsidR="0011197D" w:rsidRDefault="0011197D" w:rsidP="0019122D">
      <w:pPr>
        <w:pStyle w:val="HTMLPreformatted"/>
        <w:shd w:val="clear" w:color="auto" w:fill="F8F9FA"/>
        <w:spacing w:line="540" w:lineRule="atLeast"/>
        <w:jc w:val="both"/>
        <w:rPr>
          <w:rFonts w:ascii="inherit" w:hAnsi="inherit"/>
          <w:b/>
          <w:bCs/>
          <w:color w:val="222222"/>
          <w:sz w:val="28"/>
          <w:szCs w:val="28"/>
        </w:rPr>
      </w:pPr>
      <w:r w:rsidRPr="00017A17">
        <w:rPr>
          <w:rFonts w:ascii="inherit" w:hAnsi="inherit"/>
          <w:b/>
          <w:bCs/>
          <w:color w:val="222222"/>
          <w:sz w:val="28"/>
          <w:szCs w:val="28"/>
        </w:rPr>
        <w:t>The estimated cost of well rehabilitation works is $ 70,000</w:t>
      </w:r>
    </w:p>
    <w:p w:rsidR="00017A17" w:rsidRDefault="00017A17" w:rsidP="0019122D">
      <w:pPr>
        <w:pStyle w:val="HTMLPreformatted"/>
        <w:shd w:val="clear" w:color="auto" w:fill="F8F9FA"/>
        <w:spacing w:line="540" w:lineRule="atLeast"/>
        <w:jc w:val="both"/>
        <w:rPr>
          <w:rFonts w:ascii="inherit" w:hAnsi="inherit"/>
          <w:b/>
          <w:bCs/>
          <w:color w:val="222222"/>
          <w:sz w:val="28"/>
          <w:szCs w:val="28"/>
        </w:rPr>
      </w:pPr>
    </w:p>
    <w:p w:rsidR="00017A17" w:rsidRPr="00017A17" w:rsidRDefault="00017A17" w:rsidP="0019122D">
      <w:pPr>
        <w:pStyle w:val="HTMLPreformatted"/>
        <w:shd w:val="clear" w:color="auto" w:fill="F8F9FA"/>
        <w:spacing w:line="540" w:lineRule="atLeast"/>
        <w:jc w:val="both"/>
        <w:rPr>
          <w:rFonts w:ascii="inherit" w:hAnsi="inherit"/>
          <w:b/>
          <w:bCs/>
          <w:color w:val="222222"/>
          <w:sz w:val="28"/>
          <w:szCs w:val="28"/>
        </w:rPr>
      </w:pPr>
      <w:r>
        <w:rPr>
          <w:rFonts w:ascii="inherit" w:hAnsi="inherit"/>
          <w:b/>
          <w:bCs/>
          <w:color w:val="222222"/>
          <w:sz w:val="28"/>
          <w:szCs w:val="28"/>
        </w:rPr>
        <w:t>PHG/Eng. Abdul-Latif Khalid</w:t>
      </w:r>
    </w:p>
    <w:p w:rsidR="0011197D" w:rsidRPr="0019122D" w:rsidRDefault="0011197D" w:rsidP="0019122D">
      <w:pPr>
        <w:pStyle w:val="HTMLPreformatted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8"/>
          <w:szCs w:val="28"/>
        </w:rPr>
      </w:pPr>
    </w:p>
    <w:p w:rsidR="00527389" w:rsidRPr="0019122D" w:rsidRDefault="00527389" w:rsidP="0019122D">
      <w:pPr>
        <w:jc w:val="both"/>
        <w:rPr>
          <w:sz w:val="28"/>
          <w:szCs w:val="28"/>
        </w:rPr>
      </w:pPr>
    </w:p>
    <w:sectPr w:rsidR="00527389" w:rsidRPr="0019122D" w:rsidSect="006045AE">
      <w:pgSz w:w="11906" w:h="16838" w:code="9"/>
      <w:pgMar w:top="1152" w:right="864" w:bottom="1152" w:left="864" w:header="709" w:footer="709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B1B7B"/>
    <w:multiLevelType w:val="hybridMultilevel"/>
    <w:tmpl w:val="F014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11197D"/>
    <w:rsid w:val="00013D53"/>
    <w:rsid w:val="00017A17"/>
    <w:rsid w:val="000207E2"/>
    <w:rsid w:val="0004580D"/>
    <w:rsid w:val="000543FF"/>
    <w:rsid w:val="00072A35"/>
    <w:rsid w:val="000A005D"/>
    <w:rsid w:val="0011197D"/>
    <w:rsid w:val="0019122D"/>
    <w:rsid w:val="001956E2"/>
    <w:rsid w:val="00235D43"/>
    <w:rsid w:val="00276516"/>
    <w:rsid w:val="004B08B4"/>
    <w:rsid w:val="00527389"/>
    <w:rsid w:val="00596444"/>
    <w:rsid w:val="005C101E"/>
    <w:rsid w:val="005F5DAA"/>
    <w:rsid w:val="006045AE"/>
    <w:rsid w:val="0065277A"/>
    <w:rsid w:val="006662D5"/>
    <w:rsid w:val="006A4D4C"/>
    <w:rsid w:val="00727128"/>
    <w:rsid w:val="00736017"/>
    <w:rsid w:val="007724E6"/>
    <w:rsid w:val="00772BFF"/>
    <w:rsid w:val="008C5D2E"/>
    <w:rsid w:val="009C4B43"/>
    <w:rsid w:val="00A503E4"/>
    <w:rsid w:val="00A518BE"/>
    <w:rsid w:val="00B60181"/>
    <w:rsid w:val="00BC7D81"/>
    <w:rsid w:val="00C163A3"/>
    <w:rsid w:val="00C5281B"/>
    <w:rsid w:val="00C7090A"/>
    <w:rsid w:val="00D12468"/>
    <w:rsid w:val="00D20FAE"/>
    <w:rsid w:val="00D54DDF"/>
    <w:rsid w:val="00DA2FD1"/>
    <w:rsid w:val="00DC2AD8"/>
    <w:rsid w:val="00E156D1"/>
    <w:rsid w:val="00F525EB"/>
    <w:rsid w:val="00FB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9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abdul-latif</cp:lastModifiedBy>
  <cp:revision>5</cp:revision>
  <dcterms:created xsi:type="dcterms:W3CDTF">2020-07-28T05:20:00Z</dcterms:created>
  <dcterms:modified xsi:type="dcterms:W3CDTF">2020-07-28T06:22:00Z</dcterms:modified>
</cp:coreProperties>
</file>