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90425E">
      <w:pPr>
        <w:jc w:val="center"/>
        <w:rPr>
          <w:b/>
          <w:bCs/>
          <w:color w:val="002060"/>
          <w:sz w:val="28"/>
          <w:szCs w:val="28"/>
          <w:u w:val="single"/>
          <w:rtl/>
        </w:rPr>
      </w:pPr>
      <w:r w:rsidRPr="0083587C">
        <w:rPr>
          <w:rFonts w:hint="cs"/>
          <w:b/>
          <w:bCs/>
          <w:color w:val="002060"/>
          <w:sz w:val="32"/>
          <w:szCs w:val="32"/>
          <w:u w:val="single"/>
          <w:rtl/>
        </w:rPr>
        <w:t>جدول 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90425E">
        <w:rPr>
          <w:rFonts w:hint="cs"/>
          <w:b/>
          <w:bCs/>
          <w:color w:val="002060"/>
          <w:sz w:val="32"/>
          <w:szCs w:val="32"/>
          <w:u w:val="single"/>
          <w:rtl/>
        </w:rPr>
        <w:t xml:space="preserve">بلدية </w:t>
      </w:r>
      <w:proofErr w:type="spellStart"/>
      <w:r w:rsidR="0090425E">
        <w:rPr>
          <w:rFonts w:hint="cs"/>
          <w:b/>
          <w:bCs/>
          <w:color w:val="002060"/>
          <w:sz w:val="32"/>
          <w:szCs w:val="32"/>
          <w:u w:val="single"/>
          <w:rtl/>
        </w:rPr>
        <w:t>جيوس</w:t>
      </w:r>
      <w:proofErr w:type="spellEnd"/>
    </w:p>
    <w:p w:rsidR="00222D63" w:rsidRDefault="00222D63" w:rsidP="00222D63">
      <w:pPr>
        <w:bidi w:val="0"/>
        <w:jc w:val="lowKashida"/>
        <w:rPr>
          <w:b/>
          <w:bCs/>
        </w:rPr>
      </w:pPr>
    </w:p>
    <w:p w:rsidR="00E21BCD" w:rsidRPr="0083587C" w:rsidRDefault="00222D63" w:rsidP="0090425E">
      <w:pPr>
        <w:bidi w:val="0"/>
        <w:jc w:val="lowKashida"/>
        <w:rPr>
          <w:b/>
          <w:bCs/>
          <w:color w:val="002060"/>
        </w:rPr>
      </w:pPr>
      <w:r w:rsidRPr="0083587C">
        <w:rPr>
          <w:b/>
          <w:bCs/>
          <w:color w:val="002060"/>
        </w:rPr>
        <w:t>Electro mechanical works for groundwater well</w:t>
      </w:r>
      <w:r w:rsidR="0090425E">
        <w:rPr>
          <w:b/>
          <w:bCs/>
          <w:color w:val="002060"/>
        </w:rPr>
        <w:t xml:space="preserve"> in Jayyous</w:t>
      </w:r>
      <w:r w:rsidRPr="0083587C">
        <w:rPr>
          <w:b/>
          <w:bCs/>
          <w:color w:val="002060"/>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90425E">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w:t>
            </w:r>
            <w:r w:rsidR="00D00EDE">
              <w:rPr>
                <w:rFonts w:ascii="Calibri" w:hAnsi="Calibri" w:cs="Arial"/>
              </w:rPr>
              <w:t xml:space="preserve">sizes of </w:t>
            </w:r>
            <w:r w:rsidRPr="00C25792">
              <w:rPr>
                <w:rFonts w:ascii="Calibri" w:hAnsi="Calibri" w:cs="Arial"/>
              </w:rPr>
              <w:t>equipments by conducting field visits to the well and must be before ordering any equipment or materials 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Pr="00C25792">
              <w:rPr>
                <w:rFonts w:ascii="Calibri" w:hAnsi="Calibri" w:cs="Arial"/>
              </w:rPr>
              <w:t>of information we got for this well</w:t>
            </w:r>
            <w:r w:rsidR="00AE36DC">
              <w:rPr>
                <w:rFonts w:ascii="Calibri" w:hAnsi="Calibri" w:cs="Arial"/>
              </w:rPr>
              <w:t xml:space="preserve"> from </w:t>
            </w:r>
            <w:r w:rsidR="0090425E">
              <w:rPr>
                <w:rFonts w:ascii="Calibri" w:hAnsi="Calibri" w:cs="Arial"/>
                <w:b/>
                <w:bCs/>
              </w:rPr>
              <w:t>Jayyous</w:t>
            </w:r>
            <w:r w:rsidR="00AE36DC" w:rsidRPr="008D0BC6">
              <w:rPr>
                <w:rFonts w:ascii="Calibri" w:hAnsi="Calibri" w:cs="Arial"/>
                <w:b/>
                <w:bCs/>
              </w:rPr>
              <w:t xml:space="preserve"> Municipality, the </w:t>
            </w:r>
            <w:r w:rsidR="0090425E">
              <w:rPr>
                <w:rFonts w:ascii="Calibri" w:hAnsi="Calibri" w:cs="Arial"/>
                <w:b/>
                <w:bCs/>
              </w:rPr>
              <w:t xml:space="preserve">drilling </w:t>
            </w:r>
            <w:r w:rsidR="00364E8B" w:rsidRPr="008D0BC6">
              <w:rPr>
                <w:rFonts w:ascii="Calibri" w:hAnsi="Calibri" w:cs="Arial"/>
                <w:b/>
                <w:bCs/>
              </w:rPr>
              <w:t>technical</w:t>
            </w:r>
            <w:r w:rsidR="00364E8B">
              <w:rPr>
                <w:rFonts w:ascii="Calibri" w:hAnsi="Calibri" w:cs="Arial" w:hint="cs"/>
                <w:b/>
                <w:bCs/>
                <w:rtl/>
              </w:rPr>
              <w:t xml:space="preserve"> </w:t>
            </w:r>
            <w:r w:rsidR="00364E8B">
              <w:rPr>
                <w:rFonts w:ascii="Calibri" w:hAnsi="Calibri" w:cs="Arial"/>
                <w:b/>
                <w:bCs/>
              </w:rPr>
              <w:t>completion</w:t>
            </w:r>
            <w:r w:rsidR="0090425E">
              <w:rPr>
                <w:rFonts w:ascii="Calibri" w:hAnsi="Calibri" w:cs="Arial"/>
                <w:b/>
                <w:bCs/>
              </w:rPr>
              <w:t xml:space="preserve"> report</w:t>
            </w:r>
            <w:r w:rsidRPr="00C25792">
              <w:rPr>
                <w:rFonts w:ascii="Calibri" w:hAnsi="Calibri" w:cs="Arial"/>
              </w:rPr>
              <w:t>. 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D34A43">
              <w:rPr>
                <w:rFonts w:ascii="Calibri" w:hAnsi="Calibri" w:cs="Arial"/>
              </w:rPr>
              <w:t>6</w:t>
            </w:r>
            <w:r>
              <w:rPr>
                <w:rFonts w:ascii="Calibri" w:hAnsi="Calibri" w:cs="Arial"/>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D00324">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12</w:t>
            </w:r>
            <w:r w:rsidR="00826BE5">
              <w:rPr>
                <w:rFonts w:ascii="Calibri" w:hAnsi="Calibri" w:cs="Arial"/>
              </w:rPr>
              <w:t>”</w:t>
            </w:r>
            <w:r w:rsidR="00364E8B">
              <w:rPr>
                <w:rFonts w:ascii="Calibri" w:hAnsi="Calibri" w:cs="Arial"/>
              </w:rPr>
              <w:t>, and</w:t>
            </w:r>
            <w:r w:rsidR="00826BE5">
              <w:rPr>
                <w:rFonts w:ascii="Calibri" w:hAnsi="Calibri" w:cs="Arial"/>
              </w:rPr>
              <w:t xml:space="preserve"> </w:t>
            </w:r>
            <w:r w:rsidRPr="00C25792">
              <w:rPr>
                <w:rFonts w:ascii="Calibri" w:hAnsi="Calibri" w:cs="Arial"/>
              </w:rPr>
              <w:t xml:space="preserve">total well depth is </w:t>
            </w:r>
            <w:r w:rsidR="00780B37">
              <w:rPr>
                <w:rFonts w:ascii="Calibri" w:hAnsi="Calibri" w:cs="Arial"/>
                <w:b/>
                <w:color w:val="FF0000"/>
              </w:rPr>
              <w:t>3</w:t>
            </w:r>
            <w:r w:rsidR="00D34A43">
              <w:rPr>
                <w:rFonts w:ascii="Calibri" w:hAnsi="Calibri" w:cs="Arial"/>
                <w:b/>
                <w:color w:val="FF0000"/>
              </w:rPr>
              <w:t>5</w:t>
            </w:r>
            <w:r w:rsidR="00780B37">
              <w:rPr>
                <w:rFonts w:ascii="Calibri" w:hAnsi="Calibri" w:cs="Arial"/>
                <w:b/>
                <w:color w:val="FF0000"/>
              </w:rPr>
              <w:t>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D34A43" w:rsidRPr="00D34A43">
              <w:rPr>
                <w:rFonts w:ascii="Calibri" w:hAnsi="Calibri" w:cs="Arial"/>
                <w:b/>
                <w:bCs/>
                <w:color w:val="FF0000"/>
              </w:rPr>
              <w:t>209</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D34A43" w:rsidRPr="00D34A43">
              <w:rPr>
                <w:rFonts w:ascii="Calibri" w:hAnsi="Calibri" w:cs="Arial"/>
                <w:b/>
                <w:bCs/>
                <w:color w:val="FF0000"/>
              </w:rPr>
              <w:t>21</w:t>
            </w:r>
            <w:r w:rsidR="00D00324">
              <w:rPr>
                <w:rFonts w:ascii="Calibri" w:hAnsi="Calibri" w:cs="Arial"/>
                <w:b/>
                <w:bCs/>
                <w:color w:val="FF0000"/>
              </w:rPr>
              <w:t>1</w:t>
            </w:r>
            <w:r w:rsidR="00D34A43">
              <w:rPr>
                <w:rFonts w:ascii="Calibri" w:hAnsi="Calibri" w:cs="Arial"/>
              </w:rPr>
              <w:t xml:space="preserve"> below surface (according to pumping test results stable dynamic level </w:t>
            </w:r>
            <w:proofErr w:type="gramStart"/>
            <w:r w:rsidR="00BF1661">
              <w:rPr>
                <w:rFonts w:ascii="Calibri" w:hAnsi="Calibri" w:cs="Arial"/>
              </w:rPr>
              <w:t xml:space="preserve">at </w:t>
            </w:r>
            <w:r w:rsidR="00D34A43" w:rsidRPr="00312495">
              <w:rPr>
                <w:rFonts w:ascii="Calibri" w:hAnsi="Calibri" w:cs="Arial"/>
                <w:b/>
                <w:bCs/>
                <w:color w:val="FF0000"/>
              </w:rPr>
              <w:t>135</w:t>
            </w:r>
            <w:r w:rsidR="00D34A43">
              <w:rPr>
                <w:rFonts w:ascii="Calibri" w:hAnsi="Calibri" w:cs="Arial"/>
              </w:rPr>
              <w:t xml:space="preserve"> m</w:t>
            </w:r>
            <w:r w:rsidR="00D34A43" w:rsidRPr="00D34A43">
              <w:rPr>
                <w:rFonts w:ascii="Calibri" w:hAnsi="Calibri" w:cs="Arial"/>
                <w:vertAlign w:val="superscript"/>
              </w:rPr>
              <w:t>3</w:t>
            </w:r>
            <w:r w:rsidR="00D34A43">
              <w:rPr>
                <w:rFonts w:ascii="Calibri" w:hAnsi="Calibri" w:cs="Arial"/>
              </w:rPr>
              <w:t>/hr</w:t>
            </w:r>
            <w:proofErr w:type="gramEnd"/>
            <w:r w:rsidR="00BF1661">
              <w:rPr>
                <w:rFonts w:ascii="Calibri" w:hAnsi="Calibri" w:cs="Arial"/>
              </w:rPr>
              <w:t>)</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the </w:t>
            </w:r>
            <w:r>
              <w:rPr>
                <w:rFonts w:ascii="Calibri" w:hAnsi="Calibri" w:cs="Arial"/>
              </w:rPr>
              <w:t xml:space="preserve">submersible turbine </w:t>
            </w:r>
            <w:r>
              <w:rPr>
                <w:rFonts w:ascii="Calibri" w:hAnsi="Calibri" w:cs="Arial"/>
              </w:rPr>
              <w:lastRenderedPageBreak/>
              <w:t xml:space="preserve">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F1AFB">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sidRPr="00065BCD">
              <w:rPr>
                <w:rFonts w:ascii="Calibri" w:hAnsi="Calibri" w:cs="Arial"/>
                <w:b/>
                <w:bCs/>
                <w:color w:val="FF0000"/>
              </w:rPr>
              <w:t>potable water</w:t>
            </w:r>
            <w:r w:rsidR="00065BCD">
              <w:rPr>
                <w:rFonts w:ascii="Calibri" w:hAnsi="Calibri" w:cs="Arial"/>
                <w:b/>
                <w:bCs/>
                <w:color w:val="FF0000"/>
              </w:rPr>
              <w:t>.</w:t>
            </w:r>
          </w:p>
          <w:p w:rsidR="00A1748C" w:rsidRDefault="00A1748C" w:rsidP="00065BCD">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E45562" w:rsidRPr="00065BCD">
              <w:rPr>
                <w:b/>
                <w:bCs/>
                <w:color w:val="FF0000"/>
                <w:sz w:val="24"/>
                <w:szCs w:val="24"/>
              </w:rPr>
              <w:t>1</w:t>
            </w:r>
            <w:r w:rsidR="006F1AFB" w:rsidRPr="00065BCD">
              <w:rPr>
                <w:b/>
                <w:bCs/>
                <w:color w:val="FF0000"/>
                <w:sz w:val="24"/>
                <w:szCs w:val="24"/>
              </w:rPr>
              <w:t>2</w:t>
            </w:r>
            <w:r w:rsidR="00065BCD">
              <w:rPr>
                <w:b/>
                <w:bCs/>
                <w:color w:val="FF0000"/>
                <w:sz w:val="24"/>
                <w:szCs w:val="24"/>
              </w:rPr>
              <w:t>0</w:t>
            </w:r>
          </w:p>
          <w:p w:rsidR="00A1748C" w:rsidRPr="00931D22" w:rsidRDefault="00A1748C" w:rsidP="006F1AFB">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6F1AFB" w:rsidRPr="00931D22">
              <w:rPr>
                <w:b/>
                <w:bCs/>
                <w:color w:val="FF0000"/>
              </w:rPr>
              <w:t>285</w:t>
            </w:r>
            <w:r w:rsidRPr="00931D22">
              <w:rPr>
                <w:b/>
                <w:bCs/>
                <w:color w:val="FF0000"/>
              </w:rPr>
              <w:t xml:space="preserve"> m</w:t>
            </w:r>
            <w:r w:rsidRPr="00931D22">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rsidRPr="00931D22">
              <w:t xml:space="preserve">minimum </w:t>
            </w:r>
            <w:r w:rsidR="006F1AFB" w:rsidRPr="00931D22">
              <w:rPr>
                <w:b/>
                <w:bCs/>
                <w:color w:val="FF0000"/>
              </w:rPr>
              <w:t xml:space="preserve">400 </w:t>
            </w:r>
            <w:r w:rsidRPr="00931D22">
              <w:rPr>
                <w:b/>
                <w:bCs/>
                <w:color w:val="FF0000"/>
              </w:rPr>
              <w:t>m</w:t>
            </w:r>
          </w:p>
          <w:p w:rsidR="00A1748C" w:rsidRPr="00931D22"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w:t>
            </w:r>
            <w:r w:rsidRPr="00931D22">
              <w:t xml:space="preserve">than </w:t>
            </w:r>
            <w:r w:rsidRPr="00931D22">
              <w:rPr>
                <w:b/>
                <w:bCs/>
                <w:color w:val="FF0000"/>
              </w:rPr>
              <w:t>7</w:t>
            </w:r>
            <w:r w:rsidR="00E84DD4" w:rsidRPr="00931D22">
              <w:rPr>
                <w:b/>
                <w:bCs/>
                <w:color w:val="FF0000"/>
              </w:rPr>
              <w:t>5</w:t>
            </w:r>
            <w:r w:rsidRPr="00931D22">
              <w:rPr>
                <w:b/>
                <w:bCs/>
                <w:color w:val="FF0000"/>
              </w:rPr>
              <w:t>%</w:t>
            </w:r>
          </w:p>
          <w:p w:rsidR="00AF77ED" w:rsidRPr="00AF77ED" w:rsidRDefault="00AF77ED" w:rsidP="00AF77ED">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p</w:t>
            </w:r>
            <w:r w:rsidR="00962EAD">
              <w:rPr>
                <w:color w:val="000000" w:themeColor="text1"/>
              </w:rPr>
              <w:t xml:space="preserve">ump and motor </w:t>
            </w:r>
            <w:r w:rsidR="00065BCD">
              <w:rPr>
                <w:color w:val="000000" w:themeColor="text1"/>
              </w:rPr>
              <w:t xml:space="preserve">preferred as permanent magnet type and </w:t>
            </w:r>
            <w:r w:rsidR="00962EAD">
              <w:rPr>
                <w:color w:val="000000" w:themeColor="text1"/>
              </w:rPr>
              <w:t xml:space="preserve">must withstand static and dynamic inlet pressure minimum </w:t>
            </w:r>
            <w:r w:rsidR="00962EAD" w:rsidRPr="00962EAD">
              <w:rPr>
                <w:b/>
                <w:bCs/>
                <w:color w:val="FF0000"/>
              </w:rPr>
              <w:t>15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931D22" w:rsidRDefault="00A1748C" w:rsidP="00065BCD">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6F1AFB" w:rsidRPr="00931D22">
              <w:rPr>
                <w:b/>
                <w:bCs/>
                <w:color w:val="FF0000"/>
                <w:sz w:val="24"/>
                <w:szCs w:val="24"/>
              </w:rPr>
              <w:t>10</w:t>
            </w:r>
            <w:r w:rsidR="00065BCD" w:rsidRPr="00931D22">
              <w:rPr>
                <w:rFonts w:hint="cs"/>
                <w:b/>
                <w:bCs/>
                <w:color w:val="FF0000"/>
                <w:sz w:val="24"/>
                <w:szCs w:val="24"/>
                <w:rtl/>
                <w:lang w:bidi="he-IL"/>
              </w:rPr>
              <w:t>"</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6F1AFB">
              <w:rPr>
                <w:b/>
                <w:bCs/>
                <w:color w:val="FF0000"/>
              </w:rPr>
              <w:t>6</w:t>
            </w:r>
            <w:r w:rsidRPr="00A424B2">
              <w:rPr>
                <w:b/>
                <w:bCs/>
                <w:color w:val="FF0000"/>
              </w:rPr>
              <w:t>”</w:t>
            </w:r>
          </w:p>
          <w:p w:rsidR="00A1748C" w:rsidRDefault="00065BCD" w:rsidP="00065BCD">
            <w:pPr>
              <w:pStyle w:val="ListParagraph"/>
              <w:numPr>
                <w:ilvl w:val="0"/>
                <w:numId w:val="8"/>
              </w:numPr>
              <w:bidi w:val="0"/>
              <w:jc w:val="both"/>
            </w:pPr>
            <w:r>
              <w:t xml:space="preserve">The contractor must check </w:t>
            </w:r>
            <w:r w:rsidR="00931D22">
              <w:t>if</w:t>
            </w:r>
            <w:r>
              <w:t xml:space="preserve"> necessary to install c</w:t>
            </w:r>
            <w:r w:rsidR="00857FB0">
              <w:t>ooling</w:t>
            </w:r>
            <w:r>
              <w:t xml:space="preserve"> motor</w:t>
            </w:r>
            <w:r w:rsidR="00857FB0">
              <w:t xml:space="preserve"> using s</w:t>
            </w:r>
            <w:r w:rsidR="00A1748C">
              <w:t xml:space="preserve">tainless steel </w:t>
            </w:r>
            <w:r>
              <w:t>shroud</w:t>
            </w:r>
            <w:r>
              <w:rPr>
                <w:rFonts w:hint="cs"/>
                <w:rtl/>
                <w:lang w:bidi="he-IL"/>
              </w:rPr>
              <w:t xml:space="preserve"> </w:t>
            </w:r>
            <w:r>
              <w:t>Original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011437">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 xml:space="preserve">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600078"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from control panel to the submersible motor including</w:t>
            </w:r>
            <w:r>
              <w:rPr>
                <w:color w:val="000000"/>
              </w:rPr>
              <w:t xml:space="preserve"> connections and works required to connect the motor inside  the well and the main control panel with </w:t>
            </w:r>
            <w:r w:rsidR="000B5AC7">
              <w:rPr>
                <w:color w:val="000000"/>
              </w:rPr>
              <w:t xml:space="preserve">the thermistor </w:t>
            </w:r>
            <w:r>
              <w:rPr>
                <w:color w:val="000000"/>
              </w:rPr>
              <w:t>relay and off-alarm</w:t>
            </w:r>
          </w:p>
          <w:p w:rsidR="00A1748C" w:rsidRDefault="00A1748C" w:rsidP="001B7C75">
            <w:pPr>
              <w:pStyle w:val="ListParagraph"/>
              <w:numPr>
                <w:ilvl w:val="0"/>
                <w:numId w:val="8"/>
              </w:numPr>
              <w:bidi w:val="0"/>
              <w:jc w:val="both"/>
            </w:pPr>
            <w:r w:rsidRPr="005D4449">
              <w:lastRenderedPageBreak/>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 xml:space="preserve">If test fails, the contractor must left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w:t>
            </w:r>
            <w:r w:rsidR="00902FDB">
              <w:t xml:space="preserve"> at full load</w:t>
            </w:r>
            <w:r w:rsidR="003167E4">
              <w:t xml:space="preserve">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lastRenderedPageBreak/>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B7037A">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existing conditions of the well including: the well pumping capacity in m</w:t>
            </w:r>
            <w:r w:rsidRPr="007B6EFE">
              <w:rPr>
                <w:rFonts w:ascii="Calibri" w:hAnsi="Calibri" w:cs="Arial"/>
                <w:vertAlign w:val="superscript"/>
              </w:rPr>
              <w:t>3</w:t>
            </w:r>
            <w:r w:rsidRPr="00C25792">
              <w:rPr>
                <w:rFonts w:ascii="Calibri" w:hAnsi="Calibri" w:cs="Arial"/>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 xml:space="preserve">C. It is suitable for use in </w:t>
            </w:r>
            <w:r w:rsidRPr="00E75D67">
              <w:rPr>
                <w:rFonts w:ascii="Calibri" w:hAnsi="Calibri" w:cs="Arial"/>
              </w:rPr>
              <w:lastRenderedPageBreak/>
              <w:t>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415003">
            <w:pPr>
              <w:pStyle w:val="ListParagraph"/>
              <w:numPr>
                <w:ilvl w:val="0"/>
                <w:numId w:val="37"/>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415003">
            <w:pPr>
              <w:pStyle w:val="ListParagraph"/>
              <w:numPr>
                <w:ilvl w:val="0"/>
                <w:numId w:val="37"/>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415003">
            <w:pPr>
              <w:pStyle w:val="ListParagraph"/>
              <w:numPr>
                <w:ilvl w:val="0"/>
                <w:numId w:val="37"/>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415003">
            <w:pPr>
              <w:pStyle w:val="ListParagraph"/>
              <w:numPr>
                <w:ilvl w:val="0"/>
                <w:numId w:val="37"/>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92478E">
            <w:pPr>
              <w:bidi w:val="0"/>
              <w:spacing w:line="400" w:lineRule="exact"/>
              <w:jc w:val="both"/>
              <w:rPr>
                <w:b/>
                <w:bCs/>
              </w:rPr>
            </w:pPr>
            <w:r w:rsidRPr="00E75D67">
              <w:t xml:space="preserve">Conductors sizes   </w:t>
            </w:r>
            <w:proofErr w:type="spellStart"/>
            <w:r w:rsidRPr="009D1B7A">
              <w:rPr>
                <w:b/>
                <w:bCs/>
                <w:color w:val="FF0000"/>
              </w:rPr>
              <w:t>3x</w:t>
            </w:r>
            <w:r w:rsidR="009D1B7A" w:rsidRPr="009D1B7A">
              <w:rPr>
                <w:b/>
                <w:bCs/>
                <w:color w:val="FF0000"/>
              </w:rPr>
              <w:t>120</w:t>
            </w:r>
            <w:proofErr w:type="spellEnd"/>
            <w:r w:rsidR="009D1B7A">
              <w:t xml:space="preserve"> </w:t>
            </w:r>
            <w:r>
              <w:t>(</w:t>
            </w:r>
            <w:proofErr w:type="spellStart"/>
            <w:r>
              <w:t>1FL</w:t>
            </w:r>
            <w:proofErr w:type="spellEnd"/>
            <w:r>
              <w:t xml:space="preserve">, </w:t>
            </w:r>
            <w:proofErr w:type="spellStart"/>
            <w:r>
              <w:t>3GI3</w:t>
            </w:r>
            <w:proofErr w:type="spellEnd"/>
            <w:r>
              <w:t xml:space="preserve"> quality insulation</w:t>
            </w:r>
            <w:proofErr w:type="gramStart"/>
            <w:r>
              <w:t>)</w:t>
            </w:r>
            <w:r w:rsidRPr="00A84735">
              <w:t>+</w:t>
            </w:r>
            <w:proofErr w:type="gramEnd"/>
            <w:r w:rsidR="0092478E">
              <w:t xml:space="preserve"> </w:t>
            </w:r>
            <w:proofErr w:type="spellStart"/>
            <w:r w:rsidRPr="009D1B7A">
              <w:rPr>
                <w:b/>
                <w:bCs/>
                <w:color w:val="FF0000"/>
              </w:rPr>
              <w:t>1x</w:t>
            </w:r>
            <w:r w:rsidR="009D1B7A" w:rsidRPr="009D1B7A">
              <w:rPr>
                <w:b/>
                <w:bCs/>
                <w:color w:val="FF0000"/>
              </w:rPr>
              <w:t>75</w:t>
            </w:r>
            <w:proofErr w:type="spellEnd"/>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xml:space="preserve">) and main connection as shown in the Annex. The cable is 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the protect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BF2262">
            <w:pPr>
              <w:bidi w:val="0"/>
              <w:jc w:val="center"/>
            </w:pPr>
            <w:r>
              <w:t xml:space="preserve"> </w:t>
            </w:r>
            <w:r w:rsidR="00BF2262">
              <w:t>100</w:t>
            </w:r>
          </w:p>
        </w:tc>
        <w:tc>
          <w:tcPr>
            <w:tcW w:w="720" w:type="dxa"/>
            <w:vAlign w:val="center"/>
          </w:tcPr>
          <w:p w:rsidR="00A1748C" w:rsidRPr="000E3F41" w:rsidRDefault="00BF2262" w:rsidP="00B7037A">
            <w:pPr>
              <w:bidi w:val="0"/>
              <w:jc w:val="center"/>
            </w:pPr>
            <w:r>
              <w:t>3</w:t>
            </w:r>
            <w:r w:rsidR="00B7037A">
              <w:t>0</w:t>
            </w:r>
            <w:r>
              <w:t>0</w:t>
            </w:r>
          </w:p>
        </w:tc>
        <w:tc>
          <w:tcPr>
            <w:tcW w:w="1080" w:type="dxa"/>
            <w:vAlign w:val="center"/>
          </w:tcPr>
          <w:p w:rsidR="00A1748C" w:rsidRDefault="00B7037A" w:rsidP="00294745">
            <w:pPr>
              <w:bidi w:val="0"/>
              <w:jc w:val="center"/>
            </w:pPr>
            <w:r>
              <w:t>3000</w:t>
            </w:r>
            <w:r w:rsidR="00BF2262">
              <w:t>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F51911" w:rsidRPr="00CC5CBC" w:rsidRDefault="00A1748C" w:rsidP="00E3165A">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Pr>
                <w:rFonts w:ascii="Calibri" w:hAnsi="Calibri" w:cs="Arial"/>
              </w:rPr>
              <w:t xml:space="preserve">Price includes </w:t>
            </w:r>
            <w:r w:rsidR="00BF2262">
              <w:rPr>
                <w:rFonts w:ascii="Calibri" w:hAnsi="Calibri" w:cs="Arial"/>
              </w:rPr>
              <w:t xml:space="preserve">disjoin all the existing electrical connections and cables and panels and  </w:t>
            </w:r>
            <w:r>
              <w:rPr>
                <w:rFonts w:ascii="Calibri" w:hAnsi="Calibri" w:cs="Arial"/>
              </w:rPr>
              <w:t xml:space="preserve">supply and install </w:t>
            </w:r>
            <w:r w:rsidRPr="00C25792">
              <w:rPr>
                <w:rFonts w:ascii="Calibri" w:hAnsi="Calibri" w:cs="Arial"/>
              </w:rPr>
              <w:t xml:space="preserve">suitable </w:t>
            </w:r>
            <w:r w:rsidR="00BF2262">
              <w:rPr>
                <w:rFonts w:ascii="Calibri" w:hAnsi="Calibri" w:cs="Arial"/>
              </w:rPr>
              <w:t xml:space="preserve">new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AF77ED">
              <w:rPr>
                <w:rFonts w:ascii="Calibri" w:hAnsi="Calibri" w:cs="Arial"/>
                <w:b/>
                <w:bCs/>
                <w:color w:val="FF0000"/>
              </w:rPr>
              <w:t>12</w:t>
            </w:r>
            <w:r w:rsidR="00E3165A">
              <w:rPr>
                <w:rFonts w:ascii="Calibri" w:hAnsi="Calibri" w:cs="Arial"/>
                <w:b/>
                <w:bCs/>
                <w:color w:val="FF0000"/>
              </w:rPr>
              <w:t>0</w:t>
            </w:r>
            <w:r w:rsidRPr="00BF2262">
              <w:rPr>
                <w:rFonts w:ascii="Calibri" w:hAnsi="Calibri" w:cs="Arial"/>
                <w:b/>
                <w:bCs/>
                <w:color w:val="FF0000"/>
              </w:rPr>
              <w:t xml:space="preserve"> </w:t>
            </w:r>
            <w:r w:rsidRPr="00AF77ED">
              <w:rPr>
                <w:rFonts w:ascii="Calibri" w:hAnsi="Calibri" w:cs="Arial"/>
                <w:b/>
                <w:bCs/>
                <w:color w:val="FF0000"/>
              </w:rPr>
              <w:t>m</w:t>
            </w:r>
            <w:r w:rsidRPr="00AF77ED">
              <w:rPr>
                <w:rFonts w:ascii="Calibri" w:hAnsi="Calibri" w:cs="Arial"/>
                <w:b/>
                <w:bCs/>
                <w:color w:val="FF0000"/>
                <w:vertAlign w:val="superscript"/>
              </w:rPr>
              <w:t xml:space="preserve">3 </w:t>
            </w:r>
            <w:r w:rsidRPr="00AF77ED">
              <w:rPr>
                <w:rFonts w:ascii="Calibri" w:hAnsi="Calibri" w:cs="Arial"/>
                <w:b/>
                <w:bCs/>
                <w:color w:val="FF0000"/>
              </w:rPr>
              <w:t xml:space="preserve">@ </w:t>
            </w:r>
            <w:r w:rsidR="00AF77ED">
              <w:rPr>
                <w:rFonts w:ascii="Calibri" w:hAnsi="Calibri" w:cs="Arial"/>
                <w:b/>
                <w:bCs/>
                <w:color w:val="FF0000"/>
              </w:rPr>
              <w:t>285</w:t>
            </w:r>
            <w:r w:rsidRPr="00BF2262">
              <w:rPr>
                <w:rFonts w:ascii="Calibri" w:hAnsi="Calibri" w:cs="Arial"/>
                <w:b/>
                <w:bCs/>
                <w:color w:val="FF0000"/>
              </w:rPr>
              <w:t xml:space="preserve"> bars</w:t>
            </w:r>
            <w:r w:rsidRPr="00C25792">
              <w:rPr>
                <w:rFonts w:ascii="Calibri" w:hAnsi="Calibri" w:cs="Arial"/>
              </w:rPr>
              <w:t xml:space="preserve">, and installing in the site for the mode of operation, a control board according to the following specifications and supervisor </w:t>
            </w:r>
            <w:r w:rsidRPr="00C25792">
              <w:rPr>
                <w:rFonts w:ascii="Calibri" w:hAnsi="Calibri" w:cs="Arial"/>
              </w:rPr>
              <w:lastRenderedPageBreak/>
              <w:t xml:space="preserve">instructions: control panel box shall be made of </w:t>
            </w:r>
            <w:r w:rsidRPr="00202B4A">
              <w:rPr>
                <w:rFonts w:ascii="Calibri" w:hAnsi="Calibri" w:cs="Arial"/>
                <w:b/>
                <w:bCs/>
                <w:color w:val="FF0000"/>
              </w:rPr>
              <w:t xml:space="preserve">three </w:t>
            </w:r>
            <w:r w:rsidR="00BF2262" w:rsidRPr="00202B4A">
              <w:rPr>
                <w:rFonts w:ascii="Calibri" w:hAnsi="Calibri" w:cs="Arial"/>
                <w:b/>
                <w:bCs/>
                <w:color w:val="FF0000"/>
              </w:rPr>
              <w:t xml:space="preserve">major </w:t>
            </w:r>
            <w:r w:rsidRPr="00202B4A">
              <w:rPr>
                <w:rFonts w:ascii="Calibri" w:hAnsi="Calibri" w:cs="Arial"/>
                <w:b/>
                <w:bCs/>
                <w:color w:val="FF0000"/>
              </w:rPr>
              <w:t>compartments</w:t>
            </w:r>
            <w:r w:rsidRPr="00202B4A">
              <w:rPr>
                <w:rFonts w:ascii="Calibri" w:hAnsi="Calibri" w:cs="Arial"/>
                <w:color w:val="FF0000"/>
              </w:rPr>
              <w:t xml:space="preserve"> </w:t>
            </w:r>
            <w:r>
              <w:rPr>
                <w:rFonts w:ascii="Calibri" w:hAnsi="Calibri" w:cs="Arial"/>
              </w:rPr>
              <w:t>and the price for this item include all equipments and works mentioned below</w:t>
            </w:r>
            <w:r w:rsidRPr="00C25792">
              <w:rPr>
                <w:rFonts w:ascii="Calibri" w:hAnsi="Calibri" w:cs="Arial"/>
              </w:rPr>
              <w:t xml:space="preserve">: </w:t>
            </w:r>
            <w:r w:rsidRPr="008201CB">
              <w:rPr>
                <w:rFonts w:ascii="Calibri" w:hAnsi="Calibri" w:cs="Arial"/>
                <w:b/>
                <w:bCs/>
                <w:color w:val="FF0000"/>
              </w:rPr>
              <w:t>The first</w:t>
            </w:r>
            <w:r>
              <w:rPr>
                <w:rFonts w:ascii="Calibri" w:hAnsi="Calibri" w:cs="Arial"/>
              </w:rPr>
              <w:t xml:space="preserve">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00B272B2">
              <w:rPr>
                <w:rFonts w:ascii="Calibri" w:hAnsi="Calibri" w:cs="Arial"/>
              </w:rPr>
              <w:t>Company B</w:t>
            </w:r>
            <w:r w:rsidRPr="00C25792">
              <w:rPr>
                <w:rFonts w:ascii="Calibri" w:hAnsi="Calibri" w:cs="Arial"/>
              </w:rPr>
              <w:t xml:space="preserve">reaker. </w:t>
            </w:r>
            <w:r w:rsidRPr="008201CB">
              <w:rPr>
                <w:rFonts w:ascii="Calibri" w:hAnsi="Calibri" w:cs="Arial"/>
                <w:b/>
                <w:bCs/>
                <w:color w:val="FF0000"/>
              </w:rPr>
              <w:t xml:space="preserve">The second </w:t>
            </w:r>
            <w:r w:rsidRPr="00AF77ED">
              <w:rPr>
                <w:rFonts w:ascii="Calibri" w:hAnsi="Calibri" w:cs="Arial"/>
                <w:b/>
                <w:bCs/>
                <w:color w:val="FF0000"/>
              </w:rPr>
              <w:t>compartment</w:t>
            </w:r>
            <w:r w:rsidRPr="00AF77ED">
              <w:rPr>
                <w:rFonts w:ascii="Calibri" w:hAnsi="Calibri" w:cs="Arial"/>
                <w:b/>
                <w:bCs/>
              </w:rPr>
              <w:t xml:space="preserve"> </w:t>
            </w:r>
            <w:r>
              <w:rPr>
                <w:rFonts w:ascii="Calibri" w:hAnsi="Calibri" w:cs="Arial"/>
              </w:rPr>
              <w:t xml:space="preserve">is </w:t>
            </w:r>
            <w:r w:rsidRPr="00C25792">
              <w:rPr>
                <w:rFonts w:ascii="Calibri" w:hAnsi="Calibri" w:cs="Arial"/>
              </w:rPr>
              <w:t xml:space="preserve">for the </w:t>
            </w:r>
            <w:r w:rsidR="00AF77ED">
              <w:rPr>
                <w:rFonts w:ascii="Calibri" w:hAnsi="Calibri" w:cs="Arial"/>
                <w:b/>
                <w:bCs/>
                <w:color w:val="FF0000"/>
              </w:rPr>
              <w:t>250</w:t>
            </w:r>
            <w:r w:rsidRPr="00F51911">
              <w:rPr>
                <w:rFonts w:ascii="Calibri" w:hAnsi="Calibri" w:cs="Arial"/>
                <w:b/>
                <w:bCs/>
                <w:color w:val="FF0000"/>
              </w:rPr>
              <w:t xml:space="preserve"> hp inverter</w:t>
            </w:r>
            <w:r>
              <w:rPr>
                <w:rFonts w:ascii="Calibri" w:hAnsi="Calibri" w:cs="Arial"/>
              </w:rPr>
              <w:t xml:space="preserve"> as ABB</w:t>
            </w:r>
            <w:r w:rsidRPr="00C25792">
              <w:rPr>
                <w:rFonts w:ascii="Calibri" w:hAnsi="Calibri" w:cs="Arial"/>
              </w:rPr>
              <w:t>,</w:t>
            </w:r>
            <w:r>
              <w:rPr>
                <w:rFonts w:ascii="Calibri" w:hAnsi="Calibri" w:cs="Arial"/>
              </w:rPr>
              <w:t xml:space="preserve"> or equ</w:t>
            </w:r>
            <w:r w:rsidR="009D56A4">
              <w:rPr>
                <w:rFonts w:ascii="Calibri" w:hAnsi="Calibri" w:cs="Arial"/>
              </w:rPr>
              <w:t>ivalent as shown specifications</w:t>
            </w:r>
            <w:r>
              <w:rPr>
                <w:rFonts w:ascii="Calibri" w:hAnsi="Calibri" w:cs="Arial"/>
              </w:rPr>
              <w:t>,</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w:t>
            </w:r>
            <w:r w:rsidR="008201CB">
              <w:rPr>
                <w:rFonts w:ascii="Calibri" w:hAnsi="Calibri" w:cs="Arial"/>
              </w:rPr>
              <w:t>s</w:t>
            </w:r>
            <w:r w:rsidRPr="00C25792">
              <w:rPr>
                <w:rFonts w:ascii="Calibri" w:hAnsi="Calibri" w:cs="Arial"/>
              </w:rPr>
              <w:t>,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w:t>
            </w:r>
            <w:r w:rsidRPr="00A03784">
              <w:rPr>
                <w:rFonts w:ascii="Calibri" w:hAnsi="Calibri" w:cs="Arial"/>
                <w:b/>
                <w:bCs/>
                <w:color w:val="FF0000"/>
              </w:rPr>
              <w:t xml:space="preserve">IP56 </w:t>
            </w:r>
            <w:r w:rsidRPr="00C25792">
              <w:rPr>
                <w:rFonts w:ascii="Calibri" w:hAnsi="Calibri" w:cs="Arial"/>
              </w:rPr>
              <w:t xml:space="preserve">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w:t>
            </w:r>
            <w:r w:rsidR="008201CB">
              <w:rPr>
                <w:rFonts w:ascii="Calibri" w:hAnsi="Calibri" w:cs="Arial"/>
              </w:rPr>
              <w:t xml:space="preserve">are inside ducts and </w:t>
            </w:r>
            <w:r w:rsidRPr="00C25792">
              <w:rPr>
                <w:rFonts w:ascii="Calibri" w:hAnsi="Calibri" w:cs="Arial"/>
              </w:rPr>
              <w:t xml:space="preserve">must be closed with special plastic cover and protected against human electric shock. </w:t>
            </w:r>
            <w:r w:rsidRPr="008201CB">
              <w:rPr>
                <w:rFonts w:ascii="Calibri" w:hAnsi="Calibri" w:cs="Arial"/>
                <w:b/>
                <w:bCs/>
                <w:color w:val="FF0000"/>
              </w:rPr>
              <w:t>The 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w:t>
            </w:r>
            <w:r w:rsidRPr="008201CB">
              <w:rPr>
                <w:rFonts w:ascii="Calibri" w:hAnsi="Calibri" w:cs="Arial"/>
                <w:b/>
                <w:bCs/>
                <w:color w:val="FF0000"/>
              </w:rPr>
              <w:t>as built drawing</w:t>
            </w:r>
            <w:r w:rsidRPr="00C25792">
              <w:rPr>
                <w:rFonts w:ascii="Calibri" w:hAnsi="Calibri" w:cs="Arial"/>
              </w:rPr>
              <w:t xml:space="preserve"> including soft and hard copy</w:t>
            </w:r>
            <w:r w:rsidR="006C4383">
              <w:rPr>
                <w:rFonts w:ascii="Calibri" w:hAnsi="Calibri" w:cs="Arial"/>
              </w:rPr>
              <w:t xml:space="preserve"> drawings</w:t>
            </w:r>
            <w:r w:rsidRPr="00C25792">
              <w:rPr>
                <w:rFonts w:ascii="Calibri" w:hAnsi="Calibri" w:cs="Arial"/>
              </w:rPr>
              <w:t xml:space="preserve">. In case the contractor will use any digital </w:t>
            </w:r>
            <w:r w:rsidR="006C4383">
              <w:rPr>
                <w:rFonts w:ascii="Calibri" w:hAnsi="Calibri" w:cs="Arial"/>
              </w:rPr>
              <w:t xml:space="preserve">control </w:t>
            </w:r>
            <w:r w:rsidRPr="00C25792">
              <w:rPr>
                <w:rFonts w:ascii="Calibri" w:hAnsi="Calibri" w:cs="Arial"/>
              </w:rPr>
              <w:t>equipment including PLC</w:t>
            </w:r>
            <w:r w:rsidR="00C500E9">
              <w:rPr>
                <w:rFonts w:ascii="Calibri" w:hAnsi="Calibri" w:cs="Arial"/>
              </w:rPr>
              <w:t xml:space="preserve">, </w:t>
            </w:r>
            <w:proofErr w:type="spellStart"/>
            <w:r w:rsidR="00C500E9">
              <w:rPr>
                <w:rFonts w:ascii="Calibri" w:hAnsi="Calibri" w:cs="Arial"/>
              </w:rPr>
              <w:t>HMI</w:t>
            </w:r>
            <w:proofErr w:type="spellEnd"/>
            <w:r w:rsidR="00C500E9">
              <w:rPr>
                <w:rFonts w:ascii="Calibri" w:hAnsi="Calibri" w:cs="Arial"/>
              </w:rPr>
              <w:t xml:space="preserve">; </w:t>
            </w:r>
            <w:r w:rsidR="005E2930">
              <w:rPr>
                <w:rFonts w:ascii="Calibri" w:hAnsi="Calibri" w:cs="Arial"/>
              </w:rPr>
              <w:t>then</w:t>
            </w:r>
            <w:r w:rsidRPr="00C25792">
              <w:rPr>
                <w:rFonts w:ascii="Calibri" w:hAnsi="Calibri" w:cs="Arial"/>
              </w:rPr>
              <w:t xml:space="preserve"> he must submit the cable,</w:t>
            </w:r>
            <w:r w:rsidR="001A5F64">
              <w:rPr>
                <w:rFonts w:ascii="Calibri" w:hAnsi="Calibri" w:cs="Arial"/>
              </w:rPr>
              <w:t xml:space="preserve"> </w:t>
            </w:r>
            <w:proofErr w:type="spellStart"/>
            <w:r w:rsidR="001A5F64">
              <w:rPr>
                <w:rFonts w:ascii="Calibri" w:hAnsi="Calibri" w:cs="Arial"/>
              </w:rPr>
              <w:t>scree</w:t>
            </w:r>
            <w:proofErr w:type="spellEnd"/>
            <w:r w:rsidR="001A5F64">
              <w:rPr>
                <w:rFonts w:ascii="Calibri" w:hAnsi="Calibri" w:cs="Arial"/>
              </w:rPr>
              <w:t>,</w:t>
            </w:r>
            <w:r w:rsidRPr="00C25792">
              <w:rPr>
                <w:rFonts w:ascii="Calibri" w:hAnsi="Calibri" w:cs="Arial"/>
              </w:rPr>
              <w:t xml:space="preserve"> the software,</w:t>
            </w:r>
            <w:r>
              <w:rPr>
                <w:rFonts w:ascii="Calibri" w:hAnsi="Calibri" w:cs="Arial"/>
              </w:rPr>
              <w:t xml:space="preserve"> </w:t>
            </w:r>
            <w:r w:rsidR="006C4383">
              <w:rPr>
                <w:rFonts w:ascii="Calibri" w:hAnsi="Calibri" w:cs="Arial"/>
              </w:rPr>
              <w:t xml:space="preserve">and new version of </w:t>
            </w:r>
            <w:r>
              <w:rPr>
                <w:rFonts w:ascii="Calibri" w:hAnsi="Calibri" w:cs="Arial"/>
              </w:rPr>
              <w:t>computer</w:t>
            </w:r>
            <w:r w:rsidR="006C4383">
              <w:rPr>
                <w:rFonts w:ascii="Calibri" w:hAnsi="Calibri" w:cs="Arial"/>
              </w:rPr>
              <w:t xml:space="preserve"> laptop</w:t>
            </w:r>
            <w:r w:rsidRPr="00C25792">
              <w:rPr>
                <w:rFonts w:ascii="Calibri" w:hAnsi="Calibri" w:cs="Arial"/>
              </w:rPr>
              <w:t xml:space="preserve"> </w:t>
            </w:r>
            <w:r w:rsidR="001A5F64">
              <w:rPr>
                <w:rFonts w:ascii="Calibri" w:hAnsi="Calibri" w:cs="Arial"/>
              </w:rPr>
              <w:t xml:space="preserve">as hp </w:t>
            </w:r>
            <w:proofErr w:type="spellStart"/>
            <w:r w:rsidR="001A5F64">
              <w:rPr>
                <w:rFonts w:ascii="Calibri" w:hAnsi="Calibri" w:cs="Arial"/>
              </w:rPr>
              <w:t>i7</w:t>
            </w:r>
            <w:proofErr w:type="spellEnd"/>
            <w:r w:rsidR="001A5F64">
              <w:rPr>
                <w:rFonts w:ascii="Calibri" w:hAnsi="Calibri" w:cs="Arial"/>
              </w:rPr>
              <w:t xml:space="preserve">- </w:t>
            </w:r>
            <w:r w:rsidR="0045354B">
              <w:rPr>
                <w:rFonts w:ascii="Calibri" w:hAnsi="Calibri" w:cs="Arial"/>
              </w:rPr>
              <w:t xml:space="preserve">and </w:t>
            </w:r>
            <w:r w:rsidRPr="00C25792">
              <w:rPr>
                <w:rFonts w:ascii="Calibri" w:hAnsi="Calibri" w:cs="Arial"/>
              </w:rPr>
              <w:t>any other accessories that are necessary to operate and m</w:t>
            </w:r>
            <w:r>
              <w:rPr>
                <w:rFonts w:ascii="Calibri" w:hAnsi="Calibri" w:cs="Arial"/>
              </w:rPr>
              <w:t xml:space="preserve">aintain these digital equipment; meanwhile </w:t>
            </w:r>
            <w:r w:rsidR="0045354B">
              <w:rPr>
                <w:rFonts w:ascii="Calibri" w:hAnsi="Calibri" w:cs="Arial"/>
              </w:rPr>
              <w:t xml:space="preserve">the price for this item includes </w:t>
            </w:r>
            <w:r>
              <w:rPr>
                <w:rFonts w:ascii="Calibri" w:hAnsi="Calibri" w:cs="Arial"/>
              </w:rPr>
              <w:t>to train the well’s operator</w:t>
            </w:r>
            <w:r w:rsidR="0045354B">
              <w:rPr>
                <w:rFonts w:ascii="Calibri" w:hAnsi="Calibri" w:cs="Arial"/>
              </w:rPr>
              <w:t xml:space="preserve"> and </w:t>
            </w:r>
            <w:r w:rsidR="00AF77ED">
              <w:rPr>
                <w:rFonts w:ascii="Calibri" w:hAnsi="Calibri" w:cs="Arial"/>
              </w:rPr>
              <w:t>technical staff</w:t>
            </w:r>
            <w:r w:rsidR="0045354B">
              <w:rPr>
                <w:rFonts w:ascii="Calibri" w:hAnsi="Calibri" w:cs="Arial"/>
              </w:rPr>
              <w:t xml:space="preserve"> on</w:t>
            </w:r>
            <w:r>
              <w:rPr>
                <w:rFonts w:ascii="Calibri" w:hAnsi="Calibri" w:cs="Arial"/>
              </w:rPr>
              <w:t xml:space="preserve"> how to use and program the PLC</w:t>
            </w:r>
            <w:r w:rsidRPr="00C25792">
              <w:rPr>
                <w:rFonts w:ascii="Calibri" w:hAnsi="Calibri" w:cs="Arial"/>
              </w:rPr>
              <w:t xml:space="preserve"> </w:t>
            </w:r>
            <w:r w:rsidR="00F51911">
              <w:rPr>
                <w:rFonts w:ascii="Calibri" w:hAnsi="Calibri" w:cs="Arial"/>
              </w:rPr>
              <w:t>and control panel and all installed equipment in this tender</w:t>
            </w:r>
            <w:r w:rsidR="0045354B">
              <w:rPr>
                <w:rFonts w:ascii="Calibri" w:hAnsi="Calibri" w:cs="Arial"/>
              </w:rPr>
              <w:t>. The training period should not be less than</w:t>
            </w:r>
            <w:r w:rsidR="00F51911">
              <w:rPr>
                <w:rFonts w:ascii="Calibri" w:hAnsi="Calibri" w:cs="Arial"/>
              </w:rPr>
              <w:t xml:space="preserve"> </w:t>
            </w:r>
            <w:r w:rsidR="0045354B">
              <w:rPr>
                <w:rFonts w:ascii="Calibri" w:hAnsi="Calibri" w:cs="Arial"/>
                <w:b/>
                <w:bCs/>
                <w:color w:val="FF0000"/>
              </w:rPr>
              <w:t>9-hours</w:t>
            </w:r>
            <w:r w:rsidR="008946C8" w:rsidRPr="00202B4A">
              <w:rPr>
                <w:rFonts w:ascii="Calibri" w:hAnsi="Calibri" w:cs="Arial"/>
                <w:b/>
                <w:bCs/>
                <w:color w:val="FF0000"/>
              </w:rPr>
              <w:t xml:space="preserve"> training hours </w:t>
            </w:r>
            <w:r w:rsidR="008946C8">
              <w:rPr>
                <w:rFonts w:ascii="Calibri" w:hAnsi="Calibri" w:cs="Arial"/>
              </w:rPr>
              <w:t xml:space="preserve">over three </w:t>
            </w:r>
            <w:r w:rsidR="0045354B">
              <w:rPr>
                <w:rFonts w:ascii="Calibri" w:hAnsi="Calibri" w:cs="Arial"/>
              </w:rPr>
              <w:t xml:space="preserve">separate </w:t>
            </w:r>
            <w:r w:rsidR="008946C8">
              <w:rPr>
                <w:rFonts w:ascii="Calibri" w:hAnsi="Calibri" w:cs="Arial"/>
              </w:rPr>
              <w:t>days</w:t>
            </w:r>
            <w:r w:rsidR="00F51911" w:rsidRPr="00CC5CBC">
              <w:rPr>
                <w:rFonts w:ascii="Calibri" w:hAnsi="Calibri" w:cs="Arial"/>
              </w:rPr>
              <w:t xml:space="preserve">. </w:t>
            </w:r>
          </w:p>
          <w:p w:rsidR="00A1748C" w:rsidRPr="00C25792" w:rsidRDefault="00A1748C" w:rsidP="00F51911">
            <w:pPr>
              <w:bidi w:val="0"/>
              <w:jc w:val="both"/>
              <w:rPr>
                <w:rFonts w:ascii="Calibri" w:hAnsi="Calibri" w:cs="Arial"/>
                <w:rtl/>
              </w:rPr>
            </w:pPr>
          </w:p>
          <w:p w:rsidR="00A1748C" w:rsidRPr="00C25792" w:rsidRDefault="00A1748C" w:rsidP="00B07D0E">
            <w:pPr>
              <w:bidi w:val="0"/>
              <w:jc w:val="both"/>
              <w:rPr>
                <w:rFonts w:ascii="Calibri" w:hAnsi="Calibri" w:cs="Arial"/>
                <w:rtl/>
              </w:rPr>
            </w:pPr>
            <w:r>
              <w:rPr>
                <w:rFonts w:ascii="Calibri" w:hAnsi="Calibri" w:cs="Arial"/>
              </w:rPr>
              <w:t xml:space="preserve">The </w:t>
            </w:r>
            <w:r w:rsidRPr="0045354B">
              <w:rPr>
                <w:rFonts w:ascii="Calibri" w:hAnsi="Calibri" w:cs="Arial"/>
                <w:b/>
                <w:bCs/>
                <w:color w:val="FF0000"/>
              </w:rPr>
              <w:t>labeled nameplates</w:t>
            </w:r>
            <w:r w:rsidRPr="00C25792">
              <w:rPr>
                <w:rFonts w:ascii="Calibri" w:hAnsi="Calibri" w:cs="Arial"/>
              </w:rPr>
              <w:t xml:space="preserve"> should be mounted at the front of the main board behind the doors and above every switch and group of lamps. Control electric </w:t>
            </w:r>
            <w:r w:rsidRPr="0045354B">
              <w:rPr>
                <w:rFonts w:ascii="Calibri" w:hAnsi="Calibri" w:cs="Arial"/>
                <w:b/>
                <w:bCs/>
                <w:color w:val="FF0000"/>
              </w:rPr>
              <w:t>lamps 24v</w:t>
            </w:r>
            <w:r w:rsidRPr="00C25792">
              <w:rPr>
                <w:rFonts w:ascii="Calibri" w:hAnsi="Calibri" w:cs="Arial"/>
              </w:rPr>
              <w:t xml:space="preserve">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6D7D58">
            <w:pPr>
              <w:numPr>
                <w:ilvl w:val="0"/>
                <w:numId w:val="4"/>
              </w:numPr>
              <w:bidi w:val="0"/>
              <w:jc w:val="both"/>
              <w:rPr>
                <w:rFonts w:ascii="Calibri" w:hAnsi="Calibri" w:cs="Arial"/>
                <w:rtl/>
              </w:rPr>
            </w:pPr>
            <w:r w:rsidRPr="00C25792">
              <w:rPr>
                <w:rFonts w:ascii="Calibri" w:hAnsi="Calibri" w:cs="Arial"/>
              </w:rPr>
              <w:t xml:space="preserve">The power circuit must consist of the </w:t>
            </w:r>
            <w:r w:rsidRPr="00C25792">
              <w:rPr>
                <w:rFonts w:ascii="Calibri" w:hAnsi="Calibri" w:cs="Arial"/>
              </w:rPr>
              <w:lastRenderedPageBreak/>
              <w:t xml:space="preserve">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AE36DC">
              <w:rPr>
                <w:rFonts w:ascii="Calibri" w:hAnsi="Calibri" w:cs="Arial" w:hint="cs"/>
                <w:b/>
                <w:bCs/>
                <w:color w:val="FF0000"/>
                <w:rtl/>
              </w:rPr>
              <w:t>3</w:t>
            </w:r>
            <w:r w:rsidR="006D7D58">
              <w:rPr>
                <w:rFonts w:ascii="Calibri" w:hAnsi="Calibri" w:cs="Arial"/>
                <w:b/>
                <w:bCs/>
                <w:color w:val="FF0000"/>
              </w:rPr>
              <w:t>5</w:t>
            </w:r>
            <w:r w:rsidR="008946C8" w:rsidRPr="00202B4A">
              <w:rPr>
                <w:rFonts w:ascii="Calibri" w:hAnsi="Calibri" w:cs="Arial"/>
                <w:b/>
                <w:bCs/>
                <w:color w:val="FF0000"/>
              </w:rPr>
              <w:t>0</w:t>
            </w:r>
            <w:r w:rsidR="006D7D58">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 interlock</w:t>
            </w:r>
            <w:r w:rsidRPr="00C25792">
              <w:rPr>
                <w:rFonts w:ascii="Calibri" w:hAnsi="Calibri" w:cs="Arial"/>
              </w:rPr>
              <w:t xml:space="preserve"> switch 4*</w:t>
            </w:r>
            <w:r w:rsidR="00BE57C2" w:rsidRPr="00BE57C2">
              <w:rPr>
                <w:rFonts w:ascii="Calibri" w:hAnsi="Calibri" w:cs="Arial"/>
                <w:b/>
                <w:bCs/>
              </w:rPr>
              <w:t>3</w:t>
            </w:r>
            <w:r w:rsidR="006D7D58">
              <w:rPr>
                <w:rFonts w:ascii="Calibri" w:hAnsi="Calibri" w:cs="Arial"/>
                <w:b/>
                <w:bCs/>
              </w:rPr>
              <w:t>5</w:t>
            </w:r>
            <w:r w:rsidR="008946C8" w:rsidRPr="00BE57C2">
              <w:rPr>
                <w:rFonts w:ascii="Calibri" w:hAnsi="Calibri" w:cs="Arial"/>
                <w:b/>
                <w:bCs/>
              </w:rPr>
              <w:t>0</w:t>
            </w:r>
            <w:r w:rsidR="006D7D58">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6D7D58">
            <w:pPr>
              <w:numPr>
                <w:ilvl w:val="0"/>
                <w:numId w:val="4"/>
              </w:numPr>
              <w:bidi w:val="0"/>
              <w:jc w:val="both"/>
              <w:rPr>
                <w:rFonts w:ascii="Calibri" w:hAnsi="Calibri" w:cs="Arial"/>
                <w:rtl/>
              </w:rPr>
            </w:pPr>
            <w:r w:rsidRPr="00C25792">
              <w:rPr>
                <w:rFonts w:ascii="Calibri" w:hAnsi="Calibri" w:cs="Arial"/>
              </w:rPr>
              <w:t xml:space="preserve">Bus bar </w:t>
            </w:r>
            <w:r w:rsidR="006D7D58">
              <w:rPr>
                <w:rFonts w:ascii="Calibri" w:hAnsi="Calibri" w:cs="Arial"/>
                <w:b/>
                <w:bCs/>
              </w:rPr>
              <w:t>4</w:t>
            </w:r>
            <w:r w:rsidRPr="00BE57C2">
              <w:rPr>
                <w:rFonts w:ascii="Calibri" w:hAnsi="Calibri" w:cs="Arial"/>
                <w:b/>
                <w:bCs/>
              </w:rPr>
              <w:t>00A/</w:t>
            </w:r>
            <w:proofErr w:type="spellStart"/>
            <w:r w:rsidRPr="00BE57C2">
              <w:rPr>
                <w:rFonts w:ascii="Calibri" w:hAnsi="Calibri" w:cs="Arial"/>
                <w:b/>
                <w:bCs/>
              </w:rPr>
              <w:t>0.</w:t>
            </w:r>
            <w:r w:rsidR="00BE57C2">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A1748C" w:rsidRPr="00C25792" w:rsidRDefault="00A1748C" w:rsidP="00AE36D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202B4A" w:rsidRPr="00254D9D">
              <w:rPr>
                <w:rFonts w:ascii="Calibri" w:hAnsi="Calibri" w:cs="Arial"/>
                <w:b/>
                <w:bCs/>
                <w:color w:val="FF0000"/>
              </w:rPr>
              <w:t>1</w:t>
            </w:r>
            <w:r w:rsidR="00AE36DC">
              <w:rPr>
                <w:rFonts w:ascii="Calibri" w:hAnsi="Calibri" w:cs="Arial" w:hint="cs"/>
                <w:b/>
                <w:bCs/>
                <w:color w:val="FF0000"/>
                <w:rtl/>
              </w:rPr>
              <w:t>1</w:t>
            </w:r>
            <w:r w:rsidR="00202B4A" w:rsidRPr="00254D9D">
              <w:rPr>
                <w:rFonts w:ascii="Calibri" w:hAnsi="Calibri" w:cs="Arial"/>
                <w:b/>
                <w:bCs/>
                <w:color w:val="FF0000"/>
              </w:rPr>
              <w:t>0</w:t>
            </w:r>
            <w:r w:rsidRPr="00C25792">
              <w:rPr>
                <w:rFonts w:ascii="Calibri" w:hAnsi="Calibri" w:cs="Arial"/>
              </w:rPr>
              <w:t>.</w:t>
            </w:r>
          </w:p>
          <w:p w:rsidR="00A1748C" w:rsidRDefault="00A1748C" w:rsidP="006D7D58">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6D7D58">
              <w:rPr>
                <w:rFonts w:ascii="Calibri" w:hAnsi="Calibri" w:cs="Arial"/>
                <w:b/>
                <w:bCs/>
                <w:color w:val="FF0000"/>
              </w:rPr>
              <w:t>250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w:t>
            </w:r>
            <w:r w:rsidR="006D7D58">
              <w:rPr>
                <w:rFonts w:ascii="Calibri" w:hAnsi="Calibri" w:cs="Arial"/>
                <w:b/>
                <w:bCs/>
                <w:color w:val="FF0000"/>
              </w:rPr>
              <w:t>5</w:t>
            </w:r>
            <w:r w:rsidR="00BC59B5" w:rsidRPr="001D1F78">
              <w:rPr>
                <w:rFonts w:ascii="Calibri" w:hAnsi="Calibri" w:cs="Arial"/>
                <w:b/>
                <w:bCs/>
                <w:color w:val="FF0000"/>
              </w:rPr>
              <w:t>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sidR="006F26F7">
              <w:rPr>
                <w:rFonts w:ascii="Calibri" w:hAnsi="Calibri" w:cs="Arial"/>
              </w:rPr>
              <w:t xml:space="preserve">not less than </w:t>
            </w:r>
            <w:r w:rsidRPr="00C25792">
              <w:rPr>
                <w:rFonts w:ascii="Calibri" w:hAnsi="Calibri" w:cs="Arial"/>
              </w:rPr>
              <w:t xml:space="preserve">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F63086">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sidR="00F63086">
              <w:rPr>
                <w:rFonts w:ascii="Calibri" w:hAnsi="Calibri" w:cs="Arial"/>
                <w:b/>
                <w:bCs/>
                <w:color w:val="FF0000"/>
              </w:rPr>
              <w:t xml:space="preserve"> controllers</w:t>
            </w:r>
            <w:r>
              <w:rPr>
                <w:rFonts w:ascii="Calibri" w:hAnsi="Calibri" w:cs="Arial"/>
                <w:b/>
                <w:bCs/>
                <w:color w:val="FF0000"/>
              </w:rPr>
              <w:t>,</w:t>
            </w:r>
            <w:r w:rsidR="00A1748C" w:rsidRPr="008C0CB1">
              <w:rPr>
                <w:rFonts w:ascii="Calibri" w:hAnsi="Calibri" w:cs="Arial"/>
                <w:b/>
                <w:bCs/>
                <w:color w:val="FF0000"/>
              </w:rPr>
              <w:t xml:space="preserve"> phase sequence and phase failure</w:t>
            </w:r>
            <w:r w:rsidR="00F63086">
              <w:rPr>
                <w:rFonts w:ascii="Calibri" w:hAnsi="Calibri" w:cs="Arial"/>
                <w:b/>
                <w:bCs/>
                <w:color w:val="FF0000"/>
              </w:rPr>
              <w:t xml:space="preserve"> controllers and </w:t>
            </w:r>
            <w:r w:rsidR="00A1748C" w:rsidRPr="008C0CB1">
              <w:rPr>
                <w:rFonts w:ascii="Calibri" w:hAnsi="Calibri" w:cs="Arial"/>
                <w:b/>
                <w:bCs/>
                <w:color w:val="FF0000"/>
              </w:rPr>
              <w:t>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 xml:space="preserve">sensor, </w:t>
            </w:r>
            <w:r w:rsidRPr="00C25792">
              <w:rPr>
                <w:rFonts w:ascii="Calibri" w:hAnsi="Calibri" w:cs="Arial"/>
              </w:rPr>
              <w:lastRenderedPageBreak/>
              <w:t>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AE36D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254D9D" w:rsidRPr="001A7D4E">
              <w:rPr>
                <w:rFonts w:ascii="Calibri" w:hAnsi="Calibri" w:cs="Arial"/>
                <w:b/>
                <w:bCs/>
                <w:color w:val="FF0000"/>
              </w:rPr>
              <w:t>1</w:t>
            </w:r>
            <w:r w:rsidR="00AE36DC" w:rsidRPr="001A7D4E">
              <w:rPr>
                <w:rFonts w:ascii="Calibri" w:hAnsi="Calibri" w:cs="Arial" w:hint="cs"/>
                <w:b/>
                <w:bCs/>
                <w:color w:val="FF0000"/>
                <w:rtl/>
              </w:rPr>
              <w:t>1</w:t>
            </w:r>
            <w:proofErr w:type="spellStart"/>
            <w:r w:rsidR="00254D9D" w:rsidRPr="001A7D4E">
              <w:rPr>
                <w:rFonts w:ascii="Calibri" w:hAnsi="Calibri" w:cs="Arial"/>
                <w:b/>
                <w:bCs/>
                <w:color w:val="FF0000"/>
              </w:rPr>
              <w:t>0</w:t>
            </w:r>
            <w:r w:rsidRPr="001A7D4E">
              <w:rPr>
                <w:rFonts w:ascii="Calibri" w:hAnsi="Calibri" w:cs="Arial"/>
                <w:b/>
                <w:bCs/>
                <w:color w:val="FF0000"/>
              </w:rPr>
              <w:t>A</w:t>
            </w:r>
            <w:proofErr w:type="spell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D86CA7">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proofErr w:type="spellStart"/>
            <w:r w:rsidR="00994F88" w:rsidRPr="00994F88">
              <w:rPr>
                <w:rFonts w:ascii="Calibri" w:hAnsi="Calibri" w:cs="Arial"/>
                <w:b/>
                <w:bCs/>
                <w:color w:val="FF0000"/>
              </w:rPr>
              <w:t>3</w:t>
            </w:r>
            <w:r w:rsidR="00D86CA7">
              <w:rPr>
                <w:rFonts w:ascii="Calibri" w:hAnsi="Calibri" w:cs="Arial"/>
                <w:b/>
                <w:bCs/>
                <w:color w:val="FF0000"/>
              </w:rPr>
              <w:t>5</w:t>
            </w:r>
            <w:r w:rsidR="00994F88" w:rsidRPr="00994F88">
              <w:rPr>
                <w:rFonts w:ascii="Calibri" w:hAnsi="Calibri" w:cs="Arial"/>
                <w:b/>
                <w:bCs/>
                <w:color w:val="FF0000"/>
              </w:rPr>
              <w:t>0A</w:t>
            </w:r>
            <w:proofErr w:type="spellEnd"/>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r w:rsidR="00A45C10">
              <w:rPr>
                <w:rFonts w:ascii="Calibri" w:hAnsi="Calibri" w:cs="Arial"/>
              </w:rPr>
              <w:t xml:space="preserve"> for the three phases</w:t>
            </w:r>
            <w:r w:rsidRPr="00C25792">
              <w:rPr>
                <w:rFonts w:ascii="Calibri" w:hAnsi="Calibri" w:cs="Arial"/>
              </w:rPr>
              <w:t>.</w:t>
            </w:r>
          </w:p>
          <w:p w:rsidR="00A1748C" w:rsidRPr="00C25792" w:rsidRDefault="00A1748C" w:rsidP="00A45C10">
            <w:pPr>
              <w:numPr>
                <w:ilvl w:val="0"/>
                <w:numId w:val="4"/>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915730">
            <w:pPr>
              <w:numPr>
                <w:ilvl w:val="0"/>
                <w:numId w:val="4"/>
              </w:numPr>
              <w:bidi w:val="0"/>
              <w:jc w:val="both"/>
              <w:rPr>
                <w:rFonts w:ascii="Calibri" w:hAnsi="Calibri" w:cs="Arial"/>
              </w:rPr>
            </w:pPr>
            <w:r w:rsidRPr="00254D9D">
              <w:rPr>
                <w:rFonts w:ascii="Calibri" w:hAnsi="Calibri" w:cs="Arial"/>
                <w:b/>
                <w:bCs/>
                <w:color w:val="FF0000"/>
              </w:rPr>
              <w:t>(3*</w:t>
            </w:r>
            <w:r w:rsidR="00254D9D" w:rsidRPr="00254D9D">
              <w:rPr>
                <w:rFonts w:ascii="Calibri" w:hAnsi="Calibri" w:cs="Arial"/>
                <w:b/>
                <w:bCs/>
                <w:color w:val="FF0000"/>
              </w:rPr>
              <w:t>12</w:t>
            </w:r>
            <w:r w:rsidR="00296957" w:rsidRPr="00254D9D">
              <w:rPr>
                <w:rFonts w:ascii="Calibri" w:hAnsi="Calibri" w:cs="Arial"/>
                <w:b/>
                <w:bCs/>
                <w:color w:val="FF0000"/>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254D9D" w:rsidRPr="00254D9D">
              <w:rPr>
                <w:rFonts w:ascii="Calibri" w:hAnsi="Calibri" w:cs="Arial"/>
                <w:b/>
                <w:bCs/>
                <w:color w:val="FF0000"/>
              </w:rPr>
              <w:t>7</w:t>
            </w:r>
            <w:r w:rsidR="00AE36DC">
              <w:rPr>
                <w:rFonts w:ascii="Calibri" w:hAnsi="Calibri" w:cs="Arial" w:hint="cs"/>
                <w:b/>
                <w:bCs/>
                <w:color w:val="FF0000"/>
                <w:rtl/>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xml:space="preserve">) for the internal connections inside main board and the </w:t>
            </w:r>
            <w:r w:rsidRPr="00C25792">
              <w:rPr>
                <w:rFonts w:ascii="Calibri" w:hAnsi="Calibri" w:cs="Arial"/>
              </w:rPr>
              <w:lastRenderedPageBreak/>
              <w:t>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DB0BF5">
            <w:pPr>
              <w:numPr>
                <w:ilvl w:val="0"/>
                <w:numId w:val="4"/>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sidR="00DB0BF5">
              <w:rPr>
                <w:rFonts w:ascii="Calibri" w:hAnsi="Calibri" w:cs="Arial"/>
              </w:rPr>
              <w:t>50</w:t>
            </w:r>
            <w:r>
              <w:rPr>
                <w:rFonts w:ascii="Calibri" w:hAnsi="Calibri" w:cs="Arial"/>
              </w:rPr>
              <w:t xml:space="preserve"> </w:t>
            </w:r>
            <w:r w:rsidRPr="00C25792">
              <w:rPr>
                <w:rFonts w:ascii="Calibri" w:hAnsi="Calibri" w:cs="Arial"/>
              </w:rPr>
              <w:t>meters distance) and flashing red alarm (should be visible from 300 meter during day</w:t>
            </w:r>
            <w:r w:rsidR="00DB0BF5">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r w:rsidR="0023379B">
              <w:rPr>
                <w:rFonts w:ascii="Calibri" w:hAnsi="Calibri" w:cs="Arial"/>
                <w:b/>
                <w:bCs/>
                <w:color w:val="FF0000"/>
              </w:rPr>
              <w:t>…</w:t>
            </w:r>
          </w:p>
          <w:p w:rsidR="00A1748C" w:rsidRDefault="00A1748C" w:rsidP="001B7C75">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lastRenderedPageBreak/>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23379B" w:rsidP="0023379B">
            <w:pPr>
              <w:bidi w:val="0"/>
              <w:rPr>
                <w:rFonts w:ascii="Calibri" w:hAnsi="Calibri" w:cs="Arial"/>
              </w:rPr>
            </w:pPr>
            <w:r>
              <w:rPr>
                <w:rFonts w:ascii="Calibri" w:hAnsi="Calibri" w:cs="Arial"/>
              </w:rPr>
              <w:t xml:space="preserve">The motor must not restart </w:t>
            </w:r>
            <w:r w:rsidR="000E2BB7">
              <w:rPr>
                <w:rFonts w:ascii="Calibri" w:hAnsi="Calibri" w:cs="Arial"/>
              </w:rPr>
              <w:t xml:space="preserve">more than the recommended number of starts per hour and </w:t>
            </w:r>
            <w:r w:rsidR="00345F36">
              <w:rPr>
                <w:rFonts w:ascii="Calibri" w:hAnsi="Calibri" w:cs="Arial"/>
              </w:rPr>
              <w:t xml:space="preserve">day by the manufacturers. </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lastRenderedPageBreak/>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sidR="00B81483">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Pr="00EE76B2"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A1748C" w:rsidRPr="00EE76B2"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three double-glass fluorescent lamps (36 w) in each </w:t>
            </w:r>
            <w:r w:rsidRPr="00EE76B2">
              <w:rPr>
                <w:rFonts w:ascii="Times New Roman" w:eastAsia="Times New Roman" w:hAnsi="Times New Roman" w:cs="Times New Roman"/>
                <w:sz w:val="24"/>
                <w:szCs w:val="24"/>
                <w:lang w:bidi="he-IL"/>
              </w:rPr>
              <w:lastRenderedPageBreak/>
              <w:t>room (water proof).</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2x30w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1B7C75">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of </w:t>
            </w:r>
            <w:proofErr w:type="gramStart"/>
            <w:r w:rsidRPr="00600A24">
              <w:rPr>
                <w:rFonts w:ascii="Times New Roman" w:eastAsia="Times New Roman" w:hAnsi="Times New Roman" w:cs="Times New Roman"/>
                <w:sz w:val="24"/>
                <w:szCs w:val="24"/>
                <w:lang w:bidi="he-IL"/>
              </w:rPr>
              <w:t>250W  Metal</w:t>
            </w:r>
            <w:proofErr w:type="gramEnd"/>
            <w:r w:rsidRPr="00600A24">
              <w:rPr>
                <w:rFonts w:ascii="Times New Roman" w:eastAsia="Times New Roman" w:hAnsi="Times New Roman" w:cs="Times New Roman"/>
                <w:sz w:val="24"/>
                <w:szCs w:val="24"/>
                <w:lang w:bidi="he-IL"/>
              </w:rPr>
              <w:t xml:space="preserve"> Halide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circuit breaker (DBG). Also the price includes conduits, (3x2.5mm) and all size of cables&amp; all accessories needed to complete the work. Supplying materials and executing 3 intake power sockets</w:t>
            </w:r>
            <w:proofErr w:type="gramStart"/>
            <w:r w:rsidRPr="00600A24">
              <w:rPr>
                <w:rFonts w:ascii="Times New Roman" w:eastAsia="Times New Roman" w:hAnsi="Times New Roman" w:cs="Times New Roman"/>
                <w:sz w:val="24"/>
                <w:szCs w:val="24"/>
                <w:lang w:bidi="he-IL"/>
              </w:rPr>
              <w:t>,  and</w:t>
            </w:r>
            <w:proofErr w:type="gramEnd"/>
            <w:r w:rsidRPr="00600A24">
              <w:rPr>
                <w:rFonts w:ascii="Times New Roman" w:eastAsia="Times New Roman" w:hAnsi="Times New Roman" w:cs="Times New Roman"/>
                <w:sz w:val="24"/>
                <w:szCs w:val="24"/>
                <w:lang w:bidi="he-IL"/>
              </w:rPr>
              <w:t xml:space="preserve"> another one as 3-phase and the other three as 1-phase.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E3165A">
            <w:pPr>
              <w:bidi w:val="0"/>
              <w:jc w:val="center"/>
            </w:pPr>
            <w:r>
              <w:t>1</w:t>
            </w:r>
            <w:r w:rsidR="00E3165A">
              <w:t>5</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E3165A">
            <w:pPr>
              <w:bidi w:val="0"/>
              <w:jc w:val="center"/>
            </w:pPr>
            <w:r>
              <w:t>1</w:t>
            </w:r>
            <w:r w:rsidR="00E3165A">
              <w:t>5</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872A32">
            <w:pPr>
              <w:bidi w:val="0"/>
              <w:jc w:val="both"/>
            </w:pPr>
            <w:r w:rsidRPr="00466CF2">
              <w:rPr>
                <w:b/>
                <w:bCs/>
              </w:rPr>
              <w:t xml:space="preserve">Pressure Control </w:t>
            </w:r>
            <w:proofErr w:type="gramStart"/>
            <w:r w:rsidRPr="00466CF2">
              <w:rPr>
                <w:b/>
                <w:bCs/>
              </w:rPr>
              <w:t>switch</w:t>
            </w:r>
            <w:proofErr w:type="gramEnd"/>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lastRenderedPageBreak/>
              <w:t>6</w:t>
            </w:r>
          </w:p>
        </w:tc>
        <w:tc>
          <w:tcPr>
            <w:tcW w:w="5130" w:type="dxa"/>
          </w:tcPr>
          <w:p w:rsidR="00A1748C" w:rsidRPr="000E3F41" w:rsidRDefault="00A1748C" w:rsidP="00223F86">
            <w:pPr>
              <w:bidi w:val="0"/>
              <w:jc w:val="both"/>
            </w:pPr>
            <w:r w:rsidRPr="000E3F41">
              <w:t xml:space="preserve">Supply and install pressure </w:t>
            </w:r>
            <w:r w:rsidR="00223F86">
              <w:t>3</w:t>
            </w:r>
            <w:proofErr w:type="spellStart"/>
            <w:r w:rsidR="00E07703">
              <w:rPr>
                <w:rFonts w:hint="cs"/>
                <w:rtl/>
                <w:lang w:bidi="ar-JO"/>
              </w:rPr>
              <w:t>"</w:t>
            </w:r>
            <w:proofErr w:type="spellEnd"/>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223F86">
              <w:rPr>
                <w:rFonts w:ascii="Calibri" w:hAnsi="Calibri" w:cs="Arial"/>
              </w:rPr>
              <w:t>3</w:t>
            </w:r>
            <w:r w:rsidRPr="00C25792">
              <w:rPr>
                <w:rFonts w:ascii="Calibri" w:hAnsi="Calibri" w:cs="Arial"/>
              </w:rPr>
              <w:t xml:space="preserve">" coupling,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r w:rsidR="00223F86">
              <w:rPr>
                <w:rFonts w:ascii="Calibri" w:hAnsi="Calibri" w:cs="Arial"/>
              </w:rPr>
              <w:t>3</w:t>
            </w:r>
            <w:r w:rsidRPr="00C25792">
              <w:rPr>
                <w:rFonts w:ascii="Calibri" w:hAnsi="Calibri" w:cs="Arial"/>
              </w:rPr>
              <w:t xml:space="preserve">"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t>7</w:t>
            </w:r>
          </w:p>
        </w:tc>
        <w:tc>
          <w:tcPr>
            <w:tcW w:w="5130" w:type="dxa"/>
          </w:tcPr>
          <w:p w:rsidR="00A1748C" w:rsidRPr="000E3F41" w:rsidRDefault="00A1748C" w:rsidP="00223F86">
            <w:pPr>
              <w:bidi w:val="0"/>
              <w:jc w:val="lowKashida"/>
            </w:pPr>
            <w:r w:rsidRPr="00466CF2">
              <w:rPr>
                <w:b/>
                <w:bCs/>
              </w:rPr>
              <w:t xml:space="preserve">Pump </w:t>
            </w:r>
            <w:r>
              <w:rPr>
                <w:b/>
                <w:bCs/>
                <w:lang w:val="en-GB"/>
              </w:rPr>
              <w:t>reinstallation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xml:space="preserve">, etc and reinstall the new pumping pipes,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E4578" w:rsidP="00260680">
            <w:pPr>
              <w:bidi w:val="0"/>
              <w:jc w:val="center"/>
            </w:pPr>
            <w:r>
              <w:t>4</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E4578" w:rsidP="001E6679">
            <w:pPr>
              <w:bidi w:val="0"/>
              <w:jc w:val="center"/>
            </w:pPr>
            <w:r>
              <w:t>4</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223F86">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 xml:space="preserve">Diameter </w:t>
            </w:r>
            <w:r w:rsidR="00223F86">
              <w:rPr>
                <w:rFonts w:ascii="Calibri" w:hAnsi="Calibri" w:cs="Arial"/>
                <w:b/>
                <w:bCs/>
                <w:color w:val="FF0000"/>
              </w:rPr>
              <w:t>6</w:t>
            </w:r>
            <w:r w:rsidRPr="00613AB1">
              <w:rPr>
                <w:rFonts w:ascii="Calibri" w:hAnsi="Calibri" w:cs="Arial"/>
                <w:b/>
                <w:bCs/>
                <w:color w:val="FF0000"/>
              </w:rPr>
              <w:t>",</w:t>
            </w:r>
            <w:r w:rsidRPr="00C25792">
              <w:rPr>
                <w:rFonts w:ascii="Calibri" w:hAnsi="Calibri" w:cs="Arial"/>
              </w:rPr>
              <w:t xml:space="preserve"> thickness not less than </w:t>
            </w:r>
            <w:r w:rsidR="00223F86">
              <w:rPr>
                <w:rFonts w:ascii="Calibri" w:hAnsi="Calibri" w:cs="Arial"/>
              </w:rPr>
              <w:t>7.81</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223F86">
              <w:rPr>
                <w:rFonts w:ascii="Calibri" w:hAnsi="Calibri" w:cs="Arial"/>
                <w:b/>
                <w:bCs/>
                <w:color w:val="FF0000"/>
              </w:rPr>
              <w:t>28</w:t>
            </w:r>
            <w:r w:rsidRPr="00613AB1">
              <w:rPr>
                <w:rFonts w:ascii="Calibri" w:hAnsi="Calibri" w:cs="Arial"/>
                <w:b/>
                <w:bCs/>
                <w:color w:val="FF0000"/>
              </w:rPr>
              <w:t>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223F86" w:rsidP="003E4578">
            <w:pPr>
              <w:bidi w:val="0"/>
              <w:jc w:val="center"/>
              <w:rPr>
                <w:color w:val="000000"/>
              </w:rPr>
            </w:pPr>
            <w:r>
              <w:rPr>
                <w:color w:val="000000"/>
              </w:rPr>
              <w:t>2</w:t>
            </w:r>
            <w:r w:rsidR="003E4578">
              <w:rPr>
                <w:color w:val="000000"/>
              </w:rPr>
              <w:t>6</w:t>
            </w:r>
            <w:r>
              <w:rPr>
                <w:color w:val="000000"/>
              </w:rPr>
              <w:t>0</w:t>
            </w:r>
          </w:p>
        </w:tc>
        <w:tc>
          <w:tcPr>
            <w:tcW w:w="1080" w:type="dxa"/>
            <w:vAlign w:val="center"/>
          </w:tcPr>
          <w:p w:rsidR="00F85322" w:rsidRPr="00EC127E" w:rsidRDefault="003E4578" w:rsidP="00223F86">
            <w:pPr>
              <w:bidi w:val="0"/>
              <w:rPr>
                <w:rFonts w:asciiTheme="minorHAnsi" w:hAnsiTheme="minorHAnsi" w:cs="Arial"/>
                <w:sz w:val="20"/>
                <w:szCs w:val="20"/>
              </w:rPr>
            </w:pPr>
            <w:r>
              <w:rPr>
                <w:rFonts w:asciiTheme="minorHAnsi" w:hAnsiTheme="minorHAnsi" w:cs="Arial"/>
                <w:sz w:val="20"/>
                <w:szCs w:val="20"/>
              </w:rPr>
              <w:t>28600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t>9</w:t>
            </w:r>
          </w:p>
        </w:tc>
        <w:tc>
          <w:tcPr>
            <w:tcW w:w="5130" w:type="dxa"/>
          </w:tcPr>
          <w:p w:rsidR="00F85322" w:rsidRPr="000E3F41" w:rsidRDefault="00F853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w:t>
            </w:r>
            <w:r>
              <w:rPr>
                <w:rFonts w:ascii="Calibri" w:hAnsi="Calibri" w:cs="Arial"/>
              </w:rPr>
              <w:lastRenderedPageBreak/>
              <w:t>of the supervisor engineer.</w:t>
            </w:r>
          </w:p>
        </w:tc>
        <w:tc>
          <w:tcPr>
            <w:tcW w:w="900" w:type="dxa"/>
            <w:vAlign w:val="center"/>
          </w:tcPr>
          <w:p w:rsidR="00F85322" w:rsidRPr="000E3F41" w:rsidRDefault="00F85322" w:rsidP="00B07D0E">
            <w:pPr>
              <w:bidi w:val="0"/>
              <w:jc w:val="center"/>
            </w:pPr>
            <w:r w:rsidRPr="000E3F41">
              <w:lastRenderedPageBreak/>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F85322" w:rsidP="00B07D0E">
            <w:pPr>
              <w:bidi w:val="0"/>
              <w:jc w:val="center"/>
            </w:pPr>
            <w:r>
              <w:t>1</w:t>
            </w:r>
          </w:p>
        </w:tc>
        <w:tc>
          <w:tcPr>
            <w:tcW w:w="1080" w:type="dxa"/>
            <w:vAlign w:val="center"/>
          </w:tcPr>
          <w:p w:rsidR="00F85322" w:rsidRPr="000E3F41" w:rsidRDefault="00F85322" w:rsidP="00723052">
            <w:pPr>
              <w:bidi w:val="0"/>
              <w:jc w:val="center"/>
            </w:pPr>
            <w:r>
              <w:t>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lastRenderedPageBreak/>
              <w:t>10</w:t>
            </w:r>
          </w:p>
        </w:tc>
        <w:tc>
          <w:tcPr>
            <w:tcW w:w="5130" w:type="dxa"/>
          </w:tcPr>
          <w:p w:rsidR="00F85322" w:rsidRPr="000E3F41" w:rsidRDefault="00F85322" w:rsidP="00223F86">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223F86">
              <w:rPr>
                <w:color w:val="000000"/>
              </w:rPr>
              <w:t>6</w:t>
            </w:r>
            <w:r w:rsidRPr="00B003FF">
              <w:rPr>
                <w:color w:val="000000"/>
              </w:rPr>
              <w:t>"*</w:t>
            </w:r>
            <w:r w:rsidR="00223F86">
              <w:rPr>
                <w:color w:val="000000"/>
              </w:rPr>
              <w:t>8</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10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11</w:t>
            </w:r>
          </w:p>
        </w:tc>
        <w:tc>
          <w:tcPr>
            <w:tcW w:w="5130" w:type="dxa"/>
          </w:tcPr>
          <w:p w:rsidR="00F85322" w:rsidRPr="000E3F41" w:rsidRDefault="00F85322" w:rsidP="00223F86">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223F86">
              <w:rPr>
                <w:rFonts w:ascii="Calibri" w:hAnsi="Calibri" w:cs="Arial"/>
              </w:rPr>
              <w:t>8</w:t>
            </w:r>
            <w:r w:rsidRPr="00C25792">
              <w:rPr>
                <w:rFonts w:ascii="Calibri" w:hAnsi="Calibri" w:cs="Arial"/>
              </w:rPr>
              <w:t>"</w:t>
            </w:r>
            <w:r w:rsidR="003E4578">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7</w:t>
            </w:r>
            <w:r w:rsidR="00F85322">
              <w:t>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223F86" w:rsidP="00223F86">
            <w:pPr>
              <w:bidi w:val="0"/>
              <w:jc w:val="center"/>
            </w:pPr>
            <w:r>
              <w:t>1400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12</w:t>
            </w:r>
          </w:p>
        </w:tc>
        <w:tc>
          <w:tcPr>
            <w:tcW w:w="5130" w:type="dxa"/>
          </w:tcPr>
          <w:p w:rsidR="00F85322" w:rsidRPr="000E3F41" w:rsidRDefault="00F85322" w:rsidP="00AE36DC">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w:t>
            </w:r>
            <w:proofErr w:type="gramStart"/>
            <w:r w:rsidRPr="00C25792">
              <w:rPr>
                <w:rFonts w:ascii="Calibri" w:hAnsi="Calibri" w:cs="Arial"/>
              </w:rPr>
              <w:t>S2  ,</w:t>
            </w:r>
            <w:proofErr w:type="gramEnd"/>
            <w:r w:rsidRPr="00C25792">
              <w:rPr>
                <w:rFonts w:ascii="Calibri" w:hAnsi="Calibri" w:cs="Arial"/>
              </w:rPr>
              <w:t xml:space="preserve"> as shown pumping layout view.</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300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14</w:t>
            </w:r>
          </w:p>
        </w:tc>
        <w:tc>
          <w:tcPr>
            <w:tcW w:w="5130" w:type="dxa"/>
          </w:tcPr>
          <w:p w:rsidR="00F85322" w:rsidRPr="000E3F41" w:rsidRDefault="00F85322" w:rsidP="00223F86">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sidR="00223F86">
              <w:rPr>
                <w:rFonts w:ascii="Calibri" w:hAnsi="Calibri" w:cs="Arial"/>
              </w:rPr>
              <w:t>8</w:t>
            </w:r>
            <w:r w:rsidRPr="00C25792">
              <w:rPr>
                <w:rFonts w:ascii="Calibri" w:hAnsi="Calibri" w:cs="Arial"/>
              </w:rPr>
              <w:t xml:space="preserve">" complete,   </w:t>
            </w:r>
            <w:r>
              <w:rPr>
                <w:rFonts w:ascii="Calibri" w:hAnsi="Calibri" w:cs="Arial"/>
              </w:rPr>
              <w:t>16 bar of the swing type</w:t>
            </w:r>
            <w:r w:rsidR="00887CD7">
              <w:rPr>
                <w:rFonts w:ascii="Calibri" w:hAnsi="Calibri" w:cs="Arial"/>
              </w:rPr>
              <w:t>, and counter weight</w:t>
            </w:r>
            <w:r>
              <w:rPr>
                <w:rFonts w:ascii="Calibri" w:hAnsi="Calibri" w:cs="Arial"/>
              </w:rPr>
              <w:t xml:space="preserve">.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223F86">
            <w:pPr>
              <w:bidi w:val="0"/>
              <w:jc w:val="center"/>
            </w:pPr>
            <w:r>
              <w:t>1</w:t>
            </w:r>
            <w:r w:rsidR="00223F86">
              <w:t>3</w:t>
            </w:r>
            <w:r>
              <w:t>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223F86">
            <w:pPr>
              <w:bidi w:val="0"/>
              <w:jc w:val="center"/>
            </w:pPr>
            <w:r>
              <w:t>1</w:t>
            </w:r>
            <w:r w:rsidR="00223F86">
              <w:t>3</w:t>
            </w:r>
            <w:r>
              <w:t>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15</w:t>
            </w:r>
          </w:p>
        </w:tc>
        <w:tc>
          <w:tcPr>
            <w:tcW w:w="5130" w:type="dxa"/>
          </w:tcPr>
          <w:p w:rsidR="00F85322" w:rsidRPr="000E3F41" w:rsidRDefault="00F85322" w:rsidP="00AE36DC">
            <w:pPr>
              <w:bidi w:val="0"/>
              <w:jc w:val="lowKashida"/>
            </w:pPr>
            <w:r w:rsidRPr="00466CF2">
              <w:rPr>
                <w:b/>
                <w:bCs/>
              </w:rPr>
              <w:t>Compound air valve</w:t>
            </w:r>
            <w:r w:rsidR="00223F86">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t>
            </w:r>
            <w:r w:rsidRPr="00C25792">
              <w:rPr>
                <w:rFonts w:ascii="Calibri" w:hAnsi="Calibri" w:cs="Arial"/>
              </w:rPr>
              <w:lastRenderedPageBreak/>
              <w:t xml:space="preserve">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F85322" w:rsidRPr="000E3F41" w:rsidRDefault="00F85322" w:rsidP="00AE36DC">
            <w:pPr>
              <w:bidi w:val="0"/>
              <w:jc w:val="center"/>
            </w:pPr>
            <w:r w:rsidRPr="000E3F41">
              <w:lastRenderedPageBreak/>
              <w:t>Num.</w:t>
            </w:r>
          </w:p>
        </w:tc>
        <w:tc>
          <w:tcPr>
            <w:tcW w:w="900" w:type="dxa"/>
            <w:vAlign w:val="center"/>
          </w:tcPr>
          <w:p w:rsidR="00F85322" w:rsidRPr="000E3F41" w:rsidRDefault="00F85322" w:rsidP="00AE36DC">
            <w:pPr>
              <w:bidi w:val="0"/>
              <w:jc w:val="center"/>
            </w:pPr>
            <w:r>
              <w:t>400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400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lastRenderedPageBreak/>
              <w:t>16</w:t>
            </w:r>
          </w:p>
        </w:tc>
        <w:tc>
          <w:tcPr>
            <w:tcW w:w="5130" w:type="dxa"/>
          </w:tcPr>
          <w:p w:rsidR="00F85322" w:rsidRPr="000E3F41" w:rsidRDefault="00F85322" w:rsidP="00223F86">
            <w:pPr>
              <w:bidi w:val="0"/>
              <w:jc w:val="lowKashida"/>
            </w:pPr>
            <w:r w:rsidRPr="00466CF2">
              <w:rPr>
                <w:b/>
                <w:bCs/>
              </w:rPr>
              <w:t>Dresser:</w:t>
            </w:r>
            <w:r w:rsidRPr="000E3F41">
              <w:t xml:space="preserve"> </w:t>
            </w:r>
            <w:r w:rsidRPr="00C25792">
              <w:rPr>
                <w:rFonts w:ascii="Calibri" w:hAnsi="Calibri" w:cs="Arial"/>
              </w:rPr>
              <w:t xml:space="preserve">Supply and assemble </w:t>
            </w:r>
            <w:r w:rsidR="00223F86">
              <w:rPr>
                <w:rFonts w:ascii="Calibri" w:hAnsi="Calibri" w:cs="Arial"/>
              </w:rPr>
              <w:t>8</w:t>
            </w:r>
            <w:r w:rsidRPr="00C25792">
              <w:rPr>
                <w:rFonts w:ascii="Calibri" w:hAnsi="Calibri" w:cs="Arial"/>
              </w:rPr>
              <w:t xml:space="preserve">"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3</w:t>
            </w:r>
            <w:r w:rsidR="00F85322">
              <w:t>00</w:t>
            </w:r>
          </w:p>
        </w:tc>
        <w:tc>
          <w:tcPr>
            <w:tcW w:w="720" w:type="dxa"/>
            <w:vAlign w:val="center"/>
          </w:tcPr>
          <w:p w:rsidR="00F85322" w:rsidRPr="000E3F41" w:rsidRDefault="00223F86" w:rsidP="00AE36DC">
            <w:pPr>
              <w:bidi w:val="0"/>
              <w:jc w:val="center"/>
            </w:pPr>
            <w:r>
              <w:t>3</w:t>
            </w:r>
          </w:p>
        </w:tc>
        <w:tc>
          <w:tcPr>
            <w:tcW w:w="1080" w:type="dxa"/>
            <w:vAlign w:val="center"/>
          </w:tcPr>
          <w:p w:rsidR="00F85322" w:rsidRPr="000E3F41" w:rsidRDefault="00223F86" w:rsidP="00AE36DC">
            <w:pPr>
              <w:bidi w:val="0"/>
              <w:jc w:val="center"/>
            </w:pPr>
            <w:r>
              <w:t>9</w:t>
            </w:r>
            <w:r w:rsidR="00F85322">
              <w:t>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17</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w:t>
            </w:r>
          </w:p>
        </w:tc>
        <w:tc>
          <w:tcPr>
            <w:tcW w:w="720" w:type="dxa"/>
            <w:vAlign w:val="center"/>
          </w:tcPr>
          <w:p w:rsidR="00F85322" w:rsidRPr="000E3F41" w:rsidRDefault="00223F86" w:rsidP="00AE36DC">
            <w:pPr>
              <w:bidi w:val="0"/>
              <w:jc w:val="center"/>
            </w:pPr>
            <w:r>
              <w:t>2</w:t>
            </w:r>
          </w:p>
        </w:tc>
        <w:tc>
          <w:tcPr>
            <w:tcW w:w="1080" w:type="dxa"/>
            <w:vAlign w:val="center"/>
          </w:tcPr>
          <w:p w:rsidR="00F85322" w:rsidRPr="000E3F41" w:rsidRDefault="00223F86" w:rsidP="00AE36DC">
            <w:pPr>
              <w:bidi w:val="0"/>
              <w:jc w:val="center"/>
            </w:pPr>
            <w:r>
              <w:t>2</w:t>
            </w:r>
            <w:r w:rsidR="00F85322">
              <w:t>00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20</w:t>
            </w:r>
          </w:p>
        </w:tc>
        <w:tc>
          <w:tcPr>
            <w:tcW w:w="5130" w:type="dxa"/>
          </w:tcPr>
          <w:p w:rsidR="00F85322" w:rsidRDefault="00F85322" w:rsidP="00AE36DC">
            <w:pPr>
              <w:bidi w:val="0"/>
              <w:jc w:val="lowKashida"/>
              <w:rPr>
                <w:b/>
                <w:bCs/>
              </w:rPr>
            </w:pPr>
            <w:r>
              <w:rPr>
                <w:b/>
                <w:bCs/>
              </w:rPr>
              <w:t>Galvanized 3</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3” diameter galvanized steel pipes thickness 3.96 mm, and according to </w:t>
            </w:r>
            <w:r w:rsidR="00887CD7" w:rsidRPr="00C25792">
              <w:rPr>
                <w:rFonts w:ascii="Calibri" w:hAnsi="Calibri" w:cs="Arial"/>
              </w:rPr>
              <w:t xml:space="preserve">Annex </w:t>
            </w:r>
            <w:r w:rsidRPr="00C25792">
              <w:rPr>
                <w:rFonts w:ascii="Calibri" w:hAnsi="Calibri" w:cs="Arial"/>
              </w:rPr>
              <w:t>specifications</w:t>
            </w:r>
            <w:r>
              <w:rPr>
                <w:rFonts w:ascii="Calibri" w:hAnsi="Calibri" w:cs="Arial"/>
              </w:rPr>
              <w:t xml:space="preserve">. </w:t>
            </w:r>
            <w:r w:rsidRPr="00C25792">
              <w:rPr>
                <w:rFonts w:ascii="Calibri" w:hAnsi="Calibri" w:cs="Arial"/>
              </w:rPr>
              <w:t xml:space="preserve"> </w:t>
            </w:r>
          </w:p>
        </w:tc>
        <w:tc>
          <w:tcPr>
            <w:tcW w:w="900" w:type="dxa"/>
            <w:vAlign w:val="center"/>
          </w:tcPr>
          <w:p w:rsidR="00F85322" w:rsidRPr="000E3F41" w:rsidRDefault="00F85322" w:rsidP="00AE36DC">
            <w:pPr>
              <w:bidi w:val="0"/>
              <w:jc w:val="center"/>
            </w:pPr>
            <w:r>
              <w:t>M.L</w:t>
            </w:r>
          </w:p>
        </w:tc>
        <w:tc>
          <w:tcPr>
            <w:tcW w:w="900" w:type="dxa"/>
            <w:vAlign w:val="center"/>
          </w:tcPr>
          <w:p w:rsidR="00F85322" w:rsidRPr="000E3F41" w:rsidRDefault="00F85322" w:rsidP="00AE36DC">
            <w:pPr>
              <w:bidi w:val="0"/>
              <w:jc w:val="center"/>
            </w:pPr>
            <w:r>
              <w:t>15</w:t>
            </w:r>
          </w:p>
        </w:tc>
        <w:tc>
          <w:tcPr>
            <w:tcW w:w="720" w:type="dxa"/>
            <w:vAlign w:val="center"/>
          </w:tcPr>
          <w:p w:rsidR="00F85322" w:rsidRDefault="00F85322" w:rsidP="00AE36DC">
            <w:pPr>
              <w:bidi w:val="0"/>
              <w:jc w:val="center"/>
            </w:pPr>
            <w:r>
              <w:t>12</w:t>
            </w:r>
          </w:p>
        </w:tc>
        <w:tc>
          <w:tcPr>
            <w:tcW w:w="1080" w:type="dxa"/>
            <w:vAlign w:val="center"/>
          </w:tcPr>
          <w:p w:rsidR="00F85322" w:rsidRPr="000E3F41" w:rsidRDefault="00F85322" w:rsidP="00AE36DC">
            <w:pPr>
              <w:bidi w:val="0"/>
              <w:jc w:val="center"/>
            </w:pPr>
            <w:r>
              <w:t>180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22</w:t>
            </w:r>
          </w:p>
        </w:tc>
        <w:tc>
          <w:tcPr>
            <w:tcW w:w="5130" w:type="dxa"/>
          </w:tcPr>
          <w:p w:rsidR="00F85322" w:rsidRPr="000E3F41" w:rsidRDefault="00F85322"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w:t>
            </w:r>
          </w:p>
        </w:tc>
        <w:tc>
          <w:tcPr>
            <w:tcW w:w="720" w:type="dxa"/>
            <w:vAlign w:val="center"/>
          </w:tcPr>
          <w:p w:rsidR="00F85322" w:rsidRPr="000E3F41" w:rsidRDefault="00F85322" w:rsidP="00AE36DC">
            <w:pPr>
              <w:bidi w:val="0"/>
              <w:jc w:val="center"/>
            </w:pPr>
            <w:r>
              <w:t>3</w:t>
            </w:r>
          </w:p>
        </w:tc>
        <w:tc>
          <w:tcPr>
            <w:tcW w:w="1080" w:type="dxa"/>
            <w:vAlign w:val="center"/>
          </w:tcPr>
          <w:p w:rsidR="00F85322" w:rsidRPr="000E3F41" w:rsidRDefault="00F85322" w:rsidP="00AE36DC">
            <w:pPr>
              <w:bidi w:val="0"/>
              <w:jc w:val="center"/>
            </w:pPr>
            <w:r>
              <w:t>150</w:t>
            </w:r>
          </w:p>
        </w:tc>
      </w:tr>
      <w:tr w:rsidR="003E4578" w:rsidRPr="000E3F41" w:rsidTr="006F74B1">
        <w:tc>
          <w:tcPr>
            <w:tcW w:w="918" w:type="dxa"/>
            <w:gridSpan w:val="2"/>
            <w:vAlign w:val="center"/>
          </w:tcPr>
          <w:p w:rsidR="003E4578" w:rsidRDefault="003E4578" w:rsidP="006C49F7">
            <w:pPr>
              <w:bidi w:val="0"/>
              <w:jc w:val="center"/>
              <w:rPr>
                <w:lang w:bidi="he-IL"/>
              </w:rPr>
            </w:pPr>
          </w:p>
        </w:tc>
        <w:tc>
          <w:tcPr>
            <w:tcW w:w="5130" w:type="dxa"/>
          </w:tcPr>
          <w:p w:rsidR="003E4578" w:rsidRPr="00466CF2" w:rsidRDefault="003E4578" w:rsidP="00C56C59">
            <w:pPr>
              <w:bidi w:val="0"/>
              <w:jc w:val="lowKashida"/>
              <w:rPr>
                <w:b/>
                <w:bCs/>
              </w:rPr>
            </w:pPr>
            <w:r>
              <w:rPr>
                <w:b/>
                <w:bCs/>
              </w:rPr>
              <w:t>Steel Reducer</w:t>
            </w:r>
            <w:r w:rsidRPr="00466CF2">
              <w:rPr>
                <w:b/>
                <w:bCs/>
              </w:rPr>
              <w:t>:</w:t>
            </w:r>
            <w:r w:rsidRPr="000E3F41">
              <w:t xml:space="preserve"> </w:t>
            </w:r>
            <w:r w:rsidRPr="00C25792">
              <w:rPr>
                <w:rFonts w:ascii="Calibri" w:hAnsi="Calibri" w:cs="Arial"/>
              </w:rPr>
              <w:t>Supply and install</w:t>
            </w:r>
            <w:r>
              <w:rPr>
                <w:rFonts w:ascii="Calibri" w:hAnsi="Calibri" w:cs="Arial"/>
              </w:rPr>
              <w:t xml:space="preserve"> 8</w:t>
            </w:r>
            <w:r w:rsidRPr="00C25792">
              <w:rPr>
                <w:rFonts w:ascii="Calibri" w:hAnsi="Calibri" w:cs="Arial"/>
              </w:rPr>
              <w:t>"/</w:t>
            </w:r>
            <w:r>
              <w:rPr>
                <w:rFonts w:ascii="Calibri" w:hAnsi="Calibri" w:cs="Arial"/>
              </w:rPr>
              <w:t>6”</w:t>
            </w:r>
            <w:r w:rsidRPr="00C25792">
              <w:rPr>
                <w:rFonts w:ascii="Calibri" w:hAnsi="Calibri" w:cs="Arial"/>
              </w:rPr>
              <w:t xml:space="preserve"> </w:t>
            </w:r>
            <w:r>
              <w:rPr>
                <w:rFonts w:ascii="Calibri" w:hAnsi="Calibri" w:cs="Arial"/>
              </w:rPr>
              <w:t xml:space="preserve">steel reducer </w:t>
            </w:r>
            <w:r w:rsidRPr="00C25792">
              <w:rPr>
                <w:rFonts w:ascii="Calibri" w:hAnsi="Calibri" w:cs="Arial"/>
              </w:rPr>
              <w:t>for welding SCH 40</w:t>
            </w:r>
            <w:r>
              <w:rPr>
                <w:rFonts w:ascii="Calibri" w:hAnsi="Calibri" w:cs="Arial"/>
              </w:rPr>
              <w:t>.</w:t>
            </w:r>
          </w:p>
        </w:tc>
        <w:tc>
          <w:tcPr>
            <w:tcW w:w="900" w:type="dxa"/>
            <w:vAlign w:val="center"/>
          </w:tcPr>
          <w:p w:rsidR="003E4578" w:rsidRPr="000E3F41" w:rsidRDefault="003E4578" w:rsidP="003E4578">
            <w:pPr>
              <w:bidi w:val="0"/>
              <w:jc w:val="center"/>
            </w:pPr>
            <w:r w:rsidRPr="000E3F41">
              <w:t>Num.</w:t>
            </w:r>
          </w:p>
        </w:tc>
        <w:tc>
          <w:tcPr>
            <w:tcW w:w="900" w:type="dxa"/>
            <w:vAlign w:val="center"/>
          </w:tcPr>
          <w:p w:rsidR="003E4578" w:rsidRPr="000E3F41" w:rsidRDefault="003E4578" w:rsidP="003E4578">
            <w:pPr>
              <w:bidi w:val="0"/>
              <w:jc w:val="center"/>
            </w:pPr>
            <w:r>
              <w:t>80</w:t>
            </w:r>
          </w:p>
        </w:tc>
        <w:tc>
          <w:tcPr>
            <w:tcW w:w="720" w:type="dxa"/>
            <w:vAlign w:val="center"/>
          </w:tcPr>
          <w:p w:rsidR="003E4578" w:rsidRPr="000E3F41" w:rsidRDefault="003E4578" w:rsidP="003E4578">
            <w:pPr>
              <w:bidi w:val="0"/>
              <w:jc w:val="center"/>
            </w:pPr>
            <w:r>
              <w:t>1</w:t>
            </w:r>
          </w:p>
        </w:tc>
        <w:tc>
          <w:tcPr>
            <w:tcW w:w="1080" w:type="dxa"/>
            <w:vAlign w:val="center"/>
          </w:tcPr>
          <w:p w:rsidR="003E4578" w:rsidRPr="000E3F41" w:rsidRDefault="003E4578" w:rsidP="003E4578">
            <w:pPr>
              <w:bidi w:val="0"/>
              <w:jc w:val="center"/>
            </w:pPr>
            <w:r>
              <w:t>80</w:t>
            </w:r>
          </w:p>
        </w:tc>
      </w:tr>
      <w:tr w:rsidR="003E4578" w:rsidRPr="000E3F41" w:rsidTr="006F74B1">
        <w:tc>
          <w:tcPr>
            <w:tcW w:w="918" w:type="dxa"/>
            <w:gridSpan w:val="2"/>
            <w:vAlign w:val="center"/>
          </w:tcPr>
          <w:p w:rsidR="003E4578" w:rsidRDefault="003E4578" w:rsidP="00FA2A30">
            <w:pPr>
              <w:bidi w:val="0"/>
              <w:jc w:val="center"/>
              <w:rPr>
                <w:lang w:bidi="he-IL"/>
              </w:rPr>
            </w:pPr>
            <w:r>
              <w:rPr>
                <w:lang w:bidi="he-IL"/>
              </w:rPr>
              <w:t>23</w:t>
            </w:r>
          </w:p>
        </w:tc>
        <w:tc>
          <w:tcPr>
            <w:tcW w:w="5130" w:type="dxa"/>
          </w:tcPr>
          <w:p w:rsidR="003E4578" w:rsidRPr="00C25792" w:rsidRDefault="003E4578" w:rsidP="00223F86">
            <w:pPr>
              <w:bidi w:val="0"/>
              <w:jc w:val="lowKashida"/>
              <w:rPr>
                <w:rFonts w:ascii="Calibri" w:hAnsi="Calibri" w:cs="Arial"/>
              </w:rPr>
            </w:pPr>
            <w:r w:rsidRPr="00223F86">
              <w:rPr>
                <w:rFonts w:ascii="Calibri" w:hAnsi="Calibri" w:cs="Arial"/>
              </w:rPr>
              <w:t xml:space="preserve">Supplying and installing of </w:t>
            </w:r>
            <w:r w:rsidRPr="003E4578">
              <w:rPr>
                <w:rFonts w:ascii="Calibri" w:hAnsi="Calibri" w:cs="Arial"/>
                <w:b/>
                <w:bCs/>
              </w:rPr>
              <w:t>8</w:t>
            </w:r>
            <w:proofErr w:type="spellStart"/>
            <w:r w:rsidRPr="003E4578">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3E4578" w:rsidRPr="000E3F41" w:rsidRDefault="003E4578" w:rsidP="00AE36DC">
            <w:pPr>
              <w:bidi w:val="0"/>
              <w:jc w:val="center"/>
            </w:pPr>
            <w:r w:rsidRPr="000E3F41">
              <w:t>Num.</w:t>
            </w:r>
          </w:p>
        </w:tc>
        <w:tc>
          <w:tcPr>
            <w:tcW w:w="900" w:type="dxa"/>
            <w:vAlign w:val="center"/>
          </w:tcPr>
          <w:p w:rsidR="003E4578" w:rsidRPr="000E3F41" w:rsidRDefault="003E4578" w:rsidP="00AE36DC">
            <w:pPr>
              <w:bidi w:val="0"/>
              <w:jc w:val="center"/>
            </w:pPr>
            <w:r>
              <w:t>1</w:t>
            </w:r>
          </w:p>
        </w:tc>
        <w:tc>
          <w:tcPr>
            <w:tcW w:w="720" w:type="dxa"/>
            <w:vAlign w:val="center"/>
          </w:tcPr>
          <w:p w:rsidR="003E4578" w:rsidRPr="000E3F41" w:rsidRDefault="003E4578" w:rsidP="00AE36DC">
            <w:pPr>
              <w:bidi w:val="0"/>
              <w:jc w:val="center"/>
            </w:pPr>
            <w:r>
              <w:t>500</w:t>
            </w:r>
          </w:p>
        </w:tc>
        <w:tc>
          <w:tcPr>
            <w:tcW w:w="1080" w:type="dxa"/>
            <w:vAlign w:val="center"/>
          </w:tcPr>
          <w:p w:rsidR="003E4578" w:rsidRPr="000E3F41" w:rsidRDefault="003E4578" w:rsidP="00AE36DC">
            <w:pPr>
              <w:bidi w:val="0"/>
              <w:jc w:val="center"/>
            </w:pPr>
            <w:r>
              <w:t>300</w:t>
            </w: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5D4449" w:rsidRDefault="003E457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3E4578" w:rsidRPr="00C25792" w:rsidRDefault="003E4578" w:rsidP="006E03E9">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threaded and suitable coupling at joints ,These pipes should fixed to the pumping pipes using  stainless steel clamps</w:t>
            </w:r>
            <w:r>
              <w:rPr>
                <w:rFonts w:ascii="Calibri" w:hAnsi="Calibri" w:cs="Arial"/>
              </w:rPr>
              <w:t xml:space="preserve"> and underneath with rubber jacket</w:t>
            </w:r>
            <w:r w:rsidRPr="00C25792">
              <w:rPr>
                <w:rFonts w:ascii="Calibri" w:hAnsi="Calibri" w:cs="Arial"/>
              </w:rPr>
              <w:t>.</w:t>
            </w:r>
          </w:p>
          <w:p w:rsidR="003E4578" w:rsidRPr="00223F86" w:rsidRDefault="003E4578" w:rsidP="006E03E9">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and the last 6 meter pipes inside the </w:t>
            </w:r>
            <w:proofErr w:type="gramStart"/>
            <w:r>
              <w:rPr>
                <w:rFonts w:ascii="Calibri" w:hAnsi="Calibri" w:cs="Arial"/>
              </w:rPr>
              <w:t>well .</w:t>
            </w:r>
            <w:proofErr w:type="gramEnd"/>
          </w:p>
        </w:tc>
        <w:tc>
          <w:tcPr>
            <w:tcW w:w="900" w:type="dxa"/>
            <w:vAlign w:val="center"/>
          </w:tcPr>
          <w:p w:rsidR="003E4578" w:rsidRPr="000E3F41" w:rsidRDefault="003E4578" w:rsidP="0037262C">
            <w:pPr>
              <w:bidi w:val="0"/>
              <w:jc w:val="center"/>
            </w:pPr>
            <w:r>
              <w:t>M.L</w:t>
            </w:r>
          </w:p>
        </w:tc>
        <w:tc>
          <w:tcPr>
            <w:tcW w:w="900" w:type="dxa"/>
            <w:vAlign w:val="center"/>
          </w:tcPr>
          <w:p w:rsidR="003E4578" w:rsidRPr="000E3F41" w:rsidRDefault="003E4578" w:rsidP="0037262C">
            <w:pPr>
              <w:bidi w:val="0"/>
              <w:jc w:val="center"/>
            </w:pPr>
            <w:r>
              <w:t>8</w:t>
            </w:r>
          </w:p>
        </w:tc>
        <w:tc>
          <w:tcPr>
            <w:tcW w:w="720" w:type="dxa"/>
            <w:vAlign w:val="center"/>
          </w:tcPr>
          <w:p w:rsidR="003E4578" w:rsidRPr="000E3F41" w:rsidRDefault="003E4578" w:rsidP="0037262C">
            <w:pPr>
              <w:bidi w:val="0"/>
              <w:jc w:val="center"/>
            </w:pPr>
            <w:r>
              <w:t>570</w:t>
            </w:r>
          </w:p>
        </w:tc>
        <w:tc>
          <w:tcPr>
            <w:tcW w:w="1080" w:type="dxa"/>
            <w:vAlign w:val="center"/>
          </w:tcPr>
          <w:p w:rsidR="003E4578" w:rsidRPr="000E3F41" w:rsidRDefault="003E4578" w:rsidP="0037262C">
            <w:pPr>
              <w:bidi w:val="0"/>
              <w:jc w:val="center"/>
            </w:pPr>
            <w:r>
              <w:t>1920</w:t>
            </w: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182936" w:rsidRDefault="003E457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w:t>
            </w:r>
            <w:r w:rsidRPr="00182936">
              <w:rPr>
                <w:rFonts w:ascii="Calibri" w:hAnsi="Calibri" w:cs="Arial"/>
              </w:rPr>
              <w:lastRenderedPageBreak/>
              <w:t xml:space="preserve">following characteristics: </w:t>
            </w:r>
          </w:p>
          <w:p w:rsidR="003E4578" w:rsidRPr="00182936" w:rsidRDefault="003E457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Accuracy: 0.50% FS </w:t>
            </w:r>
            <w:proofErr w:type="spellStart"/>
            <w:r w:rsidRPr="00182936">
              <w:rPr>
                <w:rFonts w:ascii="Calibri" w:hAnsi="Calibri" w:cs="Arial"/>
              </w:rPr>
              <w:t>BFSL</w:t>
            </w:r>
            <w:proofErr w:type="spellEnd"/>
            <w:r w:rsidRPr="00182936">
              <w:rPr>
                <w:rFonts w:ascii="Calibri" w:hAnsi="Calibri" w:cs="Arial"/>
              </w:rPr>
              <w:t xml:space="preserve"> (includes linearity, hysteresis and repeatability)</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Operating Temperature: -10 to </w:t>
            </w:r>
            <w:proofErr w:type="spellStart"/>
            <w:r w:rsidRPr="00182936">
              <w:rPr>
                <w:rFonts w:ascii="Calibri" w:hAnsi="Calibri" w:cs="Arial"/>
              </w:rPr>
              <w:t>60°C</w:t>
            </w:r>
            <w:proofErr w:type="spellEnd"/>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3E4578" w:rsidRPr="005D4449" w:rsidRDefault="003E457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w:t>
            </w:r>
            <w:proofErr w:type="spellStart"/>
            <w:r w:rsidRPr="00163C97">
              <w:t>2sec,6A</w:t>
            </w:r>
            <w:proofErr w:type="spellEnd"/>
            <w:r w:rsidRPr="00163C97">
              <w:t xml:space="preserve"> dual relay</w:t>
            </w:r>
            <w:r>
              <w:t xml:space="preserve">. </w:t>
            </w:r>
          </w:p>
        </w:tc>
        <w:tc>
          <w:tcPr>
            <w:tcW w:w="900" w:type="dxa"/>
            <w:vAlign w:val="center"/>
          </w:tcPr>
          <w:p w:rsidR="003E4578" w:rsidRPr="005D4449" w:rsidRDefault="003E4578" w:rsidP="0037262C">
            <w:pPr>
              <w:bidi w:val="0"/>
              <w:jc w:val="center"/>
            </w:pPr>
            <w:r>
              <w:lastRenderedPageBreak/>
              <w:t>L.S</w:t>
            </w:r>
          </w:p>
        </w:tc>
        <w:tc>
          <w:tcPr>
            <w:tcW w:w="900" w:type="dxa"/>
            <w:vAlign w:val="center"/>
          </w:tcPr>
          <w:p w:rsidR="003E4578" w:rsidRPr="005D4449" w:rsidRDefault="003E4578" w:rsidP="0037262C">
            <w:pPr>
              <w:bidi w:val="0"/>
              <w:jc w:val="center"/>
            </w:pPr>
            <w:r>
              <w:t>2500</w:t>
            </w:r>
          </w:p>
        </w:tc>
        <w:tc>
          <w:tcPr>
            <w:tcW w:w="720" w:type="dxa"/>
            <w:vAlign w:val="center"/>
          </w:tcPr>
          <w:p w:rsidR="003E4578" w:rsidRDefault="003E4578" w:rsidP="0037262C">
            <w:pPr>
              <w:bidi w:val="0"/>
              <w:jc w:val="center"/>
            </w:pPr>
            <w:r>
              <w:t>1</w:t>
            </w:r>
          </w:p>
        </w:tc>
        <w:tc>
          <w:tcPr>
            <w:tcW w:w="1080" w:type="dxa"/>
            <w:vAlign w:val="center"/>
          </w:tcPr>
          <w:p w:rsidR="003E4578" w:rsidRPr="005D4449" w:rsidRDefault="003E4578" w:rsidP="0037262C">
            <w:pPr>
              <w:bidi w:val="0"/>
              <w:jc w:val="center"/>
            </w:pPr>
            <w:r>
              <w:rPr>
                <w:rFonts w:hint="cs"/>
                <w:rtl/>
              </w:rPr>
              <w:t>30</w:t>
            </w:r>
            <w:r>
              <w:t>00</w:t>
            </w: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223F86" w:rsidRDefault="003E4578" w:rsidP="00C56C59">
            <w:pPr>
              <w:bidi w:val="0"/>
              <w:jc w:val="lowKashida"/>
              <w:rPr>
                <w:rFonts w:ascii="Calibri" w:hAnsi="Calibri" w:cs="Arial"/>
              </w:rPr>
            </w:pPr>
          </w:p>
        </w:tc>
        <w:tc>
          <w:tcPr>
            <w:tcW w:w="900" w:type="dxa"/>
            <w:vAlign w:val="center"/>
          </w:tcPr>
          <w:p w:rsidR="003E4578" w:rsidRPr="005D4449" w:rsidRDefault="003E4578" w:rsidP="00AE36DC">
            <w:pPr>
              <w:bidi w:val="0"/>
              <w:jc w:val="center"/>
            </w:pPr>
          </w:p>
        </w:tc>
        <w:tc>
          <w:tcPr>
            <w:tcW w:w="900" w:type="dxa"/>
            <w:vAlign w:val="center"/>
          </w:tcPr>
          <w:p w:rsidR="003E4578" w:rsidRDefault="003E4578" w:rsidP="00AE36DC">
            <w:pPr>
              <w:bidi w:val="0"/>
              <w:jc w:val="center"/>
            </w:pPr>
          </w:p>
        </w:tc>
        <w:tc>
          <w:tcPr>
            <w:tcW w:w="720" w:type="dxa"/>
            <w:vAlign w:val="center"/>
          </w:tcPr>
          <w:p w:rsidR="003E4578" w:rsidRDefault="003E4578" w:rsidP="00AE36DC">
            <w:pPr>
              <w:bidi w:val="0"/>
              <w:jc w:val="center"/>
            </w:pPr>
          </w:p>
        </w:tc>
        <w:tc>
          <w:tcPr>
            <w:tcW w:w="1080" w:type="dxa"/>
            <w:vAlign w:val="center"/>
          </w:tcPr>
          <w:p w:rsidR="003E4578" w:rsidRDefault="00481171" w:rsidP="00AE36DC">
            <w:pPr>
              <w:bidi w:val="0"/>
              <w:jc w:val="center"/>
            </w:pPr>
            <w:fldSimple w:instr=" =SUM(ABOVE) ">
              <w:r w:rsidR="003E4578">
                <w:rPr>
                  <w:noProof/>
                </w:rPr>
                <w:t>118380</w:t>
              </w:r>
            </w:fldSimple>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223F86" w:rsidRDefault="003E4578" w:rsidP="00C56C59">
            <w:pPr>
              <w:bidi w:val="0"/>
              <w:jc w:val="lowKashida"/>
              <w:rPr>
                <w:rFonts w:ascii="Calibri" w:hAnsi="Calibri" w:cs="Arial"/>
              </w:rPr>
            </w:pPr>
          </w:p>
        </w:tc>
        <w:tc>
          <w:tcPr>
            <w:tcW w:w="900" w:type="dxa"/>
            <w:vAlign w:val="center"/>
          </w:tcPr>
          <w:p w:rsidR="003E4578" w:rsidRPr="005D4449" w:rsidRDefault="003E4578" w:rsidP="00AE36DC">
            <w:pPr>
              <w:bidi w:val="0"/>
              <w:jc w:val="center"/>
            </w:pPr>
          </w:p>
        </w:tc>
        <w:tc>
          <w:tcPr>
            <w:tcW w:w="900" w:type="dxa"/>
            <w:vAlign w:val="center"/>
          </w:tcPr>
          <w:p w:rsidR="003E4578" w:rsidRDefault="003E4578" w:rsidP="00AE36DC">
            <w:pPr>
              <w:bidi w:val="0"/>
              <w:jc w:val="center"/>
            </w:pPr>
          </w:p>
        </w:tc>
        <w:tc>
          <w:tcPr>
            <w:tcW w:w="720" w:type="dxa"/>
            <w:vAlign w:val="center"/>
          </w:tcPr>
          <w:p w:rsidR="003E4578" w:rsidRDefault="003E4578" w:rsidP="00AE36DC">
            <w:pPr>
              <w:bidi w:val="0"/>
              <w:jc w:val="center"/>
            </w:pPr>
          </w:p>
        </w:tc>
        <w:tc>
          <w:tcPr>
            <w:tcW w:w="1080" w:type="dxa"/>
            <w:vAlign w:val="center"/>
          </w:tcPr>
          <w:p w:rsidR="003E4578" w:rsidRDefault="003E4578" w:rsidP="00AE36DC">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223F86" w:rsidRDefault="003E4578" w:rsidP="00C56C59">
            <w:pPr>
              <w:bidi w:val="0"/>
              <w:jc w:val="lowKashida"/>
              <w:rPr>
                <w:rFonts w:ascii="Calibri" w:hAnsi="Calibri" w:cs="Arial"/>
              </w:rPr>
            </w:pPr>
          </w:p>
        </w:tc>
        <w:tc>
          <w:tcPr>
            <w:tcW w:w="900" w:type="dxa"/>
            <w:vAlign w:val="center"/>
          </w:tcPr>
          <w:p w:rsidR="003E4578" w:rsidRPr="005D4449" w:rsidRDefault="003E4578" w:rsidP="00AE36DC">
            <w:pPr>
              <w:bidi w:val="0"/>
              <w:jc w:val="center"/>
            </w:pPr>
          </w:p>
        </w:tc>
        <w:tc>
          <w:tcPr>
            <w:tcW w:w="900" w:type="dxa"/>
            <w:vAlign w:val="center"/>
          </w:tcPr>
          <w:p w:rsidR="003E4578" w:rsidRDefault="003E4578" w:rsidP="00AE36DC">
            <w:pPr>
              <w:bidi w:val="0"/>
              <w:jc w:val="center"/>
            </w:pPr>
          </w:p>
        </w:tc>
        <w:tc>
          <w:tcPr>
            <w:tcW w:w="720" w:type="dxa"/>
            <w:vAlign w:val="center"/>
          </w:tcPr>
          <w:p w:rsidR="003E4578" w:rsidRDefault="003E4578" w:rsidP="00AE36DC">
            <w:pPr>
              <w:bidi w:val="0"/>
              <w:jc w:val="center"/>
            </w:pPr>
          </w:p>
        </w:tc>
        <w:tc>
          <w:tcPr>
            <w:tcW w:w="1080" w:type="dxa"/>
            <w:vAlign w:val="center"/>
          </w:tcPr>
          <w:p w:rsidR="003E4578" w:rsidRDefault="003E4578" w:rsidP="00AE36DC">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223F86" w:rsidRDefault="003E4578" w:rsidP="00C56C59">
            <w:pPr>
              <w:bidi w:val="0"/>
              <w:jc w:val="lowKashida"/>
              <w:rPr>
                <w:rFonts w:ascii="Calibri" w:hAnsi="Calibri" w:cs="Arial"/>
              </w:rPr>
            </w:pPr>
          </w:p>
        </w:tc>
        <w:tc>
          <w:tcPr>
            <w:tcW w:w="900" w:type="dxa"/>
            <w:vAlign w:val="center"/>
          </w:tcPr>
          <w:p w:rsidR="003E4578" w:rsidRPr="005D4449" w:rsidRDefault="003E4578" w:rsidP="00AE36DC">
            <w:pPr>
              <w:bidi w:val="0"/>
              <w:jc w:val="center"/>
            </w:pPr>
          </w:p>
        </w:tc>
        <w:tc>
          <w:tcPr>
            <w:tcW w:w="900" w:type="dxa"/>
            <w:vAlign w:val="center"/>
          </w:tcPr>
          <w:p w:rsidR="003E4578" w:rsidRDefault="003E4578" w:rsidP="00AE36DC">
            <w:pPr>
              <w:bidi w:val="0"/>
              <w:jc w:val="center"/>
            </w:pPr>
          </w:p>
        </w:tc>
        <w:tc>
          <w:tcPr>
            <w:tcW w:w="720" w:type="dxa"/>
            <w:vAlign w:val="center"/>
          </w:tcPr>
          <w:p w:rsidR="003E4578" w:rsidRDefault="003E4578" w:rsidP="00AE36DC">
            <w:pPr>
              <w:bidi w:val="0"/>
              <w:jc w:val="center"/>
            </w:pPr>
          </w:p>
        </w:tc>
        <w:tc>
          <w:tcPr>
            <w:tcW w:w="1080" w:type="dxa"/>
            <w:vAlign w:val="center"/>
          </w:tcPr>
          <w:p w:rsidR="003E4578" w:rsidRDefault="003E4578" w:rsidP="00AE36DC">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223F86" w:rsidRDefault="003E4578" w:rsidP="00C56C59">
            <w:pPr>
              <w:bidi w:val="0"/>
              <w:jc w:val="lowKashida"/>
              <w:rPr>
                <w:rFonts w:ascii="Calibri" w:hAnsi="Calibri" w:cs="Arial"/>
              </w:rPr>
            </w:pPr>
          </w:p>
        </w:tc>
        <w:tc>
          <w:tcPr>
            <w:tcW w:w="900" w:type="dxa"/>
            <w:vAlign w:val="center"/>
          </w:tcPr>
          <w:p w:rsidR="003E4578" w:rsidRPr="005D4449" w:rsidRDefault="003E4578" w:rsidP="00AE36DC">
            <w:pPr>
              <w:bidi w:val="0"/>
              <w:jc w:val="center"/>
            </w:pPr>
          </w:p>
        </w:tc>
        <w:tc>
          <w:tcPr>
            <w:tcW w:w="900" w:type="dxa"/>
            <w:vAlign w:val="center"/>
          </w:tcPr>
          <w:p w:rsidR="003E4578" w:rsidRDefault="003E4578" w:rsidP="00AE36DC">
            <w:pPr>
              <w:bidi w:val="0"/>
              <w:jc w:val="center"/>
            </w:pPr>
          </w:p>
        </w:tc>
        <w:tc>
          <w:tcPr>
            <w:tcW w:w="720" w:type="dxa"/>
            <w:vAlign w:val="center"/>
          </w:tcPr>
          <w:p w:rsidR="003E4578" w:rsidRDefault="003E4578" w:rsidP="00AE36DC">
            <w:pPr>
              <w:bidi w:val="0"/>
              <w:jc w:val="center"/>
            </w:pPr>
          </w:p>
        </w:tc>
        <w:tc>
          <w:tcPr>
            <w:tcW w:w="1080" w:type="dxa"/>
            <w:vAlign w:val="center"/>
          </w:tcPr>
          <w:p w:rsidR="003E4578" w:rsidRDefault="003E4578" w:rsidP="00AE36DC">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223F86" w:rsidRDefault="003E4578" w:rsidP="00C56C59">
            <w:pPr>
              <w:bidi w:val="0"/>
              <w:jc w:val="lowKashida"/>
              <w:rPr>
                <w:rFonts w:ascii="Calibri" w:hAnsi="Calibri" w:cs="Arial"/>
              </w:rPr>
            </w:pPr>
          </w:p>
        </w:tc>
        <w:tc>
          <w:tcPr>
            <w:tcW w:w="900" w:type="dxa"/>
            <w:vAlign w:val="center"/>
          </w:tcPr>
          <w:p w:rsidR="003E4578" w:rsidRPr="005D4449" w:rsidRDefault="003E4578" w:rsidP="00AE36DC">
            <w:pPr>
              <w:bidi w:val="0"/>
              <w:jc w:val="center"/>
            </w:pPr>
          </w:p>
        </w:tc>
        <w:tc>
          <w:tcPr>
            <w:tcW w:w="900" w:type="dxa"/>
            <w:vAlign w:val="center"/>
          </w:tcPr>
          <w:p w:rsidR="003E4578" w:rsidRDefault="003E4578" w:rsidP="00AE36DC">
            <w:pPr>
              <w:bidi w:val="0"/>
              <w:jc w:val="center"/>
            </w:pPr>
          </w:p>
        </w:tc>
        <w:tc>
          <w:tcPr>
            <w:tcW w:w="720" w:type="dxa"/>
            <w:vAlign w:val="center"/>
          </w:tcPr>
          <w:p w:rsidR="003E4578" w:rsidRDefault="003E4578" w:rsidP="00AE36DC">
            <w:pPr>
              <w:bidi w:val="0"/>
              <w:jc w:val="center"/>
            </w:pPr>
          </w:p>
        </w:tc>
        <w:tc>
          <w:tcPr>
            <w:tcW w:w="1080" w:type="dxa"/>
            <w:vAlign w:val="center"/>
          </w:tcPr>
          <w:p w:rsidR="003E4578" w:rsidRDefault="003E4578" w:rsidP="00AE36DC">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r>
              <w:rPr>
                <w:lang w:bidi="he-IL"/>
              </w:rPr>
              <w:t>24</w:t>
            </w:r>
          </w:p>
        </w:tc>
        <w:tc>
          <w:tcPr>
            <w:tcW w:w="5130" w:type="dxa"/>
          </w:tcPr>
          <w:p w:rsidR="003E4578" w:rsidRPr="00223F86" w:rsidRDefault="003E4578" w:rsidP="00C56C59">
            <w:pPr>
              <w:bidi w:val="0"/>
              <w:jc w:val="lowKashida"/>
              <w:rPr>
                <w:rFonts w:ascii="Calibri" w:hAnsi="Calibri" w:cs="Arial"/>
              </w:rPr>
            </w:pPr>
            <w:r w:rsidRPr="00223F86">
              <w:rPr>
                <w:rFonts w:ascii="Calibri" w:hAnsi="Calibri" w:cs="Arial"/>
              </w:rPr>
              <w:t xml:space="preserve">Supply and install a complete </w:t>
            </w:r>
            <w:r>
              <w:rPr>
                <w:rFonts w:ascii="Calibri" w:hAnsi="Calibri" w:cs="Arial"/>
              </w:rPr>
              <w:t>8</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900" w:type="dxa"/>
            <w:vAlign w:val="center"/>
          </w:tcPr>
          <w:p w:rsidR="003E4578" w:rsidRPr="005D4449" w:rsidRDefault="003E4578" w:rsidP="00AE36DC">
            <w:pPr>
              <w:bidi w:val="0"/>
              <w:jc w:val="center"/>
            </w:pPr>
            <w:r w:rsidRPr="005D4449">
              <w:t>Num.</w:t>
            </w:r>
          </w:p>
        </w:tc>
        <w:tc>
          <w:tcPr>
            <w:tcW w:w="900" w:type="dxa"/>
            <w:vAlign w:val="center"/>
          </w:tcPr>
          <w:p w:rsidR="003E4578" w:rsidRPr="005D4449" w:rsidRDefault="003E4578" w:rsidP="00AE36DC">
            <w:pPr>
              <w:bidi w:val="0"/>
              <w:jc w:val="center"/>
            </w:pPr>
            <w:r>
              <w:t>1200</w:t>
            </w:r>
          </w:p>
        </w:tc>
        <w:tc>
          <w:tcPr>
            <w:tcW w:w="720" w:type="dxa"/>
            <w:vAlign w:val="center"/>
          </w:tcPr>
          <w:p w:rsidR="003E4578" w:rsidRPr="005D4449" w:rsidRDefault="003E4578" w:rsidP="00AE36DC">
            <w:pPr>
              <w:bidi w:val="0"/>
              <w:jc w:val="center"/>
            </w:pPr>
            <w:r>
              <w:t>1</w:t>
            </w:r>
          </w:p>
        </w:tc>
        <w:tc>
          <w:tcPr>
            <w:tcW w:w="1080" w:type="dxa"/>
            <w:vAlign w:val="center"/>
          </w:tcPr>
          <w:p w:rsidR="003E4578" w:rsidRPr="000E3F41" w:rsidRDefault="003E4578" w:rsidP="00AE36DC">
            <w:pPr>
              <w:bidi w:val="0"/>
              <w:jc w:val="center"/>
            </w:pPr>
            <w:r>
              <w:t>1200</w:t>
            </w:r>
          </w:p>
        </w:tc>
      </w:tr>
      <w:tr w:rsidR="003E4578" w:rsidRPr="000E3F41" w:rsidTr="006F74B1">
        <w:tc>
          <w:tcPr>
            <w:tcW w:w="918" w:type="dxa"/>
            <w:gridSpan w:val="2"/>
            <w:vAlign w:val="center"/>
          </w:tcPr>
          <w:p w:rsidR="003E4578" w:rsidRDefault="003E4578" w:rsidP="00FA2A30">
            <w:pPr>
              <w:bidi w:val="0"/>
              <w:jc w:val="center"/>
              <w:rPr>
                <w:lang w:bidi="he-IL"/>
              </w:rPr>
            </w:pPr>
            <w:r>
              <w:rPr>
                <w:lang w:bidi="he-IL"/>
              </w:rPr>
              <w:t>25</w:t>
            </w:r>
          </w:p>
        </w:tc>
        <w:tc>
          <w:tcPr>
            <w:tcW w:w="5130" w:type="dxa"/>
          </w:tcPr>
          <w:p w:rsidR="003E4578" w:rsidRDefault="003E4578" w:rsidP="00F425C2">
            <w:pPr>
              <w:bidi w:val="0"/>
              <w:jc w:val="lowKashida"/>
              <w:rPr>
                <w:b/>
                <w:bCs/>
              </w:rPr>
            </w:pPr>
            <w:r w:rsidRPr="00C919F5">
              <w:rPr>
                <w:b/>
                <w:bCs/>
                <w:color w:val="FF0000"/>
              </w:rPr>
              <w:t>Provisional:</w:t>
            </w:r>
            <w:r>
              <w:rPr>
                <w:b/>
                <w:bCs/>
              </w:rPr>
              <w:t xml:space="preserve"> Supply and install Digital ultrasonic w</w:t>
            </w:r>
            <w:r w:rsidRPr="005D4449">
              <w:rPr>
                <w:b/>
                <w:bCs/>
              </w:rPr>
              <w:t>ater meter</w:t>
            </w:r>
            <w:r>
              <w:rPr>
                <w:b/>
                <w:bCs/>
              </w:rPr>
              <w:t xml:space="preserve"> with extended reader with the following specifications:</w:t>
            </w:r>
          </w:p>
          <w:p w:rsidR="003E4578" w:rsidRDefault="003E4578" w:rsidP="006C49F7">
            <w:pPr>
              <w:bidi w:val="0"/>
              <w:jc w:val="lowKashida"/>
              <w:rPr>
                <w:b/>
                <w:bCs/>
              </w:rPr>
            </w:pPr>
          </w:p>
          <w:p w:rsidR="003E4578" w:rsidRPr="006C49F7" w:rsidRDefault="003E4578" w:rsidP="008E1AD4">
            <w:pPr>
              <w:pStyle w:val="ListParagraph"/>
              <w:numPr>
                <w:ilvl w:val="0"/>
                <w:numId w:val="38"/>
              </w:numPr>
              <w:bidi w:val="0"/>
              <w:jc w:val="lowKashida"/>
              <w:rPr>
                <w:rFonts w:eastAsia="Times New Roman"/>
                <w:sz w:val="24"/>
                <w:szCs w:val="24"/>
              </w:rPr>
            </w:pPr>
            <w:r>
              <w:rPr>
                <w:rFonts w:eastAsia="Times New Roman"/>
                <w:sz w:val="24"/>
                <w:szCs w:val="24"/>
              </w:rPr>
              <w:t>Suitable for d</w:t>
            </w:r>
            <w:r w:rsidRPr="006C49F7">
              <w:rPr>
                <w:rFonts w:eastAsia="Times New Roman"/>
                <w:sz w:val="24"/>
                <w:szCs w:val="24"/>
              </w:rPr>
              <w:t xml:space="preserve">iameter </w:t>
            </w:r>
            <w:r>
              <w:rPr>
                <w:rFonts w:eastAsia="Times New Roman"/>
                <w:sz w:val="24"/>
                <w:szCs w:val="24"/>
              </w:rPr>
              <w:t>8</w:t>
            </w:r>
            <w:r w:rsidRPr="006C49F7">
              <w:rPr>
                <w:rFonts w:eastAsia="Times New Roman"/>
                <w:sz w:val="24"/>
                <w:szCs w:val="24"/>
              </w:rPr>
              <w:t xml:space="preserve">” </w:t>
            </w:r>
            <w:proofErr w:type="spellStart"/>
            <w:r w:rsidRPr="006C49F7">
              <w:rPr>
                <w:rFonts w:eastAsia="Times New Roman"/>
                <w:sz w:val="24"/>
                <w:szCs w:val="24"/>
              </w:rPr>
              <w:t>PN</w:t>
            </w:r>
            <w:proofErr w:type="spellEnd"/>
            <w:r w:rsidRPr="006C49F7">
              <w:rPr>
                <w:rFonts w:eastAsia="Times New Roman"/>
                <w:sz w:val="24"/>
                <w:szCs w:val="24"/>
              </w:rPr>
              <w:t xml:space="preserve"> 16 bars.  </w:t>
            </w:r>
            <w:r w:rsidRPr="006C49F7">
              <w:rPr>
                <w:sz w:val="24"/>
                <w:szCs w:val="24"/>
              </w:rPr>
              <w:t xml:space="preserve">Meets ANSI/AWWA Standards </w:t>
            </w:r>
            <w:proofErr w:type="spellStart"/>
            <w:r w:rsidRPr="006C49F7">
              <w:rPr>
                <w:sz w:val="24"/>
                <w:szCs w:val="24"/>
              </w:rPr>
              <w:t>C715</w:t>
            </w:r>
            <w:proofErr w:type="spellEnd"/>
            <w:r w:rsidRPr="006C49F7">
              <w:rPr>
                <w:sz w:val="24"/>
                <w:szCs w:val="24"/>
              </w:rPr>
              <w:t>-</w:t>
            </w:r>
            <w:r>
              <w:rPr>
                <w:sz w:val="24"/>
                <w:szCs w:val="24"/>
              </w:rPr>
              <w:t xml:space="preserve"> </w:t>
            </w:r>
            <w:r w:rsidRPr="006C49F7">
              <w:rPr>
                <w:rFonts w:eastAsia="Times New Roman"/>
                <w:sz w:val="24"/>
                <w:szCs w:val="24"/>
              </w:rPr>
              <w:t xml:space="preserve">18, </w:t>
            </w:r>
            <w:proofErr w:type="spellStart"/>
            <w:r w:rsidRPr="006C49F7">
              <w:rPr>
                <w:rFonts w:eastAsia="Times New Roman"/>
                <w:sz w:val="24"/>
                <w:szCs w:val="24"/>
              </w:rPr>
              <w:t>C750</w:t>
            </w:r>
            <w:proofErr w:type="spellEnd"/>
            <w:r w:rsidRPr="006C49F7">
              <w:rPr>
                <w:rFonts w:eastAsia="Times New Roman"/>
                <w:sz w:val="24"/>
                <w:szCs w:val="24"/>
              </w:rPr>
              <w:t>-19, ISO 4064 rev</w:t>
            </w:r>
          </w:p>
          <w:p w:rsidR="003E4578" w:rsidRPr="00F425C2" w:rsidRDefault="003E4578" w:rsidP="006C49F7">
            <w:pPr>
              <w:pStyle w:val="ListParagraph"/>
              <w:numPr>
                <w:ilvl w:val="0"/>
                <w:numId w:val="38"/>
              </w:numPr>
              <w:bidi w:val="0"/>
              <w:jc w:val="lowKashida"/>
              <w:rPr>
                <w:rFonts w:eastAsia="Times New Roman"/>
                <w:sz w:val="24"/>
                <w:szCs w:val="24"/>
              </w:rPr>
            </w:pPr>
            <w:r w:rsidRPr="00F425C2">
              <w:rPr>
                <w:rFonts w:eastAsia="Times New Roman"/>
                <w:sz w:val="24"/>
                <w:szCs w:val="24"/>
              </w:rPr>
              <w:t xml:space="preserve">Remote communications– including Profibus DP </w:t>
            </w:r>
            <w:proofErr w:type="spellStart"/>
            <w:r w:rsidRPr="00F425C2">
              <w:rPr>
                <w:rFonts w:eastAsia="Times New Roman"/>
                <w:sz w:val="24"/>
                <w:szCs w:val="24"/>
              </w:rPr>
              <w:t>v0</w:t>
            </w:r>
            <w:proofErr w:type="spellEnd"/>
            <w:r w:rsidRPr="00F425C2">
              <w:rPr>
                <w:rFonts w:eastAsia="Times New Roman"/>
                <w:sz w:val="24"/>
                <w:szCs w:val="24"/>
              </w:rPr>
              <w:t xml:space="preserve"> and  Built-in earthling (grounding) electrode</w:t>
            </w:r>
          </w:p>
          <w:p w:rsidR="003E4578" w:rsidRPr="006C49F7" w:rsidRDefault="003E4578" w:rsidP="006C49F7">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44365A">
              <w:rPr>
                <w:rFonts w:eastAsia="Times New Roman"/>
                <w:sz w:val="24"/>
                <w:szCs w:val="24"/>
              </w:rPr>
              <w:t>Electronic Display Unit: Forward, reverse and net totals _ 4 digital outputs</w:t>
            </w:r>
            <w:r>
              <w:rPr>
                <w:rFonts w:eastAsia="Times New Roman"/>
                <w:sz w:val="24"/>
                <w:szCs w:val="24"/>
              </w:rPr>
              <w:t>, 12 digits</w:t>
            </w:r>
            <w:r w:rsidRPr="0044365A">
              <w:rPr>
                <w:rFonts w:eastAsia="Times New Roman"/>
                <w:sz w:val="24"/>
                <w:szCs w:val="24"/>
              </w:rPr>
              <w:t xml:space="preserve"> and Communications: serial data (RS232), HART and Profibus DP </w:t>
            </w:r>
            <w:proofErr w:type="spellStart"/>
            <w:r w:rsidRPr="0044365A">
              <w:rPr>
                <w:rFonts w:eastAsia="Times New Roman"/>
                <w:sz w:val="24"/>
                <w:szCs w:val="24"/>
              </w:rPr>
              <w:t>v0</w:t>
            </w:r>
            <w:proofErr w:type="spellEnd"/>
            <w:r w:rsidRPr="0044365A">
              <w:rPr>
                <w:rFonts w:eastAsia="Times New Roman"/>
                <w:sz w:val="24"/>
                <w:szCs w:val="24"/>
              </w:rPr>
              <w:t xml:space="preserve">. Remote communication up to 100m length and built in memory 8 GB. Adjustable reading frequency up to 2 s. PLC programmable. </w:t>
            </w:r>
          </w:p>
          <w:p w:rsidR="003E4578" w:rsidRDefault="003E4578" w:rsidP="00B3614D">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6C49F7">
              <w:rPr>
                <w:sz w:val="24"/>
                <w:szCs w:val="24"/>
              </w:rPr>
              <w:t xml:space="preserve">Programmable USG, Cubic Feet, Cubic Meters, Acre Feet for volume and </w:t>
            </w:r>
            <w:proofErr w:type="spellStart"/>
            <w:r w:rsidRPr="006C49F7">
              <w:rPr>
                <w:sz w:val="24"/>
                <w:szCs w:val="24"/>
              </w:rPr>
              <w:t>GPM</w:t>
            </w:r>
            <w:proofErr w:type="spellEnd"/>
            <w:r w:rsidRPr="006C49F7">
              <w:rPr>
                <w:sz w:val="24"/>
                <w:szCs w:val="24"/>
              </w:rPr>
              <w:t xml:space="preserve">, Lt/s, or </w:t>
            </w:r>
            <w:proofErr w:type="spellStart"/>
            <w:r>
              <w:rPr>
                <w:sz w:val="24"/>
                <w:szCs w:val="24"/>
              </w:rPr>
              <w:t>m</w:t>
            </w:r>
            <w:r w:rsidRPr="006C49F7">
              <w:rPr>
                <w:sz w:val="24"/>
                <w:szCs w:val="24"/>
              </w:rPr>
              <w:t>³</w:t>
            </w:r>
            <w:proofErr w:type="spellEnd"/>
            <w:r w:rsidRPr="006C49F7">
              <w:rPr>
                <w:sz w:val="24"/>
                <w:szCs w:val="24"/>
              </w:rPr>
              <w:t>/h for rate  of flow)</w:t>
            </w:r>
            <w:r>
              <w:rPr>
                <w:sz w:val="24"/>
                <w:szCs w:val="24"/>
              </w:rPr>
              <w:t xml:space="preserve"> flanged connection</w:t>
            </w:r>
          </w:p>
          <w:p w:rsidR="003E4578" w:rsidRPr="006C49F7" w:rsidRDefault="003E4578" w:rsidP="006C49F7">
            <w:pPr>
              <w:pStyle w:val="ListParagraph"/>
              <w:widowControl w:val="0"/>
              <w:numPr>
                <w:ilvl w:val="0"/>
                <w:numId w:val="39"/>
              </w:numPr>
              <w:autoSpaceDE w:val="0"/>
              <w:autoSpaceDN w:val="0"/>
              <w:bidi w:val="0"/>
              <w:adjustRightInd w:val="0"/>
              <w:spacing w:before="84" w:line="244" w:lineRule="auto"/>
              <w:ind w:left="520" w:right="-10"/>
              <w:jc w:val="both"/>
              <w:rPr>
                <w:rFonts w:ascii="Times New Roman" w:hAnsi="Times New Roman" w:cs="Times New Roman"/>
                <w:color w:val="000000"/>
                <w:sz w:val="17"/>
                <w:szCs w:val="17"/>
              </w:rPr>
            </w:pPr>
            <w:r w:rsidRPr="006C49F7">
              <w:rPr>
                <w:sz w:val="24"/>
                <w:szCs w:val="24"/>
              </w:rPr>
              <w:t>Epoxy Coated</w:t>
            </w:r>
            <w:r>
              <w:rPr>
                <w:sz w:val="24"/>
                <w:szCs w:val="24"/>
              </w:rPr>
              <w:t xml:space="preserve"> </w:t>
            </w:r>
            <w:r w:rsidRPr="006C49F7">
              <w:rPr>
                <w:sz w:val="24"/>
                <w:szCs w:val="24"/>
              </w:rPr>
              <w:t>Ductile Iron body design provides full</w:t>
            </w:r>
            <w:r>
              <w:rPr>
                <w:sz w:val="24"/>
                <w:szCs w:val="24"/>
              </w:rPr>
              <w:t xml:space="preserve"> </w:t>
            </w:r>
            <w:r w:rsidRPr="006C49F7">
              <w:rPr>
                <w:sz w:val="24"/>
                <w:szCs w:val="24"/>
              </w:rPr>
              <w:t>compliance with ANSI/NSF 372 (</w:t>
            </w:r>
            <w:proofErr w:type="spellStart"/>
            <w:r w:rsidRPr="006C49F7">
              <w:rPr>
                <w:sz w:val="24"/>
                <w:szCs w:val="24"/>
              </w:rPr>
              <w:t>AB1953</w:t>
            </w:r>
            <w:proofErr w:type="spellEnd"/>
            <w:r w:rsidRPr="006C49F7">
              <w:rPr>
                <w:sz w:val="24"/>
                <w:szCs w:val="24"/>
              </w:rPr>
              <w:t xml:space="preserve"> or </w:t>
            </w:r>
            <w:proofErr w:type="spellStart"/>
            <w:r w:rsidRPr="006C49F7">
              <w:rPr>
                <w:sz w:val="24"/>
                <w:szCs w:val="24"/>
              </w:rPr>
              <w:t>NSF61G</w:t>
            </w:r>
            <w:proofErr w:type="spellEnd"/>
            <w:r w:rsidRPr="006C49F7">
              <w:rPr>
                <w:sz w:val="24"/>
                <w:szCs w:val="24"/>
              </w:rPr>
              <w:t>).</w:t>
            </w:r>
          </w:p>
          <w:p w:rsidR="003E4578" w:rsidRPr="006C49F7" w:rsidRDefault="003E4578" w:rsidP="006C49F7">
            <w:pPr>
              <w:pStyle w:val="ListParagraph"/>
              <w:widowControl w:val="0"/>
              <w:numPr>
                <w:ilvl w:val="0"/>
                <w:numId w:val="39"/>
              </w:numPr>
              <w:autoSpaceDE w:val="0"/>
              <w:autoSpaceDN w:val="0"/>
              <w:bidi w:val="0"/>
              <w:adjustRightInd w:val="0"/>
              <w:ind w:left="520"/>
              <w:jc w:val="lowKashida"/>
              <w:rPr>
                <w:sz w:val="24"/>
                <w:szCs w:val="24"/>
              </w:rPr>
            </w:pPr>
            <w:r w:rsidRPr="006C49F7">
              <w:rPr>
                <w:sz w:val="24"/>
                <w:szCs w:val="24"/>
              </w:rPr>
              <w:t xml:space="preserve">Power Source - 2 x D Size Lithium </w:t>
            </w:r>
            <w:proofErr w:type="spellStart"/>
            <w:r w:rsidRPr="006C49F7">
              <w:rPr>
                <w:sz w:val="24"/>
                <w:szCs w:val="24"/>
              </w:rPr>
              <w:t>Thionyl</w:t>
            </w:r>
            <w:proofErr w:type="spellEnd"/>
            <w:r w:rsidRPr="006C49F7">
              <w:rPr>
                <w:sz w:val="24"/>
                <w:szCs w:val="24"/>
              </w:rPr>
              <w:t xml:space="preserve"> Chloride batteries </w:t>
            </w:r>
            <w:r w:rsidRPr="006C49F7">
              <w:t>–</w:t>
            </w:r>
            <w:r w:rsidRPr="006C49F7">
              <w:rPr>
                <w:sz w:val="24"/>
                <w:szCs w:val="24"/>
              </w:rPr>
              <w:t xml:space="preserve"> 10</w:t>
            </w:r>
            <w:r w:rsidRPr="006C49F7">
              <w:t xml:space="preserve">  </w:t>
            </w:r>
            <w:r w:rsidRPr="006C49F7">
              <w:rPr>
                <w:sz w:val="24"/>
                <w:szCs w:val="24"/>
              </w:rPr>
              <w:t>year warranted life time</w:t>
            </w:r>
          </w:p>
          <w:p w:rsidR="003E4578" w:rsidRPr="0044365A" w:rsidRDefault="003E4578"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High accuracy as normal between 1-500 m</w:t>
            </w:r>
            <w:r w:rsidRPr="007A76A0">
              <w:rPr>
                <w:rFonts w:eastAsia="Times New Roman"/>
                <w:sz w:val="24"/>
                <w:szCs w:val="24"/>
                <w:vertAlign w:val="superscript"/>
              </w:rPr>
              <w:t>3</w:t>
            </w:r>
            <w:r w:rsidRPr="0044365A">
              <w:rPr>
                <w:rFonts w:eastAsia="Times New Roman"/>
                <w:sz w:val="24"/>
                <w:szCs w:val="24"/>
              </w:rPr>
              <w:t xml:space="preserve">/hr </w:t>
            </w:r>
          </w:p>
          <w:p w:rsidR="003E4578" w:rsidRPr="0044365A" w:rsidRDefault="003E4578"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3E4578" w:rsidRPr="009C639E" w:rsidRDefault="003E4578" w:rsidP="007A76A0">
            <w:pPr>
              <w:pStyle w:val="ListParagraph"/>
              <w:numPr>
                <w:ilvl w:val="0"/>
                <w:numId w:val="38"/>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3E4578" w:rsidRPr="005D4449" w:rsidRDefault="003E4578" w:rsidP="006C49F7">
            <w:pPr>
              <w:bidi w:val="0"/>
              <w:jc w:val="center"/>
            </w:pPr>
            <w:r>
              <w:lastRenderedPageBreak/>
              <w:t>L.S</w:t>
            </w:r>
          </w:p>
        </w:tc>
        <w:tc>
          <w:tcPr>
            <w:tcW w:w="900" w:type="dxa"/>
            <w:vAlign w:val="center"/>
          </w:tcPr>
          <w:p w:rsidR="003E4578" w:rsidRDefault="003E4578" w:rsidP="006C49F7">
            <w:pPr>
              <w:bidi w:val="0"/>
              <w:jc w:val="center"/>
            </w:pPr>
            <w:r>
              <w:t>3000</w:t>
            </w:r>
          </w:p>
        </w:tc>
        <w:tc>
          <w:tcPr>
            <w:tcW w:w="720" w:type="dxa"/>
            <w:vAlign w:val="center"/>
          </w:tcPr>
          <w:p w:rsidR="003E4578" w:rsidRDefault="003E4578" w:rsidP="006C49F7">
            <w:pPr>
              <w:bidi w:val="0"/>
              <w:jc w:val="center"/>
            </w:pPr>
            <w:r>
              <w:t>1</w:t>
            </w:r>
          </w:p>
        </w:tc>
        <w:tc>
          <w:tcPr>
            <w:tcW w:w="1080" w:type="dxa"/>
            <w:vAlign w:val="center"/>
          </w:tcPr>
          <w:p w:rsidR="003E4578" w:rsidRDefault="003E4578" w:rsidP="006C49F7">
            <w:pPr>
              <w:bidi w:val="0"/>
              <w:jc w:val="center"/>
            </w:pPr>
            <w:r>
              <w:t>3000</w:t>
            </w: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0B41F3" w:rsidRDefault="003E4578" w:rsidP="000B41F3">
            <w:pPr>
              <w:ind w:right="720"/>
              <w:jc w:val="center"/>
              <w:rPr>
                <w:rFonts w:asciiTheme="majorBidi" w:hAnsiTheme="majorBidi" w:cstheme="majorBidi"/>
              </w:rPr>
            </w:pPr>
            <w:r w:rsidRPr="000B41F3">
              <w:rPr>
                <w:rFonts w:asciiTheme="majorBidi" w:hAnsiTheme="majorBidi" w:cstheme="majorBidi"/>
              </w:rPr>
              <w:t>The Chlorine dosing pump should be according to the following specifications:</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Reliable, durable short stroke solenoid.</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Election controllers, by dosing frequency and dosing volume.</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Externally controlled “manual and electrically stroke adjustment “.</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 xml:space="preserve">Max. </w:t>
            </w:r>
            <w:proofErr w:type="gramStart"/>
            <w:r w:rsidRPr="000B41F3">
              <w:rPr>
                <w:rFonts w:asciiTheme="majorBidi" w:hAnsiTheme="majorBidi" w:cstheme="majorBidi"/>
              </w:rPr>
              <w:t>pumping</w:t>
            </w:r>
            <w:proofErr w:type="gramEnd"/>
            <w:r w:rsidRPr="000B41F3">
              <w:rPr>
                <w:rFonts w:asciiTheme="majorBidi" w:hAnsiTheme="majorBidi" w:cstheme="majorBidi"/>
              </w:rPr>
              <w:t xml:space="preserve"> capacity “max output” dosing </w:t>
            </w:r>
            <w:proofErr w:type="spellStart"/>
            <w:r w:rsidRPr="000B41F3">
              <w:rPr>
                <w:rFonts w:asciiTheme="majorBidi" w:hAnsiTheme="majorBidi" w:cstheme="majorBidi"/>
              </w:rPr>
              <w:t>a bout</w:t>
            </w:r>
            <w:proofErr w:type="spellEnd"/>
            <w:r w:rsidRPr="000B41F3">
              <w:rPr>
                <w:rFonts w:asciiTheme="majorBidi" w:hAnsiTheme="majorBidi" w:cstheme="majorBidi"/>
              </w:rPr>
              <w:t xml:space="preserve"> </w:t>
            </w:r>
            <w:r w:rsidRPr="000B41F3">
              <w:rPr>
                <w:rFonts w:asciiTheme="majorBidi" w:hAnsiTheme="majorBidi" w:cstheme="majorBidi"/>
                <w:b/>
                <w:bCs/>
              </w:rPr>
              <w:t>2.1 L/h.</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Medium back pressure should be between (2-6) bar</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 xml:space="preserve">Max. </w:t>
            </w:r>
            <w:proofErr w:type="gramStart"/>
            <w:r w:rsidRPr="000B41F3">
              <w:rPr>
                <w:rFonts w:asciiTheme="majorBidi" w:hAnsiTheme="majorBidi" w:cstheme="majorBidi"/>
              </w:rPr>
              <w:t>pump</w:t>
            </w:r>
            <w:proofErr w:type="gramEnd"/>
            <w:r w:rsidRPr="000B41F3">
              <w:rPr>
                <w:rFonts w:asciiTheme="majorBidi" w:hAnsiTheme="majorBidi" w:cstheme="majorBidi"/>
              </w:rPr>
              <w:t xml:space="preserve"> Pressure: 7.0 bar.</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 xml:space="preserve">Max. </w:t>
            </w:r>
            <w:proofErr w:type="gramStart"/>
            <w:r w:rsidRPr="000B41F3">
              <w:rPr>
                <w:rFonts w:asciiTheme="majorBidi" w:hAnsiTheme="majorBidi" w:cstheme="majorBidi"/>
              </w:rPr>
              <w:t>temperature</w:t>
            </w:r>
            <w:proofErr w:type="gramEnd"/>
            <w:r w:rsidRPr="000B41F3">
              <w:rPr>
                <w:rFonts w:asciiTheme="majorBidi" w:hAnsiTheme="majorBidi" w:cstheme="majorBidi"/>
              </w:rPr>
              <w:t xml:space="preserve"> of pumped chemical: 50 </w:t>
            </w:r>
            <w:proofErr w:type="spellStart"/>
            <w:r w:rsidRPr="000B41F3">
              <w:rPr>
                <w:rFonts w:asciiTheme="majorBidi" w:hAnsiTheme="majorBidi" w:cstheme="majorBidi"/>
                <w:vertAlign w:val="superscript"/>
              </w:rPr>
              <w:t>0</w:t>
            </w:r>
            <w:r w:rsidRPr="000B41F3">
              <w:rPr>
                <w:rFonts w:asciiTheme="majorBidi" w:hAnsiTheme="majorBidi" w:cstheme="majorBidi"/>
              </w:rPr>
              <w:t>C</w:t>
            </w:r>
            <w:proofErr w:type="spellEnd"/>
            <w:r w:rsidRPr="000B41F3">
              <w:rPr>
                <w:rFonts w:asciiTheme="majorBidi" w:hAnsiTheme="majorBidi" w:cstheme="majorBidi"/>
              </w:rPr>
              <w:t>.</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Adjustable stroke frequency: 1-100 str</w:t>
            </w:r>
            <w:proofErr w:type="gramStart"/>
            <w:r w:rsidRPr="000B41F3">
              <w:rPr>
                <w:rFonts w:asciiTheme="majorBidi" w:hAnsiTheme="majorBidi" w:cstheme="majorBidi"/>
              </w:rPr>
              <w:t>./</w:t>
            </w:r>
            <w:proofErr w:type="gramEnd"/>
            <w:r w:rsidRPr="000B41F3">
              <w:rPr>
                <w:rFonts w:asciiTheme="majorBidi" w:hAnsiTheme="majorBidi" w:cstheme="majorBidi"/>
              </w:rPr>
              <w:t>min.</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lastRenderedPageBreak/>
              <w:t>Adjustable stroke length: 0-100%.</w:t>
            </w:r>
          </w:p>
          <w:p w:rsidR="003E4578" w:rsidRPr="000B41F3" w:rsidRDefault="003E4578" w:rsidP="000B41F3">
            <w:pPr>
              <w:jc w:val="center"/>
              <w:rPr>
                <w:rFonts w:asciiTheme="majorBidi" w:hAnsiTheme="majorBidi" w:cstheme="majorBidi"/>
              </w:rPr>
            </w:pP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Accuracy of the dosing pump: ± 2% of adjusted output</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Operation manual should be submitted with the instrument</w:t>
            </w:r>
          </w:p>
          <w:p w:rsidR="003E4578" w:rsidRPr="000B41F3" w:rsidRDefault="003E4578" w:rsidP="000B41F3">
            <w:pPr>
              <w:bidi w:val="0"/>
              <w:jc w:val="center"/>
              <w:rPr>
                <w:rFonts w:asciiTheme="majorBidi" w:hAnsiTheme="majorBidi" w:cstheme="majorBidi"/>
                <w:b/>
                <w:bCs/>
                <w:color w:val="FF0000"/>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720" w:type="dxa"/>
            <w:vAlign w:val="center"/>
          </w:tcPr>
          <w:p w:rsidR="003E4578" w:rsidRPr="000B41F3" w:rsidRDefault="003E4578" w:rsidP="000B41F3">
            <w:pPr>
              <w:bidi w:val="0"/>
              <w:jc w:val="center"/>
              <w:rPr>
                <w:rFonts w:asciiTheme="majorBidi" w:hAnsiTheme="majorBidi" w:cstheme="majorBidi"/>
              </w:rPr>
            </w:pPr>
          </w:p>
        </w:tc>
        <w:tc>
          <w:tcPr>
            <w:tcW w:w="1080" w:type="dxa"/>
            <w:vAlign w:val="center"/>
          </w:tcPr>
          <w:p w:rsidR="003E4578" w:rsidRDefault="003E4578" w:rsidP="006C49F7">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Accessories Related to Dosing Pump</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 xml:space="preserve">1- </w:t>
            </w:r>
            <w:r w:rsidRPr="000B41F3">
              <w:rPr>
                <w:rFonts w:asciiTheme="majorBidi" w:hAnsiTheme="majorBidi" w:cstheme="majorBidi"/>
                <w:b/>
                <w:bCs/>
              </w:rPr>
              <w:tab/>
              <w:t>Liquid End</w:t>
            </w:r>
          </w:p>
          <w:p w:rsidR="003E4578" w:rsidRPr="000B41F3" w:rsidRDefault="003E4578" w:rsidP="000B41F3">
            <w:pPr>
              <w:pStyle w:val="BodyText"/>
              <w:jc w:val="center"/>
              <w:rPr>
                <w:rFonts w:asciiTheme="majorBidi" w:hAnsiTheme="majorBidi" w:cstheme="majorBidi"/>
                <w:sz w:val="24"/>
                <w:szCs w:val="24"/>
              </w:rPr>
            </w:pPr>
            <w:r w:rsidRPr="000B41F3">
              <w:rPr>
                <w:rFonts w:asciiTheme="majorBidi" w:hAnsiTheme="majorBidi" w:cstheme="majorBidi"/>
                <w:sz w:val="24"/>
                <w:szCs w:val="24"/>
              </w:rPr>
              <w:t xml:space="preserve">Should be chemical resistance </w:t>
            </w:r>
            <w:proofErr w:type="gramStart"/>
            <w:r w:rsidRPr="000B41F3">
              <w:rPr>
                <w:rFonts w:asciiTheme="majorBidi" w:hAnsiTheme="majorBidi" w:cstheme="majorBidi"/>
                <w:sz w:val="24"/>
                <w:szCs w:val="24"/>
              </w:rPr>
              <w:t>material ”</w:t>
            </w:r>
            <w:proofErr w:type="gramEnd"/>
            <w:r w:rsidRPr="000B41F3">
              <w:rPr>
                <w:rFonts w:asciiTheme="majorBidi" w:hAnsiTheme="majorBidi" w:cstheme="majorBidi"/>
                <w:b/>
                <w:bCs/>
                <w:i/>
                <w:iCs/>
                <w:sz w:val="24"/>
                <w:szCs w:val="24"/>
              </w:rPr>
              <w:t>anti corrosion</w:t>
            </w:r>
            <w:r w:rsidRPr="000B41F3">
              <w:rPr>
                <w:rFonts w:asciiTheme="majorBidi" w:hAnsiTheme="majorBidi" w:cstheme="majorBidi"/>
                <w:sz w:val="24"/>
                <w:szCs w:val="24"/>
              </w:rPr>
              <w:t>” such as polyethylene (PE) or polypropylene (PP) with (EPDM) Ethylene – propylene – dine – rubber.</w:t>
            </w:r>
          </w:p>
          <w:p w:rsidR="003E4578" w:rsidRPr="000B41F3" w:rsidRDefault="003E4578" w:rsidP="000B41F3">
            <w:pPr>
              <w:pStyle w:val="BodyText3"/>
              <w:jc w:val="center"/>
              <w:rPr>
                <w:rFonts w:asciiTheme="majorBidi" w:hAnsiTheme="majorBidi" w:cstheme="majorBidi"/>
                <w:b/>
                <w:bCs/>
                <w:sz w:val="24"/>
                <w:szCs w:val="24"/>
              </w:rPr>
            </w:pPr>
            <w:r w:rsidRPr="000B41F3">
              <w:rPr>
                <w:rFonts w:asciiTheme="majorBidi" w:hAnsiTheme="majorBidi" w:cstheme="majorBidi"/>
                <w:b/>
                <w:bCs/>
                <w:sz w:val="24"/>
                <w:szCs w:val="24"/>
              </w:rPr>
              <w:t>2.</w:t>
            </w:r>
            <w:r w:rsidRPr="000B41F3">
              <w:rPr>
                <w:rFonts w:asciiTheme="majorBidi" w:hAnsiTheme="majorBidi" w:cstheme="majorBidi"/>
                <w:b/>
                <w:bCs/>
                <w:sz w:val="24"/>
                <w:szCs w:val="24"/>
              </w:rPr>
              <w:tab/>
              <w:t>Foot valves</w:t>
            </w:r>
          </w:p>
          <w:p w:rsidR="003E4578" w:rsidRPr="000B41F3" w:rsidRDefault="003E4578" w:rsidP="000B41F3">
            <w:pPr>
              <w:pStyle w:val="BodyText3"/>
              <w:jc w:val="center"/>
              <w:rPr>
                <w:rFonts w:asciiTheme="majorBidi" w:hAnsiTheme="majorBidi" w:cstheme="majorBidi"/>
                <w:sz w:val="24"/>
                <w:szCs w:val="24"/>
              </w:rPr>
            </w:pPr>
            <w:r w:rsidRPr="000B41F3">
              <w:rPr>
                <w:rFonts w:asciiTheme="majorBidi" w:hAnsiTheme="majorBidi" w:cstheme="majorBidi"/>
                <w:sz w:val="24"/>
                <w:szCs w:val="24"/>
              </w:rPr>
              <w:t>To be connected to the end of the sodium hypochlorite suction pipe inside the dosing tank as extraction and protection against contaminants, anti corrosion material as PE, PP.</w:t>
            </w:r>
          </w:p>
          <w:p w:rsidR="003E4578" w:rsidRPr="000B41F3" w:rsidRDefault="003E4578" w:rsidP="000B41F3">
            <w:pPr>
              <w:numPr>
                <w:ilvl w:val="0"/>
                <w:numId w:val="48"/>
              </w:numPr>
              <w:tabs>
                <w:tab w:val="clear" w:pos="1080"/>
                <w:tab w:val="num" w:pos="612"/>
              </w:tabs>
              <w:bidi w:val="0"/>
              <w:ind w:hanging="1080"/>
              <w:jc w:val="center"/>
              <w:rPr>
                <w:rFonts w:asciiTheme="majorBidi" w:hAnsiTheme="majorBidi" w:cstheme="majorBidi"/>
              </w:rPr>
            </w:pPr>
            <w:r w:rsidRPr="000B41F3">
              <w:rPr>
                <w:rFonts w:asciiTheme="majorBidi" w:hAnsiTheme="majorBidi" w:cstheme="majorBidi"/>
                <w:b/>
                <w:bCs/>
              </w:rPr>
              <w:t>Float Valve</w:t>
            </w:r>
            <w:r w:rsidRPr="000B41F3">
              <w:rPr>
                <w:rFonts w:asciiTheme="majorBidi" w:hAnsiTheme="majorBidi" w:cstheme="majorBidi"/>
              </w:rPr>
              <w:t xml:space="preserve"> (float switch)</w:t>
            </w:r>
          </w:p>
          <w:p w:rsidR="003E4578" w:rsidRPr="000B41F3" w:rsidRDefault="003E4578" w:rsidP="000B41F3">
            <w:pPr>
              <w:jc w:val="center"/>
              <w:rPr>
                <w:rFonts w:asciiTheme="majorBidi" w:hAnsiTheme="majorBidi" w:cstheme="majorBidi"/>
              </w:rPr>
            </w:pPr>
            <w:r w:rsidRPr="000B41F3">
              <w:rPr>
                <w:rFonts w:asciiTheme="majorBidi" w:hAnsiTheme="majorBidi" w:cstheme="majorBidi"/>
              </w:rPr>
              <w:t>It’s very important to indicate the volume of sodium-hypo chlorite inside the tank and stop the dosing pump when the sodium-hypochlorite finished.</w:t>
            </w:r>
          </w:p>
          <w:p w:rsidR="003E4578" w:rsidRPr="000B41F3" w:rsidRDefault="003E4578" w:rsidP="000B41F3">
            <w:pPr>
              <w:jc w:val="center"/>
              <w:rPr>
                <w:rFonts w:asciiTheme="majorBidi" w:hAnsiTheme="majorBidi" w:cstheme="majorBidi"/>
              </w:rPr>
            </w:pPr>
          </w:p>
          <w:p w:rsidR="003E4578" w:rsidRPr="000B41F3" w:rsidRDefault="003E4578" w:rsidP="000B41F3">
            <w:pPr>
              <w:pStyle w:val="BodyText3"/>
              <w:numPr>
                <w:ilvl w:val="1"/>
                <w:numId w:val="41"/>
              </w:numPr>
              <w:tabs>
                <w:tab w:val="clear" w:pos="795"/>
                <w:tab w:val="num" w:pos="0"/>
                <w:tab w:val="bar" w:pos="1080"/>
              </w:tabs>
              <w:bidi w:val="0"/>
              <w:spacing w:after="0"/>
              <w:ind w:left="792" w:hanging="1875"/>
              <w:jc w:val="center"/>
              <w:rPr>
                <w:rFonts w:asciiTheme="majorBidi" w:hAnsiTheme="majorBidi" w:cstheme="majorBidi"/>
                <w:b/>
                <w:bCs/>
                <w:sz w:val="24"/>
                <w:szCs w:val="24"/>
              </w:rPr>
            </w:pPr>
            <w:r w:rsidRPr="000B41F3">
              <w:rPr>
                <w:rFonts w:asciiTheme="majorBidi" w:hAnsiTheme="majorBidi" w:cstheme="majorBidi"/>
                <w:b/>
                <w:bCs/>
                <w:sz w:val="24"/>
                <w:szCs w:val="24"/>
              </w:rPr>
              <w:t xml:space="preserve">4- </w:t>
            </w:r>
            <w:r w:rsidRPr="000B41F3">
              <w:rPr>
                <w:rFonts w:asciiTheme="majorBidi" w:hAnsiTheme="majorBidi" w:cstheme="majorBidi"/>
                <w:b/>
                <w:bCs/>
                <w:sz w:val="24"/>
                <w:szCs w:val="24"/>
              </w:rPr>
              <w:tab/>
              <w:t>Injection valves</w:t>
            </w:r>
          </w:p>
          <w:p w:rsidR="003E4578" w:rsidRPr="000B41F3" w:rsidRDefault="003E4578" w:rsidP="000B41F3">
            <w:pPr>
              <w:pStyle w:val="BodyText3"/>
              <w:numPr>
                <w:ilvl w:val="0"/>
                <w:numId w:val="49"/>
              </w:numPr>
              <w:tabs>
                <w:tab w:val="num" w:pos="1080"/>
                <w:tab w:val="left" w:pos="4392"/>
              </w:tabs>
              <w:bidi w:val="0"/>
              <w:spacing w:after="0"/>
              <w:ind w:right="72"/>
              <w:jc w:val="center"/>
              <w:rPr>
                <w:rFonts w:asciiTheme="majorBidi" w:hAnsiTheme="majorBidi" w:cstheme="majorBidi"/>
                <w:sz w:val="24"/>
                <w:szCs w:val="24"/>
              </w:rPr>
            </w:pPr>
            <w:r w:rsidRPr="000B41F3">
              <w:rPr>
                <w:rFonts w:asciiTheme="majorBidi" w:hAnsiTheme="majorBidi" w:cstheme="majorBidi"/>
                <w:sz w:val="24"/>
                <w:szCs w:val="24"/>
              </w:rPr>
              <w:t>To connect the discharge lines with the point of injection. .</w:t>
            </w:r>
          </w:p>
          <w:p w:rsidR="003E4578" w:rsidRPr="000B41F3" w:rsidRDefault="003E4578" w:rsidP="000B41F3">
            <w:pPr>
              <w:numPr>
                <w:ilvl w:val="0"/>
                <w:numId w:val="49"/>
              </w:numPr>
              <w:tabs>
                <w:tab w:val="num" w:pos="1080"/>
                <w:tab w:val="left" w:pos="4392"/>
              </w:tabs>
              <w:bidi w:val="0"/>
              <w:ind w:right="72"/>
              <w:jc w:val="center"/>
              <w:rPr>
                <w:rFonts w:asciiTheme="majorBidi" w:hAnsiTheme="majorBidi" w:cstheme="majorBidi"/>
              </w:rPr>
            </w:pPr>
            <w:r w:rsidRPr="000B41F3">
              <w:rPr>
                <w:rFonts w:asciiTheme="majorBidi" w:hAnsiTheme="majorBidi" w:cstheme="majorBidi"/>
              </w:rPr>
              <w:t>Discharge valve with ball check.</w:t>
            </w:r>
          </w:p>
          <w:p w:rsidR="003E4578" w:rsidRPr="000B41F3" w:rsidRDefault="003E4578" w:rsidP="000B41F3">
            <w:pPr>
              <w:numPr>
                <w:ilvl w:val="0"/>
                <w:numId w:val="49"/>
              </w:numPr>
              <w:tabs>
                <w:tab w:val="num" w:pos="1080"/>
                <w:tab w:val="left" w:pos="4392"/>
              </w:tabs>
              <w:bidi w:val="0"/>
              <w:ind w:right="72"/>
              <w:jc w:val="center"/>
              <w:rPr>
                <w:rFonts w:asciiTheme="majorBidi" w:hAnsiTheme="majorBidi" w:cstheme="majorBidi"/>
              </w:rPr>
            </w:pPr>
            <w:r w:rsidRPr="000B41F3">
              <w:rPr>
                <w:rFonts w:asciiTheme="majorBidi" w:hAnsiTheme="majorBidi" w:cstheme="majorBidi"/>
              </w:rPr>
              <w:t>Spring loaded (stainless steel).</w:t>
            </w:r>
          </w:p>
          <w:p w:rsidR="003E4578" w:rsidRPr="000B41F3" w:rsidRDefault="003E4578" w:rsidP="000B41F3">
            <w:pPr>
              <w:pStyle w:val="BodyText3"/>
              <w:tabs>
                <w:tab w:val="bar" w:pos="1080"/>
              </w:tabs>
              <w:spacing w:after="0"/>
              <w:jc w:val="center"/>
              <w:rPr>
                <w:rFonts w:asciiTheme="majorBidi" w:hAnsiTheme="majorBidi" w:cstheme="majorBidi"/>
                <w:sz w:val="24"/>
                <w:szCs w:val="24"/>
              </w:rPr>
            </w:pP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 xml:space="preserve">5- </w:t>
            </w:r>
            <w:r w:rsidRPr="000B41F3">
              <w:rPr>
                <w:rFonts w:asciiTheme="majorBidi" w:hAnsiTheme="majorBidi" w:cstheme="majorBidi"/>
                <w:b/>
                <w:bCs/>
              </w:rPr>
              <w:tab/>
              <w:t>Back pressure valves / relief valves</w:t>
            </w:r>
          </w:p>
          <w:p w:rsidR="003E4578" w:rsidRPr="000B41F3" w:rsidRDefault="003E4578" w:rsidP="000B41F3">
            <w:pPr>
              <w:jc w:val="center"/>
              <w:rPr>
                <w:rFonts w:asciiTheme="majorBidi" w:hAnsiTheme="majorBidi" w:cstheme="majorBidi"/>
              </w:rPr>
            </w:pPr>
            <w:r w:rsidRPr="000B41F3">
              <w:rPr>
                <w:rFonts w:asciiTheme="majorBidi" w:hAnsiTheme="majorBidi" w:cstheme="majorBidi"/>
              </w:rPr>
              <w:t>Multi functional valve is required.</w:t>
            </w:r>
          </w:p>
          <w:p w:rsidR="003E4578" w:rsidRPr="000B41F3" w:rsidRDefault="003E4578" w:rsidP="000B41F3">
            <w:pPr>
              <w:jc w:val="center"/>
              <w:rPr>
                <w:rFonts w:asciiTheme="majorBidi" w:hAnsiTheme="majorBidi" w:cstheme="majorBidi"/>
                <w:b/>
                <w:bCs/>
              </w:rPr>
            </w:pPr>
          </w:p>
          <w:p w:rsidR="003E4578" w:rsidRPr="000B41F3" w:rsidRDefault="003E4578" w:rsidP="000B41F3">
            <w:pPr>
              <w:jc w:val="center"/>
              <w:rPr>
                <w:rFonts w:asciiTheme="majorBidi" w:hAnsiTheme="majorBidi" w:cstheme="majorBidi"/>
              </w:rPr>
            </w:pPr>
            <w:r w:rsidRPr="000B41F3">
              <w:rPr>
                <w:rFonts w:asciiTheme="majorBidi" w:hAnsiTheme="majorBidi" w:cstheme="majorBidi"/>
                <w:b/>
                <w:bCs/>
              </w:rPr>
              <w:t>Tubing and other required</w:t>
            </w:r>
            <w:r w:rsidRPr="000B41F3">
              <w:rPr>
                <w:rFonts w:asciiTheme="majorBidi" w:hAnsiTheme="majorBidi" w:cstheme="majorBidi"/>
              </w:rPr>
              <w:t xml:space="preserve"> Accessories should be supplied to Assure the full functionality of the system.</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The system should include :</w:t>
            </w:r>
          </w:p>
          <w:p w:rsidR="003E4578" w:rsidRPr="000B41F3" w:rsidRDefault="003E4578" w:rsidP="000B41F3">
            <w:pPr>
              <w:ind w:firstLine="720"/>
              <w:jc w:val="center"/>
              <w:rPr>
                <w:rFonts w:asciiTheme="majorBidi" w:hAnsiTheme="majorBidi" w:cstheme="majorBidi"/>
                <w:b/>
                <w:bCs/>
              </w:rPr>
            </w:pPr>
            <w:r w:rsidRPr="000B41F3">
              <w:rPr>
                <w:rFonts w:asciiTheme="majorBidi" w:hAnsiTheme="majorBidi" w:cstheme="majorBidi"/>
                <w:b/>
                <w:bCs/>
              </w:rPr>
              <w:t>Weight</w:t>
            </w:r>
          </w:p>
          <w:p w:rsidR="003E4578" w:rsidRPr="000B41F3" w:rsidRDefault="003E4578" w:rsidP="000B41F3">
            <w:pPr>
              <w:ind w:firstLine="720"/>
              <w:jc w:val="center"/>
              <w:rPr>
                <w:rFonts w:asciiTheme="majorBidi" w:hAnsiTheme="majorBidi" w:cstheme="majorBidi"/>
                <w:b/>
                <w:bCs/>
              </w:rPr>
            </w:pPr>
            <w:r w:rsidRPr="000B41F3">
              <w:rPr>
                <w:rFonts w:asciiTheme="majorBidi" w:hAnsiTheme="majorBidi" w:cstheme="majorBidi"/>
                <w:b/>
                <w:bCs/>
              </w:rPr>
              <w:t>Back Pressure tubing</w:t>
            </w:r>
          </w:p>
          <w:p w:rsidR="003E4578" w:rsidRPr="000B41F3" w:rsidRDefault="003E4578" w:rsidP="000B41F3">
            <w:pPr>
              <w:ind w:firstLine="720"/>
              <w:jc w:val="center"/>
              <w:rPr>
                <w:rFonts w:asciiTheme="majorBidi" w:hAnsiTheme="majorBidi" w:cstheme="majorBidi"/>
                <w:b/>
                <w:bCs/>
              </w:rPr>
            </w:pPr>
            <w:r w:rsidRPr="000B41F3">
              <w:rPr>
                <w:rFonts w:asciiTheme="majorBidi" w:hAnsiTheme="majorBidi" w:cstheme="majorBidi"/>
                <w:b/>
                <w:bCs/>
              </w:rPr>
              <w:t>Reducer</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 xml:space="preserve">Unit price should include </w:t>
            </w:r>
            <w:proofErr w:type="spellStart"/>
            <w:r w:rsidRPr="000B41F3">
              <w:rPr>
                <w:rFonts w:asciiTheme="majorBidi" w:hAnsiTheme="majorBidi" w:cstheme="majorBidi"/>
                <w:b/>
                <w:bCs/>
              </w:rPr>
              <w:t>On site</w:t>
            </w:r>
            <w:proofErr w:type="spellEnd"/>
            <w:r w:rsidRPr="000B41F3">
              <w:rPr>
                <w:rFonts w:asciiTheme="majorBidi" w:hAnsiTheme="majorBidi" w:cstheme="majorBidi"/>
                <w:b/>
                <w:bCs/>
              </w:rPr>
              <w:t xml:space="preserve"> training on the operation and maintenance of the dosing pump</w:t>
            </w:r>
          </w:p>
          <w:p w:rsidR="003E4578" w:rsidRPr="000B41F3" w:rsidRDefault="003E4578" w:rsidP="000B41F3">
            <w:pPr>
              <w:bidi w:val="0"/>
              <w:jc w:val="center"/>
              <w:rPr>
                <w:rFonts w:asciiTheme="majorBidi" w:hAnsiTheme="majorBidi" w:cstheme="majorBidi"/>
                <w:b/>
                <w:bCs/>
                <w:color w:val="FF0000"/>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720" w:type="dxa"/>
            <w:vAlign w:val="center"/>
          </w:tcPr>
          <w:p w:rsidR="003E4578" w:rsidRPr="000B41F3" w:rsidRDefault="003E4578" w:rsidP="000B41F3">
            <w:pPr>
              <w:bidi w:val="0"/>
              <w:jc w:val="center"/>
              <w:rPr>
                <w:rFonts w:asciiTheme="majorBidi" w:hAnsiTheme="majorBidi" w:cstheme="majorBidi"/>
              </w:rPr>
            </w:pPr>
          </w:p>
        </w:tc>
        <w:tc>
          <w:tcPr>
            <w:tcW w:w="1080" w:type="dxa"/>
            <w:vAlign w:val="center"/>
          </w:tcPr>
          <w:p w:rsidR="003E4578" w:rsidRDefault="003E4578" w:rsidP="006C49F7">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0B41F3" w:rsidRDefault="003E4578" w:rsidP="000B41F3">
            <w:pPr>
              <w:ind w:right="720"/>
              <w:jc w:val="center"/>
              <w:rPr>
                <w:rFonts w:asciiTheme="majorBidi" w:hAnsiTheme="majorBidi" w:cstheme="majorBidi"/>
              </w:rPr>
            </w:pPr>
            <w:r w:rsidRPr="000B41F3">
              <w:rPr>
                <w:rFonts w:asciiTheme="majorBidi" w:hAnsiTheme="majorBidi" w:cstheme="majorBidi"/>
              </w:rPr>
              <w:t xml:space="preserve">The Chlorine dosing pump should be </w:t>
            </w:r>
            <w:r w:rsidRPr="000B41F3">
              <w:rPr>
                <w:rFonts w:asciiTheme="majorBidi" w:hAnsiTheme="majorBidi" w:cstheme="majorBidi"/>
              </w:rPr>
              <w:lastRenderedPageBreak/>
              <w:t>according to the following specifications:</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Reliable, durable short stroke solenoid.</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Election controllers, by dosing frequency and dosing volume.</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Externally controlled “manual and electrically stroke adjustment “.</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 xml:space="preserve">Max. </w:t>
            </w:r>
            <w:proofErr w:type="gramStart"/>
            <w:r w:rsidRPr="000B41F3">
              <w:rPr>
                <w:rFonts w:asciiTheme="majorBidi" w:hAnsiTheme="majorBidi" w:cstheme="majorBidi"/>
              </w:rPr>
              <w:t>pumping</w:t>
            </w:r>
            <w:proofErr w:type="gramEnd"/>
            <w:r w:rsidRPr="000B41F3">
              <w:rPr>
                <w:rFonts w:asciiTheme="majorBidi" w:hAnsiTheme="majorBidi" w:cstheme="majorBidi"/>
              </w:rPr>
              <w:t xml:space="preserve"> capacity “max output” dosing </w:t>
            </w:r>
            <w:proofErr w:type="spellStart"/>
            <w:r w:rsidRPr="000B41F3">
              <w:rPr>
                <w:rFonts w:asciiTheme="majorBidi" w:hAnsiTheme="majorBidi" w:cstheme="majorBidi"/>
              </w:rPr>
              <w:t>a bout</w:t>
            </w:r>
            <w:proofErr w:type="spellEnd"/>
            <w:r w:rsidRPr="000B41F3">
              <w:rPr>
                <w:rFonts w:asciiTheme="majorBidi" w:hAnsiTheme="majorBidi" w:cstheme="majorBidi"/>
              </w:rPr>
              <w:t xml:space="preserve"> </w:t>
            </w:r>
            <w:r w:rsidRPr="000B41F3">
              <w:rPr>
                <w:rFonts w:asciiTheme="majorBidi" w:hAnsiTheme="majorBidi" w:cstheme="majorBidi"/>
                <w:b/>
                <w:bCs/>
              </w:rPr>
              <w:t>2.1 L/h.</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Medium back pressure should be between (2-6) bar</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 xml:space="preserve">Max. </w:t>
            </w:r>
            <w:proofErr w:type="gramStart"/>
            <w:r w:rsidRPr="000B41F3">
              <w:rPr>
                <w:rFonts w:asciiTheme="majorBidi" w:hAnsiTheme="majorBidi" w:cstheme="majorBidi"/>
              </w:rPr>
              <w:t>pump</w:t>
            </w:r>
            <w:proofErr w:type="gramEnd"/>
            <w:r w:rsidRPr="000B41F3">
              <w:rPr>
                <w:rFonts w:asciiTheme="majorBidi" w:hAnsiTheme="majorBidi" w:cstheme="majorBidi"/>
              </w:rPr>
              <w:t xml:space="preserve"> Pressure: 7.0 bar.</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 xml:space="preserve">Max. </w:t>
            </w:r>
            <w:proofErr w:type="gramStart"/>
            <w:r w:rsidRPr="000B41F3">
              <w:rPr>
                <w:rFonts w:asciiTheme="majorBidi" w:hAnsiTheme="majorBidi" w:cstheme="majorBidi"/>
              </w:rPr>
              <w:t>temperature</w:t>
            </w:r>
            <w:proofErr w:type="gramEnd"/>
            <w:r w:rsidRPr="000B41F3">
              <w:rPr>
                <w:rFonts w:asciiTheme="majorBidi" w:hAnsiTheme="majorBidi" w:cstheme="majorBidi"/>
              </w:rPr>
              <w:t xml:space="preserve"> of pumped chemical: 50 </w:t>
            </w:r>
            <w:proofErr w:type="spellStart"/>
            <w:r w:rsidRPr="000B41F3">
              <w:rPr>
                <w:rFonts w:asciiTheme="majorBidi" w:hAnsiTheme="majorBidi" w:cstheme="majorBidi"/>
                <w:vertAlign w:val="superscript"/>
              </w:rPr>
              <w:t>0</w:t>
            </w:r>
            <w:r w:rsidRPr="000B41F3">
              <w:rPr>
                <w:rFonts w:asciiTheme="majorBidi" w:hAnsiTheme="majorBidi" w:cstheme="majorBidi"/>
              </w:rPr>
              <w:t>C</w:t>
            </w:r>
            <w:proofErr w:type="spellEnd"/>
            <w:r w:rsidRPr="000B41F3">
              <w:rPr>
                <w:rFonts w:asciiTheme="majorBidi" w:hAnsiTheme="majorBidi" w:cstheme="majorBidi"/>
              </w:rPr>
              <w:t>.</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Adjustable stroke frequency: 1-100 str</w:t>
            </w:r>
            <w:proofErr w:type="gramStart"/>
            <w:r w:rsidRPr="000B41F3">
              <w:rPr>
                <w:rFonts w:asciiTheme="majorBidi" w:hAnsiTheme="majorBidi" w:cstheme="majorBidi"/>
              </w:rPr>
              <w:t>./</w:t>
            </w:r>
            <w:proofErr w:type="gramEnd"/>
            <w:r w:rsidRPr="000B41F3">
              <w:rPr>
                <w:rFonts w:asciiTheme="majorBidi" w:hAnsiTheme="majorBidi" w:cstheme="majorBidi"/>
              </w:rPr>
              <w:t>min.</w:t>
            </w:r>
          </w:p>
          <w:p w:rsidR="003E4578" w:rsidRPr="000B41F3" w:rsidRDefault="003E4578" w:rsidP="000B41F3">
            <w:pPr>
              <w:numPr>
                <w:ilvl w:val="0"/>
                <w:numId w:val="40"/>
              </w:numPr>
              <w:tabs>
                <w:tab w:val="clear" w:pos="720"/>
                <w:tab w:val="num" w:pos="252"/>
                <w:tab w:val="left" w:pos="4392"/>
              </w:tabs>
              <w:bidi w:val="0"/>
              <w:ind w:left="252" w:right="72" w:hanging="252"/>
              <w:jc w:val="center"/>
              <w:rPr>
                <w:rFonts w:asciiTheme="majorBidi" w:hAnsiTheme="majorBidi" w:cstheme="majorBidi"/>
              </w:rPr>
            </w:pPr>
            <w:r w:rsidRPr="000B41F3">
              <w:rPr>
                <w:rFonts w:asciiTheme="majorBidi" w:hAnsiTheme="majorBidi" w:cstheme="majorBidi"/>
              </w:rPr>
              <w:t>Adjustable stroke length: 0-100%.</w:t>
            </w:r>
          </w:p>
          <w:p w:rsidR="003E4578" w:rsidRPr="000B41F3" w:rsidRDefault="003E4578" w:rsidP="000B41F3">
            <w:pPr>
              <w:jc w:val="center"/>
              <w:rPr>
                <w:rFonts w:asciiTheme="majorBidi" w:hAnsiTheme="majorBidi" w:cstheme="majorBidi"/>
              </w:rPr>
            </w:pP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Accuracy of the dosing pump: ± 2% of adjusted output</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Operation manual should be submitted with the instrument</w:t>
            </w:r>
          </w:p>
          <w:p w:rsidR="003E4578" w:rsidRPr="000B41F3" w:rsidRDefault="003E4578" w:rsidP="000B41F3">
            <w:pPr>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720" w:type="dxa"/>
            <w:vAlign w:val="center"/>
          </w:tcPr>
          <w:p w:rsidR="003E4578" w:rsidRPr="000B41F3" w:rsidRDefault="003E4578" w:rsidP="000B41F3">
            <w:pPr>
              <w:bidi w:val="0"/>
              <w:jc w:val="center"/>
              <w:rPr>
                <w:rFonts w:asciiTheme="majorBidi" w:hAnsiTheme="majorBidi" w:cstheme="majorBidi"/>
              </w:rPr>
            </w:pPr>
          </w:p>
        </w:tc>
        <w:tc>
          <w:tcPr>
            <w:tcW w:w="1080" w:type="dxa"/>
            <w:vAlign w:val="center"/>
          </w:tcPr>
          <w:p w:rsidR="003E4578" w:rsidRDefault="003E4578" w:rsidP="006C49F7">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Accessories Related to Dosing Pump</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 xml:space="preserve">1- </w:t>
            </w:r>
            <w:r w:rsidRPr="000B41F3">
              <w:rPr>
                <w:rFonts w:asciiTheme="majorBidi" w:hAnsiTheme="majorBidi" w:cstheme="majorBidi"/>
                <w:b/>
                <w:bCs/>
              </w:rPr>
              <w:tab/>
              <w:t>Liquid End</w:t>
            </w:r>
          </w:p>
          <w:p w:rsidR="003E4578" w:rsidRPr="000B41F3" w:rsidRDefault="003E4578" w:rsidP="000B41F3">
            <w:pPr>
              <w:pStyle w:val="BodyText"/>
              <w:jc w:val="center"/>
              <w:rPr>
                <w:rFonts w:asciiTheme="majorBidi" w:hAnsiTheme="majorBidi" w:cstheme="majorBidi"/>
                <w:sz w:val="24"/>
                <w:szCs w:val="24"/>
              </w:rPr>
            </w:pPr>
            <w:r w:rsidRPr="000B41F3">
              <w:rPr>
                <w:rFonts w:asciiTheme="majorBidi" w:hAnsiTheme="majorBidi" w:cstheme="majorBidi"/>
                <w:sz w:val="24"/>
                <w:szCs w:val="24"/>
              </w:rPr>
              <w:t xml:space="preserve">Should be chemical resistance </w:t>
            </w:r>
            <w:proofErr w:type="gramStart"/>
            <w:r w:rsidRPr="000B41F3">
              <w:rPr>
                <w:rFonts w:asciiTheme="majorBidi" w:hAnsiTheme="majorBidi" w:cstheme="majorBidi"/>
                <w:sz w:val="24"/>
                <w:szCs w:val="24"/>
              </w:rPr>
              <w:t>material ”</w:t>
            </w:r>
            <w:proofErr w:type="gramEnd"/>
            <w:r w:rsidRPr="000B41F3">
              <w:rPr>
                <w:rFonts w:asciiTheme="majorBidi" w:hAnsiTheme="majorBidi" w:cstheme="majorBidi"/>
                <w:b/>
                <w:bCs/>
                <w:i/>
                <w:iCs/>
                <w:sz w:val="24"/>
                <w:szCs w:val="24"/>
              </w:rPr>
              <w:t>anti corrosion</w:t>
            </w:r>
            <w:r w:rsidRPr="000B41F3">
              <w:rPr>
                <w:rFonts w:asciiTheme="majorBidi" w:hAnsiTheme="majorBidi" w:cstheme="majorBidi"/>
                <w:sz w:val="24"/>
                <w:szCs w:val="24"/>
              </w:rPr>
              <w:t>” such as polyethylene (PE) or polypropylene (PP) with (EPDM) Ethylene – propylene – dine – rubber.</w:t>
            </w:r>
          </w:p>
          <w:p w:rsidR="003E4578" w:rsidRPr="000B41F3" w:rsidRDefault="003E4578" w:rsidP="000B41F3">
            <w:pPr>
              <w:pStyle w:val="BodyText3"/>
              <w:jc w:val="center"/>
              <w:rPr>
                <w:rFonts w:asciiTheme="majorBidi" w:hAnsiTheme="majorBidi" w:cstheme="majorBidi"/>
                <w:b/>
                <w:bCs/>
                <w:sz w:val="24"/>
                <w:szCs w:val="24"/>
              </w:rPr>
            </w:pPr>
            <w:r w:rsidRPr="000B41F3">
              <w:rPr>
                <w:rFonts w:asciiTheme="majorBidi" w:hAnsiTheme="majorBidi" w:cstheme="majorBidi"/>
                <w:b/>
                <w:bCs/>
                <w:sz w:val="24"/>
                <w:szCs w:val="24"/>
              </w:rPr>
              <w:t>2.</w:t>
            </w:r>
            <w:r w:rsidRPr="000B41F3">
              <w:rPr>
                <w:rFonts w:asciiTheme="majorBidi" w:hAnsiTheme="majorBidi" w:cstheme="majorBidi"/>
                <w:b/>
                <w:bCs/>
                <w:sz w:val="24"/>
                <w:szCs w:val="24"/>
              </w:rPr>
              <w:tab/>
              <w:t>Foot valves</w:t>
            </w:r>
          </w:p>
          <w:p w:rsidR="003E4578" w:rsidRPr="000B41F3" w:rsidRDefault="003E4578" w:rsidP="000B41F3">
            <w:pPr>
              <w:pStyle w:val="BodyText3"/>
              <w:jc w:val="center"/>
              <w:rPr>
                <w:rFonts w:asciiTheme="majorBidi" w:hAnsiTheme="majorBidi" w:cstheme="majorBidi"/>
                <w:sz w:val="24"/>
                <w:szCs w:val="24"/>
              </w:rPr>
            </w:pPr>
            <w:r w:rsidRPr="000B41F3">
              <w:rPr>
                <w:rFonts w:asciiTheme="majorBidi" w:hAnsiTheme="majorBidi" w:cstheme="majorBidi"/>
                <w:sz w:val="24"/>
                <w:szCs w:val="24"/>
              </w:rPr>
              <w:t>To be connected to the end of the sodium hypochlorite suction pipe inside the dosing tank as extraction and protection against contaminants, anti corrosion material as PE, PP.</w:t>
            </w:r>
          </w:p>
          <w:p w:rsidR="003E4578" w:rsidRPr="000B41F3" w:rsidRDefault="003E4578" w:rsidP="000B41F3">
            <w:pPr>
              <w:numPr>
                <w:ilvl w:val="0"/>
                <w:numId w:val="48"/>
              </w:numPr>
              <w:tabs>
                <w:tab w:val="clear" w:pos="1080"/>
                <w:tab w:val="num" w:pos="612"/>
              </w:tabs>
              <w:bidi w:val="0"/>
              <w:ind w:hanging="1080"/>
              <w:jc w:val="center"/>
              <w:rPr>
                <w:rFonts w:asciiTheme="majorBidi" w:hAnsiTheme="majorBidi" w:cstheme="majorBidi"/>
              </w:rPr>
            </w:pPr>
            <w:r w:rsidRPr="000B41F3">
              <w:rPr>
                <w:rFonts w:asciiTheme="majorBidi" w:hAnsiTheme="majorBidi" w:cstheme="majorBidi"/>
                <w:b/>
                <w:bCs/>
              </w:rPr>
              <w:t>Float Valve</w:t>
            </w:r>
            <w:r w:rsidRPr="000B41F3">
              <w:rPr>
                <w:rFonts w:asciiTheme="majorBidi" w:hAnsiTheme="majorBidi" w:cstheme="majorBidi"/>
              </w:rPr>
              <w:t xml:space="preserve"> (float switch)</w:t>
            </w:r>
          </w:p>
          <w:p w:rsidR="003E4578" w:rsidRPr="000B41F3" w:rsidRDefault="003E4578" w:rsidP="000B41F3">
            <w:pPr>
              <w:jc w:val="center"/>
              <w:rPr>
                <w:rFonts w:asciiTheme="majorBidi" w:hAnsiTheme="majorBidi" w:cstheme="majorBidi"/>
              </w:rPr>
            </w:pPr>
            <w:r w:rsidRPr="000B41F3">
              <w:rPr>
                <w:rFonts w:asciiTheme="majorBidi" w:hAnsiTheme="majorBidi" w:cstheme="majorBidi"/>
              </w:rPr>
              <w:t>It’s very important to indicate the volume of sodium-hypo chlorite inside the tank and stop the dosing pump when the sodium-hypochlorite finished.</w:t>
            </w:r>
          </w:p>
          <w:p w:rsidR="003E4578" w:rsidRPr="000B41F3" w:rsidRDefault="003E4578" w:rsidP="000B41F3">
            <w:pPr>
              <w:jc w:val="center"/>
              <w:rPr>
                <w:rFonts w:asciiTheme="majorBidi" w:hAnsiTheme="majorBidi" w:cstheme="majorBidi"/>
              </w:rPr>
            </w:pPr>
          </w:p>
          <w:p w:rsidR="003E4578" w:rsidRPr="000B41F3" w:rsidRDefault="003E4578" w:rsidP="000B41F3">
            <w:pPr>
              <w:pStyle w:val="BodyText3"/>
              <w:numPr>
                <w:ilvl w:val="1"/>
                <w:numId w:val="41"/>
              </w:numPr>
              <w:tabs>
                <w:tab w:val="clear" w:pos="795"/>
                <w:tab w:val="num" w:pos="0"/>
                <w:tab w:val="bar" w:pos="1080"/>
              </w:tabs>
              <w:bidi w:val="0"/>
              <w:spacing w:after="0"/>
              <w:ind w:left="792" w:hanging="1875"/>
              <w:jc w:val="center"/>
              <w:rPr>
                <w:rFonts w:asciiTheme="majorBidi" w:hAnsiTheme="majorBidi" w:cstheme="majorBidi"/>
                <w:b/>
                <w:bCs/>
                <w:sz w:val="24"/>
                <w:szCs w:val="24"/>
              </w:rPr>
            </w:pPr>
            <w:r w:rsidRPr="000B41F3">
              <w:rPr>
                <w:rFonts w:asciiTheme="majorBidi" w:hAnsiTheme="majorBidi" w:cstheme="majorBidi"/>
                <w:b/>
                <w:bCs/>
                <w:sz w:val="24"/>
                <w:szCs w:val="24"/>
              </w:rPr>
              <w:t xml:space="preserve">4- </w:t>
            </w:r>
            <w:r w:rsidRPr="000B41F3">
              <w:rPr>
                <w:rFonts w:asciiTheme="majorBidi" w:hAnsiTheme="majorBidi" w:cstheme="majorBidi"/>
                <w:b/>
                <w:bCs/>
                <w:sz w:val="24"/>
                <w:szCs w:val="24"/>
              </w:rPr>
              <w:tab/>
              <w:t>Injection valves</w:t>
            </w:r>
          </w:p>
          <w:p w:rsidR="003E4578" w:rsidRPr="000B41F3" w:rsidRDefault="003E4578" w:rsidP="000B41F3">
            <w:pPr>
              <w:pStyle w:val="BodyText3"/>
              <w:numPr>
                <w:ilvl w:val="0"/>
                <w:numId w:val="49"/>
              </w:numPr>
              <w:tabs>
                <w:tab w:val="num" w:pos="1080"/>
                <w:tab w:val="left" w:pos="4392"/>
              </w:tabs>
              <w:bidi w:val="0"/>
              <w:spacing w:after="0"/>
              <w:ind w:right="72"/>
              <w:jc w:val="center"/>
              <w:rPr>
                <w:rFonts w:asciiTheme="majorBidi" w:hAnsiTheme="majorBidi" w:cstheme="majorBidi"/>
                <w:sz w:val="24"/>
                <w:szCs w:val="24"/>
              </w:rPr>
            </w:pPr>
            <w:r w:rsidRPr="000B41F3">
              <w:rPr>
                <w:rFonts w:asciiTheme="majorBidi" w:hAnsiTheme="majorBidi" w:cstheme="majorBidi"/>
                <w:sz w:val="24"/>
                <w:szCs w:val="24"/>
              </w:rPr>
              <w:t>To connect the discharge lines with the point of injection. .</w:t>
            </w:r>
          </w:p>
          <w:p w:rsidR="003E4578" w:rsidRPr="000B41F3" w:rsidRDefault="003E4578" w:rsidP="000B41F3">
            <w:pPr>
              <w:numPr>
                <w:ilvl w:val="0"/>
                <w:numId w:val="49"/>
              </w:numPr>
              <w:tabs>
                <w:tab w:val="num" w:pos="1080"/>
                <w:tab w:val="left" w:pos="4392"/>
              </w:tabs>
              <w:bidi w:val="0"/>
              <w:ind w:right="72"/>
              <w:jc w:val="center"/>
              <w:rPr>
                <w:rFonts w:asciiTheme="majorBidi" w:hAnsiTheme="majorBidi" w:cstheme="majorBidi"/>
              </w:rPr>
            </w:pPr>
            <w:r w:rsidRPr="000B41F3">
              <w:rPr>
                <w:rFonts w:asciiTheme="majorBidi" w:hAnsiTheme="majorBidi" w:cstheme="majorBidi"/>
              </w:rPr>
              <w:t>Discharge valve with ball check.</w:t>
            </w:r>
          </w:p>
          <w:p w:rsidR="003E4578" w:rsidRPr="000B41F3" w:rsidRDefault="003E4578" w:rsidP="000B41F3">
            <w:pPr>
              <w:numPr>
                <w:ilvl w:val="0"/>
                <w:numId w:val="49"/>
              </w:numPr>
              <w:tabs>
                <w:tab w:val="num" w:pos="1080"/>
                <w:tab w:val="left" w:pos="4392"/>
              </w:tabs>
              <w:bidi w:val="0"/>
              <w:ind w:right="72"/>
              <w:jc w:val="center"/>
              <w:rPr>
                <w:rFonts w:asciiTheme="majorBidi" w:hAnsiTheme="majorBidi" w:cstheme="majorBidi"/>
              </w:rPr>
            </w:pPr>
            <w:r w:rsidRPr="000B41F3">
              <w:rPr>
                <w:rFonts w:asciiTheme="majorBidi" w:hAnsiTheme="majorBidi" w:cstheme="majorBidi"/>
              </w:rPr>
              <w:t>Spring loaded (stainless steel).</w:t>
            </w:r>
          </w:p>
          <w:p w:rsidR="003E4578" w:rsidRPr="000B41F3" w:rsidRDefault="003E4578" w:rsidP="000B41F3">
            <w:pPr>
              <w:pStyle w:val="BodyText3"/>
              <w:tabs>
                <w:tab w:val="bar" w:pos="1080"/>
              </w:tabs>
              <w:spacing w:after="0"/>
              <w:jc w:val="center"/>
              <w:rPr>
                <w:rFonts w:asciiTheme="majorBidi" w:hAnsiTheme="majorBidi" w:cstheme="majorBidi"/>
                <w:sz w:val="24"/>
                <w:szCs w:val="24"/>
              </w:rPr>
            </w:pP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 xml:space="preserve">5- </w:t>
            </w:r>
            <w:r w:rsidRPr="000B41F3">
              <w:rPr>
                <w:rFonts w:asciiTheme="majorBidi" w:hAnsiTheme="majorBidi" w:cstheme="majorBidi"/>
                <w:b/>
                <w:bCs/>
              </w:rPr>
              <w:tab/>
              <w:t>Back pressure valves / relief valves</w:t>
            </w:r>
          </w:p>
          <w:p w:rsidR="003E4578" w:rsidRPr="000B41F3" w:rsidRDefault="003E4578" w:rsidP="000B41F3">
            <w:pPr>
              <w:jc w:val="center"/>
              <w:rPr>
                <w:rFonts w:asciiTheme="majorBidi" w:hAnsiTheme="majorBidi" w:cstheme="majorBidi"/>
              </w:rPr>
            </w:pPr>
            <w:r w:rsidRPr="000B41F3">
              <w:rPr>
                <w:rFonts w:asciiTheme="majorBidi" w:hAnsiTheme="majorBidi" w:cstheme="majorBidi"/>
              </w:rPr>
              <w:t>Multi functional valve is required.</w:t>
            </w:r>
          </w:p>
          <w:p w:rsidR="003E4578" w:rsidRPr="000B41F3" w:rsidRDefault="003E4578" w:rsidP="000B41F3">
            <w:pPr>
              <w:jc w:val="center"/>
              <w:rPr>
                <w:rFonts w:asciiTheme="majorBidi" w:hAnsiTheme="majorBidi" w:cstheme="majorBidi"/>
                <w:b/>
                <w:bCs/>
              </w:rPr>
            </w:pPr>
          </w:p>
          <w:p w:rsidR="003E4578" w:rsidRPr="000B41F3" w:rsidRDefault="003E4578" w:rsidP="000B41F3">
            <w:pPr>
              <w:jc w:val="center"/>
              <w:rPr>
                <w:rFonts w:asciiTheme="majorBidi" w:hAnsiTheme="majorBidi" w:cstheme="majorBidi"/>
              </w:rPr>
            </w:pPr>
            <w:r w:rsidRPr="000B41F3">
              <w:rPr>
                <w:rFonts w:asciiTheme="majorBidi" w:hAnsiTheme="majorBidi" w:cstheme="majorBidi"/>
                <w:b/>
                <w:bCs/>
              </w:rPr>
              <w:t>Tubing and other required</w:t>
            </w:r>
            <w:r w:rsidRPr="000B41F3">
              <w:rPr>
                <w:rFonts w:asciiTheme="majorBidi" w:hAnsiTheme="majorBidi" w:cstheme="majorBidi"/>
              </w:rPr>
              <w:t xml:space="preserve"> Accessories should be supplied to Assure the full functionality of the system.</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The system should include :</w:t>
            </w:r>
          </w:p>
          <w:p w:rsidR="003E4578" w:rsidRPr="000B41F3" w:rsidRDefault="003E4578" w:rsidP="000B41F3">
            <w:pPr>
              <w:ind w:firstLine="720"/>
              <w:jc w:val="center"/>
              <w:rPr>
                <w:rFonts w:asciiTheme="majorBidi" w:hAnsiTheme="majorBidi" w:cstheme="majorBidi"/>
                <w:b/>
                <w:bCs/>
              </w:rPr>
            </w:pPr>
            <w:r w:rsidRPr="000B41F3">
              <w:rPr>
                <w:rFonts w:asciiTheme="majorBidi" w:hAnsiTheme="majorBidi" w:cstheme="majorBidi"/>
                <w:b/>
                <w:bCs/>
              </w:rPr>
              <w:t>Weight</w:t>
            </w:r>
          </w:p>
          <w:p w:rsidR="003E4578" w:rsidRPr="000B41F3" w:rsidRDefault="003E4578" w:rsidP="000B41F3">
            <w:pPr>
              <w:ind w:firstLine="720"/>
              <w:jc w:val="center"/>
              <w:rPr>
                <w:rFonts w:asciiTheme="majorBidi" w:hAnsiTheme="majorBidi" w:cstheme="majorBidi"/>
                <w:b/>
                <w:bCs/>
              </w:rPr>
            </w:pPr>
            <w:r w:rsidRPr="000B41F3">
              <w:rPr>
                <w:rFonts w:asciiTheme="majorBidi" w:hAnsiTheme="majorBidi" w:cstheme="majorBidi"/>
                <w:b/>
                <w:bCs/>
              </w:rPr>
              <w:t>Back Pressure tubing</w:t>
            </w:r>
          </w:p>
          <w:p w:rsidR="003E4578" w:rsidRPr="000B41F3" w:rsidRDefault="003E4578" w:rsidP="000B41F3">
            <w:pPr>
              <w:ind w:firstLine="720"/>
              <w:jc w:val="center"/>
              <w:rPr>
                <w:rFonts w:asciiTheme="majorBidi" w:hAnsiTheme="majorBidi" w:cstheme="majorBidi"/>
                <w:b/>
                <w:bCs/>
              </w:rPr>
            </w:pPr>
            <w:r w:rsidRPr="000B41F3">
              <w:rPr>
                <w:rFonts w:asciiTheme="majorBidi" w:hAnsiTheme="majorBidi" w:cstheme="majorBidi"/>
                <w:b/>
                <w:bCs/>
              </w:rPr>
              <w:t>Reducer</w:t>
            </w: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 xml:space="preserve">Unit price should include </w:t>
            </w:r>
            <w:proofErr w:type="spellStart"/>
            <w:r w:rsidRPr="000B41F3">
              <w:rPr>
                <w:rFonts w:asciiTheme="majorBidi" w:hAnsiTheme="majorBidi" w:cstheme="majorBidi"/>
                <w:b/>
                <w:bCs/>
              </w:rPr>
              <w:t>On site</w:t>
            </w:r>
            <w:proofErr w:type="spellEnd"/>
            <w:r w:rsidRPr="000B41F3">
              <w:rPr>
                <w:rFonts w:asciiTheme="majorBidi" w:hAnsiTheme="majorBidi" w:cstheme="majorBidi"/>
                <w:b/>
                <w:bCs/>
              </w:rPr>
              <w:t xml:space="preserve"> training on the operation and maintenance of the dosing pump</w:t>
            </w:r>
          </w:p>
          <w:p w:rsidR="003E4578" w:rsidRPr="000B41F3" w:rsidRDefault="003E4578" w:rsidP="000B41F3">
            <w:pPr>
              <w:pStyle w:val="BodyText3"/>
              <w:tabs>
                <w:tab w:val="bar" w:pos="1080"/>
              </w:tabs>
              <w:spacing w:after="0"/>
              <w:jc w:val="center"/>
              <w:rPr>
                <w:rFonts w:asciiTheme="majorBidi" w:hAnsiTheme="majorBidi" w:cstheme="majorBidi"/>
                <w:sz w:val="24"/>
                <w:szCs w:val="24"/>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720" w:type="dxa"/>
            <w:vAlign w:val="center"/>
          </w:tcPr>
          <w:p w:rsidR="003E4578" w:rsidRPr="000B41F3" w:rsidRDefault="003E4578" w:rsidP="000B41F3">
            <w:pPr>
              <w:bidi w:val="0"/>
              <w:jc w:val="center"/>
              <w:rPr>
                <w:rFonts w:asciiTheme="majorBidi" w:hAnsiTheme="majorBidi" w:cstheme="majorBidi"/>
              </w:rPr>
            </w:pPr>
          </w:p>
        </w:tc>
        <w:tc>
          <w:tcPr>
            <w:tcW w:w="1080" w:type="dxa"/>
            <w:vAlign w:val="center"/>
          </w:tcPr>
          <w:p w:rsidR="003E4578" w:rsidRDefault="003E4578" w:rsidP="006C49F7">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Dosing Tanks - Container Material</w:t>
            </w:r>
          </w:p>
          <w:p w:rsidR="003E4578" w:rsidRPr="000B41F3" w:rsidRDefault="003E4578" w:rsidP="000B41F3">
            <w:pPr>
              <w:jc w:val="center"/>
              <w:rPr>
                <w:rFonts w:asciiTheme="majorBidi" w:hAnsiTheme="majorBidi" w:cstheme="majorBidi"/>
              </w:rPr>
            </w:pP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Dosing tank should be:</w:t>
            </w:r>
          </w:p>
          <w:p w:rsidR="003E4578" w:rsidRPr="000B41F3" w:rsidRDefault="003E4578" w:rsidP="000B41F3">
            <w:pPr>
              <w:numPr>
                <w:ilvl w:val="0"/>
                <w:numId w:val="50"/>
              </w:numPr>
              <w:tabs>
                <w:tab w:val="num" w:pos="1080"/>
              </w:tabs>
              <w:bidi w:val="0"/>
              <w:ind w:right="648"/>
              <w:jc w:val="center"/>
              <w:rPr>
                <w:rFonts w:asciiTheme="majorBidi" w:hAnsiTheme="majorBidi" w:cstheme="majorBidi"/>
                <w:b/>
                <w:bCs/>
              </w:rPr>
            </w:pPr>
            <w:r w:rsidRPr="000B41F3">
              <w:rPr>
                <w:rFonts w:asciiTheme="majorBidi" w:hAnsiTheme="majorBidi" w:cstheme="majorBidi"/>
              </w:rPr>
              <w:t xml:space="preserve">Made from polyethylene “PE” or polypropylene “PP” and should be certified as anti corrosion containers. </w:t>
            </w:r>
            <w:r w:rsidRPr="000B41F3">
              <w:rPr>
                <w:rFonts w:asciiTheme="majorBidi" w:hAnsiTheme="majorBidi" w:cstheme="majorBidi"/>
                <w:b/>
                <w:bCs/>
              </w:rPr>
              <w:t>Metal Containers</w:t>
            </w:r>
            <w:r w:rsidRPr="000B41F3">
              <w:rPr>
                <w:rFonts w:asciiTheme="majorBidi" w:hAnsiTheme="majorBidi" w:cstheme="majorBidi"/>
              </w:rPr>
              <w:t xml:space="preserve"> </w:t>
            </w:r>
            <w:r w:rsidRPr="000B41F3">
              <w:rPr>
                <w:rFonts w:asciiTheme="majorBidi" w:hAnsiTheme="majorBidi" w:cstheme="majorBidi"/>
                <w:b/>
                <w:bCs/>
              </w:rPr>
              <w:t>Are Rejected.</w:t>
            </w:r>
          </w:p>
          <w:p w:rsidR="003E4578" w:rsidRPr="000B41F3" w:rsidRDefault="003E4578" w:rsidP="000B41F3">
            <w:pPr>
              <w:numPr>
                <w:ilvl w:val="0"/>
                <w:numId w:val="50"/>
              </w:numPr>
              <w:tabs>
                <w:tab w:val="num" w:pos="1080"/>
              </w:tabs>
              <w:bidi w:val="0"/>
              <w:ind w:right="648"/>
              <w:jc w:val="center"/>
              <w:rPr>
                <w:rFonts w:asciiTheme="majorBidi" w:hAnsiTheme="majorBidi" w:cstheme="majorBidi"/>
              </w:rPr>
            </w:pPr>
            <w:r w:rsidRPr="000B41F3">
              <w:rPr>
                <w:rFonts w:asciiTheme="majorBidi" w:hAnsiTheme="majorBidi" w:cstheme="majorBidi"/>
              </w:rPr>
              <w:t>Should have an external level measurement.</w:t>
            </w:r>
          </w:p>
          <w:p w:rsidR="003E4578" w:rsidRPr="000B41F3" w:rsidRDefault="003E4578" w:rsidP="000B41F3">
            <w:pPr>
              <w:numPr>
                <w:ilvl w:val="0"/>
                <w:numId w:val="50"/>
              </w:numPr>
              <w:tabs>
                <w:tab w:val="num" w:pos="1080"/>
              </w:tabs>
              <w:bidi w:val="0"/>
              <w:ind w:right="648"/>
              <w:jc w:val="center"/>
              <w:rPr>
                <w:rFonts w:asciiTheme="majorBidi" w:hAnsiTheme="majorBidi" w:cstheme="majorBidi"/>
              </w:rPr>
            </w:pPr>
            <w:r w:rsidRPr="000B41F3">
              <w:rPr>
                <w:rFonts w:asciiTheme="majorBidi" w:hAnsiTheme="majorBidi" w:cstheme="majorBidi"/>
              </w:rPr>
              <w:t>Should have a well closed cover. polyethylene “PE” or polypropylene “PP”</w:t>
            </w:r>
          </w:p>
          <w:p w:rsidR="003E4578" w:rsidRPr="000B41F3" w:rsidRDefault="003E4578" w:rsidP="000B41F3">
            <w:pPr>
              <w:numPr>
                <w:ilvl w:val="0"/>
                <w:numId w:val="50"/>
              </w:numPr>
              <w:bidi w:val="0"/>
              <w:ind w:right="648"/>
              <w:jc w:val="center"/>
              <w:rPr>
                <w:rFonts w:asciiTheme="majorBidi" w:hAnsiTheme="majorBidi" w:cstheme="majorBidi"/>
              </w:rPr>
            </w:pPr>
            <w:r w:rsidRPr="000B41F3">
              <w:rPr>
                <w:rFonts w:asciiTheme="majorBidi" w:hAnsiTheme="majorBidi" w:cstheme="majorBidi"/>
              </w:rPr>
              <w:t>Should have a special opening for the tubing and other connections to the dosing pump.</w:t>
            </w:r>
          </w:p>
          <w:p w:rsidR="003E4578" w:rsidRPr="000B41F3" w:rsidRDefault="003E4578" w:rsidP="000B41F3">
            <w:pPr>
              <w:numPr>
                <w:ilvl w:val="0"/>
                <w:numId w:val="50"/>
              </w:numPr>
              <w:bidi w:val="0"/>
              <w:ind w:right="648"/>
              <w:jc w:val="center"/>
              <w:rPr>
                <w:rFonts w:asciiTheme="majorBidi" w:hAnsiTheme="majorBidi" w:cstheme="majorBidi"/>
              </w:rPr>
            </w:pPr>
            <w:r w:rsidRPr="000B41F3">
              <w:rPr>
                <w:rFonts w:asciiTheme="majorBidi" w:hAnsiTheme="majorBidi" w:cstheme="majorBidi"/>
              </w:rPr>
              <w:t>Should contain a drain Valve polyethylene “PE” or polypropylene “</w:t>
            </w:r>
            <w:proofErr w:type="gramStart"/>
            <w:r w:rsidRPr="000B41F3">
              <w:rPr>
                <w:rFonts w:asciiTheme="majorBidi" w:hAnsiTheme="majorBidi" w:cstheme="majorBidi"/>
              </w:rPr>
              <w:t>PP .</w:t>
            </w:r>
            <w:proofErr w:type="gramEnd"/>
          </w:p>
          <w:p w:rsidR="003E4578" w:rsidRPr="000B41F3" w:rsidRDefault="003E4578" w:rsidP="000B41F3">
            <w:pPr>
              <w:ind w:left="360"/>
              <w:jc w:val="center"/>
              <w:rPr>
                <w:rFonts w:asciiTheme="majorBidi" w:hAnsiTheme="majorBidi" w:cstheme="majorBidi"/>
              </w:rPr>
            </w:pPr>
          </w:p>
          <w:p w:rsidR="003E4578" w:rsidRPr="000B41F3" w:rsidRDefault="003E4578" w:rsidP="000B41F3">
            <w:pPr>
              <w:jc w:val="center"/>
              <w:rPr>
                <w:rFonts w:asciiTheme="majorBidi" w:hAnsiTheme="majorBidi" w:cstheme="majorBidi"/>
              </w:rPr>
            </w:pPr>
            <w:r w:rsidRPr="000B41F3">
              <w:rPr>
                <w:rFonts w:asciiTheme="majorBidi" w:hAnsiTheme="majorBidi" w:cstheme="majorBidi"/>
              </w:rPr>
              <w:t>Any damages in the container is not accepted and the container has to be rejected</w:t>
            </w:r>
          </w:p>
          <w:p w:rsidR="003E4578" w:rsidRPr="000B41F3" w:rsidRDefault="003E4578" w:rsidP="000B41F3">
            <w:pPr>
              <w:jc w:val="center"/>
              <w:rPr>
                <w:rFonts w:asciiTheme="majorBidi" w:hAnsiTheme="majorBidi" w:cstheme="majorBidi"/>
              </w:rPr>
            </w:pPr>
          </w:p>
          <w:p w:rsidR="003E4578" w:rsidRPr="000B41F3" w:rsidRDefault="003E4578" w:rsidP="000B41F3">
            <w:pPr>
              <w:jc w:val="center"/>
              <w:rPr>
                <w:rFonts w:asciiTheme="majorBidi" w:hAnsiTheme="majorBidi" w:cstheme="majorBidi"/>
                <w:b/>
                <w:bCs/>
              </w:rPr>
            </w:pPr>
            <w:r w:rsidRPr="000B41F3">
              <w:rPr>
                <w:rFonts w:asciiTheme="majorBidi" w:hAnsiTheme="majorBidi" w:cstheme="majorBidi"/>
                <w:b/>
                <w:bCs/>
              </w:rPr>
              <w:t>Content:</w:t>
            </w:r>
          </w:p>
          <w:p w:rsidR="003E4578" w:rsidRPr="000B41F3" w:rsidRDefault="003E4578" w:rsidP="000B41F3">
            <w:pPr>
              <w:jc w:val="center"/>
              <w:rPr>
                <w:rFonts w:asciiTheme="majorBidi" w:hAnsiTheme="majorBidi" w:cstheme="majorBidi"/>
              </w:rPr>
            </w:pPr>
            <w:r w:rsidRPr="000B41F3">
              <w:rPr>
                <w:rFonts w:asciiTheme="majorBidi" w:hAnsiTheme="majorBidi" w:cstheme="majorBidi"/>
                <w:b/>
                <w:bCs/>
              </w:rPr>
              <w:t xml:space="preserve">Sodium Hypochlorite </w:t>
            </w:r>
            <w:proofErr w:type="gramStart"/>
            <w:r w:rsidRPr="000B41F3">
              <w:rPr>
                <w:rFonts w:asciiTheme="majorBidi" w:hAnsiTheme="majorBidi" w:cstheme="majorBidi"/>
                <w:b/>
                <w:bCs/>
              </w:rPr>
              <w:t xml:space="preserve">“ </w:t>
            </w:r>
            <w:proofErr w:type="spellStart"/>
            <w:r w:rsidRPr="000B41F3">
              <w:rPr>
                <w:rFonts w:asciiTheme="majorBidi" w:hAnsiTheme="majorBidi" w:cstheme="majorBidi"/>
                <w:b/>
                <w:bCs/>
                <w:i/>
                <w:iCs/>
              </w:rPr>
              <w:t>NaOCl</w:t>
            </w:r>
            <w:proofErr w:type="spellEnd"/>
            <w:proofErr w:type="gramEnd"/>
            <w:r w:rsidRPr="000B41F3">
              <w:rPr>
                <w:rFonts w:asciiTheme="majorBidi" w:hAnsiTheme="majorBidi" w:cstheme="majorBidi"/>
                <w:b/>
                <w:bCs/>
              </w:rPr>
              <w:t>”  --</w:t>
            </w:r>
            <w:r w:rsidRPr="000B41F3">
              <w:rPr>
                <w:rFonts w:asciiTheme="majorBidi" w:hAnsiTheme="majorBidi" w:cstheme="majorBidi"/>
              </w:rPr>
              <w:t>12 % to 16% available chlorine.</w:t>
            </w:r>
          </w:p>
          <w:p w:rsidR="003E4578" w:rsidRPr="000B41F3" w:rsidRDefault="003E4578" w:rsidP="000B41F3">
            <w:pPr>
              <w:jc w:val="center"/>
              <w:rPr>
                <w:rFonts w:asciiTheme="majorBidi" w:hAnsiTheme="majorBidi" w:cstheme="majorBidi"/>
              </w:rPr>
            </w:pPr>
          </w:p>
          <w:p w:rsidR="003E4578" w:rsidRPr="000B41F3" w:rsidRDefault="003E4578" w:rsidP="000B41F3">
            <w:pPr>
              <w:jc w:val="center"/>
              <w:rPr>
                <w:rFonts w:asciiTheme="majorBidi" w:hAnsiTheme="majorBidi" w:cstheme="majorBidi"/>
              </w:rPr>
            </w:pPr>
            <w:proofErr w:type="spellStart"/>
            <w:r w:rsidRPr="000B41F3">
              <w:rPr>
                <w:rFonts w:asciiTheme="majorBidi" w:hAnsiTheme="majorBidi" w:cstheme="majorBidi"/>
                <w:b/>
                <w:bCs/>
              </w:rPr>
              <w:t>60l</w:t>
            </w:r>
            <w:proofErr w:type="spellEnd"/>
            <w:r w:rsidRPr="000B41F3">
              <w:rPr>
                <w:rFonts w:asciiTheme="majorBidi" w:hAnsiTheme="majorBidi" w:cstheme="majorBidi"/>
                <w:b/>
                <w:bCs/>
              </w:rPr>
              <w:t xml:space="preserve"> </w:t>
            </w:r>
            <w:r w:rsidRPr="000B41F3">
              <w:rPr>
                <w:rFonts w:asciiTheme="majorBidi" w:hAnsiTheme="majorBidi" w:cstheme="majorBidi"/>
              </w:rPr>
              <w:t>each dosing tank</w:t>
            </w:r>
          </w:p>
          <w:p w:rsidR="003E4578" w:rsidRPr="000B41F3" w:rsidRDefault="003E4578" w:rsidP="000B41F3">
            <w:pPr>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900" w:type="dxa"/>
            <w:vAlign w:val="center"/>
          </w:tcPr>
          <w:p w:rsidR="003E4578" w:rsidRPr="000B41F3" w:rsidRDefault="003E4578" w:rsidP="000B41F3">
            <w:pPr>
              <w:bidi w:val="0"/>
              <w:jc w:val="center"/>
              <w:rPr>
                <w:rFonts w:asciiTheme="majorBidi" w:hAnsiTheme="majorBidi" w:cstheme="majorBidi"/>
              </w:rPr>
            </w:pPr>
          </w:p>
        </w:tc>
        <w:tc>
          <w:tcPr>
            <w:tcW w:w="720" w:type="dxa"/>
            <w:vAlign w:val="center"/>
          </w:tcPr>
          <w:p w:rsidR="003E4578" w:rsidRPr="000B41F3" w:rsidRDefault="003E4578" w:rsidP="000B41F3">
            <w:pPr>
              <w:bidi w:val="0"/>
              <w:jc w:val="center"/>
              <w:rPr>
                <w:rFonts w:asciiTheme="majorBidi" w:hAnsiTheme="majorBidi" w:cstheme="majorBidi"/>
              </w:rPr>
            </w:pPr>
          </w:p>
        </w:tc>
        <w:tc>
          <w:tcPr>
            <w:tcW w:w="1080" w:type="dxa"/>
            <w:vAlign w:val="center"/>
          </w:tcPr>
          <w:p w:rsidR="003E4578" w:rsidRDefault="003E4578" w:rsidP="006C49F7">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C919F5" w:rsidRDefault="003E4578" w:rsidP="00F425C2">
            <w:pPr>
              <w:bidi w:val="0"/>
              <w:jc w:val="lowKashida"/>
              <w:rPr>
                <w:b/>
                <w:bCs/>
                <w:color w:val="FF0000"/>
              </w:rPr>
            </w:pPr>
          </w:p>
        </w:tc>
        <w:tc>
          <w:tcPr>
            <w:tcW w:w="900" w:type="dxa"/>
            <w:vAlign w:val="center"/>
          </w:tcPr>
          <w:p w:rsidR="003E4578" w:rsidRDefault="003E4578" w:rsidP="006C49F7">
            <w:pPr>
              <w:bidi w:val="0"/>
              <w:jc w:val="center"/>
            </w:pPr>
          </w:p>
        </w:tc>
        <w:tc>
          <w:tcPr>
            <w:tcW w:w="900" w:type="dxa"/>
            <w:vAlign w:val="center"/>
          </w:tcPr>
          <w:p w:rsidR="003E4578" w:rsidRDefault="003E4578" w:rsidP="006C49F7">
            <w:pPr>
              <w:bidi w:val="0"/>
              <w:jc w:val="center"/>
            </w:pPr>
          </w:p>
        </w:tc>
        <w:tc>
          <w:tcPr>
            <w:tcW w:w="720" w:type="dxa"/>
            <w:vAlign w:val="center"/>
          </w:tcPr>
          <w:p w:rsidR="003E4578" w:rsidRDefault="003E4578" w:rsidP="006C49F7">
            <w:pPr>
              <w:bidi w:val="0"/>
              <w:jc w:val="center"/>
            </w:pPr>
          </w:p>
        </w:tc>
        <w:tc>
          <w:tcPr>
            <w:tcW w:w="1080" w:type="dxa"/>
            <w:vAlign w:val="center"/>
          </w:tcPr>
          <w:p w:rsidR="003E4578" w:rsidRDefault="003E4578" w:rsidP="006C49F7">
            <w:pPr>
              <w:bidi w:val="0"/>
              <w:jc w:val="center"/>
            </w:pP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C919F5" w:rsidRDefault="003E4578" w:rsidP="00F425C2">
            <w:pPr>
              <w:bidi w:val="0"/>
              <w:jc w:val="lowKashida"/>
              <w:rPr>
                <w:b/>
                <w:bCs/>
                <w:color w:val="FF0000"/>
              </w:rPr>
            </w:pPr>
          </w:p>
        </w:tc>
        <w:tc>
          <w:tcPr>
            <w:tcW w:w="900" w:type="dxa"/>
            <w:vAlign w:val="center"/>
          </w:tcPr>
          <w:p w:rsidR="003E4578" w:rsidRDefault="003E4578" w:rsidP="006C49F7">
            <w:pPr>
              <w:bidi w:val="0"/>
              <w:jc w:val="center"/>
            </w:pPr>
          </w:p>
        </w:tc>
        <w:tc>
          <w:tcPr>
            <w:tcW w:w="900" w:type="dxa"/>
            <w:vAlign w:val="center"/>
          </w:tcPr>
          <w:p w:rsidR="003E4578" w:rsidRDefault="003E4578" w:rsidP="006C49F7">
            <w:pPr>
              <w:bidi w:val="0"/>
              <w:jc w:val="center"/>
            </w:pPr>
          </w:p>
        </w:tc>
        <w:tc>
          <w:tcPr>
            <w:tcW w:w="720" w:type="dxa"/>
            <w:vAlign w:val="center"/>
          </w:tcPr>
          <w:p w:rsidR="003E4578" w:rsidRDefault="003E4578" w:rsidP="006C49F7">
            <w:pPr>
              <w:bidi w:val="0"/>
              <w:jc w:val="center"/>
            </w:pPr>
          </w:p>
        </w:tc>
        <w:tc>
          <w:tcPr>
            <w:tcW w:w="1080" w:type="dxa"/>
            <w:vAlign w:val="center"/>
          </w:tcPr>
          <w:p w:rsidR="003E4578" w:rsidRDefault="003E4578" w:rsidP="006C49F7">
            <w:pPr>
              <w:bidi w:val="0"/>
              <w:jc w:val="center"/>
            </w:pPr>
          </w:p>
        </w:tc>
      </w:tr>
      <w:tr w:rsidR="003E4578" w:rsidRPr="000E3F41" w:rsidTr="00B07D0E">
        <w:trPr>
          <w:trHeight w:val="477"/>
        </w:trPr>
        <w:tc>
          <w:tcPr>
            <w:tcW w:w="6048" w:type="dxa"/>
            <w:gridSpan w:val="3"/>
          </w:tcPr>
          <w:p w:rsidR="003E4578" w:rsidRPr="00466CF2" w:rsidRDefault="003E4578"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3E4578" w:rsidRPr="00466CF2" w:rsidRDefault="003E4578" w:rsidP="00B07D0E">
            <w:pPr>
              <w:bidi w:val="0"/>
              <w:jc w:val="center"/>
              <w:rPr>
                <w:b/>
                <w:bCs/>
              </w:rPr>
            </w:pPr>
          </w:p>
        </w:tc>
        <w:tc>
          <w:tcPr>
            <w:tcW w:w="1080" w:type="dxa"/>
            <w:vAlign w:val="center"/>
          </w:tcPr>
          <w:p w:rsidR="003E4578" w:rsidRPr="00466CF2" w:rsidRDefault="003E4578" w:rsidP="00B07D0E">
            <w:pPr>
              <w:bidi w:val="0"/>
              <w:jc w:val="center"/>
              <w:rPr>
                <w:b/>
                <w:bCs/>
              </w:rPr>
            </w:pPr>
          </w:p>
        </w:tc>
      </w:tr>
    </w:tbl>
    <w:p w:rsidR="00E21BCD" w:rsidRDefault="00E21BCD" w:rsidP="00E21BCD">
      <w:pPr>
        <w:bidi w:val="0"/>
        <w:jc w:val="lowKashida"/>
        <w:rPr>
          <w:b/>
          <w:bCs/>
        </w:rPr>
      </w:pPr>
    </w:p>
    <w:p w:rsidR="00986F51" w:rsidRDefault="00986F51" w:rsidP="00986F51">
      <w:pPr>
        <w:bidi w:val="0"/>
        <w:jc w:val="lowKashida"/>
        <w:rPr>
          <w:b/>
          <w:bCs/>
        </w:rPr>
      </w:pPr>
    </w:p>
    <w:p w:rsidR="00E21BCD" w:rsidRPr="00682F5D" w:rsidRDefault="00E21BCD" w:rsidP="00E21BCD">
      <w:pPr>
        <w:bidi w:val="0"/>
        <w:rPr>
          <w:sz w:val="28"/>
          <w:szCs w:val="28"/>
        </w:rPr>
      </w:pPr>
      <w:r w:rsidRPr="00682F5D">
        <w:rPr>
          <w:b/>
          <w:bCs/>
          <w:sz w:val="28"/>
          <w:szCs w:val="28"/>
        </w:rPr>
        <w:lastRenderedPageBreak/>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B5DD2">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w:t>
            </w:r>
            <w:r w:rsidR="00AB5DD2">
              <w:rPr>
                <w:b/>
                <w:bCs/>
              </w:rPr>
              <w:t xml:space="preserve">Municipality </w:t>
            </w:r>
            <w:r w:rsidRPr="00CF416D">
              <w:rPr>
                <w:b/>
                <w:bCs/>
              </w:rPr>
              <w:t>groundwater well</w:t>
            </w:r>
            <w:r w:rsidR="00AB5DD2">
              <w:rPr>
                <w:b/>
                <w:bCs/>
              </w:rPr>
              <w:t xml:space="preserve"> in Jayyous</w:t>
            </w:r>
            <w:r w:rsidRPr="00CF416D">
              <w:rPr>
                <w:b/>
                <w:bCs/>
              </w:rPr>
              <w:t>.</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Default="001426EC" w:rsidP="009409EB">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ED2DD5">
      <w:pPr>
        <w:bidi w:val="0"/>
        <w:rPr>
          <w:rFonts w:ascii="Calibri" w:hAnsi="Calibri" w:cs="Calibri"/>
        </w:rPr>
      </w:pPr>
      <w:r w:rsidRPr="000E1A05">
        <w:rPr>
          <w:rFonts w:ascii="Calibri" w:hAnsi="Calibri" w:cs="Calibri"/>
          <w:b/>
          <w:bCs/>
        </w:rPr>
        <w:t xml:space="preserve">General Information </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ED2DD5">
        <w:rPr>
          <w:rFonts w:ascii="Calibri" w:hAnsi="Calibri" w:cs="Calibri"/>
        </w:rPr>
        <w:t>Jayyous</w:t>
      </w:r>
      <w:r w:rsidR="009409EB">
        <w:rPr>
          <w:rFonts w:ascii="Calibri" w:hAnsi="Calibri" w:cs="Calibri"/>
        </w:rPr>
        <w:t>-Qalqilya District</w:t>
      </w:r>
      <w:r w:rsidRPr="0012536F">
        <w:rPr>
          <w:rFonts w:ascii="Calibri" w:hAnsi="Calibri" w:cs="Calibri"/>
        </w:rPr>
        <w:t xml:space="preserve"> </w:t>
      </w:r>
    </w:p>
    <w:p w:rsidR="00222D63" w:rsidRPr="001426EC" w:rsidRDefault="00730381" w:rsidP="00847D67">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847D67">
        <w:rPr>
          <w:rFonts w:ascii="Calibri" w:hAnsi="Calibri" w:cs="Calibri"/>
        </w:rPr>
        <w:t xml:space="preserve">= </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proofErr w:type="gramStart"/>
      <w:r w:rsidR="00222D63" w:rsidRPr="001426EC">
        <w:rPr>
          <w:rFonts w:ascii="Calibri" w:hAnsi="Calibri" w:cs="Calibri"/>
        </w:rPr>
        <w:t>=</w:t>
      </w:r>
      <w:r w:rsidR="00847D67">
        <w:rPr>
          <w:rFonts w:ascii="Calibri" w:hAnsi="Calibri" w:cs="Calibri"/>
        </w:rPr>
        <w:t xml:space="preserve">  </w:t>
      </w:r>
      <w:r w:rsidR="00222D63" w:rsidRPr="001426EC">
        <w:rPr>
          <w:rFonts w:ascii="Calibri" w:hAnsi="Calibri" w:cs="Calibri"/>
        </w:rPr>
        <w:t>,</w:t>
      </w:r>
      <w:proofErr w:type="gramEnd"/>
      <w:r w:rsidR="00222D63" w:rsidRPr="001426EC">
        <w:rPr>
          <w:rFonts w:ascii="Calibri" w:hAnsi="Calibri" w:cs="Calibri"/>
        </w:rPr>
        <w:t xml:space="preserve"> Z= </w:t>
      </w:r>
      <w:r w:rsidR="001426EC" w:rsidRPr="001426EC">
        <w:rPr>
          <w:rFonts w:ascii="Calibri" w:hAnsi="Calibri" w:cs="Calibri"/>
        </w:rPr>
        <w:t>229</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1426EC">
      <w:pPr>
        <w:bidi w:val="0"/>
        <w:rPr>
          <w:rFonts w:ascii="Calibri" w:hAnsi="Calibri" w:cs="Calibri"/>
        </w:rPr>
      </w:pPr>
      <w:r w:rsidRPr="0012536F">
        <w:rPr>
          <w:rFonts w:ascii="Calibri" w:hAnsi="Calibri" w:cs="Calibri"/>
        </w:rPr>
        <w:t xml:space="preserve">Total Depth: </w:t>
      </w:r>
      <w:r w:rsidR="001426EC">
        <w:rPr>
          <w:rFonts w:ascii="Calibri" w:hAnsi="Calibri" w:cs="Calibri"/>
        </w:rPr>
        <w:t>340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ED2DD5">
      <w:pPr>
        <w:bidi w:val="0"/>
        <w:rPr>
          <w:rFonts w:ascii="Calibri" w:hAnsi="Calibri" w:cs="Calibri"/>
        </w:rPr>
      </w:pPr>
      <w:r w:rsidRPr="0012536F">
        <w:rPr>
          <w:rFonts w:ascii="Calibri" w:hAnsi="Calibri" w:cs="Calibri"/>
        </w:rPr>
        <w:t xml:space="preserve">Pump </w:t>
      </w:r>
      <w:r w:rsidR="00ED2DD5">
        <w:rPr>
          <w:rFonts w:ascii="Calibri" w:hAnsi="Calibri" w:cs="Calibri"/>
        </w:rPr>
        <w:t>Setting: 280</w:t>
      </w:r>
      <w:r w:rsidRPr="0012536F">
        <w:rPr>
          <w:rFonts w:ascii="Calibri" w:hAnsi="Calibri" w:cs="Calibri"/>
        </w:rPr>
        <w:t xml:space="preserve"> below surface</w:t>
      </w:r>
    </w:p>
    <w:p w:rsidR="00222D63" w:rsidRPr="00730381" w:rsidRDefault="00222D63" w:rsidP="00ED2DD5">
      <w:pPr>
        <w:bidi w:val="0"/>
        <w:rPr>
          <w:rFonts w:ascii="Calibri" w:hAnsi="Calibri" w:cstheme="minorBidi"/>
          <w:rtl/>
          <w:lang w:bidi="he-IL"/>
        </w:rPr>
      </w:pPr>
      <w:r w:rsidRPr="0012536F">
        <w:rPr>
          <w:rFonts w:ascii="Calibri" w:hAnsi="Calibri" w:cs="Calibri"/>
        </w:rPr>
        <w:lastRenderedPageBreak/>
        <w:t xml:space="preserve">Diameter of Drilling: </w:t>
      </w:r>
      <w:r w:rsidR="00ED2DD5">
        <w:rPr>
          <w:rFonts w:ascii="Calibri" w:hAnsi="Calibri" w:cs="Calibri"/>
        </w:rPr>
        <w:t xml:space="preserve"> casing net inside diameter 12”</w:t>
      </w:r>
    </w:p>
    <w:p w:rsidR="00222D63" w:rsidRPr="0012536F" w:rsidRDefault="00222D63" w:rsidP="00ED2DD5">
      <w:pPr>
        <w:bidi w:val="0"/>
        <w:rPr>
          <w:rFonts w:ascii="Calibri" w:hAnsi="Calibri" w:cs="Calibri"/>
        </w:rPr>
      </w:pPr>
      <w:r w:rsidRPr="0012536F">
        <w:rPr>
          <w:rFonts w:ascii="Calibri" w:hAnsi="Calibri" w:cs="Calibri"/>
        </w:rPr>
        <w:t xml:space="preserve">Pumping pipes diameter: </w:t>
      </w:r>
      <w:r w:rsidR="001426EC">
        <w:rPr>
          <w:rFonts w:ascii="Calibri" w:hAnsi="Calibri" w:cs="Calibri"/>
        </w:rPr>
        <w:t>(</w:t>
      </w:r>
      <w:r w:rsidR="00ED2DD5">
        <w:rPr>
          <w:rFonts w:ascii="Calibri" w:hAnsi="Calibri" w:cs="Calibri"/>
        </w:rPr>
        <w:t>6</w:t>
      </w:r>
      <w:r w:rsidRPr="0012536F">
        <w:rPr>
          <w:rFonts w:ascii="Calibri" w:hAnsi="Calibri" w:cs="Calibri"/>
        </w:rPr>
        <w:t>”</w:t>
      </w:r>
      <w:r w:rsidR="001426EC">
        <w:rPr>
          <w:rFonts w:ascii="Calibri" w:hAnsi="Calibri" w:cs="Calibri"/>
        </w:rPr>
        <w:t xml:space="preserve"> /</w:t>
      </w:r>
      <w:r w:rsidR="00ED2DD5">
        <w:rPr>
          <w:rFonts w:ascii="Calibri" w:hAnsi="Calibri" w:cs="Calibri"/>
        </w:rPr>
        <w:t>280</w:t>
      </w:r>
      <w:r w:rsidR="00730381">
        <w:rPr>
          <w:rFonts w:ascii="Calibri" w:hAnsi="Calibri" w:cstheme="minorBidi" w:hint="cs"/>
          <w:rtl/>
          <w:lang w:bidi="he-IL"/>
        </w:rPr>
        <w:t xml:space="preserve"> </w:t>
      </w:r>
      <w:r w:rsidR="00ED2DD5">
        <w:rPr>
          <w:rFonts w:ascii="Calibri" w:hAnsi="Calibri" w:cs="Calibri"/>
        </w:rPr>
        <w:t>m)</w:t>
      </w:r>
    </w:p>
    <w:p w:rsidR="00222D63" w:rsidRPr="0012536F" w:rsidRDefault="00222D63" w:rsidP="00ED2DD5">
      <w:pPr>
        <w:bidi w:val="0"/>
        <w:rPr>
          <w:rFonts w:ascii="Calibri" w:hAnsi="Calibri" w:cs="Calibri"/>
        </w:rPr>
      </w:pPr>
      <w:r w:rsidRPr="0012536F">
        <w:rPr>
          <w:rFonts w:ascii="Calibri" w:hAnsi="Calibri" w:cs="Calibri"/>
        </w:rPr>
        <w:t xml:space="preserve">Capacity:  </w:t>
      </w:r>
      <w:proofErr w:type="gramStart"/>
      <w:r w:rsidR="00ED2DD5">
        <w:rPr>
          <w:rFonts w:ascii="Calibri" w:hAnsi="Calibri" w:cs="Calibri"/>
        </w:rPr>
        <w:t>125</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1C0AE2">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1C0AE2">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1C0AE2" w:rsidRDefault="001C0AE2" w:rsidP="001C0AE2">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Connect the bare wire about 20 mm long using a crimp link of the appropriate size. Each individual wire should be crimped and insulated individually. Use the waterproof adhesive tape for 3 to 5 layers to wrap the individual connections. The wires should then be </w:t>
      </w:r>
      <w:r w:rsidRPr="00C05879">
        <w:rPr>
          <w:rFonts w:asciiTheme="minorHAnsi" w:hAnsiTheme="minorHAnsi"/>
          <w:color w:val="000000"/>
        </w:rPr>
        <w:lastRenderedPageBreak/>
        <w:t>bundled together and insulated again using adhesive tape again for 3 to 5 layers ensuring that it is totally waterproof.</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bare copper wire and adhesive tape should be kept clean. </w:t>
      </w:r>
    </w:p>
    <w:p w:rsidR="001C0AE2" w:rsidRDefault="001C0AE2" w:rsidP="001C0AE2">
      <w:pPr>
        <w:bidi w:val="0"/>
        <w:rPr>
          <w:b/>
          <w:bCs/>
          <w:sz w:val="28"/>
          <w:szCs w:val="28"/>
        </w:rPr>
      </w:pPr>
    </w:p>
    <w:p w:rsidR="001C0AE2" w:rsidRPr="00CB1AFF" w:rsidRDefault="001C0AE2" w:rsidP="001C0AE2">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1C0AE2" w:rsidRPr="00140542" w:rsidRDefault="001C0AE2" w:rsidP="001C0AE2">
      <w:pPr>
        <w:widowControl w:val="0"/>
        <w:autoSpaceDE w:val="0"/>
        <w:autoSpaceDN w:val="0"/>
        <w:bidi w:val="0"/>
        <w:adjustRightInd w:val="0"/>
        <w:spacing w:line="280" w:lineRule="exact"/>
        <w:jc w:val="both"/>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Furnish all labor, materials, equipment and incidentals required, install, complete and ready for operation and field test, submersible turbine pump and motor including all details in respect to the setting in the well.</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140542" w:rsidRDefault="001C0AE2" w:rsidP="001C0AE2">
      <w:pPr>
        <w:bidi w:val="0"/>
        <w:spacing w:line="280" w:lineRule="exact"/>
        <w:jc w:val="lowKashida"/>
      </w:pPr>
    </w:p>
    <w:p w:rsidR="001C0AE2" w:rsidRPr="00140542" w:rsidRDefault="001C0AE2" w:rsidP="001C0AE2">
      <w:pPr>
        <w:widowControl w:val="0"/>
        <w:autoSpaceDE w:val="0"/>
        <w:autoSpaceDN w:val="0"/>
        <w:bidi w:val="0"/>
        <w:adjustRightInd w:val="0"/>
        <w:spacing w:line="280" w:lineRule="exact"/>
        <w:ind w:left="90"/>
        <w:jc w:val="lowKashida"/>
        <w:rPr>
          <w:b/>
          <w:bCs/>
        </w:rPr>
      </w:pPr>
      <w:r w:rsidRPr="00140542">
        <w:rPr>
          <w:b/>
          <w:bCs/>
        </w:rPr>
        <w:t>Related Work</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Instrumentation and control work, except as specified herein are included Instrumentation and controls provided in this section shall adhere to Instrumentation and control specifications </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Mechanical work and appurtenances are included</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Electrical work, except as specified herein, is included</w:t>
      </w:r>
    </w:p>
    <w:p w:rsidR="001C0AE2" w:rsidRPr="00D66C88" w:rsidRDefault="001C0AE2" w:rsidP="001C0AE2">
      <w:pPr>
        <w:widowControl w:val="0"/>
        <w:autoSpaceDE w:val="0"/>
        <w:autoSpaceDN w:val="0"/>
        <w:bidi w:val="0"/>
        <w:adjustRightInd w:val="0"/>
        <w:spacing w:line="280" w:lineRule="exact"/>
        <w:jc w:val="lowKashida"/>
        <w:rPr>
          <w:b/>
          <w:bCs/>
        </w:rPr>
      </w:pPr>
      <w:r w:rsidRPr="00D66C88">
        <w:rPr>
          <w:b/>
          <w:bCs/>
        </w:rPr>
        <w:t>Submittals</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140542" w:rsidRDefault="001C0AE2" w:rsidP="001C0AE2">
      <w:pPr>
        <w:widowControl w:val="0"/>
        <w:numPr>
          <w:ilvl w:val="0"/>
          <w:numId w:val="28"/>
        </w:numPr>
        <w:autoSpaceDE w:val="0"/>
        <w:autoSpaceDN w:val="0"/>
        <w:bidi w:val="0"/>
        <w:adjustRightInd w:val="0"/>
        <w:spacing w:line="280" w:lineRule="exact"/>
        <w:jc w:val="lowKashida"/>
      </w:pPr>
      <w:r w:rsidRPr="00140542">
        <w:t>Submit shop drawings and product data. Submittals shall include the following:</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Certified dimensional drawings of each item of equipment and auxiliary apparatus to be furnished including: pump supports and anchor bolt plans and details.</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Schematic electrical wiring diagram and other data as required for complete pump installation.</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Literature and drawings describing the equipment in sufficient detail.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materials of construction, to indicate full conformance with the detail specifications.</w:t>
      </w:r>
    </w:p>
    <w:p w:rsidR="001C0AE2" w:rsidRDefault="001C0AE2" w:rsidP="001C0AE2">
      <w:pPr>
        <w:widowControl w:val="0"/>
        <w:numPr>
          <w:ilvl w:val="0"/>
          <w:numId w:val="23"/>
        </w:numPr>
        <w:autoSpaceDE w:val="0"/>
        <w:autoSpaceDN w:val="0"/>
        <w:bidi w:val="0"/>
        <w:adjustRightInd w:val="0"/>
        <w:spacing w:line="280" w:lineRule="exact"/>
        <w:jc w:val="lowKashida"/>
      </w:pPr>
      <w:r w:rsidRPr="00C05879">
        <w:rPr>
          <w:rFonts w:asciiTheme="minorHAnsi" w:hAnsiTheme="minorHAnsi"/>
          <w:color w:val="000000"/>
        </w:rPr>
        <w:t>Total weight of pumping unit as well as weights of individual compo</w:t>
      </w:r>
      <w:r w:rsidRPr="00140542">
        <w:t>nents</w:t>
      </w:r>
    </w:p>
    <w:p w:rsidR="001C0AE2" w:rsidRPr="00140542" w:rsidRDefault="001C0AE2" w:rsidP="001C0AE2">
      <w:pPr>
        <w:widowControl w:val="0"/>
        <w:autoSpaceDE w:val="0"/>
        <w:autoSpaceDN w:val="0"/>
        <w:bidi w:val="0"/>
        <w:adjustRightInd w:val="0"/>
        <w:spacing w:line="280" w:lineRule="exact"/>
        <w:ind w:left="1077"/>
        <w:jc w:val="lowKashida"/>
      </w:pP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numPr>
          <w:ilvl w:val="1"/>
          <w:numId w:val="24"/>
        </w:numPr>
        <w:autoSpaceDE w:val="0"/>
        <w:autoSpaceDN w:val="0"/>
        <w:bidi w:val="0"/>
        <w:adjustRightInd w:val="0"/>
        <w:spacing w:line="280" w:lineRule="exact"/>
        <w:jc w:val="lowKashida"/>
        <w:rPr>
          <w:b/>
          <w:bCs/>
        </w:rPr>
      </w:pPr>
      <w:r w:rsidRPr="00140542">
        <w:rPr>
          <w:b/>
          <w:bCs/>
        </w:rPr>
        <w:t>Design Data</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w:t>
      </w:r>
      <w:r w:rsidRPr="00C05879">
        <w:rPr>
          <w:rFonts w:asciiTheme="minorHAnsi" w:hAnsiTheme="minorHAnsi"/>
          <w:color w:val="000000"/>
        </w:rPr>
        <w:lastRenderedPageBreak/>
        <w:t>include shut-off head. This information shall be prepared specifically for the pump proposed. Catalog sheets showing a family of curves will not be acceptable.</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C05879">
        <w:rPr>
          <w:rFonts w:asciiTheme="minorHAnsi" w:hAnsiTheme="minorHAnsi"/>
          <w:color w:val="000000"/>
        </w:rPr>
        <w:t>approval.</w:t>
      </w:r>
      <w:proofErr w:type="gramEnd"/>
      <w:r w:rsidRPr="00C05879">
        <w:rPr>
          <w:rFonts w:asciiTheme="minorHAnsi" w:hAnsiTheme="minorHAns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140542" w:rsidRDefault="001C0AE2" w:rsidP="001C0AE2">
      <w:pPr>
        <w:widowControl w:val="0"/>
        <w:numPr>
          <w:ilvl w:val="1"/>
          <w:numId w:val="25"/>
        </w:numPr>
        <w:autoSpaceDE w:val="0"/>
        <w:autoSpaceDN w:val="0"/>
        <w:bidi w:val="0"/>
        <w:adjustRightInd w:val="0"/>
        <w:spacing w:line="280" w:lineRule="exact"/>
        <w:jc w:val="lowKashida"/>
        <w:rPr>
          <w:b/>
          <w:bCs/>
        </w:rPr>
      </w:pPr>
      <w:r w:rsidRPr="00140542">
        <w:rPr>
          <w:b/>
          <w:bCs/>
        </w:rPr>
        <w:t>Test Reports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140542">
        <w:t xml:space="preserve">1.  </w:t>
      </w:r>
      <w:r w:rsidRPr="00C05879">
        <w:rPr>
          <w:rFonts w:asciiTheme="minorHAnsi" w:hAnsiTheme="minorHAnsi"/>
          <w:color w:val="000000"/>
        </w:rPr>
        <w:t>Copies of all test data as described above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 xml:space="preserve">2. Tabulated data for the drive motors including rated horsepower, full load rpm, power factor and efficiency curves at ½ , 3/4 and full load, service factor and (Kw) input.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smartTag w:uri="urn:schemas-microsoft-com:office:smarttags" w:element="metricconverter">
        <w:smartTagPr>
          <w:attr w:name="ProductID" w:val="3. A"/>
        </w:smartTagPr>
        <w:r w:rsidRPr="00C05879">
          <w:rPr>
            <w:rFonts w:asciiTheme="minorHAnsi" w:hAnsiTheme="minorHAnsi"/>
            <w:color w:val="000000"/>
          </w:rPr>
          <w:t>3. A</w:t>
        </w:r>
      </w:smartTag>
      <w:r w:rsidRPr="00C05879">
        <w:rPr>
          <w:rFonts w:asciiTheme="minorHAnsi" w:hAnsiTheme="minorHAnsi"/>
          <w:color w:val="000000"/>
        </w:rPr>
        <w:t xml:space="preserve"> schedule of the date of shop testing and delivery of the equipment to the job site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4. Description of pump factory test procedures and equipment</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numPr>
          <w:ilvl w:val="0"/>
          <w:numId w:val="29"/>
        </w:numPr>
        <w:tabs>
          <w:tab w:val="clear" w:pos="1077"/>
          <w:tab w:val="num" w:pos="733"/>
        </w:tabs>
        <w:autoSpaceDE w:val="0"/>
        <w:autoSpaceDN w:val="0"/>
        <w:bidi w:val="0"/>
        <w:adjustRightInd w:val="0"/>
        <w:spacing w:line="280" w:lineRule="exact"/>
        <w:ind w:left="733"/>
        <w:jc w:val="lowKashida"/>
        <w:rPr>
          <w:b/>
          <w:bCs/>
        </w:rPr>
      </w:pPr>
      <w:r w:rsidRPr="00140542">
        <w:rPr>
          <w:b/>
          <w:bCs/>
        </w:rPr>
        <w:t>Operation and Maintenance Data</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The maintenance instructions shall include troubleshooting data and full preventative maintenance schedules and complete spare parts lists with ordering information</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Complete operating and maintenance instructions shall be furnished for all equipment included under this section.</w:t>
      </w: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Reference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Quality Assurance</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Pumps shall be manufactured in accordance with the standards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140542">
        <w:t xml:space="preserve">The </w:t>
      </w:r>
      <w:r w:rsidRPr="00C05879">
        <w:rPr>
          <w:rFonts w:asciiTheme="minorHAnsi" w:hAnsiTheme="minorHAnsi"/>
          <w:color w:val="000000"/>
          <w:sz w:val="24"/>
          <w:szCs w:val="24"/>
        </w:rPr>
        <w:t>Contractor shall be fully responsible for the design, arrangement and operation of all connected rotating components, to ensure operation meets all specified conditions.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 xml:space="preserve">The Contractor shall be fully responsible for all elements of the pump installation and pump setting so that the installation meets the requirements as shown on the contractor submittals and as specified herein including depth of setting, discharge </w:t>
      </w:r>
      <w:r w:rsidRPr="00C05879">
        <w:rPr>
          <w:rFonts w:asciiTheme="minorHAnsi" w:hAnsiTheme="minorHAnsi"/>
          <w:color w:val="000000"/>
          <w:sz w:val="24"/>
          <w:szCs w:val="24"/>
        </w:rPr>
        <w:lastRenderedPageBreak/>
        <w:t>column pipe, column check valve, installation of water level instrumentation and surface discharge head assembly.</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System Description</w:t>
      </w:r>
    </w:p>
    <w:p w:rsidR="001C0AE2" w:rsidRPr="00140542" w:rsidRDefault="001C0AE2" w:rsidP="000574B1">
      <w:pPr>
        <w:widowControl w:val="0"/>
        <w:autoSpaceDE w:val="0"/>
        <w:autoSpaceDN w:val="0"/>
        <w:bidi w:val="0"/>
        <w:adjustRightInd w:val="0"/>
        <w:spacing w:line="280" w:lineRule="exact"/>
        <w:ind w:firstLine="720"/>
        <w:jc w:val="lowKashida"/>
      </w:pPr>
      <w:r w:rsidRPr="00140542">
        <w:t xml:space="preserve">The submersible pump, to be installed under this section, is </w:t>
      </w:r>
      <w:r>
        <w:t>a new</w:t>
      </w:r>
      <w:r w:rsidRPr="00140542">
        <w:t xml:space="preserve"> pump to be set in </w:t>
      </w:r>
      <w:r>
        <w:t xml:space="preserve">a newly </w:t>
      </w:r>
      <w:r w:rsidR="000574B1">
        <w:t>extended drilling</w:t>
      </w:r>
      <w:r w:rsidRPr="00140542">
        <w:t xml:space="preserve"> water supply well. </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Delivery, Storage and Handling</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equipment and parts must be properly protected against any damage during shipment. Store the equipment in accordance with manufacturer's recommendations</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Factory assembled parts and components shall not be dismantled for shipment unless permission is received in writing from the Engineer.</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finished surfaces of all exposed flanges shall be protected by wooden or equivalent blank thongs, strongly built and securely bolted thereto.</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Finished iron or steel surfaces not painted shall be properly protected to prevent rust and corrosion.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No shipment shall be made until all required submittals have been approved by the Engineer and shipment approved by the Engineer in writing.</w:t>
      </w:r>
    </w:p>
    <w:p w:rsidR="001C0AE2" w:rsidRPr="00C05879" w:rsidRDefault="001C0AE2" w:rsidP="001C0AE2">
      <w:pPr>
        <w:widowControl w:val="0"/>
        <w:autoSpaceDE w:val="0"/>
        <w:autoSpaceDN w:val="0"/>
        <w:bidi w:val="0"/>
        <w:adjustRightInd w:val="0"/>
        <w:spacing w:line="280" w:lineRule="exact"/>
        <w:jc w:val="lowKashida"/>
        <w:rPr>
          <w:rFonts w:asciiTheme="minorHAnsi" w:eastAsia="Calibri" w:hAnsiTheme="minorHAnsi" w:cs="Arial"/>
          <w:color w:val="000000"/>
        </w:rPr>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Maintenance</w:t>
      </w:r>
    </w:p>
    <w:p w:rsidR="001C0AE2" w:rsidRPr="00140542" w:rsidRDefault="001C0AE2" w:rsidP="001C0AE2">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Warranty</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140542" w:rsidRDefault="001C0AE2" w:rsidP="001C0AE2">
      <w:pPr>
        <w:widowControl w:val="0"/>
        <w:autoSpaceDE w:val="0"/>
        <w:autoSpaceDN w:val="0"/>
        <w:bidi w:val="0"/>
        <w:adjustRightInd w:val="0"/>
        <w:spacing w:line="280" w:lineRule="exact"/>
        <w:jc w:val="lowKashida"/>
      </w:pPr>
    </w:p>
    <w:p w:rsidR="001C0AE2" w:rsidRPr="00D66C88" w:rsidRDefault="001C0AE2" w:rsidP="001C0AE2">
      <w:pPr>
        <w:widowControl w:val="0"/>
        <w:tabs>
          <w:tab w:val="left" w:pos="336"/>
        </w:tabs>
        <w:autoSpaceDE w:val="0"/>
        <w:autoSpaceDN w:val="0"/>
        <w:bidi w:val="0"/>
        <w:adjustRightInd w:val="0"/>
        <w:spacing w:line="280" w:lineRule="exact"/>
        <w:rPr>
          <w:b/>
          <w:bCs/>
        </w:rPr>
      </w:pPr>
      <w:r w:rsidRPr="00D66C88">
        <w:rPr>
          <w:b/>
          <w:bCs/>
        </w:rPr>
        <w:t>Pumping Unit Accessories</w:t>
      </w:r>
    </w:p>
    <w:p w:rsidR="001C0AE2" w:rsidRPr="00730381"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Low Level </w:t>
      </w:r>
      <w:r w:rsidR="000574B1" w:rsidRPr="00730381">
        <w:rPr>
          <w:rFonts w:asciiTheme="minorHAnsi" w:eastAsia="Calibri" w:hAnsiTheme="minorHAnsi" w:cs="Arial"/>
          <w:color w:val="000000"/>
        </w:rPr>
        <w:t xml:space="preserve">No flow </w:t>
      </w:r>
      <w:r w:rsidRPr="00730381">
        <w:rPr>
          <w:rFonts w:asciiTheme="minorHAnsi" w:eastAsia="Calibri" w:hAnsiTheme="minorHAnsi" w:cs="Arial"/>
          <w:color w:val="000000"/>
        </w:rPr>
        <w:t>Shut-Off</w:t>
      </w:r>
    </w:p>
    <w:p w:rsidR="001C0AE2" w:rsidRDefault="001C0AE2" w:rsidP="000574B1">
      <w:pPr>
        <w:widowControl w:val="0"/>
        <w:tabs>
          <w:tab w:val="left" w:pos="336"/>
        </w:tabs>
        <w:autoSpaceDE w:val="0"/>
        <w:autoSpaceDN w:val="0"/>
        <w:bidi w:val="0"/>
        <w:adjustRightInd w:val="0"/>
        <w:spacing w:line="280" w:lineRule="exact"/>
        <w:jc w:val="lowKashida"/>
      </w:pPr>
      <w:r w:rsidRPr="00C05879">
        <w:rPr>
          <w:rFonts w:asciiTheme="minorHAnsi" w:eastAsia="Calibri" w:hAnsiTheme="minorHAnsi" w:cs="Arial"/>
          <w:color w:val="000000"/>
        </w:rPr>
        <w:t>Wire a with a suspended sensor and solid-state relay for low level shut-off and alarm to be installed under this section, shall be as furnished and as specified in the control panel specifications</w:t>
      </w:r>
      <w:r w:rsidRPr="00140542">
        <w:t xml:space="preserve">. </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0574B1">
        <w:rPr>
          <w:b/>
          <w:bCs/>
        </w:rPr>
        <w:t>B-</w:t>
      </w:r>
      <w:r>
        <w:t xml:space="preserve"> </w:t>
      </w:r>
      <w:r w:rsidRPr="00730381">
        <w:rPr>
          <w:rFonts w:asciiTheme="minorHAnsi" w:eastAsia="Calibri" w:hAnsiTheme="minorHAnsi" w:cs="Arial"/>
          <w:color w:val="000000"/>
        </w:rPr>
        <w:t>High temperature Shut –off</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Wire </w:t>
      </w:r>
      <w:r w:rsidR="00E351F9" w:rsidRPr="00730381">
        <w:rPr>
          <w:rFonts w:asciiTheme="minorHAnsi" w:eastAsia="Calibri" w:hAnsiTheme="minorHAnsi" w:cs="Arial"/>
          <w:color w:val="000000"/>
        </w:rPr>
        <w:t>PT100 cable</w:t>
      </w:r>
      <w:r w:rsidRPr="00730381">
        <w:rPr>
          <w:rFonts w:asciiTheme="minorHAnsi" w:eastAsia="Calibri" w:hAnsiTheme="minorHAnsi" w:cs="Arial"/>
          <w:color w:val="000000"/>
        </w:rPr>
        <w:t xml:space="preserve"> between, motor and control panel. </w:t>
      </w:r>
    </w:p>
    <w:p w:rsidR="000574B1" w:rsidRPr="00140542" w:rsidRDefault="000574B1" w:rsidP="000574B1">
      <w:pPr>
        <w:widowControl w:val="0"/>
        <w:tabs>
          <w:tab w:val="left" w:pos="336"/>
        </w:tabs>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 xml:space="preserve"> General</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pumping units shall all be supplied by one manufacturer and shall be complete including pumps, motors, submersible power cable and motor RTDs.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lastRenderedPageBreak/>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Conditions of Operation</w:t>
      </w:r>
      <w:r w:rsidRPr="00140542">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Depth of turbine </w:t>
      </w:r>
      <w:r w:rsidR="000574B1">
        <w:rPr>
          <w:rFonts w:asciiTheme="minorHAnsi" w:eastAsia="Calibri" w:hAnsiTheme="minorHAnsi" w:cs="Arial"/>
          <w:color w:val="000000"/>
        </w:rPr>
        <w:t>33</w:t>
      </w:r>
      <w:r>
        <w:rPr>
          <w:rFonts w:asciiTheme="minorHAnsi" w:eastAsia="Calibri" w:hAnsiTheme="minorHAnsi" w:cs="Arial"/>
          <w:color w:val="000000"/>
        </w:rPr>
        <w:t>0</w:t>
      </w:r>
      <w:r w:rsidRPr="00C05879">
        <w:rPr>
          <w:rFonts w:asciiTheme="minorHAnsi" w:eastAsia="Calibri" w:hAnsiTheme="minorHAnsi" w:cs="Arial"/>
          <w:color w:val="000000"/>
        </w:rPr>
        <w:t xml:space="preserve"> m</w:t>
      </w:r>
      <w:r w:rsidRPr="00C05879">
        <w:rPr>
          <w:rFonts w:asciiTheme="minorHAnsi" w:eastAsia="Calibri" w:hAnsiTheme="minorHAnsi" w:cs="Arial" w:hint="cs"/>
          <w:color w:val="000000"/>
          <w:rtl/>
        </w:rPr>
        <w:t xml:space="preserve"> </w:t>
      </w:r>
      <w:r w:rsidRPr="00C05879">
        <w:rPr>
          <w:rFonts w:asciiTheme="minorHAnsi" w:eastAsia="Calibri" w:hAnsiTheme="minorHAnsi" w:cs="Arial"/>
          <w:color w:val="000000"/>
        </w:rPr>
        <w:t xml:space="preserve">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Pumping pipes existing: 5</w:t>
      </w:r>
      <w:proofErr w:type="spellStart"/>
      <w:r w:rsidRPr="00C05879">
        <w:rPr>
          <w:rFonts w:asciiTheme="minorHAnsi" w:eastAsia="Calibri" w:hAnsiTheme="minorHAnsi" w:cs="Arial" w:hint="cs"/>
          <w:color w:val="000000"/>
          <w:rtl/>
        </w:rPr>
        <w:t>"</w:t>
      </w:r>
      <w:proofErr w:type="spellEnd"/>
      <w:r w:rsidR="000574B1">
        <w:rPr>
          <w:rFonts w:asciiTheme="minorHAnsi" w:eastAsia="Calibri" w:hAnsiTheme="minorHAnsi" w:cs="Arial"/>
          <w:color w:val="000000"/>
        </w:rPr>
        <w:t>,</w:t>
      </w:r>
      <w:r w:rsidR="000574B1">
        <w:rPr>
          <w:rFonts w:asciiTheme="minorHAnsi" w:eastAsia="Calibri" w:hAnsiTheme="minorHAnsi" w:cs="Arial" w:hint="cs"/>
          <w:color w:val="000000"/>
          <w:rtl/>
          <w:lang w:bidi="he-IL"/>
        </w:rPr>
        <w:t xml:space="preserve"> </w:t>
      </w:r>
      <w:r w:rsidR="000574B1">
        <w:rPr>
          <w:rFonts w:asciiTheme="minorHAnsi" w:eastAsia="Calibri" w:hAnsiTheme="minorHAnsi" w:cs="Arial"/>
          <w:color w:val="000000"/>
        </w:rPr>
        <w:t>4”</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Static water level </w:t>
      </w:r>
      <w:r w:rsidR="000574B1">
        <w:rPr>
          <w:rFonts w:asciiTheme="minorHAnsi" w:eastAsia="Calibri" w:hAnsiTheme="minorHAnsi" w:cs="Arial"/>
          <w:color w:val="000000"/>
        </w:rPr>
        <w:t>210</w:t>
      </w:r>
      <w:r w:rsidRPr="00C05879">
        <w:rPr>
          <w:rFonts w:asciiTheme="minorHAnsi" w:eastAsia="Calibri" w:hAnsiTheme="minorHAnsi" w:cs="Arial"/>
          <w:color w:val="000000"/>
        </w:rPr>
        <w:t xml:space="preserve"> m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Dynamic water level during pumping (to be determined during the pumping testy/Step Draw Down Test SDDT) </w:t>
      </w:r>
    </w:p>
    <w:p w:rsidR="001C0AE2" w:rsidRPr="00140542" w:rsidRDefault="000574B1" w:rsidP="000574B1">
      <w:pPr>
        <w:numPr>
          <w:ilvl w:val="0"/>
          <w:numId w:val="33"/>
        </w:numPr>
        <w:bidi w:val="0"/>
        <w:jc w:val="lowKashida"/>
      </w:pPr>
      <w:r>
        <w:t>Existing p</w:t>
      </w:r>
      <w:r w:rsidR="001C0AE2" w:rsidRPr="00140542">
        <w:t xml:space="preserve">umping capacity </w:t>
      </w:r>
      <w:r w:rsidR="001C0AE2">
        <w:t>60</w:t>
      </w:r>
      <w:r w:rsidR="001C0AE2" w:rsidRPr="00140542">
        <w:t xml:space="preserve"> </w:t>
      </w:r>
      <w:proofErr w:type="spellStart"/>
      <w:r w:rsidR="001C0AE2" w:rsidRPr="00140542">
        <w:t>m³</w:t>
      </w:r>
      <w:proofErr w:type="spellEnd"/>
      <w:r w:rsidR="001C0AE2" w:rsidRPr="00140542">
        <w:t xml:space="preserve">/h (according to the results of the SDDT) </w:t>
      </w:r>
    </w:p>
    <w:p w:rsidR="001C0AE2" w:rsidRPr="00D04AC0" w:rsidRDefault="001C0AE2" w:rsidP="000574B1">
      <w:pPr>
        <w:widowControl w:val="0"/>
        <w:numPr>
          <w:ilvl w:val="0"/>
          <w:numId w:val="33"/>
        </w:numPr>
        <w:autoSpaceDE w:val="0"/>
        <w:autoSpaceDN w:val="0"/>
        <w:bidi w:val="0"/>
        <w:adjustRightInd w:val="0"/>
        <w:spacing w:line="280" w:lineRule="exact"/>
        <w:jc w:val="lowKashida"/>
        <w:rPr>
          <w:b/>
          <w:bCs/>
        </w:rPr>
      </w:pPr>
      <w:r>
        <w:t>Hole</w:t>
      </w:r>
      <w:r w:rsidRPr="00140542">
        <w:t xml:space="preserve"> diameter </w:t>
      </w:r>
      <w:r w:rsidR="000574B1">
        <w:t>10</w:t>
      </w:r>
      <w:r w:rsidR="000574B1">
        <w:rPr>
          <w:rFonts w:hint="cs"/>
          <w:rtl/>
          <w:lang w:bidi="he-IL"/>
        </w:rPr>
        <w:t>"</w:t>
      </w:r>
      <w:r>
        <w:t xml:space="preserve"> </w:t>
      </w:r>
      <w:r w:rsidRPr="00140542">
        <w:t xml:space="preserve"> </w:t>
      </w:r>
    </w:p>
    <w:p w:rsidR="001C0AE2" w:rsidRDefault="001C0AE2" w:rsidP="001C0AE2">
      <w:pPr>
        <w:widowControl w:val="0"/>
        <w:autoSpaceDE w:val="0"/>
        <w:autoSpaceDN w:val="0"/>
        <w:bidi w:val="0"/>
        <w:adjustRightInd w:val="0"/>
        <w:spacing w:line="280" w:lineRule="exact"/>
        <w:ind w:left="720"/>
        <w:jc w:val="lowKashida"/>
        <w:rPr>
          <w:b/>
          <w:bCs/>
        </w:rPr>
      </w:pPr>
    </w:p>
    <w:p w:rsidR="001C0AE2" w:rsidRPr="00C95D51" w:rsidRDefault="001C0AE2" w:rsidP="001C0AE2">
      <w:pPr>
        <w:widowControl w:val="0"/>
        <w:autoSpaceDE w:val="0"/>
        <w:autoSpaceDN w:val="0"/>
        <w:bidi w:val="0"/>
        <w:adjustRightInd w:val="0"/>
        <w:spacing w:line="280" w:lineRule="exact"/>
        <w:ind w:left="720"/>
        <w:jc w:val="lowKashida"/>
        <w:rPr>
          <w:b/>
          <w:bCs/>
        </w:rPr>
      </w:pPr>
      <w:r w:rsidRPr="00C95D51">
        <w:rPr>
          <w:b/>
          <w:bCs/>
        </w:rPr>
        <w:t>Column Check Valve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column shall be equipped with a stainless steel poppet check valve non-spring return located one column pipe joint above pump discharge</w:t>
      </w:r>
      <w:r w:rsidR="008B4715">
        <w:rPr>
          <w:rFonts w:asciiTheme="minorHAnsi" w:eastAsia="Calibri" w:hAnsiTheme="minorHAnsi" w:cs="Arial"/>
          <w:color w:val="000000"/>
        </w:rPr>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F83245" w:rsidRDefault="001C0AE2" w:rsidP="001C0AE2">
      <w:pPr>
        <w:widowControl w:val="0"/>
        <w:autoSpaceDE w:val="0"/>
        <w:autoSpaceDN w:val="0"/>
        <w:bidi w:val="0"/>
        <w:adjustRightInd w:val="0"/>
        <w:spacing w:line="280" w:lineRule="exact"/>
        <w:jc w:val="both"/>
        <w:rPr>
          <w:b/>
          <w:bCs/>
        </w:rPr>
      </w:pPr>
      <w:r w:rsidRPr="00F83245">
        <w:rPr>
          <w:b/>
          <w:bCs/>
        </w:rPr>
        <w:t>Design Data</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Default="001C0AE2" w:rsidP="001C0AE2">
      <w:pPr>
        <w:widowControl w:val="0"/>
        <w:numPr>
          <w:ilvl w:val="0"/>
          <w:numId w:val="31"/>
        </w:numPr>
        <w:autoSpaceDE w:val="0"/>
        <w:autoSpaceDN w:val="0"/>
        <w:bidi w:val="0"/>
        <w:adjustRightInd w:val="0"/>
        <w:spacing w:line="280" w:lineRule="exact"/>
        <w:jc w:val="lowKashida"/>
      </w:pPr>
      <w:r w:rsidRPr="00C05879">
        <w:rPr>
          <w:rFonts w:asciiTheme="minorHAnsi" w:eastAsia="Calibri" w:hAnsiTheme="minorHAnsi" w:cs="Arial"/>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F83245">
        <w:t>proval</w:t>
      </w:r>
    </w:p>
    <w:p w:rsidR="001C0AE2" w:rsidRDefault="001C0AE2" w:rsidP="001C0AE2">
      <w:pPr>
        <w:widowControl w:val="0"/>
        <w:numPr>
          <w:ilvl w:val="1"/>
          <w:numId w:val="34"/>
        </w:numPr>
        <w:tabs>
          <w:tab w:val="clear" w:pos="360"/>
          <w:tab w:val="left" w:pos="336"/>
        </w:tabs>
        <w:autoSpaceDE w:val="0"/>
        <w:autoSpaceDN w:val="0"/>
        <w:bidi w:val="0"/>
        <w:adjustRightInd w:val="0"/>
        <w:spacing w:line="280" w:lineRule="exact"/>
        <w:rPr>
          <w:b/>
          <w:bCs/>
        </w:rPr>
      </w:pPr>
    </w:p>
    <w:p w:rsidR="001C0AE2" w:rsidRPr="00F83245" w:rsidRDefault="001C0AE2" w:rsidP="001C0AE2">
      <w:pPr>
        <w:widowControl w:val="0"/>
        <w:autoSpaceDE w:val="0"/>
        <w:autoSpaceDN w:val="0"/>
        <w:bidi w:val="0"/>
        <w:adjustRightInd w:val="0"/>
        <w:spacing w:line="280" w:lineRule="exact"/>
        <w:rPr>
          <w:b/>
          <w:bCs/>
        </w:rPr>
      </w:pPr>
      <w:r w:rsidRPr="00F83245">
        <w:rPr>
          <w:b/>
          <w:bCs/>
        </w:rPr>
        <w:t xml:space="preserve">Pump Support </w:t>
      </w:r>
      <w:r w:rsidR="00E351F9" w:rsidRPr="00F83245">
        <w:rPr>
          <w:b/>
          <w:bCs/>
        </w:rPr>
        <w:t>and</w:t>
      </w:r>
      <w:r w:rsidRPr="00F83245">
        <w:rPr>
          <w:b/>
          <w:bCs/>
        </w:rPr>
        <w:t xml:space="preserve"> Surface Discharge</w:t>
      </w:r>
    </w:p>
    <w:p w:rsidR="001C0AE2" w:rsidRPr="00F83245" w:rsidRDefault="001C0AE2" w:rsidP="001C0AE2">
      <w:pPr>
        <w:widowControl w:val="0"/>
        <w:tabs>
          <w:tab w:val="left" w:pos="336"/>
        </w:tabs>
        <w:autoSpaceDE w:val="0"/>
        <w:autoSpaceDN w:val="0"/>
        <w:bidi w:val="0"/>
        <w:adjustRightInd w:val="0"/>
        <w:spacing w:line="280" w:lineRule="exact"/>
      </w:pP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Discharge pipe system shall comply with the requirements specified herein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Disk dimensions  0.8*0.8  m thickness 5 cm cover over discharge pipe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Provide manufacturer's written documentation that all components in contact with water are non toxic and are suitable for use with potable water and meet NSF 61 Certification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t pump shall be installed in the well utilizing the existing supporting means including column pipe, surface discharge assembly and all other accessory equipment.</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plate shall be adapted (cut or drilled) to accommodate the power cable and access tubes.</w:t>
      </w:r>
    </w:p>
    <w:p w:rsidR="001C0AE2" w:rsidRPr="00F83245" w:rsidRDefault="001C0AE2" w:rsidP="001C0AE2">
      <w:pPr>
        <w:widowControl w:val="0"/>
        <w:tabs>
          <w:tab w:val="left" w:pos="336"/>
        </w:tabs>
        <w:autoSpaceDE w:val="0"/>
        <w:autoSpaceDN w:val="0"/>
        <w:bidi w:val="0"/>
        <w:adjustRightInd w:val="0"/>
        <w:spacing w:line="280" w:lineRule="exact"/>
        <w:ind w:left="720"/>
      </w:pPr>
    </w:p>
    <w:p w:rsidR="001C0AE2" w:rsidRPr="009A56DE" w:rsidRDefault="001C0AE2" w:rsidP="001C0AE2">
      <w:pPr>
        <w:widowControl w:val="0"/>
        <w:autoSpaceDE w:val="0"/>
        <w:autoSpaceDN w:val="0"/>
        <w:bidi w:val="0"/>
        <w:adjustRightInd w:val="0"/>
        <w:spacing w:line="280" w:lineRule="exact"/>
        <w:jc w:val="both"/>
        <w:rPr>
          <w:b/>
          <w:bCs/>
          <w:szCs w:val="22"/>
        </w:rPr>
      </w:pPr>
      <w:r w:rsidRPr="009A56DE">
        <w:rPr>
          <w:b/>
          <w:bCs/>
          <w:szCs w:val="22"/>
        </w:rPr>
        <w:t>Field Testing</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C05879" w:rsidRDefault="001C0AE2" w:rsidP="00FA026C">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Pr>
          <w:rFonts w:asciiTheme="minorHAnsi" w:eastAsia="Calibri" w:hAnsiTheme="minorHAnsi" w:cs="Arial"/>
          <w:color w:val="000000"/>
        </w:rPr>
        <w:t>,</w:t>
      </w:r>
      <w:r w:rsidRPr="00C05879">
        <w:rPr>
          <w:rFonts w:asciiTheme="minorHAnsi" w:eastAsia="Calibri" w:hAnsiTheme="minorHAnsi" w:cs="Arial"/>
          <w:color w:val="000000"/>
        </w:rPr>
        <w:t xml:space="preserve"> horsepower input and motor speed shall be made. </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Default="001C0AE2" w:rsidP="001C0AE2">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1B2525" w:rsidRPr="001B2525" w:rsidRDefault="001B2525" w:rsidP="001B2525">
      <w:pPr>
        <w:bidi w:val="0"/>
        <w:jc w:val="center"/>
        <w:rPr>
          <w:rFonts w:asciiTheme="majorBidi" w:hAnsiTheme="majorBidi" w:cstheme="majorBidi"/>
          <w:b/>
          <w:bCs/>
        </w:rPr>
      </w:pPr>
      <w:r w:rsidRPr="001B2525">
        <w:rPr>
          <w:rFonts w:asciiTheme="majorBidi" w:hAnsiTheme="majorBidi" w:cstheme="majorBidi"/>
          <w:b/>
          <w:bCs/>
        </w:rPr>
        <w:t>Supplying and Installing Liquid Chlorine dosing Pump &amp; parts</w:t>
      </w:r>
    </w:p>
    <w:p w:rsidR="001B2525" w:rsidRPr="001B2525" w:rsidRDefault="001B2525" w:rsidP="001B2525">
      <w:pPr>
        <w:pStyle w:val="Heading3"/>
        <w:bidi w:val="0"/>
        <w:rPr>
          <w:rFonts w:asciiTheme="majorBidi" w:hAnsiTheme="majorBidi" w:cstheme="majorBidi"/>
          <w:sz w:val="24"/>
          <w:szCs w:val="24"/>
        </w:rPr>
      </w:pPr>
    </w:p>
    <w:p w:rsidR="001B2525" w:rsidRPr="001B2525" w:rsidRDefault="001B2525" w:rsidP="001B2525">
      <w:pPr>
        <w:bidi w:val="0"/>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color w:val="000000"/>
        </w:rPr>
        <w:t>Injecting liquid chlorine</w:t>
      </w:r>
      <w:r w:rsidRPr="001B2525">
        <w:rPr>
          <w:rFonts w:asciiTheme="majorBidi" w:hAnsiTheme="majorBidi" w:cstheme="majorBidi"/>
          <w:color w:val="000000"/>
        </w:rPr>
        <w:t xml:space="preserve"> is carried out using an injection system made of non corrosive material. Injection should be carried out at the inlet to the clear water reservoir.</w:t>
      </w:r>
      <w:r w:rsidRPr="001B2525">
        <w:rPr>
          <w:rFonts w:asciiTheme="majorBidi" w:hAnsiTheme="majorBidi" w:cstheme="majorBidi"/>
          <w:b/>
          <w:bCs/>
        </w:rPr>
        <w:t xml:space="preserv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The system</w:t>
      </w:r>
      <w:r w:rsidRPr="001B2525">
        <w:rPr>
          <w:rFonts w:asciiTheme="majorBidi" w:hAnsiTheme="majorBidi" w:cstheme="majorBidi"/>
        </w:rPr>
        <w:t xml:space="preserve"> should be operated under the following conditions: </w:t>
      </w:r>
    </w:p>
    <w:p w:rsidR="001B2525" w:rsidRPr="001B2525" w:rsidRDefault="001B2525" w:rsidP="001B2525">
      <w:pPr>
        <w:numPr>
          <w:ilvl w:val="0"/>
          <w:numId w:val="47"/>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Dosing pump will start as soon as pumping water start.</w:t>
      </w:r>
    </w:p>
    <w:p w:rsidR="001B2525" w:rsidRPr="001B2525" w:rsidRDefault="001B2525" w:rsidP="001B2525">
      <w:pPr>
        <w:numPr>
          <w:ilvl w:val="0"/>
          <w:numId w:val="47"/>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 xml:space="preserve">The dosing pump should stop as soon as pumping the water stop or when the amount of hypochlorite in the tank about to be empty. </w:t>
      </w:r>
    </w:p>
    <w:p w:rsidR="001B2525" w:rsidRPr="001B2525" w:rsidRDefault="001B2525" w:rsidP="001B2525">
      <w:pPr>
        <w:bidi w:val="0"/>
        <w:ind w:right="36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The pump should have relay controller for control and connection with the system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The installation</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Place of installation:</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liquid chlorination system should be installed inside the chlorination room, and connect to electricity from control panel as shown in the attached drawing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Two dosing pump</w:t>
      </w:r>
      <w:r w:rsidRPr="001B2525">
        <w:rPr>
          <w:rFonts w:asciiTheme="majorBidi" w:hAnsiTheme="majorBidi" w:cstheme="majorBidi"/>
        </w:rPr>
        <w:t xml:space="preserve"> “see specs”, one pump for dosing and the other to be standby or clenching are needed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two pumps should be connecting to electricity from control panel as sequence, and the pumps should be connected near the </w:t>
      </w:r>
      <w:r w:rsidRPr="001B2525">
        <w:rPr>
          <w:rFonts w:asciiTheme="majorBidi" w:hAnsiTheme="majorBidi" w:cstheme="majorBidi"/>
          <w:b/>
          <w:bCs/>
        </w:rPr>
        <w:t>two tanks</w:t>
      </w:r>
      <w:r w:rsidRPr="001B2525">
        <w:rPr>
          <w:rFonts w:asciiTheme="majorBidi" w:hAnsiTheme="majorBidi" w:cstheme="majorBidi"/>
        </w:rPr>
        <w:t xml:space="preserve"> </w:t>
      </w:r>
      <w:r w:rsidRPr="001B2525">
        <w:rPr>
          <w:rFonts w:asciiTheme="majorBidi" w:hAnsiTheme="majorBidi" w:cstheme="majorBidi"/>
          <w:b/>
          <w:bCs/>
        </w:rPr>
        <w:t>of 60 L,</w:t>
      </w:r>
      <w:r w:rsidRPr="001B2525">
        <w:rPr>
          <w:rFonts w:asciiTheme="majorBidi" w:hAnsiTheme="majorBidi" w:cstheme="majorBidi"/>
        </w:rPr>
        <w:t xml:space="preserve"> one tank for dosing and the other for storage.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 </w:t>
      </w:r>
    </w:p>
    <w:p w:rsidR="001B2525" w:rsidRPr="001B2525" w:rsidRDefault="001B2525" w:rsidP="001B2525">
      <w:pPr>
        <w:numPr>
          <w:ilvl w:val="0"/>
          <w:numId w:val="43"/>
        </w:numPr>
        <w:bidi w:val="0"/>
        <w:ind w:right="720"/>
        <w:jc w:val="both"/>
        <w:rPr>
          <w:rFonts w:asciiTheme="majorBidi" w:hAnsiTheme="majorBidi" w:cstheme="majorBidi"/>
        </w:rPr>
      </w:pPr>
      <w:r w:rsidRPr="001B2525">
        <w:rPr>
          <w:rFonts w:asciiTheme="majorBidi" w:hAnsiTheme="majorBidi" w:cstheme="majorBidi"/>
        </w:rPr>
        <w:t>The pump will suck sodium hypo chlorite from the tank by using Foot valves (for connection to end of the suction pipe as extraction and protection against contaminants) and its one way valve I. e. just for suction.</w:t>
      </w:r>
    </w:p>
    <w:p w:rsidR="001B2525" w:rsidRPr="001B2525" w:rsidRDefault="001B2525" w:rsidP="001B2525">
      <w:pPr>
        <w:bidi w:val="0"/>
        <w:jc w:val="both"/>
        <w:rPr>
          <w:rFonts w:asciiTheme="majorBidi" w:hAnsiTheme="majorBidi" w:cstheme="majorBidi"/>
        </w:rPr>
      </w:pPr>
    </w:p>
    <w:p w:rsidR="001B2525" w:rsidRPr="001B2525" w:rsidRDefault="001B2525" w:rsidP="001B2525">
      <w:pPr>
        <w:numPr>
          <w:ilvl w:val="0"/>
          <w:numId w:val="43"/>
        </w:numPr>
        <w:bidi w:val="0"/>
        <w:ind w:right="720"/>
        <w:jc w:val="both"/>
        <w:rPr>
          <w:rFonts w:asciiTheme="majorBidi" w:hAnsiTheme="majorBidi" w:cstheme="majorBidi"/>
        </w:rPr>
      </w:pPr>
      <w:r w:rsidRPr="001B2525">
        <w:rPr>
          <w:rFonts w:asciiTheme="majorBidi" w:hAnsiTheme="majorBidi" w:cstheme="majorBidi"/>
        </w:rPr>
        <w:t>The pump will inject the sodium-hypo chlorite to the inlet line of reservoir (non chlorinated water) and the injector should be chemical resistant and one way valve I. e. just for injecting.</w:t>
      </w:r>
    </w:p>
    <w:p w:rsidR="001B2525" w:rsidRPr="001B2525" w:rsidRDefault="001B2525" w:rsidP="001B2525">
      <w:pPr>
        <w:bidi w:val="0"/>
        <w:jc w:val="both"/>
        <w:rPr>
          <w:rFonts w:asciiTheme="majorBidi" w:hAnsiTheme="majorBidi" w:cstheme="majorBidi"/>
        </w:rPr>
      </w:pPr>
    </w:p>
    <w:p w:rsidR="001B2525" w:rsidRPr="001B2525" w:rsidRDefault="001B2525" w:rsidP="001B2525">
      <w:pPr>
        <w:numPr>
          <w:ilvl w:val="0"/>
          <w:numId w:val="43"/>
        </w:numPr>
        <w:bidi w:val="0"/>
        <w:ind w:right="720"/>
        <w:jc w:val="both"/>
        <w:rPr>
          <w:rFonts w:asciiTheme="majorBidi" w:hAnsiTheme="majorBidi" w:cstheme="majorBidi"/>
        </w:rPr>
      </w:pPr>
      <w:r w:rsidRPr="001B2525">
        <w:rPr>
          <w:rFonts w:asciiTheme="majorBidi" w:hAnsiTheme="majorBidi" w:cstheme="majorBidi"/>
        </w:rPr>
        <w:t>The multifunction valve should be installed between injector and foot valve, its work as.</w:t>
      </w:r>
    </w:p>
    <w:p w:rsidR="001B2525" w:rsidRPr="001B2525" w:rsidRDefault="001B2525" w:rsidP="001B2525">
      <w:pPr>
        <w:numPr>
          <w:ilvl w:val="1"/>
          <w:numId w:val="42"/>
        </w:numPr>
        <w:tabs>
          <w:tab w:val="clear" w:pos="1440"/>
          <w:tab w:val="left" w:pos="540"/>
          <w:tab w:val="left" w:pos="630"/>
        </w:tabs>
        <w:bidi w:val="0"/>
        <w:ind w:left="1440" w:right="764"/>
        <w:jc w:val="both"/>
        <w:rPr>
          <w:rFonts w:asciiTheme="majorBidi" w:hAnsiTheme="majorBidi" w:cstheme="majorBidi"/>
        </w:rPr>
      </w:pPr>
      <w:r w:rsidRPr="001B2525">
        <w:rPr>
          <w:rFonts w:asciiTheme="majorBidi" w:hAnsiTheme="majorBidi" w:cstheme="majorBidi"/>
        </w:rPr>
        <w:t xml:space="preserve">  Back pressure valve act to generate a constant back pressure for precise chemical feed, and /or to protect against overdose, or to guarantee metering accuracy under conditions with free outlet at atmospheric pressure, where the back pressure is fluctuating below 1 bar, or under positive suction pressure on suction side</w:t>
      </w:r>
    </w:p>
    <w:p w:rsidR="001B2525" w:rsidRPr="001B2525" w:rsidRDefault="001B2525" w:rsidP="001B2525">
      <w:pPr>
        <w:numPr>
          <w:ilvl w:val="1"/>
          <w:numId w:val="42"/>
        </w:numPr>
        <w:tabs>
          <w:tab w:val="clear" w:pos="1440"/>
          <w:tab w:val="left" w:pos="540"/>
          <w:tab w:val="num" w:pos="1710"/>
        </w:tabs>
        <w:bidi w:val="0"/>
        <w:ind w:left="1440" w:right="764"/>
        <w:jc w:val="both"/>
        <w:rPr>
          <w:rFonts w:asciiTheme="majorBidi" w:hAnsiTheme="majorBidi" w:cstheme="majorBidi"/>
        </w:rPr>
      </w:pPr>
      <w:r w:rsidRPr="001B2525">
        <w:rPr>
          <w:rFonts w:asciiTheme="majorBidi" w:hAnsiTheme="majorBidi" w:cstheme="majorBidi"/>
        </w:rPr>
        <w:t xml:space="preserve">Relief valves are installed in by pass pipe work.  To protect pump, pipe work and housings from excess pressure as result of operational error, or blockage in the main pipe work.   </w:t>
      </w:r>
    </w:p>
    <w:p w:rsidR="001B2525" w:rsidRPr="001B2525" w:rsidRDefault="001B2525" w:rsidP="001B2525">
      <w:pPr>
        <w:numPr>
          <w:ilvl w:val="0"/>
          <w:numId w:val="44"/>
        </w:numPr>
        <w:bidi w:val="0"/>
        <w:ind w:right="1440"/>
        <w:jc w:val="both"/>
        <w:rPr>
          <w:rFonts w:asciiTheme="majorBidi" w:hAnsiTheme="majorBidi" w:cstheme="majorBidi"/>
        </w:rPr>
      </w:pPr>
      <w:r w:rsidRPr="001B2525">
        <w:rPr>
          <w:rFonts w:asciiTheme="majorBidi" w:hAnsiTheme="majorBidi" w:cstheme="majorBidi"/>
        </w:rPr>
        <w:t>The Distance between dosing pump and the injection point should be the shortest.</w:t>
      </w:r>
    </w:p>
    <w:p w:rsidR="001B2525" w:rsidRPr="001B2525" w:rsidRDefault="001B2525" w:rsidP="001B2525">
      <w:pPr>
        <w:bidi w:val="0"/>
        <w:ind w:left="-180" w:right="1440"/>
        <w:jc w:val="both"/>
        <w:rPr>
          <w:rFonts w:asciiTheme="majorBidi" w:hAnsiTheme="majorBidi" w:cstheme="majorBidi"/>
        </w:rPr>
      </w:pPr>
    </w:p>
    <w:p w:rsidR="001B2525" w:rsidRPr="001B2525" w:rsidRDefault="001B2525" w:rsidP="001B2525">
      <w:pPr>
        <w:numPr>
          <w:ilvl w:val="0"/>
          <w:numId w:val="44"/>
        </w:numPr>
        <w:bidi w:val="0"/>
        <w:ind w:right="1440"/>
        <w:jc w:val="both"/>
        <w:rPr>
          <w:rFonts w:asciiTheme="majorBidi" w:hAnsiTheme="majorBidi" w:cstheme="majorBidi"/>
        </w:rPr>
      </w:pPr>
      <w:r w:rsidRPr="001B2525">
        <w:rPr>
          <w:rFonts w:asciiTheme="majorBidi" w:hAnsiTheme="majorBidi" w:cstheme="majorBidi"/>
        </w:rPr>
        <w:t xml:space="preserve">The injection point should be before the treated water reservoir. </w:t>
      </w:r>
    </w:p>
    <w:p w:rsidR="001B2525" w:rsidRPr="001B2525" w:rsidRDefault="001B2525" w:rsidP="001B2525">
      <w:pPr>
        <w:bidi w:val="0"/>
        <w:ind w:right="1440"/>
        <w:jc w:val="both"/>
        <w:rPr>
          <w:rFonts w:asciiTheme="majorBidi" w:hAnsiTheme="majorBidi" w:cstheme="majorBidi"/>
        </w:rPr>
      </w:pPr>
    </w:p>
    <w:p w:rsidR="001B2525" w:rsidRPr="001B2525" w:rsidRDefault="001B2525" w:rsidP="001B2525">
      <w:pPr>
        <w:numPr>
          <w:ilvl w:val="0"/>
          <w:numId w:val="44"/>
        </w:numPr>
        <w:bidi w:val="0"/>
        <w:ind w:right="1440"/>
        <w:jc w:val="both"/>
        <w:rPr>
          <w:rFonts w:asciiTheme="majorBidi" w:hAnsiTheme="majorBidi" w:cstheme="majorBidi"/>
        </w:rPr>
      </w:pPr>
      <w:r w:rsidRPr="001B2525">
        <w:rPr>
          <w:rFonts w:asciiTheme="majorBidi" w:hAnsiTheme="majorBidi" w:cstheme="majorBidi"/>
        </w:rPr>
        <w:t>The dosing pump should work with the water flow inside the pipelines according to connection between flow switch and dosing pump.</w:t>
      </w:r>
    </w:p>
    <w:p w:rsidR="001B2525" w:rsidRPr="001B2525" w:rsidRDefault="001B2525" w:rsidP="001B2525">
      <w:pPr>
        <w:bidi w:val="0"/>
        <w:ind w:right="360" w:firstLine="120"/>
        <w:jc w:val="both"/>
        <w:rPr>
          <w:rFonts w:asciiTheme="majorBidi" w:hAnsiTheme="majorBidi" w:cstheme="majorBidi"/>
        </w:rPr>
      </w:pPr>
    </w:p>
    <w:p w:rsidR="001B2525" w:rsidRPr="001B2525" w:rsidRDefault="001B2525" w:rsidP="001B2525">
      <w:pPr>
        <w:numPr>
          <w:ilvl w:val="0"/>
          <w:numId w:val="44"/>
        </w:numPr>
        <w:bidi w:val="0"/>
        <w:ind w:right="720"/>
        <w:jc w:val="both"/>
        <w:rPr>
          <w:rFonts w:asciiTheme="majorBidi" w:hAnsiTheme="majorBidi" w:cstheme="majorBidi"/>
        </w:rPr>
      </w:pPr>
      <w:r w:rsidRPr="001B2525">
        <w:rPr>
          <w:rFonts w:asciiTheme="majorBidi" w:hAnsiTheme="majorBidi" w:cstheme="majorBidi"/>
        </w:rPr>
        <w:t xml:space="preserve">The connection between tank, pump, foot valve and ejector should be from PVC high pressure and coated </w:t>
      </w:r>
      <w:proofErr w:type="spellStart"/>
      <w:r w:rsidRPr="001B2525">
        <w:rPr>
          <w:rFonts w:asciiTheme="majorBidi" w:hAnsiTheme="majorBidi" w:cstheme="majorBidi"/>
        </w:rPr>
        <w:t>out side</w:t>
      </w:r>
      <w:proofErr w:type="spellEnd"/>
      <w:r w:rsidRPr="001B2525">
        <w:rPr>
          <w:rFonts w:asciiTheme="majorBidi" w:hAnsiTheme="majorBidi" w:cstheme="majorBidi"/>
        </w:rPr>
        <w:t xml:space="preserve"> the room by PVC coating. </w:t>
      </w:r>
    </w:p>
    <w:p w:rsidR="001B2525" w:rsidRPr="001B2525" w:rsidRDefault="001B2525" w:rsidP="001B2525">
      <w:pPr>
        <w:bidi w:val="0"/>
        <w:ind w:right="720"/>
        <w:jc w:val="both"/>
        <w:rPr>
          <w:rFonts w:asciiTheme="majorBidi" w:hAnsiTheme="majorBidi" w:cstheme="majorBidi"/>
        </w:rPr>
      </w:pPr>
    </w:p>
    <w:p w:rsidR="001B2525" w:rsidRPr="001B2525" w:rsidRDefault="001B2525" w:rsidP="001B2525">
      <w:pPr>
        <w:pStyle w:val="Heading2"/>
        <w:bidi w:val="0"/>
        <w:rPr>
          <w:rFonts w:asciiTheme="majorBidi" w:hAnsiTheme="majorBidi"/>
          <w:sz w:val="24"/>
          <w:szCs w:val="24"/>
          <w:u w:val="single"/>
        </w:rPr>
      </w:pPr>
      <w:r w:rsidRPr="001B2525">
        <w:rPr>
          <w:rFonts w:asciiTheme="majorBidi" w:hAnsiTheme="majorBidi"/>
          <w:i/>
          <w:iCs/>
          <w:sz w:val="24"/>
          <w:szCs w:val="24"/>
        </w:rPr>
        <w:t>NOTE</w:t>
      </w:r>
      <w:r w:rsidRPr="001B2525">
        <w:rPr>
          <w:rFonts w:asciiTheme="majorBidi" w:hAnsiTheme="majorBidi"/>
          <w:sz w:val="24"/>
          <w:szCs w:val="24"/>
        </w:rPr>
        <w:t>:</w:t>
      </w:r>
      <w:r w:rsidRPr="001B2525">
        <w:rPr>
          <w:rFonts w:asciiTheme="majorBidi" w:hAnsiTheme="majorBidi"/>
          <w:sz w:val="24"/>
          <w:szCs w:val="24"/>
          <w:u w:val="single"/>
        </w:rPr>
        <w:t xml:space="preserve"> This Dosing Pump should be mounted on a chemical resistant and anti-corrosion stand. </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jc w:val="both"/>
        <w:rPr>
          <w:rFonts w:asciiTheme="majorBidi" w:hAnsiTheme="majorBidi" w:cstheme="majorBidi"/>
          <w:b/>
          <w:bCs/>
          <w:u w:val="single"/>
        </w:rPr>
      </w:pPr>
      <w:r w:rsidRPr="001B2525">
        <w:rPr>
          <w:rFonts w:asciiTheme="majorBidi" w:hAnsiTheme="majorBidi" w:cstheme="majorBidi"/>
          <w:b/>
          <w:bCs/>
          <w:u w:val="single"/>
        </w:rPr>
        <w:t xml:space="preserve">Onsite training should be provided for the staff or operator under the supervision </w:t>
      </w:r>
      <w:proofErr w:type="gramStart"/>
      <w:r w:rsidRPr="001B2525">
        <w:rPr>
          <w:rFonts w:asciiTheme="majorBidi" w:hAnsiTheme="majorBidi" w:cstheme="majorBidi"/>
          <w:b/>
          <w:bCs/>
          <w:u w:val="single"/>
        </w:rPr>
        <w:t>of  PWA</w:t>
      </w:r>
      <w:proofErr w:type="gramEnd"/>
      <w:r w:rsidRPr="001B2525">
        <w:rPr>
          <w:rFonts w:asciiTheme="majorBidi" w:hAnsiTheme="majorBidi" w:cstheme="majorBidi"/>
          <w:b/>
          <w:bCs/>
          <w:u w:val="single"/>
        </w:rPr>
        <w:t>-ACH Staff</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pBdr>
          <w:top w:val="single" w:sz="4" w:space="1" w:color="auto"/>
          <w:left w:val="single" w:sz="4" w:space="4" w:color="auto"/>
          <w:bottom w:val="single" w:sz="4" w:space="1" w:color="auto"/>
          <w:right w:val="single" w:sz="4" w:space="4" w:color="auto"/>
        </w:pBdr>
        <w:bidi w:val="0"/>
        <w:jc w:val="center"/>
        <w:rPr>
          <w:rFonts w:asciiTheme="majorBidi" w:hAnsiTheme="majorBidi" w:cstheme="majorBidi"/>
          <w:b/>
          <w:bCs/>
        </w:rPr>
      </w:pPr>
      <w:r w:rsidRPr="001B2525">
        <w:rPr>
          <w:rFonts w:asciiTheme="majorBidi" w:hAnsiTheme="majorBidi" w:cstheme="majorBidi"/>
          <w:b/>
          <w:bCs/>
        </w:rPr>
        <w:t xml:space="preserve">Supplying Liquid Chlorine “Sodium Hypochlorite </w:t>
      </w:r>
      <w:proofErr w:type="gramStart"/>
      <w:r w:rsidRPr="001B2525">
        <w:rPr>
          <w:rFonts w:asciiTheme="majorBidi" w:hAnsiTheme="majorBidi" w:cstheme="majorBidi"/>
          <w:b/>
          <w:bCs/>
        </w:rPr>
        <w:t xml:space="preserve">“ </w:t>
      </w:r>
      <w:proofErr w:type="spellStart"/>
      <w:r w:rsidRPr="001B2525">
        <w:rPr>
          <w:rFonts w:asciiTheme="majorBidi" w:hAnsiTheme="majorBidi" w:cstheme="majorBidi"/>
          <w:b/>
          <w:bCs/>
          <w:i/>
          <w:iCs/>
        </w:rPr>
        <w:t>NaOCl</w:t>
      </w:r>
      <w:proofErr w:type="spellEnd"/>
      <w:proofErr w:type="gramEnd"/>
      <w:r w:rsidRPr="001B2525">
        <w:rPr>
          <w:rFonts w:asciiTheme="majorBidi" w:hAnsiTheme="majorBidi" w:cstheme="majorBidi"/>
          <w:b/>
          <w:bCs/>
        </w:rPr>
        <w:t>” and a dosing tank</w:t>
      </w:r>
    </w:p>
    <w:p w:rsidR="001B2525" w:rsidRPr="001B2525" w:rsidRDefault="001B2525" w:rsidP="001B2525">
      <w:pPr>
        <w:bidi w:val="0"/>
        <w:jc w:val="center"/>
        <w:rPr>
          <w:rFonts w:asciiTheme="majorBidi" w:hAnsiTheme="majorBidi" w:cstheme="majorBidi"/>
          <w:b/>
          <w:bCs/>
        </w:rPr>
      </w:pPr>
    </w:p>
    <w:p w:rsidR="001B2525" w:rsidRPr="001B2525" w:rsidRDefault="001B2525" w:rsidP="001B2525">
      <w:pPr>
        <w:bidi w:val="0"/>
        <w:jc w:val="center"/>
        <w:rPr>
          <w:rFonts w:asciiTheme="majorBidi" w:hAnsiTheme="majorBidi" w:cstheme="majorBidi"/>
          <w:b/>
          <w:bCs/>
        </w:rPr>
      </w:pPr>
    </w:p>
    <w:p w:rsidR="001B2525" w:rsidRPr="001B2525" w:rsidRDefault="001B2525" w:rsidP="001B2525">
      <w:pPr>
        <w:tabs>
          <w:tab w:val="right" w:pos="3060"/>
        </w:tabs>
        <w:bidi w:val="0"/>
        <w:jc w:val="both"/>
        <w:rPr>
          <w:rFonts w:asciiTheme="majorBidi" w:hAnsiTheme="majorBidi" w:cstheme="majorBidi"/>
        </w:rPr>
      </w:pPr>
      <w:r w:rsidRPr="001B2525">
        <w:rPr>
          <w:rFonts w:asciiTheme="majorBidi" w:hAnsiTheme="majorBidi" w:cstheme="majorBidi"/>
        </w:rPr>
        <w:t xml:space="preserve">As Sodium Hypochlorite loss one half of its strength in 100 days or 2%-4% available chlorine per month at room temperature, therefore a limit of three-four weeks of storage is advisable. </w:t>
      </w:r>
    </w:p>
    <w:p w:rsidR="001B2525" w:rsidRPr="001B2525" w:rsidRDefault="001B2525" w:rsidP="001B2525">
      <w:pPr>
        <w:tabs>
          <w:tab w:val="right" w:pos="3060"/>
        </w:tabs>
        <w:bidi w:val="0"/>
        <w:rPr>
          <w:rFonts w:asciiTheme="majorBidi" w:hAnsiTheme="majorBidi" w:cstheme="majorBidi"/>
        </w:rPr>
      </w:pPr>
      <w:r w:rsidRPr="001B2525">
        <w:rPr>
          <w:rFonts w:asciiTheme="majorBidi" w:hAnsiTheme="majorBidi" w:cstheme="majorBidi"/>
        </w:rPr>
        <w:t xml:space="preserve">Sodium hypochlorite is to be supplied in containers of </w:t>
      </w:r>
      <w:r w:rsidRPr="001B2525">
        <w:rPr>
          <w:rFonts w:asciiTheme="majorBidi" w:hAnsiTheme="majorBidi" w:cstheme="majorBidi"/>
          <w:b/>
          <w:bCs/>
        </w:rPr>
        <w:t>60 liters.</w:t>
      </w:r>
      <w:r w:rsidRPr="001B2525">
        <w:rPr>
          <w:rFonts w:asciiTheme="majorBidi" w:hAnsiTheme="majorBidi" w:cstheme="majorBidi"/>
        </w:rPr>
        <w:t xml:space="preserve"> </w:t>
      </w:r>
    </w:p>
    <w:p w:rsidR="001B2525" w:rsidRPr="001B2525" w:rsidRDefault="001B2525" w:rsidP="001B2525">
      <w:pPr>
        <w:tabs>
          <w:tab w:val="right" w:pos="3060"/>
        </w:tabs>
        <w:bidi w:val="0"/>
        <w:rPr>
          <w:rFonts w:asciiTheme="majorBidi" w:hAnsiTheme="majorBidi" w:cstheme="majorBidi"/>
          <w:b/>
          <w:bCs/>
        </w:rPr>
      </w:pPr>
    </w:p>
    <w:p w:rsidR="001B2525" w:rsidRPr="001B2525" w:rsidRDefault="001B2525" w:rsidP="001B2525">
      <w:pPr>
        <w:bidi w:val="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i/>
          <w:iCs/>
          <w:u w:val="single"/>
        </w:rPr>
        <w:t xml:space="preserve">General properties of Sodium Hypochlorite </w:t>
      </w:r>
      <w:proofErr w:type="gramStart"/>
      <w:r w:rsidRPr="001B2525">
        <w:rPr>
          <w:rFonts w:asciiTheme="majorBidi" w:hAnsiTheme="majorBidi" w:cstheme="majorBidi"/>
          <w:b/>
          <w:bCs/>
          <w:i/>
          <w:iCs/>
          <w:u w:val="single"/>
        </w:rPr>
        <w:t xml:space="preserve">“ </w:t>
      </w:r>
      <w:proofErr w:type="spellStart"/>
      <w:r w:rsidRPr="001B2525">
        <w:rPr>
          <w:rFonts w:asciiTheme="majorBidi" w:hAnsiTheme="majorBidi" w:cstheme="majorBidi"/>
          <w:b/>
          <w:bCs/>
          <w:i/>
          <w:iCs/>
          <w:u w:val="single"/>
        </w:rPr>
        <w:t>NaOCl</w:t>
      </w:r>
      <w:proofErr w:type="spellEnd"/>
      <w:proofErr w:type="gramEnd"/>
      <w:r w:rsidRPr="001B2525">
        <w:rPr>
          <w:rFonts w:asciiTheme="majorBidi" w:hAnsiTheme="majorBidi" w:cstheme="majorBidi"/>
          <w:b/>
          <w:bCs/>
          <w:i/>
          <w:iCs/>
          <w:u w:val="single"/>
        </w:rPr>
        <w:t>”</w:t>
      </w:r>
      <w:r w:rsidRPr="001B2525">
        <w:rPr>
          <w:rFonts w:asciiTheme="majorBidi" w:hAnsiTheme="majorBidi" w:cstheme="majorBidi"/>
          <w:b/>
          <w:bCs/>
        </w:rPr>
        <w:t xml:space="preserve"> </w:t>
      </w:r>
    </w:p>
    <w:p w:rsidR="001B2525" w:rsidRPr="001B2525" w:rsidRDefault="001B2525" w:rsidP="001B2525">
      <w:pPr>
        <w:bidi w:val="0"/>
        <w:rPr>
          <w:rFonts w:asciiTheme="majorBidi" w:hAnsiTheme="majorBidi" w:cstheme="majorBidi"/>
          <w:b/>
          <w:bCs/>
          <w:i/>
          <w:iCs/>
          <w:u w:val="single"/>
        </w:rPr>
      </w:pPr>
    </w:p>
    <w:p w:rsidR="001B2525" w:rsidRPr="001B2525" w:rsidRDefault="001B2525" w:rsidP="001B2525">
      <w:pPr>
        <w:numPr>
          <w:ilvl w:val="0"/>
          <w:numId w:val="47"/>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 xml:space="preserve">A clear light-Yellow liquid with no visible cloudiness, impurities or sediment. </w:t>
      </w:r>
    </w:p>
    <w:p w:rsidR="001B2525" w:rsidRPr="001B2525" w:rsidRDefault="001B2525" w:rsidP="001B2525">
      <w:pPr>
        <w:numPr>
          <w:ilvl w:val="0"/>
          <w:numId w:val="47"/>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12 % to 15% available chlorine.</w:t>
      </w:r>
    </w:p>
    <w:p w:rsidR="001B2525" w:rsidRPr="001B2525" w:rsidRDefault="001B2525" w:rsidP="001B2525">
      <w:pPr>
        <w:numPr>
          <w:ilvl w:val="0"/>
          <w:numId w:val="47"/>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Miscible with water in any portion.</w:t>
      </w:r>
    </w:p>
    <w:p w:rsidR="001B2525" w:rsidRPr="001B2525" w:rsidRDefault="001B2525" w:rsidP="001B2525">
      <w:pPr>
        <w:numPr>
          <w:ilvl w:val="0"/>
          <w:numId w:val="47"/>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Specific gravity: 1.208 kg/</w:t>
      </w:r>
      <w:proofErr w:type="gramStart"/>
      <w:r w:rsidRPr="001B2525">
        <w:rPr>
          <w:rFonts w:asciiTheme="majorBidi" w:hAnsiTheme="majorBidi" w:cstheme="majorBidi"/>
        </w:rPr>
        <w:t>l .</w:t>
      </w:r>
      <w:proofErr w:type="gramEnd"/>
      <w:r w:rsidRPr="001B2525">
        <w:rPr>
          <w:rFonts w:asciiTheme="majorBidi" w:hAnsiTheme="majorBidi" w:cstheme="majorBidi"/>
        </w:rPr>
        <w:t xml:space="preserve"> </w:t>
      </w:r>
    </w:p>
    <w:p w:rsidR="001B2525" w:rsidRPr="001B2525" w:rsidRDefault="001B2525" w:rsidP="001B2525">
      <w:pPr>
        <w:bidi w:val="0"/>
        <w:ind w:right="72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a. Physical Requirements</w:t>
      </w:r>
    </w:p>
    <w:p w:rsidR="001B2525" w:rsidRPr="001B2525" w:rsidRDefault="001B2525" w:rsidP="001B2525">
      <w:pPr>
        <w:numPr>
          <w:ilvl w:val="0"/>
          <w:numId w:val="45"/>
        </w:numPr>
        <w:bidi w:val="0"/>
        <w:ind w:left="720"/>
        <w:rPr>
          <w:rFonts w:asciiTheme="majorBidi" w:hAnsiTheme="majorBidi" w:cstheme="majorBidi"/>
          <w:b/>
          <w:bCs/>
        </w:rPr>
      </w:pPr>
      <w:r w:rsidRPr="001B2525">
        <w:rPr>
          <w:rFonts w:asciiTheme="majorBidi" w:hAnsiTheme="majorBidi" w:cstheme="majorBidi"/>
          <w:b/>
          <w:bCs/>
        </w:rPr>
        <w:t xml:space="preserve">Type and Grade of material </w:t>
      </w:r>
    </w:p>
    <w:p w:rsidR="001B2525" w:rsidRPr="001B2525" w:rsidRDefault="001B2525" w:rsidP="001B2525">
      <w:pPr>
        <w:bidi w:val="0"/>
        <w:ind w:firstLine="360"/>
        <w:rPr>
          <w:rFonts w:asciiTheme="majorBidi" w:hAnsiTheme="majorBidi" w:cstheme="majorBidi"/>
        </w:rPr>
      </w:pPr>
      <w:proofErr w:type="gramStart"/>
      <w:r w:rsidRPr="001B2525">
        <w:rPr>
          <w:rFonts w:asciiTheme="majorBidi" w:hAnsiTheme="majorBidi" w:cstheme="majorBidi"/>
        </w:rPr>
        <w:lastRenderedPageBreak/>
        <w:t>Shall not containing more than 0.15 % insoluble matter by weight.</w:t>
      </w:r>
      <w:proofErr w:type="gramEnd"/>
    </w:p>
    <w:p w:rsidR="001B2525" w:rsidRPr="001B2525" w:rsidRDefault="001B2525" w:rsidP="001B2525">
      <w:pPr>
        <w:numPr>
          <w:ilvl w:val="0"/>
          <w:numId w:val="45"/>
        </w:numPr>
        <w:bidi w:val="0"/>
        <w:ind w:left="720"/>
        <w:jc w:val="both"/>
        <w:rPr>
          <w:rFonts w:asciiTheme="majorBidi" w:hAnsiTheme="majorBidi" w:cstheme="majorBidi"/>
          <w:b/>
          <w:bCs/>
        </w:rPr>
      </w:pPr>
      <w:r w:rsidRPr="001B2525">
        <w:rPr>
          <w:rFonts w:asciiTheme="majorBidi" w:hAnsiTheme="majorBidi" w:cstheme="majorBidi"/>
          <w:b/>
          <w:bCs/>
        </w:rPr>
        <w:t xml:space="preserve">Impurities </w:t>
      </w:r>
    </w:p>
    <w:p w:rsidR="001B2525" w:rsidRPr="001B2525" w:rsidRDefault="001B2525" w:rsidP="001B2525">
      <w:pPr>
        <w:bidi w:val="0"/>
        <w:ind w:left="360"/>
        <w:jc w:val="both"/>
        <w:rPr>
          <w:rFonts w:asciiTheme="majorBidi" w:hAnsiTheme="majorBidi" w:cstheme="majorBidi"/>
        </w:rPr>
      </w:pPr>
      <w:r w:rsidRPr="001B2525">
        <w:rPr>
          <w:rFonts w:asciiTheme="majorBidi" w:hAnsiTheme="majorBidi" w:cstheme="majorBidi"/>
        </w:rPr>
        <w:t xml:space="preserve">The Supplied Hypochlorite should contain </w:t>
      </w:r>
      <w:r w:rsidRPr="001B2525">
        <w:rPr>
          <w:rFonts w:asciiTheme="majorBidi" w:hAnsiTheme="majorBidi" w:cstheme="majorBidi"/>
          <w:b/>
          <w:bCs/>
        </w:rPr>
        <w:t>no soluble</w:t>
      </w:r>
      <w:r w:rsidRPr="001B2525">
        <w:rPr>
          <w:rFonts w:asciiTheme="majorBidi" w:hAnsiTheme="majorBidi" w:cstheme="majorBidi"/>
        </w:rPr>
        <w:t xml:space="preserve"> material or organic substances in quantities capable of producing deleterious or injurious effects on the health of the consumer who take water that has been treated properly with hypochlorite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b. Chemical Requirements </w:t>
      </w:r>
    </w:p>
    <w:p w:rsidR="001B2525" w:rsidRPr="001B2525" w:rsidRDefault="001B2525" w:rsidP="001B2525">
      <w:pPr>
        <w:numPr>
          <w:ilvl w:val="0"/>
          <w:numId w:val="46"/>
        </w:numPr>
        <w:bidi w:val="0"/>
        <w:ind w:right="648"/>
        <w:jc w:val="both"/>
        <w:rPr>
          <w:rFonts w:asciiTheme="majorBidi" w:hAnsiTheme="majorBidi" w:cstheme="majorBidi"/>
        </w:rPr>
      </w:pPr>
      <w:r w:rsidRPr="001B2525">
        <w:rPr>
          <w:rFonts w:asciiTheme="majorBidi" w:hAnsiTheme="majorBidi" w:cstheme="majorBidi"/>
        </w:rPr>
        <w:t xml:space="preserve">Total free alkali “expressed as </w:t>
      </w:r>
      <w:proofErr w:type="spellStart"/>
      <w:r w:rsidRPr="001B2525">
        <w:rPr>
          <w:rFonts w:asciiTheme="majorBidi" w:hAnsiTheme="majorBidi" w:cstheme="majorBidi"/>
          <w:b/>
          <w:bCs/>
          <w:i/>
          <w:iCs/>
        </w:rPr>
        <w:t>NaOH</w:t>
      </w:r>
      <w:proofErr w:type="spellEnd"/>
      <w:r w:rsidRPr="001B2525">
        <w:rPr>
          <w:rFonts w:asciiTheme="majorBidi" w:hAnsiTheme="majorBidi" w:cstheme="majorBidi"/>
        </w:rPr>
        <w:t xml:space="preserve">” shall </w:t>
      </w:r>
      <w:r w:rsidRPr="001B2525">
        <w:rPr>
          <w:rFonts w:asciiTheme="majorBidi" w:hAnsiTheme="majorBidi" w:cstheme="majorBidi"/>
          <w:b/>
          <w:bCs/>
        </w:rPr>
        <w:t xml:space="preserve">not exceed 1.5% </w:t>
      </w:r>
      <w:r w:rsidRPr="001B2525">
        <w:rPr>
          <w:rFonts w:asciiTheme="majorBidi" w:hAnsiTheme="majorBidi" w:cstheme="majorBidi"/>
        </w:rPr>
        <w:t xml:space="preserve">by weight. </w:t>
      </w:r>
    </w:p>
    <w:p w:rsidR="001B2525" w:rsidRPr="001B2525" w:rsidRDefault="001B2525" w:rsidP="001B2525">
      <w:pPr>
        <w:numPr>
          <w:ilvl w:val="0"/>
          <w:numId w:val="46"/>
        </w:numPr>
        <w:bidi w:val="0"/>
        <w:ind w:right="648"/>
        <w:jc w:val="both"/>
        <w:rPr>
          <w:rFonts w:asciiTheme="majorBidi" w:hAnsiTheme="majorBidi" w:cstheme="majorBidi"/>
        </w:rPr>
      </w:pPr>
      <w:r w:rsidRPr="001B2525">
        <w:rPr>
          <w:rFonts w:asciiTheme="majorBidi" w:hAnsiTheme="majorBidi" w:cstheme="majorBidi"/>
        </w:rPr>
        <w:t xml:space="preserve">Heavy metal content: these metals shall not exceed the allowed limits when hypochlorite is mixed with water.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Lead shall not exceed 10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(0.001%) reported as lead.</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Mercury shall not exceed 1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(0.0001%) reported as mercury.</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Arsenic shall not exceed 3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(0.0003%) reported as metallic arsenic.</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Iron should be less than 0.4 mg/l</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Copper should be less than 0.04 mg/l</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Nickel should be less than 0.004 mg/l</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Chlorate should be less than 1500 mg/l</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proofErr w:type="spellStart"/>
      <w:r w:rsidRPr="001B2525">
        <w:rPr>
          <w:rFonts w:asciiTheme="majorBidi" w:hAnsiTheme="majorBidi" w:cstheme="majorBidi"/>
        </w:rPr>
        <w:t>Bromate</w:t>
      </w:r>
      <w:proofErr w:type="spellEnd"/>
      <w:r w:rsidRPr="001B2525">
        <w:rPr>
          <w:rFonts w:asciiTheme="majorBidi" w:hAnsiTheme="majorBidi" w:cstheme="majorBidi"/>
        </w:rPr>
        <w:t xml:space="preserve"> should be less than 35 mg/l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c. Sampling and Testing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Sampling of the supplied Sodium Hypochlorite will take place at the time of delivery.</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Not less than 5% of the containers should be sampled. No samples will be taken from damaged package or container.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d. Marking and Labeling</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The container shall be labeled. Each label should indicate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active ingredients and content.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Net weight of the contents.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name of manufacturer or distributor.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Lot or batch no.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brand name. </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label should serve as a warning that the material is strong oxidizing agent and when contact with heat acids or organics could cause fire, corrosive and irritant.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e. Certification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Sodium Hypochlorite should be certified as suitable for contact with or treatment of drinking water.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The certificate should indicate</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-The date and time of manufacturing</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-The percentage by weight of Sodium hypochlorite or Available Chlorine in gram/l</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Suspended Solids Test.</w:t>
      </w:r>
    </w:p>
    <w:p w:rsidR="001B2525" w:rsidRPr="001B2525" w:rsidRDefault="001B2525" w:rsidP="001B2525">
      <w:pPr>
        <w:numPr>
          <w:ilvl w:val="0"/>
          <w:numId w:val="46"/>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 Specific Gravity.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Manufacturer’s material safety data sheet for recommendations regarding personnel protective requirement should be submitted with the certificate </w:t>
      </w:r>
    </w:p>
    <w:p w:rsidR="001B2525" w:rsidRPr="001B2525" w:rsidRDefault="001B2525" w:rsidP="001B2525">
      <w:pPr>
        <w:bidi w:val="0"/>
        <w:jc w:val="both"/>
        <w:rPr>
          <w:rFonts w:asciiTheme="majorBidi" w:hAnsiTheme="majorBidi" w:cstheme="majorBidi"/>
          <w:b/>
          <w:bCs/>
          <w:i/>
          <w:iCs/>
          <w:u w:val="single"/>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f. Rejection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lastRenderedPageBreak/>
        <w:t xml:space="preserve">If the delivered Hypochlorite does not meet the requirements, a notice for the supplier shall be submitted within max 3 days of delivery </w:t>
      </w:r>
    </w:p>
    <w:p w:rsidR="001B2525" w:rsidRPr="001B2525" w:rsidRDefault="001B2525" w:rsidP="001B2525">
      <w:pPr>
        <w:bidi w:val="0"/>
        <w:jc w:val="both"/>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pStyle w:val="Heading3"/>
        <w:bidi w:val="0"/>
        <w:rPr>
          <w:rFonts w:asciiTheme="majorBidi" w:hAnsiTheme="majorBidi" w:cstheme="majorBidi"/>
          <w:sz w:val="24"/>
          <w:szCs w:val="24"/>
        </w:rPr>
      </w:pPr>
      <w:proofErr w:type="spellStart"/>
      <w:r w:rsidRPr="001B2525">
        <w:rPr>
          <w:rFonts w:asciiTheme="majorBidi" w:hAnsiTheme="majorBidi" w:cstheme="majorBidi"/>
          <w:sz w:val="24"/>
          <w:szCs w:val="24"/>
        </w:rPr>
        <w:t>B.O.Q</w:t>
      </w:r>
      <w:proofErr w:type="spellEnd"/>
    </w:p>
    <w:p w:rsidR="001B2525" w:rsidRPr="001B2525" w:rsidRDefault="001B2525" w:rsidP="001B2525">
      <w:pPr>
        <w:bidi w:val="0"/>
        <w:jc w:val="lowKashida"/>
        <w:rPr>
          <w:rFonts w:asciiTheme="majorBidi" w:hAnsiTheme="majorBidi" w:cstheme="majorBidi"/>
          <w:b/>
          <w:bCs/>
        </w:rPr>
      </w:pPr>
    </w:p>
    <w:tbl>
      <w:tblPr>
        <w:tblW w:w="952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4680"/>
        <w:gridCol w:w="900"/>
        <w:gridCol w:w="705"/>
        <w:gridCol w:w="900"/>
        <w:gridCol w:w="360"/>
        <w:gridCol w:w="900"/>
        <w:gridCol w:w="360"/>
      </w:tblGrid>
      <w:tr w:rsidR="001B2525" w:rsidRPr="001B2525" w:rsidTr="0037262C">
        <w:trPr>
          <w:cantSplit/>
          <w:trHeight w:val="512"/>
        </w:trPr>
        <w:tc>
          <w:tcPr>
            <w:tcW w:w="720" w:type="dxa"/>
            <w:vMerge w:val="restart"/>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Item No.</w:t>
            </w:r>
          </w:p>
        </w:tc>
        <w:tc>
          <w:tcPr>
            <w:tcW w:w="4680" w:type="dxa"/>
            <w:vMerge w:val="restart"/>
          </w:tcPr>
          <w:p w:rsidR="001B2525" w:rsidRPr="001B2525" w:rsidRDefault="001B2525" w:rsidP="001B2525">
            <w:pPr>
              <w:pStyle w:val="Heading4"/>
              <w:bidi w:val="0"/>
              <w:rPr>
                <w:rFonts w:asciiTheme="majorBidi" w:hAnsiTheme="majorBidi"/>
              </w:rPr>
            </w:pPr>
            <w:r w:rsidRPr="001B2525">
              <w:rPr>
                <w:rFonts w:asciiTheme="majorBidi" w:hAnsiTheme="majorBidi"/>
              </w:rPr>
              <w:t>Description</w:t>
            </w:r>
          </w:p>
        </w:tc>
        <w:tc>
          <w:tcPr>
            <w:tcW w:w="900" w:type="dxa"/>
            <w:vMerge w:val="restart"/>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Unit</w:t>
            </w:r>
          </w:p>
        </w:tc>
        <w:tc>
          <w:tcPr>
            <w:tcW w:w="705" w:type="dxa"/>
            <w:vMerge w:val="restart"/>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Qty</w:t>
            </w:r>
          </w:p>
        </w:tc>
        <w:tc>
          <w:tcPr>
            <w:tcW w:w="1260" w:type="dxa"/>
            <w:gridSpan w:val="2"/>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Unit price</w:t>
            </w:r>
          </w:p>
        </w:tc>
        <w:tc>
          <w:tcPr>
            <w:tcW w:w="1260" w:type="dxa"/>
            <w:gridSpan w:val="2"/>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Total price</w:t>
            </w:r>
          </w:p>
        </w:tc>
      </w:tr>
      <w:tr w:rsidR="001B2525" w:rsidRPr="001B2525" w:rsidTr="0037262C">
        <w:trPr>
          <w:cantSplit/>
          <w:trHeight w:val="287"/>
        </w:trPr>
        <w:tc>
          <w:tcPr>
            <w:tcW w:w="720" w:type="dxa"/>
            <w:vMerge/>
          </w:tcPr>
          <w:p w:rsidR="001B2525" w:rsidRPr="001B2525" w:rsidRDefault="001B2525" w:rsidP="001B2525">
            <w:pPr>
              <w:bidi w:val="0"/>
              <w:jc w:val="lowKashida"/>
              <w:rPr>
                <w:rFonts w:asciiTheme="majorBidi" w:hAnsiTheme="majorBidi" w:cstheme="majorBidi"/>
                <w:b/>
                <w:bCs/>
              </w:rPr>
            </w:pPr>
          </w:p>
        </w:tc>
        <w:tc>
          <w:tcPr>
            <w:tcW w:w="4680" w:type="dxa"/>
            <w:vMerge/>
          </w:tcPr>
          <w:p w:rsidR="001B2525" w:rsidRPr="001B2525" w:rsidRDefault="001B2525" w:rsidP="001B2525">
            <w:pPr>
              <w:bidi w:val="0"/>
              <w:jc w:val="lowKashida"/>
              <w:rPr>
                <w:rFonts w:asciiTheme="majorBidi" w:hAnsiTheme="majorBidi" w:cstheme="majorBidi"/>
                <w:b/>
                <w:bCs/>
              </w:rPr>
            </w:pPr>
          </w:p>
        </w:tc>
        <w:tc>
          <w:tcPr>
            <w:tcW w:w="900" w:type="dxa"/>
            <w:vMerge/>
          </w:tcPr>
          <w:p w:rsidR="001B2525" w:rsidRPr="001B2525" w:rsidRDefault="001B2525" w:rsidP="001B2525">
            <w:pPr>
              <w:bidi w:val="0"/>
              <w:jc w:val="lowKashida"/>
              <w:rPr>
                <w:rFonts w:asciiTheme="majorBidi" w:hAnsiTheme="majorBidi" w:cstheme="majorBidi"/>
                <w:b/>
                <w:bCs/>
              </w:rPr>
            </w:pPr>
          </w:p>
        </w:tc>
        <w:tc>
          <w:tcPr>
            <w:tcW w:w="705" w:type="dxa"/>
            <w:vMerge/>
          </w:tcPr>
          <w:p w:rsidR="001B2525" w:rsidRPr="001B2525" w:rsidRDefault="001B2525" w:rsidP="001B2525">
            <w:pPr>
              <w:bidi w:val="0"/>
              <w:jc w:val="lowKashida"/>
              <w:rPr>
                <w:rFonts w:asciiTheme="majorBidi" w:hAnsiTheme="majorBidi" w:cstheme="majorBidi"/>
                <w:b/>
                <w:bCs/>
              </w:rPr>
            </w:pPr>
          </w:p>
        </w:tc>
        <w:tc>
          <w:tcPr>
            <w:tcW w:w="90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NIS</w:t>
            </w:r>
          </w:p>
        </w:tc>
        <w:tc>
          <w:tcPr>
            <w:tcW w:w="360" w:type="dxa"/>
          </w:tcPr>
          <w:p w:rsidR="001B2525" w:rsidRPr="001B2525" w:rsidRDefault="001B2525" w:rsidP="001B2525">
            <w:pPr>
              <w:bidi w:val="0"/>
              <w:jc w:val="lowKashida"/>
              <w:rPr>
                <w:rFonts w:asciiTheme="majorBidi" w:hAnsiTheme="majorBidi" w:cstheme="majorBidi"/>
                <w:b/>
                <w:bCs/>
              </w:rPr>
            </w:pPr>
          </w:p>
        </w:tc>
        <w:tc>
          <w:tcPr>
            <w:tcW w:w="90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NIS</w:t>
            </w:r>
          </w:p>
        </w:tc>
        <w:tc>
          <w:tcPr>
            <w:tcW w:w="360" w:type="dxa"/>
          </w:tcPr>
          <w:p w:rsidR="001B2525" w:rsidRPr="001B2525" w:rsidRDefault="001B2525" w:rsidP="001B2525">
            <w:pPr>
              <w:bidi w:val="0"/>
              <w:jc w:val="lowKashida"/>
              <w:rPr>
                <w:rFonts w:asciiTheme="majorBidi" w:hAnsiTheme="majorBidi" w:cstheme="majorBidi"/>
                <w:b/>
                <w:bCs/>
              </w:rPr>
            </w:pPr>
          </w:p>
        </w:tc>
      </w:tr>
      <w:tr w:rsidR="001B2525" w:rsidRPr="001B2525" w:rsidTr="0037262C">
        <w:trPr>
          <w:trHeight w:val="1237"/>
        </w:trPr>
        <w:tc>
          <w:tcPr>
            <w:tcW w:w="72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1.01</w:t>
            </w:r>
          </w:p>
        </w:tc>
        <w:tc>
          <w:tcPr>
            <w:tcW w:w="4680" w:type="dxa"/>
          </w:tcPr>
          <w:p w:rsidR="001B2525" w:rsidRPr="001B2525" w:rsidRDefault="001B2525" w:rsidP="001B2525">
            <w:pPr>
              <w:bidi w:val="0"/>
              <w:ind w:right="720"/>
              <w:rPr>
                <w:rFonts w:asciiTheme="majorBidi" w:hAnsiTheme="majorBidi" w:cstheme="majorBidi"/>
              </w:rPr>
            </w:pPr>
            <w:r w:rsidRPr="001B2525">
              <w:rPr>
                <w:rFonts w:asciiTheme="majorBidi" w:hAnsiTheme="majorBidi" w:cstheme="majorBidi"/>
              </w:rPr>
              <w:t xml:space="preserve">The Chlorine dosing pump should be according to the following specifications: </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Reliable, durable short stroke solenoid.</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Election controllers, by dosing frequency and dosing volume.</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 xml:space="preserve">Externally controlled “manual and electrically stroke adjustment “. </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 xml:space="preserve">Max. </w:t>
            </w:r>
            <w:proofErr w:type="gramStart"/>
            <w:r w:rsidRPr="001B2525">
              <w:rPr>
                <w:rFonts w:asciiTheme="majorBidi" w:hAnsiTheme="majorBidi" w:cstheme="majorBidi"/>
              </w:rPr>
              <w:t>pumping</w:t>
            </w:r>
            <w:proofErr w:type="gramEnd"/>
            <w:r w:rsidRPr="001B2525">
              <w:rPr>
                <w:rFonts w:asciiTheme="majorBidi" w:hAnsiTheme="majorBidi" w:cstheme="majorBidi"/>
              </w:rPr>
              <w:t xml:space="preserve"> capacity “max output” dosing </w:t>
            </w:r>
            <w:proofErr w:type="spellStart"/>
            <w:r w:rsidRPr="001B2525">
              <w:rPr>
                <w:rFonts w:asciiTheme="majorBidi" w:hAnsiTheme="majorBidi" w:cstheme="majorBidi"/>
              </w:rPr>
              <w:t>a bout</w:t>
            </w:r>
            <w:proofErr w:type="spellEnd"/>
            <w:r w:rsidRPr="001B2525">
              <w:rPr>
                <w:rFonts w:asciiTheme="majorBidi" w:hAnsiTheme="majorBidi" w:cstheme="majorBidi"/>
              </w:rPr>
              <w:t xml:space="preserve"> </w:t>
            </w:r>
            <w:r w:rsidRPr="001B2525">
              <w:rPr>
                <w:rFonts w:asciiTheme="majorBidi" w:hAnsiTheme="majorBidi" w:cstheme="majorBidi"/>
                <w:b/>
                <w:bCs/>
              </w:rPr>
              <w:t>2.1 L/h.</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Medium back pressure should be between (2-6) bar</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 xml:space="preserve">Max. </w:t>
            </w:r>
            <w:proofErr w:type="gramStart"/>
            <w:r w:rsidRPr="001B2525">
              <w:rPr>
                <w:rFonts w:asciiTheme="majorBidi" w:hAnsiTheme="majorBidi" w:cstheme="majorBidi"/>
              </w:rPr>
              <w:t>pump</w:t>
            </w:r>
            <w:proofErr w:type="gramEnd"/>
            <w:r w:rsidRPr="001B2525">
              <w:rPr>
                <w:rFonts w:asciiTheme="majorBidi" w:hAnsiTheme="majorBidi" w:cstheme="majorBidi"/>
              </w:rPr>
              <w:t xml:space="preserve"> Pressure: 7.0 bar. </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 xml:space="preserve">Max. </w:t>
            </w:r>
            <w:proofErr w:type="gramStart"/>
            <w:r w:rsidRPr="001B2525">
              <w:rPr>
                <w:rFonts w:asciiTheme="majorBidi" w:hAnsiTheme="majorBidi" w:cstheme="majorBidi"/>
              </w:rPr>
              <w:t>temperature</w:t>
            </w:r>
            <w:proofErr w:type="gramEnd"/>
            <w:r w:rsidRPr="001B2525">
              <w:rPr>
                <w:rFonts w:asciiTheme="majorBidi" w:hAnsiTheme="majorBidi" w:cstheme="majorBidi"/>
              </w:rPr>
              <w:t xml:space="preserve"> of pumped chemical: 50 </w:t>
            </w:r>
            <w:proofErr w:type="spellStart"/>
            <w:r w:rsidRPr="001B2525">
              <w:rPr>
                <w:rFonts w:asciiTheme="majorBidi" w:hAnsiTheme="majorBidi" w:cstheme="majorBidi"/>
                <w:vertAlign w:val="superscript"/>
              </w:rPr>
              <w:t>0</w:t>
            </w:r>
            <w:r w:rsidRPr="001B2525">
              <w:rPr>
                <w:rFonts w:asciiTheme="majorBidi" w:hAnsiTheme="majorBidi" w:cstheme="majorBidi"/>
              </w:rPr>
              <w:t>C</w:t>
            </w:r>
            <w:proofErr w:type="spellEnd"/>
            <w:r w:rsidRPr="001B2525">
              <w:rPr>
                <w:rFonts w:asciiTheme="majorBidi" w:hAnsiTheme="majorBidi" w:cstheme="majorBidi"/>
              </w:rPr>
              <w:t>.</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Adjustable stroke frequency: 1-100 str</w:t>
            </w:r>
            <w:proofErr w:type="gramStart"/>
            <w:r w:rsidRPr="001B2525">
              <w:rPr>
                <w:rFonts w:asciiTheme="majorBidi" w:hAnsiTheme="majorBidi" w:cstheme="majorBidi"/>
              </w:rPr>
              <w:t>./</w:t>
            </w:r>
            <w:proofErr w:type="gramEnd"/>
            <w:r w:rsidRPr="001B2525">
              <w:rPr>
                <w:rFonts w:asciiTheme="majorBidi" w:hAnsiTheme="majorBidi" w:cstheme="majorBidi"/>
              </w:rPr>
              <w:t xml:space="preserve">min. </w:t>
            </w:r>
          </w:p>
          <w:p w:rsidR="001B2525" w:rsidRPr="001B2525" w:rsidRDefault="001B2525" w:rsidP="001B2525">
            <w:pPr>
              <w:numPr>
                <w:ilvl w:val="0"/>
                <w:numId w:val="40"/>
              </w:numPr>
              <w:tabs>
                <w:tab w:val="clear" w:pos="720"/>
                <w:tab w:val="num" w:pos="252"/>
                <w:tab w:val="left" w:pos="4392"/>
              </w:tabs>
              <w:bidi w:val="0"/>
              <w:ind w:left="252" w:right="72" w:hanging="252"/>
              <w:rPr>
                <w:rFonts w:asciiTheme="majorBidi" w:hAnsiTheme="majorBidi" w:cstheme="majorBidi"/>
              </w:rPr>
            </w:pPr>
            <w:r w:rsidRPr="001B2525">
              <w:rPr>
                <w:rFonts w:asciiTheme="majorBidi" w:hAnsiTheme="majorBidi" w:cstheme="majorBidi"/>
              </w:rPr>
              <w:t>Adjustable stroke length: 0-100%.</w:t>
            </w:r>
          </w:p>
          <w:p w:rsidR="001B2525" w:rsidRPr="001B2525" w:rsidRDefault="001B2525" w:rsidP="001B2525">
            <w:pPr>
              <w:bidi w:val="0"/>
              <w:jc w:val="lowKashida"/>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 xml:space="preserve">Accuracy of the dosing pump: ± 2% of adjusted output </w:t>
            </w: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 xml:space="preserve">Operation manual should be submitted with the instrument </w:t>
            </w:r>
          </w:p>
          <w:p w:rsidR="001B2525" w:rsidRPr="001B2525" w:rsidRDefault="001B2525" w:rsidP="001B2525">
            <w:pPr>
              <w:bidi w:val="0"/>
              <w:jc w:val="lowKashida"/>
              <w:rPr>
                <w:rFonts w:asciiTheme="majorBidi" w:hAnsiTheme="majorBidi" w:cstheme="majorBidi"/>
              </w:rPr>
            </w:pPr>
          </w:p>
        </w:tc>
        <w:tc>
          <w:tcPr>
            <w:tcW w:w="900" w:type="dxa"/>
          </w:tcPr>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unit</w:t>
            </w: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tc>
        <w:tc>
          <w:tcPr>
            <w:tcW w:w="705" w:type="dxa"/>
          </w:tcPr>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4</w:t>
            </w: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tc>
        <w:tc>
          <w:tcPr>
            <w:tcW w:w="900" w:type="dxa"/>
          </w:tcPr>
          <w:p w:rsidR="001B2525" w:rsidRPr="001B2525" w:rsidRDefault="001B2525" w:rsidP="001B2525">
            <w:pPr>
              <w:bidi w:val="0"/>
              <w:jc w:val="lowKashida"/>
              <w:rPr>
                <w:rFonts w:asciiTheme="majorBidi" w:hAnsiTheme="majorBidi" w:cstheme="majorBidi"/>
                <w:b/>
                <w:bCs/>
              </w:rPr>
            </w:pPr>
          </w:p>
        </w:tc>
        <w:tc>
          <w:tcPr>
            <w:tcW w:w="360" w:type="dxa"/>
          </w:tcPr>
          <w:p w:rsidR="001B2525" w:rsidRPr="001B2525" w:rsidRDefault="001B2525" w:rsidP="001B2525">
            <w:pPr>
              <w:bidi w:val="0"/>
              <w:jc w:val="lowKashida"/>
              <w:rPr>
                <w:rFonts w:asciiTheme="majorBidi" w:hAnsiTheme="majorBidi" w:cstheme="majorBidi"/>
                <w:b/>
                <w:bCs/>
              </w:rPr>
            </w:pPr>
          </w:p>
        </w:tc>
        <w:tc>
          <w:tcPr>
            <w:tcW w:w="900" w:type="dxa"/>
          </w:tcPr>
          <w:p w:rsidR="001B2525" w:rsidRPr="001B2525" w:rsidRDefault="001B2525" w:rsidP="001B2525">
            <w:pPr>
              <w:bidi w:val="0"/>
              <w:jc w:val="lowKashida"/>
              <w:rPr>
                <w:rFonts w:asciiTheme="majorBidi" w:hAnsiTheme="majorBidi" w:cstheme="majorBidi"/>
                <w:b/>
                <w:bCs/>
              </w:rPr>
            </w:pPr>
          </w:p>
        </w:tc>
        <w:tc>
          <w:tcPr>
            <w:tcW w:w="360" w:type="dxa"/>
          </w:tcPr>
          <w:p w:rsidR="001B2525" w:rsidRPr="001B2525" w:rsidRDefault="001B2525" w:rsidP="001B2525">
            <w:pPr>
              <w:bidi w:val="0"/>
              <w:jc w:val="lowKashida"/>
              <w:rPr>
                <w:rFonts w:asciiTheme="majorBidi" w:hAnsiTheme="majorBidi" w:cstheme="majorBidi"/>
                <w:b/>
                <w:bCs/>
              </w:rPr>
            </w:pPr>
          </w:p>
        </w:tc>
      </w:tr>
      <w:tr w:rsidR="001B2525" w:rsidRPr="001B2525" w:rsidTr="0037262C">
        <w:trPr>
          <w:trHeight w:val="90"/>
        </w:trPr>
        <w:tc>
          <w:tcPr>
            <w:tcW w:w="72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1.02</w:t>
            </w:r>
          </w:p>
        </w:tc>
        <w:tc>
          <w:tcPr>
            <w:tcW w:w="468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Accessories Related to Dosing Pump</w:t>
            </w: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 xml:space="preserve">1- </w:t>
            </w:r>
            <w:r w:rsidRPr="001B2525">
              <w:rPr>
                <w:rFonts w:asciiTheme="majorBidi" w:hAnsiTheme="majorBidi" w:cstheme="majorBidi"/>
                <w:b/>
                <w:bCs/>
              </w:rPr>
              <w:tab/>
              <w:t xml:space="preserve">Liquid End </w:t>
            </w:r>
          </w:p>
          <w:p w:rsidR="001B2525" w:rsidRPr="001B2525" w:rsidRDefault="001B2525" w:rsidP="001B2525">
            <w:pPr>
              <w:pStyle w:val="BodyText"/>
              <w:bidi w:val="0"/>
              <w:rPr>
                <w:rFonts w:asciiTheme="majorBidi" w:hAnsiTheme="majorBidi" w:cstheme="majorBidi"/>
                <w:sz w:val="24"/>
                <w:szCs w:val="24"/>
              </w:rPr>
            </w:pPr>
            <w:r w:rsidRPr="001B2525">
              <w:rPr>
                <w:rFonts w:asciiTheme="majorBidi" w:hAnsiTheme="majorBidi" w:cstheme="majorBidi"/>
                <w:sz w:val="24"/>
                <w:szCs w:val="24"/>
              </w:rPr>
              <w:t xml:space="preserve">Should be chemical resistance </w:t>
            </w:r>
            <w:proofErr w:type="gramStart"/>
            <w:r w:rsidRPr="001B2525">
              <w:rPr>
                <w:rFonts w:asciiTheme="majorBidi" w:hAnsiTheme="majorBidi" w:cstheme="majorBidi"/>
                <w:sz w:val="24"/>
                <w:szCs w:val="24"/>
              </w:rPr>
              <w:t>material ”</w:t>
            </w:r>
            <w:proofErr w:type="gramEnd"/>
            <w:r w:rsidRPr="001B2525">
              <w:rPr>
                <w:rFonts w:asciiTheme="majorBidi" w:hAnsiTheme="majorBidi" w:cstheme="majorBidi"/>
                <w:b/>
                <w:bCs/>
                <w:i/>
                <w:iCs/>
                <w:sz w:val="24"/>
                <w:szCs w:val="24"/>
              </w:rPr>
              <w:t>anti corrosion</w:t>
            </w:r>
            <w:r w:rsidRPr="001B2525">
              <w:rPr>
                <w:rFonts w:asciiTheme="majorBidi" w:hAnsiTheme="majorBidi" w:cstheme="majorBidi"/>
                <w:sz w:val="24"/>
                <w:szCs w:val="24"/>
              </w:rPr>
              <w:t>” such as polyethylene (PE) or polypropylene (PP) with (EPDM) Ethylene – propylene – dine – rubber.</w:t>
            </w:r>
          </w:p>
          <w:p w:rsidR="001B2525" w:rsidRPr="001B2525" w:rsidRDefault="001B2525" w:rsidP="001B2525">
            <w:pPr>
              <w:pStyle w:val="BodyText3"/>
              <w:bidi w:val="0"/>
              <w:rPr>
                <w:rFonts w:asciiTheme="majorBidi" w:hAnsiTheme="majorBidi" w:cstheme="majorBidi"/>
                <w:b/>
                <w:bCs/>
                <w:sz w:val="24"/>
                <w:szCs w:val="24"/>
              </w:rPr>
            </w:pPr>
            <w:r w:rsidRPr="001B2525">
              <w:rPr>
                <w:rFonts w:asciiTheme="majorBidi" w:hAnsiTheme="majorBidi" w:cstheme="majorBidi"/>
                <w:b/>
                <w:bCs/>
                <w:sz w:val="24"/>
                <w:szCs w:val="24"/>
              </w:rPr>
              <w:t>2.</w:t>
            </w:r>
            <w:r w:rsidRPr="001B2525">
              <w:rPr>
                <w:rFonts w:asciiTheme="majorBidi" w:hAnsiTheme="majorBidi" w:cstheme="majorBidi"/>
                <w:b/>
                <w:bCs/>
                <w:sz w:val="24"/>
                <w:szCs w:val="24"/>
              </w:rPr>
              <w:tab/>
              <w:t xml:space="preserve">Foot valves </w:t>
            </w:r>
          </w:p>
          <w:p w:rsidR="001B2525" w:rsidRPr="001B2525" w:rsidRDefault="001B2525" w:rsidP="001B2525">
            <w:pPr>
              <w:pStyle w:val="BodyText3"/>
              <w:bidi w:val="0"/>
              <w:rPr>
                <w:rFonts w:asciiTheme="majorBidi" w:hAnsiTheme="majorBidi" w:cstheme="majorBidi"/>
                <w:sz w:val="24"/>
                <w:szCs w:val="24"/>
              </w:rPr>
            </w:pPr>
            <w:r w:rsidRPr="001B2525">
              <w:rPr>
                <w:rFonts w:asciiTheme="majorBidi" w:hAnsiTheme="majorBidi" w:cstheme="majorBidi"/>
                <w:sz w:val="24"/>
                <w:szCs w:val="24"/>
              </w:rPr>
              <w:t xml:space="preserve">To be connected to the end of the sodium hypochlorite suction pipe inside the dosing </w:t>
            </w:r>
            <w:r w:rsidRPr="001B2525">
              <w:rPr>
                <w:rFonts w:asciiTheme="majorBidi" w:hAnsiTheme="majorBidi" w:cstheme="majorBidi"/>
                <w:sz w:val="24"/>
                <w:szCs w:val="24"/>
              </w:rPr>
              <w:lastRenderedPageBreak/>
              <w:t xml:space="preserve">tank as extraction and protection against contaminants, anti corrosion material as PE, PP. </w:t>
            </w:r>
          </w:p>
          <w:p w:rsidR="001B2525" w:rsidRPr="001B2525" w:rsidRDefault="001B2525" w:rsidP="001B2525">
            <w:pPr>
              <w:numPr>
                <w:ilvl w:val="0"/>
                <w:numId w:val="48"/>
              </w:numPr>
              <w:tabs>
                <w:tab w:val="clear" w:pos="1080"/>
                <w:tab w:val="num" w:pos="612"/>
              </w:tabs>
              <w:bidi w:val="0"/>
              <w:ind w:hanging="1080"/>
              <w:jc w:val="lowKashida"/>
              <w:rPr>
                <w:rFonts w:asciiTheme="majorBidi" w:hAnsiTheme="majorBidi" w:cstheme="majorBidi"/>
              </w:rPr>
            </w:pPr>
            <w:r w:rsidRPr="001B2525">
              <w:rPr>
                <w:rFonts w:asciiTheme="majorBidi" w:hAnsiTheme="majorBidi" w:cstheme="majorBidi"/>
                <w:b/>
                <w:bCs/>
              </w:rPr>
              <w:t>Float Valve</w:t>
            </w:r>
            <w:r w:rsidRPr="001B2525">
              <w:rPr>
                <w:rFonts w:asciiTheme="majorBidi" w:hAnsiTheme="majorBidi" w:cstheme="majorBidi"/>
              </w:rPr>
              <w:t xml:space="preserve"> (float switch) </w:t>
            </w:r>
          </w:p>
          <w:p w:rsidR="001B2525" w:rsidRPr="001B2525" w:rsidRDefault="001B2525" w:rsidP="001B2525">
            <w:pPr>
              <w:bidi w:val="0"/>
              <w:jc w:val="lowKashida"/>
              <w:rPr>
                <w:rFonts w:asciiTheme="majorBidi" w:hAnsiTheme="majorBidi" w:cstheme="majorBidi"/>
              </w:rPr>
            </w:pPr>
            <w:r w:rsidRPr="001B2525">
              <w:rPr>
                <w:rFonts w:asciiTheme="majorBidi" w:hAnsiTheme="majorBidi" w:cstheme="majorBidi"/>
              </w:rPr>
              <w:t>It’s very important to indicate the volume of sodium-hypo chlorite inside the tank and stop the dosing pump when the sodium-hypochlorite finished.</w:t>
            </w:r>
          </w:p>
          <w:p w:rsidR="001B2525" w:rsidRPr="001B2525" w:rsidRDefault="001B2525" w:rsidP="001B2525">
            <w:pPr>
              <w:bidi w:val="0"/>
              <w:jc w:val="lowKashida"/>
              <w:rPr>
                <w:rFonts w:asciiTheme="majorBidi" w:hAnsiTheme="majorBidi" w:cstheme="majorBidi"/>
              </w:rPr>
            </w:pPr>
          </w:p>
          <w:p w:rsidR="001B2525" w:rsidRPr="001B2525" w:rsidRDefault="001B2525" w:rsidP="001B2525">
            <w:pPr>
              <w:pStyle w:val="BodyText3"/>
              <w:numPr>
                <w:ilvl w:val="1"/>
                <w:numId w:val="41"/>
              </w:numPr>
              <w:tabs>
                <w:tab w:val="clear" w:pos="795"/>
                <w:tab w:val="num" w:pos="0"/>
                <w:tab w:val="bar" w:pos="1080"/>
              </w:tabs>
              <w:bidi w:val="0"/>
              <w:spacing w:after="0"/>
              <w:ind w:left="792" w:hanging="1875"/>
              <w:rPr>
                <w:rFonts w:asciiTheme="majorBidi" w:hAnsiTheme="majorBidi" w:cstheme="majorBidi"/>
                <w:b/>
                <w:bCs/>
                <w:sz w:val="24"/>
                <w:szCs w:val="24"/>
              </w:rPr>
            </w:pPr>
            <w:r w:rsidRPr="001B2525">
              <w:rPr>
                <w:rFonts w:asciiTheme="majorBidi" w:hAnsiTheme="majorBidi" w:cstheme="majorBidi"/>
                <w:b/>
                <w:bCs/>
                <w:sz w:val="24"/>
                <w:szCs w:val="24"/>
              </w:rPr>
              <w:t xml:space="preserve">4- </w:t>
            </w:r>
            <w:r w:rsidRPr="001B2525">
              <w:rPr>
                <w:rFonts w:asciiTheme="majorBidi" w:hAnsiTheme="majorBidi" w:cstheme="majorBidi"/>
                <w:b/>
                <w:bCs/>
                <w:sz w:val="24"/>
                <w:szCs w:val="24"/>
              </w:rPr>
              <w:tab/>
              <w:t xml:space="preserve">Injection valves </w:t>
            </w:r>
          </w:p>
          <w:p w:rsidR="001B2525" w:rsidRPr="001B2525" w:rsidRDefault="001B2525" w:rsidP="001B2525">
            <w:pPr>
              <w:pStyle w:val="BodyText3"/>
              <w:numPr>
                <w:ilvl w:val="0"/>
                <w:numId w:val="49"/>
              </w:numPr>
              <w:tabs>
                <w:tab w:val="num" w:pos="1080"/>
                <w:tab w:val="left" w:pos="4392"/>
              </w:tabs>
              <w:bidi w:val="0"/>
              <w:spacing w:after="0"/>
              <w:ind w:right="72"/>
              <w:rPr>
                <w:rFonts w:asciiTheme="majorBidi" w:hAnsiTheme="majorBidi" w:cstheme="majorBidi"/>
                <w:sz w:val="24"/>
                <w:szCs w:val="24"/>
              </w:rPr>
            </w:pPr>
            <w:r w:rsidRPr="001B2525">
              <w:rPr>
                <w:rFonts w:asciiTheme="majorBidi" w:hAnsiTheme="majorBidi" w:cstheme="majorBidi"/>
                <w:sz w:val="24"/>
                <w:szCs w:val="24"/>
              </w:rPr>
              <w:t>To connect the discharge lines with the point of injection. .</w:t>
            </w:r>
          </w:p>
          <w:p w:rsidR="001B2525" w:rsidRPr="001B2525" w:rsidRDefault="001B2525" w:rsidP="001B2525">
            <w:pPr>
              <w:numPr>
                <w:ilvl w:val="0"/>
                <w:numId w:val="49"/>
              </w:numPr>
              <w:tabs>
                <w:tab w:val="num" w:pos="1080"/>
                <w:tab w:val="left" w:pos="4392"/>
              </w:tabs>
              <w:bidi w:val="0"/>
              <w:ind w:right="72"/>
              <w:rPr>
                <w:rFonts w:asciiTheme="majorBidi" w:hAnsiTheme="majorBidi" w:cstheme="majorBidi"/>
              </w:rPr>
            </w:pPr>
            <w:r w:rsidRPr="001B2525">
              <w:rPr>
                <w:rFonts w:asciiTheme="majorBidi" w:hAnsiTheme="majorBidi" w:cstheme="majorBidi"/>
              </w:rPr>
              <w:t>Discharge valve with ball check.</w:t>
            </w:r>
          </w:p>
          <w:p w:rsidR="001B2525" w:rsidRPr="001B2525" w:rsidRDefault="001B2525" w:rsidP="001B2525">
            <w:pPr>
              <w:numPr>
                <w:ilvl w:val="0"/>
                <w:numId w:val="49"/>
              </w:numPr>
              <w:tabs>
                <w:tab w:val="num" w:pos="1080"/>
                <w:tab w:val="left" w:pos="4392"/>
              </w:tabs>
              <w:bidi w:val="0"/>
              <w:ind w:right="72"/>
              <w:rPr>
                <w:rFonts w:asciiTheme="majorBidi" w:hAnsiTheme="majorBidi" w:cstheme="majorBidi"/>
              </w:rPr>
            </w:pPr>
            <w:r w:rsidRPr="001B2525">
              <w:rPr>
                <w:rFonts w:asciiTheme="majorBidi" w:hAnsiTheme="majorBidi" w:cstheme="majorBidi"/>
              </w:rPr>
              <w:t>Spring loaded (stainless steel).</w:t>
            </w:r>
          </w:p>
          <w:p w:rsidR="001B2525" w:rsidRPr="001B2525" w:rsidRDefault="001B2525" w:rsidP="001B2525">
            <w:pPr>
              <w:pStyle w:val="BodyText3"/>
              <w:tabs>
                <w:tab w:val="bar" w:pos="1080"/>
              </w:tabs>
              <w:bidi w:val="0"/>
              <w:spacing w:after="0"/>
              <w:rPr>
                <w:rFonts w:asciiTheme="majorBidi" w:hAnsiTheme="majorBidi" w:cstheme="majorBidi"/>
                <w:sz w:val="24"/>
                <w:szCs w:val="24"/>
              </w:rPr>
            </w:pP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 xml:space="preserve">5- </w:t>
            </w:r>
            <w:r w:rsidRPr="001B2525">
              <w:rPr>
                <w:rFonts w:asciiTheme="majorBidi" w:hAnsiTheme="majorBidi" w:cstheme="majorBidi"/>
                <w:b/>
                <w:bCs/>
              </w:rPr>
              <w:tab/>
              <w:t xml:space="preserve">Back pressure valves / relief valves </w:t>
            </w:r>
          </w:p>
          <w:p w:rsidR="001B2525" w:rsidRPr="001B2525" w:rsidRDefault="001B2525" w:rsidP="001B2525">
            <w:pPr>
              <w:bidi w:val="0"/>
              <w:rPr>
                <w:rFonts w:asciiTheme="majorBidi" w:hAnsiTheme="majorBidi" w:cstheme="majorBidi"/>
              </w:rPr>
            </w:pPr>
            <w:r w:rsidRPr="001B2525">
              <w:rPr>
                <w:rFonts w:asciiTheme="majorBidi" w:hAnsiTheme="majorBidi" w:cstheme="majorBidi"/>
              </w:rPr>
              <w:t>Multi functional valve is required.</w:t>
            </w:r>
          </w:p>
          <w:p w:rsidR="001B2525" w:rsidRPr="001B2525" w:rsidRDefault="001B2525" w:rsidP="001B2525">
            <w:pPr>
              <w:bidi w:val="0"/>
              <w:rPr>
                <w:rFonts w:asciiTheme="majorBidi" w:hAnsiTheme="majorBidi" w:cstheme="majorBidi"/>
                <w:b/>
                <w:bCs/>
              </w:rPr>
            </w:pPr>
          </w:p>
          <w:p w:rsidR="001B2525" w:rsidRPr="001B2525" w:rsidRDefault="001B2525" w:rsidP="001B2525">
            <w:pPr>
              <w:bidi w:val="0"/>
              <w:rPr>
                <w:rFonts w:asciiTheme="majorBidi" w:hAnsiTheme="majorBidi" w:cstheme="majorBidi"/>
              </w:rPr>
            </w:pPr>
            <w:r w:rsidRPr="001B2525">
              <w:rPr>
                <w:rFonts w:asciiTheme="majorBidi" w:hAnsiTheme="majorBidi" w:cstheme="majorBidi"/>
                <w:b/>
                <w:bCs/>
              </w:rPr>
              <w:t>Tubing and other required</w:t>
            </w:r>
            <w:r w:rsidRPr="001B2525">
              <w:rPr>
                <w:rFonts w:asciiTheme="majorBidi" w:hAnsiTheme="majorBidi" w:cstheme="majorBidi"/>
              </w:rPr>
              <w:t xml:space="preserve"> Accessories should be supplied to Assure the full functionality of the system.</w:t>
            </w: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 xml:space="preserve">The system should include : </w:t>
            </w:r>
          </w:p>
          <w:p w:rsidR="001B2525" w:rsidRPr="001B2525" w:rsidRDefault="001B2525" w:rsidP="001B2525">
            <w:pPr>
              <w:bidi w:val="0"/>
              <w:ind w:firstLine="720"/>
              <w:rPr>
                <w:rFonts w:asciiTheme="majorBidi" w:hAnsiTheme="majorBidi" w:cstheme="majorBidi"/>
                <w:b/>
                <w:bCs/>
              </w:rPr>
            </w:pPr>
            <w:r w:rsidRPr="001B2525">
              <w:rPr>
                <w:rFonts w:asciiTheme="majorBidi" w:hAnsiTheme="majorBidi" w:cstheme="majorBidi"/>
                <w:b/>
                <w:bCs/>
              </w:rPr>
              <w:t>Weight</w:t>
            </w:r>
          </w:p>
          <w:p w:rsidR="001B2525" w:rsidRPr="001B2525" w:rsidRDefault="001B2525" w:rsidP="001B2525">
            <w:pPr>
              <w:bidi w:val="0"/>
              <w:ind w:firstLine="720"/>
              <w:rPr>
                <w:rFonts w:asciiTheme="majorBidi" w:hAnsiTheme="majorBidi" w:cstheme="majorBidi"/>
                <w:b/>
                <w:bCs/>
              </w:rPr>
            </w:pPr>
            <w:r w:rsidRPr="001B2525">
              <w:rPr>
                <w:rFonts w:asciiTheme="majorBidi" w:hAnsiTheme="majorBidi" w:cstheme="majorBidi"/>
                <w:b/>
                <w:bCs/>
              </w:rPr>
              <w:t>Back Pressure tubing</w:t>
            </w:r>
          </w:p>
          <w:p w:rsidR="001B2525" w:rsidRPr="001B2525" w:rsidRDefault="001B2525" w:rsidP="001B2525">
            <w:pPr>
              <w:bidi w:val="0"/>
              <w:ind w:firstLine="720"/>
              <w:rPr>
                <w:rFonts w:asciiTheme="majorBidi" w:hAnsiTheme="majorBidi" w:cstheme="majorBidi"/>
                <w:b/>
                <w:bCs/>
              </w:rPr>
            </w:pPr>
            <w:r w:rsidRPr="001B2525">
              <w:rPr>
                <w:rFonts w:asciiTheme="majorBidi" w:hAnsiTheme="majorBidi" w:cstheme="majorBidi"/>
                <w:b/>
                <w:bCs/>
              </w:rPr>
              <w:t>Reducer</w:t>
            </w: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 xml:space="preserve">Unit price should include </w:t>
            </w:r>
            <w:proofErr w:type="spellStart"/>
            <w:r w:rsidRPr="001B2525">
              <w:rPr>
                <w:rFonts w:asciiTheme="majorBidi" w:hAnsiTheme="majorBidi" w:cstheme="majorBidi"/>
                <w:b/>
                <w:bCs/>
              </w:rPr>
              <w:t>On site</w:t>
            </w:r>
            <w:proofErr w:type="spellEnd"/>
            <w:r w:rsidRPr="001B2525">
              <w:rPr>
                <w:rFonts w:asciiTheme="majorBidi" w:hAnsiTheme="majorBidi" w:cstheme="majorBidi"/>
                <w:b/>
                <w:bCs/>
              </w:rPr>
              <w:t xml:space="preserve"> training on the operation and maintenance of the dosing pump</w:t>
            </w:r>
          </w:p>
          <w:p w:rsidR="001B2525" w:rsidRPr="001B2525" w:rsidRDefault="001B2525" w:rsidP="001B2525">
            <w:pPr>
              <w:pStyle w:val="BodyText3"/>
              <w:tabs>
                <w:tab w:val="bar" w:pos="1080"/>
              </w:tabs>
              <w:bidi w:val="0"/>
              <w:spacing w:after="0"/>
              <w:rPr>
                <w:rFonts w:asciiTheme="majorBidi" w:hAnsiTheme="majorBidi" w:cstheme="majorBidi"/>
                <w:sz w:val="24"/>
                <w:szCs w:val="24"/>
              </w:rPr>
            </w:pPr>
          </w:p>
        </w:tc>
        <w:tc>
          <w:tcPr>
            <w:tcW w:w="90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lastRenderedPageBreak/>
              <w:t>unit</w:t>
            </w:r>
          </w:p>
        </w:tc>
        <w:tc>
          <w:tcPr>
            <w:tcW w:w="705"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4</w:t>
            </w:r>
          </w:p>
        </w:tc>
        <w:tc>
          <w:tcPr>
            <w:tcW w:w="900" w:type="dxa"/>
          </w:tcPr>
          <w:p w:rsidR="001B2525" w:rsidRPr="001B2525" w:rsidRDefault="001B2525" w:rsidP="001B2525">
            <w:pPr>
              <w:bidi w:val="0"/>
              <w:jc w:val="lowKashida"/>
              <w:rPr>
                <w:rFonts w:asciiTheme="majorBidi" w:hAnsiTheme="majorBidi" w:cstheme="majorBidi"/>
                <w:b/>
                <w:bCs/>
              </w:rPr>
            </w:pPr>
          </w:p>
        </w:tc>
        <w:tc>
          <w:tcPr>
            <w:tcW w:w="360" w:type="dxa"/>
          </w:tcPr>
          <w:p w:rsidR="001B2525" w:rsidRPr="001B2525" w:rsidRDefault="001B2525" w:rsidP="001B2525">
            <w:pPr>
              <w:bidi w:val="0"/>
              <w:jc w:val="lowKashida"/>
              <w:rPr>
                <w:rFonts w:asciiTheme="majorBidi" w:hAnsiTheme="majorBidi" w:cstheme="majorBidi"/>
                <w:b/>
                <w:bCs/>
              </w:rPr>
            </w:pPr>
          </w:p>
        </w:tc>
        <w:tc>
          <w:tcPr>
            <w:tcW w:w="900" w:type="dxa"/>
          </w:tcPr>
          <w:p w:rsidR="001B2525" w:rsidRPr="001B2525" w:rsidRDefault="001B2525" w:rsidP="001B2525">
            <w:pPr>
              <w:bidi w:val="0"/>
              <w:jc w:val="lowKashida"/>
              <w:rPr>
                <w:rFonts w:asciiTheme="majorBidi" w:hAnsiTheme="majorBidi" w:cstheme="majorBidi"/>
                <w:b/>
                <w:bCs/>
              </w:rPr>
            </w:pPr>
          </w:p>
        </w:tc>
        <w:tc>
          <w:tcPr>
            <w:tcW w:w="360" w:type="dxa"/>
          </w:tcPr>
          <w:p w:rsidR="001B2525" w:rsidRPr="001B2525" w:rsidRDefault="001B2525" w:rsidP="001B2525">
            <w:pPr>
              <w:bidi w:val="0"/>
              <w:jc w:val="lowKashida"/>
              <w:rPr>
                <w:rFonts w:asciiTheme="majorBidi" w:hAnsiTheme="majorBidi" w:cstheme="majorBidi"/>
                <w:b/>
                <w:bCs/>
              </w:rPr>
            </w:pPr>
          </w:p>
        </w:tc>
      </w:tr>
      <w:tr w:rsidR="001B2525" w:rsidRPr="001B2525" w:rsidTr="0037262C">
        <w:trPr>
          <w:trHeight w:val="90"/>
        </w:trPr>
        <w:tc>
          <w:tcPr>
            <w:tcW w:w="720" w:type="dxa"/>
          </w:tcPr>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lastRenderedPageBreak/>
              <w:t>1.03</w:t>
            </w:r>
          </w:p>
        </w:tc>
        <w:tc>
          <w:tcPr>
            <w:tcW w:w="4680" w:type="dxa"/>
          </w:tcPr>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 xml:space="preserve">Dosing Tanks - Container Material </w:t>
            </w:r>
          </w:p>
          <w:p w:rsidR="001B2525" w:rsidRPr="001B2525" w:rsidRDefault="001B2525" w:rsidP="001B2525">
            <w:pPr>
              <w:bidi w:val="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Dosing tank should be:</w:t>
            </w:r>
          </w:p>
          <w:p w:rsidR="001B2525" w:rsidRPr="001B2525" w:rsidRDefault="001B2525" w:rsidP="001B2525">
            <w:pPr>
              <w:numPr>
                <w:ilvl w:val="0"/>
                <w:numId w:val="50"/>
              </w:numPr>
              <w:tabs>
                <w:tab w:val="num" w:pos="1080"/>
              </w:tabs>
              <w:bidi w:val="0"/>
              <w:ind w:right="648"/>
              <w:rPr>
                <w:rFonts w:asciiTheme="majorBidi" w:hAnsiTheme="majorBidi" w:cstheme="majorBidi"/>
                <w:b/>
                <w:bCs/>
              </w:rPr>
            </w:pPr>
            <w:r w:rsidRPr="001B2525">
              <w:rPr>
                <w:rFonts w:asciiTheme="majorBidi" w:hAnsiTheme="majorBidi" w:cstheme="majorBidi"/>
              </w:rPr>
              <w:t xml:space="preserve">Made from polyethylene “PE” or polypropylene “PP” and should be certified as anti corrosion containers. </w:t>
            </w:r>
            <w:r w:rsidRPr="001B2525">
              <w:rPr>
                <w:rFonts w:asciiTheme="majorBidi" w:hAnsiTheme="majorBidi" w:cstheme="majorBidi"/>
                <w:b/>
                <w:bCs/>
              </w:rPr>
              <w:t>Metal Containers</w:t>
            </w:r>
            <w:r w:rsidRPr="001B2525">
              <w:rPr>
                <w:rFonts w:asciiTheme="majorBidi" w:hAnsiTheme="majorBidi" w:cstheme="majorBidi"/>
              </w:rPr>
              <w:t xml:space="preserve"> </w:t>
            </w:r>
            <w:r w:rsidRPr="001B2525">
              <w:rPr>
                <w:rFonts w:asciiTheme="majorBidi" w:hAnsiTheme="majorBidi" w:cstheme="majorBidi"/>
                <w:b/>
                <w:bCs/>
              </w:rPr>
              <w:t>Are Rejected.</w:t>
            </w:r>
          </w:p>
          <w:p w:rsidR="001B2525" w:rsidRPr="001B2525" w:rsidRDefault="001B2525" w:rsidP="001B2525">
            <w:pPr>
              <w:numPr>
                <w:ilvl w:val="0"/>
                <w:numId w:val="50"/>
              </w:numPr>
              <w:tabs>
                <w:tab w:val="num" w:pos="1080"/>
              </w:tabs>
              <w:bidi w:val="0"/>
              <w:ind w:right="648"/>
              <w:rPr>
                <w:rFonts w:asciiTheme="majorBidi" w:hAnsiTheme="majorBidi" w:cstheme="majorBidi"/>
              </w:rPr>
            </w:pPr>
            <w:r w:rsidRPr="001B2525">
              <w:rPr>
                <w:rFonts w:asciiTheme="majorBidi" w:hAnsiTheme="majorBidi" w:cstheme="majorBidi"/>
              </w:rPr>
              <w:t>Should have an external level measurement.</w:t>
            </w:r>
          </w:p>
          <w:p w:rsidR="001B2525" w:rsidRPr="001B2525" w:rsidRDefault="001B2525" w:rsidP="001B2525">
            <w:pPr>
              <w:numPr>
                <w:ilvl w:val="0"/>
                <w:numId w:val="50"/>
              </w:numPr>
              <w:tabs>
                <w:tab w:val="num" w:pos="1080"/>
              </w:tabs>
              <w:bidi w:val="0"/>
              <w:ind w:right="648"/>
              <w:rPr>
                <w:rFonts w:asciiTheme="majorBidi" w:hAnsiTheme="majorBidi" w:cstheme="majorBidi"/>
              </w:rPr>
            </w:pPr>
            <w:r w:rsidRPr="001B2525">
              <w:rPr>
                <w:rFonts w:asciiTheme="majorBidi" w:hAnsiTheme="majorBidi" w:cstheme="majorBidi"/>
              </w:rPr>
              <w:t xml:space="preserve">Should have a well closed cover. polyethylene “PE” or polypropylene “PP” </w:t>
            </w:r>
          </w:p>
          <w:p w:rsidR="001B2525" w:rsidRPr="001B2525" w:rsidRDefault="001B2525" w:rsidP="001B2525">
            <w:pPr>
              <w:numPr>
                <w:ilvl w:val="0"/>
                <w:numId w:val="50"/>
              </w:numPr>
              <w:bidi w:val="0"/>
              <w:ind w:right="648"/>
              <w:rPr>
                <w:rFonts w:asciiTheme="majorBidi" w:hAnsiTheme="majorBidi" w:cstheme="majorBidi"/>
              </w:rPr>
            </w:pPr>
            <w:r w:rsidRPr="001B2525">
              <w:rPr>
                <w:rFonts w:asciiTheme="majorBidi" w:hAnsiTheme="majorBidi" w:cstheme="majorBidi"/>
              </w:rPr>
              <w:t>Should have a special opening for the tubing and other connections to the dosing pump.</w:t>
            </w:r>
          </w:p>
          <w:p w:rsidR="001B2525" w:rsidRPr="001B2525" w:rsidRDefault="001B2525" w:rsidP="001B2525">
            <w:pPr>
              <w:numPr>
                <w:ilvl w:val="0"/>
                <w:numId w:val="50"/>
              </w:numPr>
              <w:bidi w:val="0"/>
              <w:ind w:right="648"/>
              <w:rPr>
                <w:rFonts w:asciiTheme="majorBidi" w:hAnsiTheme="majorBidi" w:cstheme="majorBidi"/>
              </w:rPr>
            </w:pPr>
            <w:r w:rsidRPr="001B2525">
              <w:rPr>
                <w:rFonts w:asciiTheme="majorBidi" w:hAnsiTheme="majorBidi" w:cstheme="majorBidi"/>
              </w:rPr>
              <w:t xml:space="preserve">Should contain a drain Valve </w:t>
            </w:r>
            <w:r w:rsidRPr="001B2525">
              <w:rPr>
                <w:rFonts w:asciiTheme="majorBidi" w:hAnsiTheme="majorBidi" w:cstheme="majorBidi"/>
              </w:rPr>
              <w:lastRenderedPageBreak/>
              <w:t>polyethylene “PE” or polypropylene “</w:t>
            </w:r>
            <w:proofErr w:type="gramStart"/>
            <w:r w:rsidRPr="001B2525">
              <w:rPr>
                <w:rFonts w:asciiTheme="majorBidi" w:hAnsiTheme="majorBidi" w:cstheme="majorBidi"/>
              </w:rPr>
              <w:t>PP .</w:t>
            </w:r>
            <w:proofErr w:type="gramEnd"/>
            <w:r w:rsidRPr="001B2525">
              <w:rPr>
                <w:rFonts w:asciiTheme="majorBidi" w:hAnsiTheme="majorBidi" w:cstheme="majorBidi"/>
              </w:rPr>
              <w:t xml:space="preserve"> </w:t>
            </w:r>
          </w:p>
          <w:p w:rsidR="001B2525" w:rsidRPr="001B2525" w:rsidRDefault="001B2525" w:rsidP="001B2525">
            <w:pPr>
              <w:bidi w:val="0"/>
              <w:ind w:left="360"/>
              <w:rPr>
                <w:rFonts w:asciiTheme="majorBidi" w:hAnsiTheme="majorBidi" w:cstheme="majorBidi"/>
              </w:rPr>
            </w:pPr>
          </w:p>
          <w:p w:rsidR="001B2525" w:rsidRPr="001B2525" w:rsidRDefault="001B2525" w:rsidP="001B2525">
            <w:pPr>
              <w:bidi w:val="0"/>
              <w:rPr>
                <w:rFonts w:asciiTheme="majorBidi" w:hAnsiTheme="majorBidi" w:cstheme="majorBidi"/>
              </w:rPr>
            </w:pPr>
            <w:r w:rsidRPr="001B2525">
              <w:rPr>
                <w:rFonts w:asciiTheme="majorBidi" w:hAnsiTheme="majorBidi" w:cstheme="majorBidi"/>
              </w:rPr>
              <w:t xml:space="preserve">Any damages in the container is not accepted and the container has to be rejected </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Content:</w:t>
            </w:r>
          </w:p>
          <w:p w:rsidR="001B2525" w:rsidRPr="001B2525" w:rsidRDefault="001B2525" w:rsidP="001B2525">
            <w:pPr>
              <w:bidi w:val="0"/>
              <w:rPr>
                <w:rFonts w:asciiTheme="majorBidi" w:hAnsiTheme="majorBidi" w:cstheme="majorBidi"/>
              </w:rPr>
            </w:pPr>
            <w:r w:rsidRPr="001B2525">
              <w:rPr>
                <w:rFonts w:asciiTheme="majorBidi" w:hAnsiTheme="majorBidi" w:cstheme="majorBidi"/>
                <w:b/>
                <w:bCs/>
              </w:rPr>
              <w:t xml:space="preserve">Sodium Hypochlorite </w:t>
            </w:r>
            <w:proofErr w:type="gramStart"/>
            <w:r w:rsidRPr="001B2525">
              <w:rPr>
                <w:rFonts w:asciiTheme="majorBidi" w:hAnsiTheme="majorBidi" w:cstheme="majorBidi"/>
                <w:b/>
                <w:bCs/>
              </w:rPr>
              <w:t xml:space="preserve">“ </w:t>
            </w:r>
            <w:proofErr w:type="spellStart"/>
            <w:r w:rsidRPr="001B2525">
              <w:rPr>
                <w:rFonts w:asciiTheme="majorBidi" w:hAnsiTheme="majorBidi" w:cstheme="majorBidi"/>
                <w:b/>
                <w:bCs/>
                <w:i/>
                <w:iCs/>
              </w:rPr>
              <w:t>NaOCl</w:t>
            </w:r>
            <w:proofErr w:type="spellEnd"/>
            <w:proofErr w:type="gramEnd"/>
            <w:r w:rsidRPr="001B2525">
              <w:rPr>
                <w:rFonts w:asciiTheme="majorBidi" w:hAnsiTheme="majorBidi" w:cstheme="majorBidi"/>
                <w:b/>
                <w:bCs/>
              </w:rPr>
              <w:t>”  --</w:t>
            </w:r>
            <w:r w:rsidRPr="001B2525">
              <w:rPr>
                <w:rFonts w:asciiTheme="majorBidi" w:hAnsiTheme="majorBidi" w:cstheme="majorBidi"/>
              </w:rPr>
              <w:t xml:space="preserve">12 % to 16% available chlorine. </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lowKashida"/>
              <w:rPr>
                <w:rFonts w:asciiTheme="majorBidi" w:hAnsiTheme="majorBidi" w:cstheme="majorBidi"/>
              </w:rPr>
            </w:pPr>
            <w:proofErr w:type="spellStart"/>
            <w:r w:rsidRPr="001B2525">
              <w:rPr>
                <w:rFonts w:asciiTheme="majorBidi" w:hAnsiTheme="majorBidi" w:cstheme="majorBidi"/>
                <w:b/>
                <w:bCs/>
              </w:rPr>
              <w:t>60l</w:t>
            </w:r>
            <w:proofErr w:type="spellEnd"/>
            <w:r w:rsidRPr="001B2525">
              <w:rPr>
                <w:rFonts w:asciiTheme="majorBidi" w:hAnsiTheme="majorBidi" w:cstheme="majorBidi"/>
                <w:b/>
                <w:bCs/>
              </w:rPr>
              <w:t xml:space="preserve"> </w:t>
            </w:r>
            <w:r w:rsidRPr="001B2525">
              <w:rPr>
                <w:rFonts w:asciiTheme="majorBidi" w:hAnsiTheme="majorBidi" w:cstheme="majorBidi"/>
              </w:rPr>
              <w:t>each dosing tank</w:t>
            </w:r>
          </w:p>
          <w:p w:rsidR="001B2525" w:rsidRPr="001B2525" w:rsidRDefault="001B2525" w:rsidP="001B2525">
            <w:pPr>
              <w:bidi w:val="0"/>
              <w:jc w:val="lowKashida"/>
              <w:rPr>
                <w:rFonts w:asciiTheme="majorBidi" w:hAnsiTheme="majorBidi" w:cstheme="majorBidi"/>
              </w:rPr>
            </w:pPr>
          </w:p>
        </w:tc>
        <w:tc>
          <w:tcPr>
            <w:tcW w:w="900" w:type="dxa"/>
          </w:tcPr>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unit</w:t>
            </w:r>
          </w:p>
          <w:p w:rsidR="001B2525" w:rsidRPr="001B2525" w:rsidRDefault="001B2525" w:rsidP="001B2525">
            <w:pPr>
              <w:bidi w:val="0"/>
              <w:jc w:val="lowKashida"/>
              <w:rPr>
                <w:rFonts w:asciiTheme="majorBidi" w:hAnsiTheme="majorBidi" w:cstheme="majorBidi"/>
                <w:b/>
                <w:bCs/>
              </w:rPr>
            </w:pPr>
          </w:p>
        </w:tc>
        <w:tc>
          <w:tcPr>
            <w:tcW w:w="705" w:type="dxa"/>
          </w:tcPr>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p>
          <w:p w:rsidR="001B2525" w:rsidRPr="001B2525" w:rsidRDefault="001B2525" w:rsidP="001B2525">
            <w:pPr>
              <w:bidi w:val="0"/>
              <w:jc w:val="lowKashida"/>
              <w:rPr>
                <w:rFonts w:asciiTheme="majorBidi" w:hAnsiTheme="majorBidi" w:cstheme="majorBidi"/>
                <w:b/>
                <w:bCs/>
              </w:rPr>
            </w:pPr>
            <w:r w:rsidRPr="001B2525">
              <w:rPr>
                <w:rFonts w:asciiTheme="majorBidi" w:hAnsiTheme="majorBidi" w:cstheme="majorBidi"/>
                <w:b/>
                <w:bCs/>
              </w:rPr>
              <w:t>8</w:t>
            </w:r>
          </w:p>
        </w:tc>
        <w:tc>
          <w:tcPr>
            <w:tcW w:w="900" w:type="dxa"/>
          </w:tcPr>
          <w:p w:rsidR="001B2525" w:rsidRPr="001B2525" w:rsidRDefault="001B2525" w:rsidP="001B2525">
            <w:pPr>
              <w:bidi w:val="0"/>
              <w:jc w:val="lowKashida"/>
              <w:rPr>
                <w:rFonts w:asciiTheme="majorBidi" w:hAnsiTheme="majorBidi" w:cstheme="majorBidi"/>
                <w:b/>
                <w:bCs/>
              </w:rPr>
            </w:pPr>
          </w:p>
        </w:tc>
        <w:tc>
          <w:tcPr>
            <w:tcW w:w="360" w:type="dxa"/>
          </w:tcPr>
          <w:p w:rsidR="001B2525" w:rsidRPr="001B2525" w:rsidRDefault="001B2525" w:rsidP="001B2525">
            <w:pPr>
              <w:bidi w:val="0"/>
              <w:jc w:val="lowKashida"/>
              <w:rPr>
                <w:rFonts w:asciiTheme="majorBidi" w:hAnsiTheme="majorBidi" w:cstheme="majorBidi"/>
                <w:b/>
                <w:bCs/>
              </w:rPr>
            </w:pPr>
          </w:p>
        </w:tc>
        <w:tc>
          <w:tcPr>
            <w:tcW w:w="900" w:type="dxa"/>
          </w:tcPr>
          <w:p w:rsidR="001B2525" w:rsidRPr="001B2525" w:rsidRDefault="001B2525" w:rsidP="001B2525">
            <w:pPr>
              <w:bidi w:val="0"/>
              <w:jc w:val="lowKashida"/>
              <w:rPr>
                <w:rFonts w:asciiTheme="majorBidi" w:hAnsiTheme="majorBidi" w:cstheme="majorBidi"/>
                <w:b/>
                <w:bCs/>
              </w:rPr>
            </w:pPr>
          </w:p>
        </w:tc>
        <w:tc>
          <w:tcPr>
            <w:tcW w:w="360" w:type="dxa"/>
          </w:tcPr>
          <w:p w:rsidR="001B2525" w:rsidRPr="001B2525" w:rsidRDefault="001B2525" w:rsidP="001B2525">
            <w:pPr>
              <w:bidi w:val="0"/>
              <w:jc w:val="lowKashida"/>
              <w:rPr>
                <w:rFonts w:asciiTheme="majorBidi" w:hAnsiTheme="majorBidi" w:cstheme="majorBidi"/>
                <w:b/>
                <w:bCs/>
              </w:rPr>
            </w:pPr>
          </w:p>
        </w:tc>
      </w:tr>
    </w:tbl>
    <w:p w:rsidR="001B2525" w:rsidRPr="001B2525" w:rsidRDefault="001B2525" w:rsidP="001B2525">
      <w:pPr>
        <w:bidi w:val="0"/>
        <w:rPr>
          <w:rFonts w:asciiTheme="majorBidi" w:hAnsiTheme="majorBidi" w:cstheme="majorBidi"/>
        </w:rPr>
      </w:pPr>
    </w:p>
    <w:p w:rsidR="001B2525" w:rsidRPr="001B2525" w:rsidRDefault="001B2525" w:rsidP="001B2525">
      <w:pPr>
        <w:bidi w:val="0"/>
        <w:rPr>
          <w:rFonts w:asciiTheme="majorBidi" w:hAnsiTheme="majorBidi" w:cstheme="majorBidi"/>
        </w:rPr>
      </w:pPr>
    </w:p>
    <w:p w:rsidR="001B2525" w:rsidRPr="001B2525" w:rsidRDefault="001B2525" w:rsidP="001B2525">
      <w:pPr>
        <w:bidi w:val="0"/>
        <w:rPr>
          <w:rFonts w:asciiTheme="majorBidi" w:hAnsiTheme="majorBidi" w:cstheme="majorBidi"/>
        </w:rPr>
      </w:pPr>
    </w:p>
    <w:p w:rsidR="001B2525" w:rsidRDefault="001B2525" w:rsidP="001B2525">
      <w:pPr>
        <w:bidi w:val="0"/>
        <w:rPr>
          <w:rFonts w:cs="Simplified Arabic"/>
        </w:rPr>
      </w:pPr>
    </w:p>
    <w:p w:rsidR="001B2525" w:rsidRDefault="001B2525" w:rsidP="001B2525">
      <w:pPr>
        <w:bidi w:val="0"/>
        <w:rPr>
          <w:rFonts w:cs="Simplified Arabic"/>
        </w:rPr>
      </w:pPr>
    </w:p>
    <w:p w:rsidR="001B2525" w:rsidRDefault="001B2525" w:rsidP="001B2525">
      <w:pPr>
        <w:bidi w:val="0"/>
        <w:rPr>
          <w:rFonts w:cs="Simplified Arabic"/>
        </w:rPr>
      </w:pPr>
    </w:p>
    <w:p w:rsidR="00F233C8" w:rsidRDefault="00F233C8" w:rsidP="00F233C8">
      <w:pPr>
        <w:bidi w:val="0"/>
        <w:rPr>
          <w:rFonts w:cs="Simplified Arabic"/>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lastRenderedPageBreak/>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lastRenderedPageBreak/>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lastRenderedPageBreak/>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180" w:rsidRDefault="00896180" w:rsidP="00E11023">
      <w:r>
        <w:separator/>
      </w:r>
    </w:p>
  </w:endnote>
  <w:endnote w:type="continuationSeparator" w:id="0">
    <w:p w:rsidR="00896180" w:rsidRDefault="00896180"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E8B" w:rsidRDefault="00364E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364E8B" w:rsidRDefault="00364E8B">
        <w:pPr>
          <w:pStyle w:val="Footer"/>
          <w:jc w:val="center"/>
        </w:pPr>
        <w:fldSimple w:instr=" PAGE   \* MERGEFORMAT ">
          <w:r w:rsidR="00345F36">
            <w:rPr>
              <w:noProof/>
              <w:rtl/>
            </w:rPr>
            <w:t>10</w:t>
          </w:r>
        </w:fldSimple>
      </w:p>
    </w:sdtContent>
  </w:sdt>
  <w:p w:rsidR="00364E8B" w:rsidRDefault="00364E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E8B" w:rsidRDefault="00364E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180" w:rsidRDefault="00896180" w:rsidP="00E11023">
      <w:r>
        <w:separator/>
      </w:r>
    </w:p>
  </w:footnote>
  <w:footnote w:type="continuationSeparator" w:id="0">
    <w:p w:rsidR="00896180" w:rsidRDefault="00896180"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E8B" w:rsidRDefault="00364E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E8B" w:rsidRDefault="00364E8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E8B" w:rsidRDefault="00364E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9">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DF6A72"/>
    <w:multiLevelType w:val="hybridMultilevel"/>
    <w:tmpl w:val="D1461E6A"/>
    <w:lvl w:ilvl="0" w:tplc="099284B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2">
    <w:nsid w:val="293F1B69"/>
    <w:multiLevelType w:val="multilevel"/>
    <w:tmpl w:val="FE2EF734"/>
    <w:lvl w:ilvl="0">
      <w:start w:val="1"/>
      <w:numFmt w:val="decimal"/>
      <w:lvlText w:val="%1."/>
      <w:lvlJc w:val="left"/>
      <w:pPr>
        <w:tabs>
          <w:tab w:val="num" w:pos="720"/>
        </w:tabs>
        <w:ind w:right="720" w:hanging="360"/>
      </w:pPr>
      <w:rPr>
        <w:rFonts w:cs="Times New Roman"/>
      </w:rPr>
    </w:lvl>
    <w:lvl w:ilvl="1">
      <w:start w:val="1"/>
      <w:numFmt w:val="lowerLetter"/>
      <w:lvlText w:val="%2."/>
      <w:lvlJc w:val="left"/>
      <w:pPr>
        <w:tabs>
          <w:tab w:val="num" w:pos="1440"/>
        </w:tabs>
        <w:ind w:right="1440" w:hanging="360"/>
      </w:pPr>
      <w:rPr>
        <w:rFonts w:cs="Times New Roman"/>
      </w:rPr>
    </w:lvl>
    <w:lvl w:ilvl="2">
      <w:start w:val="1"/>
      <w:numFmt w:val="lowerRoman"/>
      <w:lvlText w:val="%3."/>
      <w:lvlJc w:val="right"/>
      <w:pPr>
        <w:tabs>
          <w:tab w:val="num" w:pos="2160"/>
        </w:tabs>
        <w:ind w:right="2160" w:hanging="180"/>
      </w:pPr>
      <w:rPr>
        <w:rFonts w:cs="Times New Roman"/>
      </w:rPr>
    </w:lvl>
    <w:lvl w:ilvl="3">
      <w:start w:val="1"/>
      <w:numFmt w:val="decimal"/>
      <w:lvlText w:val="%4."/>
      <w:lvlJc w:val="left"/>
      <w:pPr>
        <w:tabs>
          <w:tab w:val="num" w:pos="2880"/>
        </w:tabs>
        <w:ind w:right="2880" w:hanging="360"/>
      </w:pPr>
      <w:rPr>
        <w:rFonts w:cs="Times New Roman"/>
      </w:rPr>
    </w:lvl>
    <w:lvl w:ilvl="4">
      <w:start w:val="1"/>
      <w:numFmt w:val="lowerLetter"/>
      <w:lvlText w:val="%5."/>
      <w:lvlJc w:val="left"/>
      <w:pPr>
        <w:tabs>
          <w:tab w:val="num" w:pos="3600"/>
        </w:tabs>
        <w:ind w:right="3600" w:hanging="360"/>
      </w:pPr>
      <w:rPr>
        <w:rFonts w:cs="Times New Roman"/>
      </w:rPr>
    </w:lvl>
    <w:lvl w:ilvl="5">
      <w:start w:val="1"/>
      <w:numFmt w:val="lowerRoman"/>
      <w:lvlText w:val="%6."/>
      <w:lvlJc w:val="right"/>
      <w:pPr>
        <w:tabs>
          <w:tab w:val="num" w:pos="4320"/>
        </w:tabs>
        <w:ind w:right="4320" w:hanging="180"/>
      </w:pPr>
      <w:rPr>
        <w:rFonts w:cs="Times New Roman"/>
      </w:rPr>
    </w:lvl>
    <w:lvl w:ilvl="6">
      <w:start w:val="1"/>
      <w:numFmt w:val="decimal"/>
      <w:lvlText w:val="%7."/>
      <w:lvlJc w:val="left"/>
      <w:pPr>
        <w:tabs>
          <w:tab w:val="num" w:pos="5040"/>
        </w:tabs>
        <w:ind w:right="5040" w:hanging="360"/>
      </w:pPr>
      <w:rPr>
        <w:rFonts w:cs="Times New Roman"/>
      </w:rPr>
    </w:lvl>
    <w:lvl w:ilvl="7">
      <w:start w:val="1"/>
      <w:numFmt w:val="lowerLetter"/>
      <w:lvlText w:val="%8."/>
      <w:lvlJc w:val="left"/>
      <w:pPr>
        <w:tabs>
          <w:tab w:val="num" w:pos="5760"/>
        </w:tabs>
        <w:ind w:right="5760" w:hanging="360"/>
      </w:pPr>
      <w:rPr>
        <w:rFonts w:cs="Times New Roman"/>
      </w:rPr>
    </w:lvl>
    <w:lvl w:ilvl="8">
      <w:start w:val="1"/>
      <w:numFmt w:val="lowerRoman"/>
      <w:lvlText w:val="%9."/>
      <w:lvlJc w:val="right"/>
      <w:pPr>
        <w:tabs>
          <w:tab w:val="num" w:pos="6480"/>
        </w:tabs>
        <w:ind w:right="6480" w:hanging="180"/>
      </w:pPr>
      <w:rPr>
        <w:rFonts w:cs="Times New Roman"/>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C6B40A6"/>
    <w:multiLevelType w:val="hybridMultilevel"/>
    <w:tmpl w:val="B7107624"/>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9">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2">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D801CD"/>
    <w:multiLevelType w:val="hybridMultilevel"/>
    <w:tmpl w:val="C64CFD76"/>
    <w:lvl w:ilvl="0" w:tplc="0CB244A6">
      <w:numFmt w:val="bullet"/>
      <w:lvlText w:val=""/>
      <w:lvlJc w:val="left"/>
      <w:pPr>
        <w:tabs>
          <w:tab w:val="num" w:pos="1257"/>
        </w:tabs>
        <w:ind w:left="1257" w:hanging="283"/>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28A2EBD"/>
    <w:multiLevelType w:val="hybridMultilevel"/>
    <w:tmpl w:val="8AF67C3C"/>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9">
    <w:nsid w:val="5293295F"/>
    <w:multiLevelType w:val="hybridMultilevel"/>
    <w:tmpl w:val="F7507AF0"/>
    <w:lvl w:ilvl="0" w:tplc="B0A659DE">
      <w:start w:val="1"/>
      <w:numFmt w:val="decimal"/>
      <w:lvlText w:val="%1."/>
      <w:lvlJc w:val="left"/>
      <w:pPr>
        <w:tabs>
          <w:tab w:val="num" w:pos="720"/>
        </w:tabs>
        <w:ind w:left="720" w:hanging="360"/>
      </w:pPr>
      <w:rPr>
        <w:rFonts w:hint="default"/>
        <w:b/>
        <w:bCs/>
      </w:rPr>
    </w:lvl>
    <w:lvl w:ilvl="1" w:tplc="BFA492C0">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5">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40">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7">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36"/>
  </w:num>
  <w:num w:numId="3">
    <w:abstractNumId w:val="21"/>
  </w:num>
  <w:num w:numId="4">
    <w:abstractNumId w:val="0"/>
  </w:num>
  <w:num w:numId="5">
    <w:abstractNumId w:val="30"/>
  </w:num>
  <w:num w:numId="6">
    <w:abstractNumId w:val="25"/>
  </w:num>
  <w:num w:numId="7">
    <w:abstractNumId w:val="20"/>
  </w:num>
  <w:num w:numId="8">
    <w:abstractNumId w:val="42"/>
  </w:num>
  <w:num w:numId="9">
    <w:abstractNumId w:val="3"/>
  </w:num>
  <w:num w:numId="10">
    <w:abstractNumId w:val="41"/>
  </w:num>
  <w:num w:numId="1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45"/>
  </w:num>
  <w:num w:numId="21">
    <w:abstractNumId w:val="31"/>
  </w:num>
  <w:num w:numId="22">
    <w:abstractNumId w:val="29"/>
  </w:num>
  <w:num w:numId="23">
    <w:abstractNumId w:val="43"/>
  </w:num>
  <w:num w:numId="24">
    <w:abstractNumId w:val="2"/>
  </w:num>
  <w:num w:numId="25">
    <w:abstractNumId w:val="19"/>
  </w:num>
  <w:num w:numId="26">
    <w:abstractNumId w:val="14"/>
  </w:num>
  <w:num w:numId="27">
    <w:abstractNumId w:val="28"/>
  </w:num>
  <w:num w:numId="28">
    <w:abstractNumId w:val="34"/>
  </w:num>
  <w:num w:numId="29">
    <w:abstractNumId w:val="7"/>
  </w:num>
  <w:num w:numId="30">
    <w:abstractNumId w:val="27"/>
  </w:num>
  <w:num w:numId="31">
    <w:abstractNumId w:val="46"/>
  </w:num>
  <w:num w:numId="32">
    <w:abstractNumId w:val="26"/>
  </w:num>
  <w:num w:numId="33">
    <w:abstractNumId w:val="40"/>
  </w:num>
  <w:num w:numId="34">
    <w:abstractNumId w:val="11"/>
  </w:num>
  <w:num w:numId="35">
    <w:abstractNumId w:val="10"/>
  </w:num>
  <w:num w:numId="36">
    <w:abstractNumId w:val="22"/>
  </w:num>
  <w:num w:numId="37">
    <w:abstractNumId w:val="9"/>
  </w:num>
  <w:num w:numId="38">
    <w:abstractNumId w:val="44"/>
  </w:num>
  <w:num w:numId="39">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39"/>
  </w:num>
  <w:num w:numId="42">
    <w:abstractNumId w:val="24"/>
  </w:num>
  <w:num w:numId="43">
    <w:abstractNumId w:val="18"/>
  </w:num>
  <w:num w:numId="44">
    <w:abstractNumId w:val="15"/>
  </w:num>
  <w:num w:numId="45">
    <w:abstractNumId w:val="12"/>
  </w:num>
  <w:num w:numId="46">
    <w:abstractNumId w:val="5"/>
  </w:num>
  <w:num w:numId="47">
    <w:abstractNumId w:val="38"/>
  </w:num>
  <w:num w:numId="48">
    <w:abstractNumId w:val="23"/>
  </w:num>
  <w:num w:numId="49">
    <w:abstractNumId w:val="47"/>
  </w:num>
  <w:num w:numId="50">
    <w:abstractNumId w:val="16"/>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476F"/>
    <w:rsid w:val="00042C6E"/>
    <w:rsid w:val="00044619"/>
    <w:rsid w:val="000478E5"/>
    <w:rsid w:val="00051CEB"/>
    <w:rsid w:val="00057041"/>
    <w:rsid w:val="000574B1"/>
    <w:rsid w:val="00057A8A"/>
    <w:rsid w:val="00062584"/>
    <w:rsid w:val="00065BCD"/>
    <w:rsid w:val="000721ED"/>
    <w:rsid w:val="0007407D"/>
    <w:rsid w:val="00083FDA"/>
    <w:rsid w:val="000907A7"/>
    <w:rsid w:val="000A594D"/>
    <w:rsid w:val="000B1083"/>
    <w:rsid w:val="000B41F3"/>
    <w:rsid w:val="000B5AC7"/>
    <w:rsid w:val="000C02B2"/>
    <w:rsid w:val="000C166E"/>
    <w:rsid w:val="000C2E2C"/>
    <w:rsid w:val="000E2BB7"/>
    <w:rsid w:val="000F1EC7"/>
    <w:rsid w:val="000F3382"/>
    <w:rsid w:val="000F4F40"/>
    <w:rsid w:val="00102542"/>
    <w:rsid w:val="0010357F"/>
    <w:rsid w:val="00112B90"/>
    <w:rsid w:val="00117289"/>
    <w:rsid w:val="00120E4D"/>
    <w:rsid w:val="00123BAA"/>
    <w:rsid w:val="0013634D"/>
    <w:rsid w:val="001426EC"/>
    <w:rsid w:val="00143CBF"/>
    <w:rsid w:val="00160A77"/>
    <w:rsid w:val="00182936"/>
    <w:rsid w:val="00182C73"/>
    <w:rsid w:val="001A5F64"/>
    <w:rsid w:val="001A6E01"/>
    <w:rsid w:val="001A7D4E"/>
    <w:rsid w:val="001B2525"/>
    <w:rsid w:val="001B356D"/>
    <w:rsid w:val="001B7C75"/>
    <w:rsid w:val="001C0AE2"/>
    <w:rsid w:val="001C7DBB"/>
    <w:rsid w:val="001D1F78"/>
    <w:rsid w:val="001E011D"/>
    <w:rsid w:val="001E2585"/>
    <w:rsid w:val="001E6679"/>
    <w:rsid w:val="001F41D0"/>
    <w:rsid w:val="001F5846"/>
    <w:rsid w:val="00202B4A"/>
    <w:rsid w:val="002043AF"/>
    <w:rsid w:val="002102B2"/>
    <w:rsid w:val="00212D11"/>
    <w:rsid w:val="00222D63"/>
    <w:rsid w:val="00223F86"/>
    <w:rsid w:val="002244AC"/>
    <w:rsid w:val="002262E8"/>
    <w:rsid w:val="00232BBA"/>
    <w:rsid w:val="0023379B"/>
    <w:rsid w:val="0023579D"/>
    <w:rsid w:val="00254D9D"/>
    <w:rsid w:val="00260680"/>
    <w:rsid w:val="00260C1E"/>
    <w:rsid w:val="00266C76"/>
    <w:rsid w:val="00272A50"/>
    <w:rsid w:val="0027372B"/>
    <w:rsid w:val="0028301F"/>
    <w:rsid w:val="00294745"/>
    <w:rsid w:val="0029662C"/>
    <w:rsid w:val="00296957"/>
    <w:rsid w:val="002A68B9"/>
    <w:rsid w:val="002B0009"/>
    <w:rsid w:val="002B77E7"/>
    <w:rsid w:val="002E14F1"/>
    <w:rsid w:val="002F7220"/>
    <w:rsid w:val="0030569A"/>
    <w:rsid w:val="00311070"/>
    <w:rsid w:val="003114DE"/>
    <w:rsid w:val="00311ABA"/>
    <w:rsid w:val="00312495"/>
    <w:rsid w:val="003131DD"/>
    <w:rsid w:val="003167E4"/>
    <w:rsid w:val="00325A38"/>
    <w:rsid w:val="00325E86"/>
    <w:rsid w:val="003310A5"/>
    <w:rsid w:val="003329A6"/>
    <w:rsid w:val="00336361"/>
    <w:rsid w:val="00337F32"/>
    <w:rsid w:val="003457BE"/>
    <w:rsid w:val="00345F36"/>
    <w:rsid w:val="00347F79"/>
    <w:rsid w:val="00351083"/>
    <w:rsid w:val="003558FA"/>
    <w:rsid w:val="0036108D"/>
    <w:rsid w:val="00364E8B"/>
    <w:rsid w:val="0037262C"/>
    <w:rsid w:val="0037348D"/>
    <w:rsid w:val="00374379"/>
    <w:rsid w:val="00380026"/>
    <w:rsid w:val="00382A20"/>
    <w:rsid w:val="00395C1B"/>
    <w:rsid w:val="003967E1"/>
    <w:rsid w:val="003A40A3"/>
    <w:rsid w:val="003A4C57"/>
    <w:rsid w:val="003B5CEE"/>
    <w:rsid w:val="003B6918"/>
    <w:rsid w:val="003E4578"/>
    <w:rsid w:val="003E5D25"/>
    <w:rsid w:val="003F22D3"/>
    <w:rsid w:val="003F7030"/>
    <w:rsid w:val="00400416"/>
    <w:rsid w:val="00402B29"/>
    <w:rsid w:val="00411F4A"/>
    <w:rsid w:val="00415003"/>
    <w:rsid w:val="00436D2A"/>
    <w:rsid w:val="00440681"/>
    <w:rsid w:val="0044365A"/>
    <w:rsid w:val="004463ED"/>
    <w:rsid w:val="0045354B"/>
    <w:rsid w:val="004539FC"/>
    <w:rsid w:val="0045548A"/>
    <w:rsid w:val="00464A6A"/>
    <w:rsid w:val="00481171"/>
    <w:rsid w:val="00482697"/>
    <w:rsid w:val="00492BCA"/>
    <w:rsid w:val="00497259"/>
    <w:rsid w:val="004A5DE2"/>
    <w:rsid w:val="004B308E"/>
    <w:rsid w:val="004C123D"/>
    <w:rsid w:val="004C26F5"/>
    <w:rsid w:val="004D1118"/>
    <w:rsid w:val="004D455B"/>
    <w:rsid w:val="004D67BF"/>
    <w:rsid w:val="004D7851"/>
    <w:rsid w:val="004E6378"/>
    <w:rsid w:val="004F20D4"/>
    <w:rsid w:val="004F33D1"/>
    <w:rsid w:val="004F3820"/>
    <w:rsid w:val="004F4F23"/>
    <w:rsid w:val="004F7812"/>
    <w:rsid w:val="005049D8"/>
    <w:rsid w:val="00512425"/>
    <w:rsid w:val="005211B0"/>
    <w:rsid w:val="005266D1"/>
    <w:rsid w:val="00530568"/>
    <w:rsid w:val="00533343"/>
    <w:rsid w:val="00554AD0"/>
    <w:rsid w:val="005603A6"/>
    <w:rsid w:val="005606A1"/>
    <w:rsid w:val="00562C20"/>
    <w:rsid w:val="00565BCB"/>
    <w:rsid w:val="00566B4B"/>
    <w:rsid w:val="00572924"/>
    <w:rsid w:val="00574AC1"/>
    <w:rsid w:val="00597CA5"/>
    <w:rsid w:val="005B5B4C"/>
    <w:rsid w:val="005C06F0"/>
    <w:rsid w:val="005D111D"/>
    <w:rsid w:val="005D1297"/>
    <w:rsid w:val="005D4169"/>
    <w:rsid w:val="005D5465"/>
    <w:rsid w:val="005D5ECD"/>
    <w:rsid w:val="005E2930"/>
    <w:rsid w:val="005E2CC2"/>
    <w:rsid w:val="005E2E3F"/>
    <w:rsid w:val="005E3A3A"/>
    <w:rsid w:val="005F0096"/>
    <w:rsid w:val="005F0134"/>
    <w:rsid w:val="0060258D"/>
    <w:rsid w:val="00606524"/>
    <w:rsid w:val="006132A0"/>
    <w:rsid w:val="00613AB1"/>
    <w:rsid w:val="00623B44"/>
    <w:rsid w:val="00635F0A"/>
    <w:rsid w:val="00636843"/>
    <w:rsid w:val="00652729"/>
    <w:rsid w:val="006531C2"/>
    <w:rsid w:val="0065736F"/>
    <w:rsid w:val="00663E66"/>
    <w:rsid w:val="00666EE2"/>
    <w:rsid w:val="0067200D"/>
    <w:rsid w:val="00686A81"/>
    <w:rsid w:val="006965D9"/>
    <w:rsid w:val="006A7CD8"/>
    <w:rsid w:val="006B0A68"/>
    <w:rsid w:val="006B213D"/>
    <w:rsid w:val="006B44B6"/>
    <w:rsid w:val="006C0A42"/>
    <w:rsid w:val="006C22E7"/>
    <w:rsid w:val="006C4217"/>
    <w:rsid w:val="006C4383"/>
    <w:rsid w:val="006C49F7"/>
    <w:rsid w:val="006D44EC"/>
    <w:rsid w:val="006D7D58"/>
    <w:rsid w:val="006E03E9"/>
    <w:rsid w:val="006E1940"/>
    <w:rsid w:val="006E2ED6"/>
    <w:rsid w:val="006E487E"/>
    <w:rsid w:val="006F1AFB"/>
    <w:rsid w:val="006F26F7"/>
    <w:rsid w:val="006F27A1"/>
    <w:rsid w:val="006F4E8C"/>
    <w:rsid w:val="006F5A19"/>
    <w:rsid w:val="006F74B1"/>
    <w:rsid w:val="00702F9D"/>
    <w:rsid w:val="007041CC"/>
    <w:rsid w:val="00716694"/>
    <w:rsid w:val="00723052"/>
    <w:rsid w:val="007234B5"/>
    <w:rsid w:val="007278A5"/>
    <w:rsid w:val="00730381"/>
    <w:rsid w:val="00733E73"/>
    <w:rsid w:val="00746D1D"/>
    <w:rsid w:val="007555B2"/>
    <w:rsid w:val="00757D46"/>
    <w:rsid w:val="007713A3"/>
    <w:rsid w:val="007735CD"/>
    <w:rsid w:val="00773CCA"/>
    <w:rsid w:val="0078050B"/>
    <w:rsid w:val="00780B37"/>
    <w:rsid w:val="00784C95"/>
    <w:rsid w:val="007949CA"/>
    <w:rsid w:val="007A384D"/>
    <w:rsid w:val="007A64FF"/>
    <w:rsid w:val="007A76A0"/>
    <w:rsid w:val="007B52DA"/>
    <w:rsid w:val="007C1864"/>
    <w:rsid w:val="007C1A01"/>
    <w:rsid w:val="007C3250"/>
    <w:rsid w:val="007D2222"/>
    <w:rsid w:val="007D5663"/>
    <w:rsid w:val="007E114E"/>
    <w:rsid w:val="007E523A"/>
    <w:rsid w:val="007F200E"/>
    <w:rsid w:val="007F2256"/>
    <w:rsid w:val="00812C0A"/>
    <w:rsid w:val="00814B1D"/>
    <w:rsid w:val="00816C11"/>
    <w:rsid w:val="008201CB"/>
    <w:rsid w:val="008202EA"/>
    <w:rsid w:val="00823D10"/>
    <w:rsid w:val="0082615E"/>
    <w:rsid w:val="00826BE5"/>
    <w:rsid w:val="008344CC"/>
    <w:rsid w:val="0083587C"/>
    <w:rsid w:val="00847D67"/>
    <w:rsid w:val="00857AD3"/>
    <w:rsid w:val="00857FB0"/>
    <w:rsid w:val="00860422"/>
    <w:rsid w:val="0086567C"/>
    <w:rsid w:val="00867EA9"/>
    <w:rsid w:val="00872A32"/>
    <w:rsid w:val="00873143"/>
    <w:rsid w:val="00874707"/>
    <w:rsid w:val="00874DB5"/>
    <w:rsid w:val="00880338"/>
    <w:rsid w:val="008876B7"/>
    <w:rsid w:val="00887CD7"/>
    <w:rsid w:val="008946C8"/>
    <w:rsid w:val="00896180"/>
    <w:rsid w:val="008965A9"/>
    <w:rsid w:val="008A4B69"/>
    <w:rsid w:val="008B4715"/>
    <w:rsid w:val="008C0CB1"/>
    <w:rsid w:val="008D0BC6"/>
    <w:rsid w:val="008D3E38"/>
    <w:rsid w:val="008D5B39"/>
    <w:rsid w:val="008E1AD4"/>
    <w:rsid w:val="008F2C42"/>
    <w:rsid w:val="00900AD2"/>
    <w:rsid w:val="00900F16"/>
    <w:rsid w:val="00901F5E"/>
    <w:rsid w:val="00902FDB"/>
    <w:rsid w:val="0090425E"/>
    <w:rsid w:val="00915730"/>
    <w:rsid w:val="00921DF6"/>
    <w:rsid w:val="00922DA7"/>
    <w:rsid w:val="0092478E"/>
    <w:rsid w:val="00927FDB"/>
    <w:rsid w:val="00931D22"/>
    <w:rsid w:val="009409EB"/>
    <w:rsid w:val="009502BE"/>
    <w:rsid w:val="0095200F"/>
    <w:rsid w:val="00957C9E"/>
    <w:rsid w:val="00962B72"/>
    <w:rsid w:val="00962EAD"/>
    <w:rsid w:val="009640CE"/>
    <w:rsid w:val="009673FF"/>
    <w:rsid w:val="00977ACD"/>
    <w:rsid w:val="0098299C"/>
    <w:rsid w:val="009856E9"/>
    <w:rsid w:val="00986F51"/>
    <w:rsid w:val="00994F88"/>
    <w:rsid w:val="009979E5"/>
    <w:rsid w:val="009A1655"/>
    <w:rsid w:val="009A33BD"/>
    <w:rsid w:val="009C11E8"/>
    <w:rsid w:val="009C639E"/>
    <w:rsid w:val="009D1B7A"/>
    <w:rsid w:val="009D56A4"/>
    <w:rsid w:val="009E7040"/>
    <w:rsid w:val="009E79E5"/>
    <w:rsid w:val="009F0BDC"/>
    <w:rsid w:val="00A008F9"/>
    <w:rsid w:val="00A03784"/>
    <w:rsid w:val="00A1748C"/>
    <w:rsid w:val="00A21F92"/>
    <w:rsid w:val="00A24573"/>
    <w:rsid w:val="00A24F66"/>
    <w:rsid w:val="00A2776C"/>
    <w:rsid w:val="00A45C10"/>
    <w:rsid w:val="00A51241"/>
    <w:rsid w:val="00A52923"/>
    <w:rsid w:val="00A60377"/>
    <w:rsid w:val="00A61605"/>
    <w:rsid w:val="00A66155"/>
    <w:rsid w:val="00A66E21"/>
    <w:rsid w:val="00A7174F"/>
    <w:rsid w:val="00A73A73"/>
    <w:rsid w:val="00A807A4"/>
    <w:rsid w:val="00A813FD"/>
    <w:rsid w:val="00A92B5B"/>
    <w:rsid w:val="00A978FE"/>
    <w:rsid w:val="00AA2990"/>
    <w:rsid w:val="00AB0406"/>
    <w:rsid w:val="00AB2797"/>
    <w:rsid w:val="00AB5DD2"/>
    <w:rsid w:val="00AC0427"/>
    <w:rsid w:val="00AC072D"/>
    <w:rsid w:val="00AC2660"/>
    <w:rsid w:val="00AC358B"/>
    <w:rsid w:val="00AC46F0"/>
    <w:rsid w:val="00AC6B60"/>
    <w:rsid w:val="00AC7836"/>
    <w:rsid w:val="00AD0678"/>
    <w:rsid w:val="00AE36DC"/>
    <w:rsid w:val="00AF77ED"/>
    <w:rsid w:val="00B01CA0"/>
    <w:rsid w:val="00B03186"/>
    <w:rsid w:val="00B04F1C"/>
    <w:rsid w:val="00B05C4F"/>
    <w:rsid w:val="00B07D0E"/>
    <w:rsid w:val="00B12E5C"/>
    <w:rsid w:val="00B20472"/>
    <w:rsid w:val="00B217BB"/>
    <w:rsid w:val="00B22D9D"/>
    <w:rsid w:val="00B272B2"/>
    <w:rsid w:val="00B30024"/>
    <w:rsid w:val="00B3614D"/>
    <w:rsid w:val="00B461EE"/>
    <w:rsid w:val="00B5258D"/>
    <w:rsid w:val="00B55217"/>
    <w:rsid w:val="00B556AB"/>
    <w:rsid w:val="00B618A8"/>
    <w:rsid w:val="00B7037A"/>
    <w:rsid w:val="00B736AC"/>
    <w:rsid w:val="00B7563B"/>
    <w:rsid w:val="00B81483"/>
    <w:rsid w:val="00B953FA"/>
    <w:rsid w:val="00BA5717"/>
    <w:rsid w:val="00BA6EED"/>
    <w:rsid w:val="00BA77B0"/>
    <w:rsid w:val="00BB5330"/>
    <w:rsid w:val="00BB6FEB"/>
    <w:rsid w:val="00BC59B5"/>
    <w:rsid w:val="00BC740E"/>
    <w:rsid w:val="00BD4691"/>
    <w:rsid w:val="00BE57C2"/>
    <w:rsid w:val="00BE6974"/>
    <w:rsid w:val="00BE7EEC"/>
    <w:rsid w:val="00BF1661"/>
    <w:rsid w:val="00BF2262"/>
    <w:rsid w:val="00C0365B"/>
    <w:rsid w:val="00C07012"/>
    <w:rsid w:val="00C20010"/>
    <w:rsid w:val="00C313E1"/>
    <w:rsid w:val="00C31B1A"/>
    <w:rsid w:val="00C32511"/>
    <w:rsid w:val="00C3766E"/>
    <w:rsid w:val="00C37C67"/>
    <w:rsid w:val="00C44A48"/>
    <w:rsid w:val="00C500E9"/>
    <w:rsid w:val="00C547AA"/>
    <w:rsid w:val="00C56C59"/>
    <w:rsid w:val="00C64F63"/>
    <w:rsid w:val="00C67138"/>
    <w:rsid w:val="00C85394"/>
    <w:rsid w:val="00C919F5"/>
    <w:rsid w:val="00C92DFE"/>
    <w:rsid w:val="00CC3A20"/>
    <w:rsid w:val="00CC5ADB"/>
    <w:rsid w:val="00CD4577"/>
    <w:rsid w:val="00CD6063"/>
    <w:rsid w:val="00CE28F6"/>
    <w:rsid w:val="00D00324"/>
    <w:rsid w:val="00D00EDE"/>
    <w:rsid w:val="00D139E3"/>
    <w:rsid w:val="00D160FD"/>
    <w:rsid w:val="00D225C8"/>
    <w:rsid w:val="00D31553"/>
    <w:rsid w:val="00D33F17"/>
    <w:rsid w:val="00D34A43"/>
    <w:rsid w:val="00D37EF0"/>
    <w:rsid w:val="00D52188"/>
    <w:rsid w:val="00D628DD"/>
    <w:rsid w:val="00D62A2F"/>
    <w:rsid w:val="00D66C88"/>
    <w:rsid w:val="00D71A43"/>
    <w:rsid w:val="00D74FA1"/>
    <w:rsid w:val="00D764B1"/>
    <w:rsid w:val="00D77D7A"/>
    <w:rsid w:val="00D86CA7"/>
    <w:rsid w:val="00D92680"/>
    <w:rsid w:val="00DA0445"/>
    <w:rsid w:val="00DB0BF5"/>
    <w:rsid w:val="00DC4BD1"/>
    <w:rsid w:val="00DC5E4C"/>
    <w:rsid w:val="00DD48AB"/>
    <w:rsid w:val="00DF657D"/>
    <w:rsid w:val="00E021AB"/>
    <w:rsid w:val="00E05AEA"/>
    <w:rsid w:val="00E06F88"/>
    <w:rsid w:val="00E07703"/>
    <w:rsid w:val="00E11023"/>
    <w:rsid w:val="00E11F50"/>
    <w:rsid w:val="00E14016"/>
    <w:rsid w:val="00E1536B"/>
    <w:rsid w:val="00E21BCD"/>
    <w:rsid w:val="00E3165A"/>
    <w:rsid w:val="00E32E16"/>
    <w:rsid w:val="00E3303C"/>
    <w:rsid w:val="00E33CB1"/>
    <w:rsid w:val="00E351F9"/>
    <w:rsid w:val="00E41A7B"/>
    <w:rsid w:val="00E45562"/>
    <w:rsid w:val="00E54B0F"/>
    <w:rsid w:val="00E84CEB"/>
    <w:rsid w:val="00E84DD4"/>
    <w:rsid w:val="00E85B54"/>
    <w:rsid w:val="00EB1C79"/>
    <w:rsid w:val="00EB3603"/>
    <w:rsid w:val="00EB5B41"/>
    <w:rsid w:val="00EB5D93"/>
    <w:rsid w:val="00EC1AAB"/>
    <w:rsid w:val="00EC5C3C"/>
    <w:rsid w:val="00EC67CA"/>
    <w:rsid w:val="00ED2DD5"/>
    <w:rsid w:val="00ED3ADA"/>
    <w:rsid w:val="00EE1AC4"/>
    <w:rsid w:val="00EE211D"/>
    <w:rsid w:val="00EE3A37"/>
    <w:rsid w:val="00EE63FA"/>
    <w:rsid w:val="00EE76B2"/>
    <w:rsid w:val="00F019A4"/>
    <w:rsid w:val="00F023FF"/>
    <w:rsid w:val="00F063DE"/>
    <w:rsid w:val="00F107D4"/>
    <w:rsid w:val="00F21569"/>
    <w:rsid w:val="00F22BFE"/>
    <w:rsid w:val="00F233C8"/>
    <w:rsid w:val="00F259D5"/>
    <w:rsid w:val="00F27B26"/>
    <w:rsid w:val="00F425C2"/>
    <w:rsid w:val="00F50988"/>
    <w:rsid w:val="00F5186D"/>
    <w:rsid w:val="00F51911"/>
    <w:rsid w:val="00F63086"/>
    <w:rsid w:val="00F85322"/>
    <w:rsid w:val="00F864A1"/>
    <w:rsid w:val="00F879FE"/>
    <w:rsid w:val="00F92EA7"/>
    <w:rsid w:val="00F957A4"/>
    <w:rsid w:val="00FA026C"/>
    <w:rsid w:val="00FA2A30"/>
    <w:rsid w:val="00FA6AF6"/>
    <w:rsid w:val="00FA739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36</Pages>
  <Words>9348</Words>
  <Characters>53284</Characters>
  <Application>Microsoft Office Word</Application>
  <DocSecurity>0</DocSecurity>
  <Lines>444</Lines>
  <Paragraphs>125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19</cp:revision>
  <cp:lastPrinted>2020-03-08T15:01:00Z</cp:lastPrinted>
  <dcterms:created xsi:type="dcterms:W3CDTF">2020-09-13T06:30:00Z</dcterms:created>
  <dcterms:modified xsi:type="dcterms:W3CDTF">2020-09-14T06:06:00Z</dcterms:modified>
</cp:coreProperties>
</file>