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59304C">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r w:rsidR="002374EB" w:rsidRPr="00403074">
        <w:rPr>
          <w:rFonts w:ascii="Simplified Arabic" w:hAnsi="Simplified Arabic" w:cs="Simplified Arabic" w:hint="cs"/>
          <w:b/>
          <w:bCs/>
          <w:sz w:val="40"/>
          <w:szCs w:val="40"/>
          <w:rtl/>
          <w:lang w:eastAsia="en-US"/>
        </w:rPr>
        <w:t>وإنشاء</w:t>
      </w:r>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1000 م</w:t>
      </w:r>
      <w:r w:rsidR="00A71AA9" w:rsidRPr="00403074">
        <w:rPr>
          <w:rFonts w:ascii="Simplified Arabic" w:hAnsi="Simplified Arabic" w:cstheme="minorBidi" w:hint="cs"/>
          <w:b/>
          <w:bCs/>
          <w:sz w:val="40"/>
          <w:szCs w:val="40"/>
          <w:vertAlign w:val="superscript"/>
          <w:rtl/>
          <w:lang w:eastAsia="en-US"/>
        </w:rPr>
        <w:t>3</w:t>
      </w:r>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r w:rsidR="002374EB" w:rsidRPr="00403074">
        <w:rPr>
          <w:rFonts w:ascii="Simplified Arabic" w:hAnsi="Simplified Arabic" w:cstheme="minorBidi" w:hint="cs"/>
          <w:b/>
          <w:bCs/>
          <w:sz w:val="40"/>
          <w:szCs w:val="40"/>
          <w:rtl/>
          <w:lang w:eastAsia="en-US"/>
        </w:rPr>
        <w:t>توازن</w:t>
      </w:r>
      <w:r w:rsidR="003314FA" w:rsidRPr="00403074">
        <w:rPr>
          <w:rFonts w:ascii="Simplified Arabic" w:hAnsi="Simplified Arabic" w:cstheme="minorBidi" w:hint="cs"/>
          <w:b/>
          <w:bCs/>
          <w:sz w:val="40"/>
          <w:szCs w:val="40"/>
          <w:rtl/>
          <w:lang w:eastAsia="en-US"/>
        </w:rPr>
        <w:t xml:space="preserve"> </w:t>
      </w:r>
      <w:r w:rsidR="006D54F6" w:rsidRPr="00403074">
        <w:rPr>
          <w:rFonts w:ascii="Simplified Arabic" w:hAnsi="Simplified Arabic" w:cstheme="minorBidi" w:hint="cs"/>
          <w:b/>
          <w:bCs/>
          <w:sz w:val="40"/>
          <w:szCs w:val="40"/>
          <w:rtl/>
          <w:lang w:eastAsia="en-US"/>
        </w:rPr>
        <w:t>فولاذي</w:t>
      </w:r>
      <w:r w:rsidR="0059304C">
        <w:rPr>
          <w:rFonts w:ascii="Simplified Arabic" w:hAnsi="Simplified Arabic" w:cstheme="minorBidi" w:hint="cs"/>
          <w:b/>
          <w:bCs/>
          <w:sz w:val="40"/>
          <w:szCs w:val="40"/>
          <w:rtl/>
          <w:lang w:eastAsia="en-US"/>
        </w:rPr>
        <w:t>2</w:t>
      </w:r>
      <w:r w:rsidR="006D54F6" w:rsidRPr="00403074">
        <w:rPr>
          <w:rFonts w:asciiTheme="minorHAnsi" w:hAnsiTheme="minorHAnsi" w:cstheme="minorBidi"/>
          <w:b/>
          <w:bCs/>
          <w:sz w:val="40"/>
          <w:szCs w:val="40"/>
          <w:rtl/>
          <w:lang w:eastAsia="en-US"/>
        </w:rPr>
        <w:t>50</w:t>
      </w:r>
      <w:r w:rsidR="006D54F6" w:rsidRPr="00403074">
        <w:rPr>
          <w:rFonts w:ascii="Simplified Arabic" w:hAnsi="Simplified Arabic" w:cstheme="minorBidi" w:hint="cs"/>
          <w:b/>
          <w:bCs/>
          <w:sz w:val="40"/>
          <w:szCs w:val="40"/>
          <w:rtl/>
          <w:lang w:eastAsia="en-US"/>
        </w:rPr>
        <w:t xml:space="preserve"> م</w:t>
      </w:r>
      <w:r w:rsidR="006D54F6" w:rsidRPr="00403074">
        <w:rPr>
          <w:rFonts w:ascii="Simplified Arabic" w:hAnsi="Simplified Arabic" w:cstheme="minorBidi" w:hint="cs"/>
          <w:b/>
          <w:bCs/>
          <w:sz w:val="40"/>
          <w:szCs w:val="40"/>
          <w:vertAlign w:val="superscript"/>
          <w:rtl/>
          <w:lang w:eastAsia="en-US"/>
        </w:rPr>
        <w:t>3</w:t>
      </w:r>
      <w:r w:rsidR="006D54F6" w:rsidRPr="00403074">
        <w:rPr>
          <w:rFonts w:ascii="Simplified Arabic" w:hAnsi="Simplified Arabic" w:cstheme="minorBidi" w:hint="cs"/>
          <w:b/>
          <w:bCs/>
          <w:sz w:val="40"/>
          <w:szCs w:val="40"/>
          <w:rtl/>
          <w:lang w:eastAsia="en-US"/>
        </w:rPr>
        <w:t xml:space="preserve"> في منطقة كفر لاقف -قلقيلية</w:t>
      </w:r>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r w:rsidRPr="00C219A2">
        <w:rPr>
          <w:rFonts w:cs="Simplified Arabic"/>
          <w:b/>
          <w:bCs/>
          <w:sz w:val="32"/>
          <w:szCs w:val="32"/>
          <w:rtl/>
        </w:rPr>
        <w:t>دعوة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r w:rsidRPr="00431024">
        <w:rPr>
          <w:rFonts w:cs="Simplified Arabic"/>
          <w:b/>
          <w:bCs/>
          <w:u w:val="single"/>
          <w:rtl/>
        </w:rPr>
        <w:t xml:space="preserve">الموضوع: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w:t>
      </w:r>
      <w:r w:rsidR="002374EB" w:rsidRPr="00431024">
        <w:rPr>
          <w:rFonts w:ascii="Simplified Arabic" w:hAnsi="Simplified Arabic" w:cs="Simplified Arabic" w:hint="cs"/>
          <w:b/>
          <w:bCs/>
          <w:u w:val="single"/>
          <w:rtl/>
          <w:lang w:eastAsia="en-US"/>
        </w:rPr>
        <w:t>وإنشاء</w:t>
      </w:r>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1000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r w:rsidR="002374EB" w:rsidRPr="00431024">
        <w:rPr>
          <w:rFonts w:ascii="Simplified Arabic" w:hAnsi="Simplified Arabic" w:cstheme="minorBidi" w:hint="cs"/>
          <w:b/>
          <w:bCs/>
          <w:u w:val="single"/>
          <w:rtl/>
          <w:lang w:eastAsia="en-US"/>
        </w:rPr>
        <w:t>توازن</w:t>
      </w:r>
      <w:r w:rsidRPr="00431024">
        <w:rPr>
          <w:rFonts w:ascii="Simplified Arabic" w:hAnsi="Simplified Arabic" w:cstheme="minorBidi" w:hint="cs"/>
          <w:b/>
          <w:bCs/>
          <w:u w:val="single"/>
          <w:rtl/>
          <w:lang w:eastAsia="en-US"/>
        </w:rPr>
        <w:t xml:space="preserve"> فولاذي</w:t>
      </w:r>
      <w:r w:rsidRPr="00431024">
        <w:rPr>
          <w:rFonts w:asciiTheme="minorHAnsi" w:hAnsiTheme="minorHAnsi" w:cstheme="minorBidi"/>
          <w:b/>
          <w:bCs/>
          <w:u w:val="single"/>
          <w:rtl/>
          <w:lang w:eastAsia="en-US"/>
        </w:rPr>
        <w:t>250</w:t>
      </w:r>
      <w:r w:rsidR="00054333">
        <w:rPr>
          <w:rFonts w:asciiTheme="minorHAnsi" w:hAnsiTheme="minorHAnsi" w:cstheme="minorBidi" w:hint="cs"/>
          <w:b/>
          <w:bCs/>
          <w:u w:val="single"/>
          <w:rtl/>
          <w:lang w:eastAsia="en-US"/>
        </w:rPr>
        <w:t xml:space="preserve"> </w:t>
      </w:r>
      <w:r w:rsidRPr="00431024">
        <w:rPr>
          <w:rFonts w:ascii="Simplified Arabic" w:hAnsi="Simplified Arabic" w:cstheme="minorBidi" w:hint="cs"/>
          <w:b/>
          <w:bCs/>
          <w:u w:val="single"/>
          <w:rtl/>
          <w:lang w:eastAsia="en-US"/>
        </w:rPr>
        <w:t xml:space="preserve">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theme="minorBidi" w:hint="cs"/>
          <w:b/>
          <w:bCs/>
          <w:u w:val="single"/>
          <w:rtl/>
          <w:lang w:eastAsia="en-US"/>
        </w:rPr>
        <w:t xml:space="preserve"> في منطقة كفر لاقف -قلقيلية</w:t>
      </w:r>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r w:rsidRPr="00C219A2">
        <w:rPr>
          <w:rFonts w:cs="Simplified Arabic"/>
          <w:szCs w:val="28"/>
          <w:rtl/>
        </w:rPr>
        <w:t>تحية،</w:t>
      </w:r>
    </w:p>
    <w:p w:rsidR="00431024" w:rsidRPr="00C219A2" w:rsidRDefault="00BD4E13" w:rsidP="00403074">
      <w:pPr>
        <w:bidi/>
        <w:rPr>
          <w:rFonts w:cs="Simplified Arabic"/>
          <w:szCs w:val="28"/>
          <w:rtl/>
        </w:rPr>
      </w:pPr>
      <w:r>
        <w:rPr>
          <w:rFonts w:cs="Simplified Arabic" w:hint="cs"/>
          <w:szCs w:val="28"/>
          <w:rtl/>
        </w:rPr>
        <w:t>ي</w:t>
      </w:r>
      <w:r w:rsidR="00BE7F55" w:rsidRPr="00BE7F55">
        <w:rPr>
          <w:rFonts w:cs="Simplified Arabic" w:hint="cs"/>
          <w:szCs w:val="28"/>
          <w:rtl/>
        </w:rPr>
        <w:t xml:space="preserve">تشرف </w:t>
      </w:r>
      <w:r>
        <w:rPr>
          <w:rFonts w:cs="Simplified Arabic" w:hint="cs"/>
          <w:szCs w:val="28"/>
          <w:rtl/>
        </w:rPr>
        <w:t>مجلس قروي كفر لاقف</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منطقة </w:t>
      </w:r>
      <w:r w:rsidR="00403074">
        <w:rPr>
          <w:rFonts w:cstheme="minorBidi" w:hint="cs"/>
          <w:b/>
          <w:bCs/>
          <w:sz w:val="28"/>
          <w:szCs w:val="28"/>
          <w:rtl/>
        </w:rPr>
        <w:t>كفر لاقف</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054333">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الساعة </w:t>
      </w:r>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BD4E13">
        <w:rPr>
          <w:rFonts w:cs="Simplified Arabic" w:hint="cs"/>
          <w:szCs w:val="28"/>
          <w:rtl/>
        </w:rPr>
        <w:t xml:space="preserve">مجلس قروي كفر لاقف </w:t>
      </w:r>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العطاءات الساعة </w:t>
      </w:r>
      <w:r w:rsidR="00BE7F55">
        <w:rPr>
          <w:rFonts w:cs="Simplified Arabic" w:hint="cs"/>
          <w:szCs w:val="28"/>
          <w:rtl/>
        </w:rPr>
        <w:t>...................</w:t>
      </w:r>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w:t>
      </w:r>
      <w:r w:rsidR="00054333">
        <w:rPr>
          <w:rFonts w:cs="Simplified Arabic" w:hint="cs"/>
          <w:szCs w:val="28"/>
          <w:rtl/>
        </w:rPr>
        <w:t>20</w:t>
      </w:r>
      <w:r w:rsidRPr="00C219A2">
        <w:rPr>
          <w:rFonts w:cs="Simplified Arabic"/>
          <w:szCs w:val="28"/>
          <w:rtl/>
        </w:rPr>
        <w:t xml:space="preserve"> في مقر </w:t>
      </w:r>
      <w:r w:rsidR="00BD4E13">
        <w:rPr>
          <w:rFonts w:cs="Simplified Arabic" w:hint="cs"/>
          <w:szCs w:val="28"/>
          <w:rtl/>
        </w:rPr>
        <w:t xml:space="preserve">مجلس قروي كفر لاقف </w:t>
      </w:r>
      <w:r w:rsidR="00BE7F55">
        <w:rPr>
          <w:rFonts w:ascii="Helvetica" w:hAnsi="Helvetica" w:hint="cs"/>
          <w:color w:val="1C1E21"/>
          <w:shd w:val="clear" w:color="auto" w:fill="FFFFFF"/>
          <w:rtl/>
        </w:rPr>
        <w:t xml:space="preserve"> </w:t>
      </w:r>
    </w:p>
    <w:p w:rsidR="00431024" w:rsidRPr="006C1D4F" w:rsidRDefault="00431024" w:rsidP="006C1D4F">
      <w:pPr>
        <w:pStyle w:val="ListParagraph"/>
        <w:numPr>
          <w:ilvl w:val="0"/>
          <w:numId w:val="53"/>
        </w:numPr>
        <w:bidi/>
        <w:rPr>
          <w:rFonts w:cs="Simplified Arabic"/>
          <w:szCs w:val="28"/>
          <w:rtl/>
        </w:rPr>
      </w:pPr>
      <w:r w:rsidRPr="006C1D4F">
        <w:rPr>
          <w:rFonts w:cs="Simplified Arabic"/>
          <w:szCs w:val="28"/>
          <w:rtl/>
        </w:rPr>
        <w:t>ثمن وثائق العطاء</w:t>
      </w:r>
      <w:r w:rsidR="00BE7F55" w:rsidRPr="006C1D4F">
        <w:rPr>
          <w:rFonts w:cs="Simplified Arabic" w:hint="cs"/>
          <w:szCs w:val="28"/>
          <w:rtl/>
        </w:rPr>
        <w:t>2</w:t>
      </w:r>
      <w:r w:rsidRPr="006C1D4F">
        <w:rPr>
          <w:rFonts w:cs="Simplified Arabic" w:hint="cs"/>
          <w:szCs w:val="28"/>
          <w:rtl/>
        </w:rPr>
        <w:t xml:space="preserve">00 </w:t>
      </w:r>
      <w:r w:rsidRPr="006C1D4F">
        <w:rPr>
          <w:rFonts w:cs="Simplified Arabic"/>
          <w:szCs w:val="28"/>
          <w:rtl/>
        </w:rPr>
        <w:t xml:space="preserve"> </w:t>
      </w:r>
      <w:r w:rsidRPr="006C1D4F">
        <w:rPr>
          <w:rFonts w:cs="Simplified Arabic" w:hint="cs"/>
          <w:szCs w:val="28"/>
          <w:rtl/>
        </w:rPr>
        <w:t>شيقل</w:t>
      </w:r>
      <w:r w:rsidRPr="006C1D4F">
        <w:rPr>
          <w:rFonts w:cs="Simplified Arabic"/>
          <w:szCs w:val="28"/>
          <w:rtl/>
        </w:rPr>
        <w:t xml:space="preserve"> غير مستردة.</w:t>
      </w:r>
    </w:p>
    <w:p w:rsidR="00A45AFB" w:rsidRPr="006C1D4F" w:rsidRDefault="00A45AFB" w:rsidP="006C1D4F">
      <w:pPr>
        <w:pStyle w:val="ListParagraph"/>
        <w:numPr>
          <w:ilvl w:val="0"/>
          <w:numId w:val="53"/>
        </w:numPr>
        <w:autoSpaceDE w:val="0"/>
        <w:autoSpaceDN w:val="0"/>
        <w:bidi/>
        <w:rPr>
          <w:rFonts w:cs="Simplified Arabic"/>
          <w:b/>
          <w:bCs/>
          <w:rtl/>
          <w:lang w:eastAsia="en-US"/>
        </w:rPr>
      </w:pPr>
      <w:r w:rsidRPr="006C1D4F">
        <w:rPr>
          <w:rFonts w:cs="Simplified Arabic" w:hint="cs"/>
          <w:b/>
          <w:bCs/>
          <w:rtl/>
          <w:lang w:eastAsia="en-US"/>
        </w:rPr>
        <w:t xml:space="preserve">الزياره الميدانيه بتاريخ </w:t>
      </w:r>
      <w:r w:rsidRPr="006C1D4F">
        <w:rPr>
          <w:rFonts w:ascii="Simplified Arabic" w:hAnsi="Simplified Arabic" w:cs="Simplified Arabic" w:hint="cs"/>
          <w:b/>
          <w:bCs/>
          <w:rtl/>
          <w:lang w:eastAsia="en-US"/>
        </w:rPr>
        <w:t>......../</w:t>
      </w:r>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r w:rsidRPr="006C1D4F">
        <w:rPr>
          <w:rFonts w:cs="Simplified Arabic" w:hint="cs"/>
          <w:b/>
          <w:bCs/>
          <w:rtl/>
          <w:lang w:eastAsia="en-US"/>
        </w:rPr>
        <w:t xml:space="preserve">الساعه التاسعة صباحا انطلاقا من مقر </w:t>
      </w:r>
      <w:r w:rsidR="006C1D4F" w:rsidRPr="006C1D4F">
        <w:rPr>
          <w:rFonts w:cs="Simplified Arabic" w:hint="cs"/>
          <w:b/>
          <w:bCs/>
          <w:rtl/>
          <w:lang w:eastAsia="en-US"/>
        </w:rPr>
        <w:t>مجلس كفر لاقف</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r w:rsidRPr="00252ACC">
        <w:rPr>
          <w:rFonts w:cs="Simplified Arabic" w:hint="cs"/>
          <w:b/>
          <w:bCs/>
          <w:rtl/>
          <w:lang w:eastAsia="en-US"/>
        </w:rPr>
        <w:t>ملاحظات :</w:t>
      </w:r>
    </w:p>
    <w:p w:rsidR="00A45AFB" w:rsidRPr="006F4ADB" w:rsidRDefault="00A45AFB" w:rsidP="006C1D4F">
      <w:pPr>
        <w:pStyle w:val="ListParagraph"/>
        <w:numPr>
          <w:ilvl w:val="0"/>
          <w:numId w:val="52"/>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A45AFB">
      <w:pPr>
        <w:numPr>
          <w:ilvl w:val="0"/>
          <w:numId w:val="52"/>
        </w:numPr>
        <w:bidi/>
        <w:jc w:val="lowKashida"/>
        <w:rPr>
          <w:rFonts w:cs="Simplified Arabic"/>
          <w:sz w:val="28"/>
          <w:szCs w:val="28"/>
          <w:rtl/>
          <w:lang w:eastAsia="en-US"/>
        </w:rPr>
      </w:pPr>
      <w:r w:rsidRPr="006F4ADB">
        <w:rPr>
          <w:rFonts w:cs="Simplified Arabic" w:hint="cs"/>
          <w:sz w:val="28"/>
          <w:szCs w:val="28"/>
          <w:rtl/>
          <w:lang w:eastAsia="en-US"/>
        </w:rPr>
        <w:t>رسوم الإعلان في الصحيفة على من يرسو عليه العطاء.</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لجنة فتح العطاء غير مقيدة بقبول أقل الأسعار ودون إبداء الأسباب.</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يلتزم من يرسو عليه العطاء توفير شهادة خصم مصدر.</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6C1D4F">
      <w:pPr>
        <w:numPr>
          <w:ilvl w:val="0"/>
          <w:numId w:val="52"/>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r w:rsidRPr="006F4ADB">
        <w:rPr>
          <w:rFonts w:cs="Simplified Arabic" w:hint="cs"/>
          <w:b/>
          <w:bCs/>
          <w:sz w:val="28"/>
          <w:szCs w:val="28"/>
          <w:u w:val="single"/>
          <w:rtl/>
          <w:lang w:eastAsia="en-US"/>
        </w:rPr>
        <w:t xml:space="preserve">بقيمة5% من قيمة العطاء </w:t>
      </w:r>
      <w:r w:rsidRPr="006F4ADB">
        <w:rPr>
          <w:rFonts w:cs="Simplified Arabic" w:hint="cs"/>
          <w:sz w:val="28"/>
          <w:szCs w:val="28"/>
          <w:rtl/>
          <w:lang w:eastAsia="en-US"/>
        </w:rPr>
        <w:t xml:space="preserve">(كفالة دخول عطاء) </w:t>
      </w:r>
      <w:r w:rsidRPr="006F4ADB">
        <w:rPr>
          <w:rFonts w:cs="Simplified Arabic" w:hint="cs"/>
          <w:b/>
          <w:bCs/>
          <w:sz w:val="28"/>
          <w:szCs w:val="28"/>
          <w:rtl/>
          <w:lang w:eastAsia="en-US"/>
        </w:rPr>
        <w:t xml:space="preserve">وباسم </w:t>
      </w:r>
      <w:r w:rsidR="006C1D4F" w:rsidRPr="006F4ADB">
        <w:rPr>
          <w:rFonts w:cs="Simplified Arabic" w:hint="cs"/>
          <w:b/>
          <w:bCs/>
          <w:sz w:val="28"/>
          <w:szCs w:val="28"/>
          <w:rtl/>
          <w:lang w:eastAsia="en-US"/>
        </w:rPr>
        <w:t>مجلس كفر لاقف</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مع الاحترام</w:t>
      </w:r>
      <w:r w:rsidRPr="009F569B">
        <w:rPr>
          <w:rFonts w:cs="Simplified Arabic" w:hint="cs"/>
          <w:i w:val="0"/>
          <w:iCs w:val="0"/>
          <w:sz w:val="28"/>
          <w:szCs w:val="28"/>
          <w:rtl/>
        </w:rPr>
        <w:t>،،،</w:t>
      </w:r>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Pr="00257110" w:rsidRDefault="00431024" w:rsidP="009F569B">
      <w:pPr>
        <w:pStyle w:val="Title"/>
        <w:jc w:val="left"/>
        <w:rPr>
          <w:rFonts w:cs="Simplified Arabic"/>
          <w:sz w:val="36"/>
          <w:szCs w:val="36"/>
          <w:rtl/>
        </w:rPr>
      </w:pPr>
      <w:r w:rsidRPr="00257110">
        <w:rPr>
          <w:rFonts w:cs="Simplified Arabic" w:hint="cs"/>
          <w:sz w:val="36"/>
          <w:szCs w:val="36"/>
          <w:rtl/>
        </w:rPr>
        <w:lastRenderedPageBreak/>
        <w:t xml:space="preserve">الجزء الأول: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r>
        <w:rPr>
          <w:rFonts w:cs="Simplified Arabic"/>
          <w:sz w:val="28"/>
          <w:szCs w:val="28"/>
          <w:rtl/>
        </w:rPr>
        <w:t xml:space="preserve"> يجب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r w:rsidRPr="00C219A2">
        <w:rPr>
          <w:rFonts w:cs="Simplified Arabic"/>
          <w:sz w:val="28"/>
          <w:szCs w:val="28"/>
          <w:rtl/>
        </w:rPr>
        <w:t xml:space="preserve"> يجب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شخصياً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r w:rsidRPr="00C219A2">
        <w:rPr>
          <w:rFonts w:cs="Simplified Arabic"/>
          <w:sz w:val="28"/>
          <w:szCs w:val="28"/>
          <w:rtl/>
        </w:rPr>
        <w:t xml:space="preserve"> إذا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r w:rsidRPr="00C219A2">
        <w:rPr>
          <w:rFonts w:cs="Simplified Arabic"/>
          <w:sz w:val="28"/>
          <w:szCs w:val="28"/>
          <w:rtl/>
        </w:rPr>
        <w:t>أ- سعر الوحدة في بنود جدول الكميات.</w:t>
      </w:r>
    </w:p>
    <w:p w:rsidR="00431024" w:rsidRPr="00C219A2" w:rsidRDefault="00431024" w:rsidP="009F569B">
      <w:pPr>
        <w:bidi/>
        <w:rPr>
          <w:rFonts w:cs="Simplified Arabic"/>
          <w:sz w:val="28"/>
          <w:szCs w:val="28"/>
          <w:rtl/>
        </w:rPr>
      </w:pPr>
      <w:r w:rsidRPr="00C219A2">
        <w:rPr>
          <w:rFonts w:cs="Simplified Arabic"/>
          <w:sz w:val="28"/>
          <w:szCs w:val="28"/>
          <w:rtl/>
        </w:rPr>
        <w:t>ب- مدة تنفيذ المشروع.</w:t>
      </w:r>
    </w:p>
    <w:p w:rsidR="00431024" w:rsidRDefault="00431024" w:rsidP="009F569B">
      <w:pPr>
        <w:bidi/>
        <w:rPr>
          <w:rFonts w:cs="Simplified Arabic"/>
          <w:sz w:val="28"/>
          <w:szCs w:val="28"/>
          <w:rtl/>
        </w:rPr>
      </w:pPr>
      <w:r w:rsidRPr="00C219A2">
        <w:rPr>
          <w:rFonts w:cs="Simplified Arabic"/>
          <w:sz w:val="28"/>
          <w:szCs w:val="28"/>
          <w:rtl/>
        </w:rPr>
        <w:t>ج- خبرة وقدرة المقاول على التنفيذ</w:t>
      </w:r>
      <w:r>
        <w:rPr>
          <w:rFonts w:cs="Simplified Arabic" w:hint="cs"/>
          <w:sz w:val="28"/>
          <w:szCs w:val="28"/>
          <w:rtl/>
        </w:rPr>
        <w:t xml:space="preserve"> استنادا إلى النماذج المرفقة وتوفر الطاقم والمعدات ( يجب تعبئة النماذج عن الخبرات والطاقم الفني والمعدات).</w:t>
      </w:r>
    </w:p>
    <w:p w:rsidR="00431024" w:rsidRPr="00C219A2" w:rsidRDefault="00431024" w:rsidP="009F569B">
      <w:pPr>
        <w:bidi/>
        <w:rPr>
          <w:rFonts w:cs="Simplified Arabic"/>
          <w:sz w:val="28"/>
          <w:szCs w:val="28"/>
          <w:rtl/>
        </w:rPr>
      </w:pPr>
      <w:r>
        <w:rPr>
          <w:rFonts w:cs="Simplified Arabic" w:hint="cs"/>
          <w:sz w:val="28"/>
          <w:szCs w:val="28"/>
          <w:rtl/>
        </w:rPr>
        <w:t>د- برنامج العمل المرفق.</w:t>
      </w:r>
    </w:p>
    <w:p w:rsidR="00431024" w:rsidRPr="00C219A2" w:rsidRDefault="00431024" w:rsidP="009F569B">
      <w:pPr>
        <w:pStyle w:val="BodyText"/>
        <w:bidi/>
        <w:rPr>
          <w:b/>
          <w:bCs/>
          <w:sz w:val="28"/>
          <w:szCs w:val="28"/>
          <w:rtl/>
        </w:rPr>
      </w:pPr>
      <w:r w:rsidRPr="00C219A2">
        <w:rPr>
          <w:b/>
          <w:bCs/>
          <w:sz w:val="36"/>
          <w:szCs w:val="36"/>
          <w:rtl/>
        </w:rPr>
        <w:t>6) وثائق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r w:rsidRPr="00900DA3">
        <w:rPr>
          <w:rFonts w:cs="Simplified Arabic" w:hint="cs"/>
          <w:sz w:val="28"/>
          <w:szCs w:val="28"/>
          <w:rtl/>
        </w:rPr>
        <w:t>شيقل</w:t>
      </w:r>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 مكونات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على المقاولين أن يتقدموا لكامل الأشغال الموضحة في العطاء. سوف لن تقبل العروض المقدمة لأجزاء من الأشغال. على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على المقاولين المتقدمين لهذا العطاء تعبئة الوثائق التالية بالخط الأسود كتابة أو طباعة وتوقيعها يدوياً بالحبر.</w:t>
      </w:r>
    </w:p>
    <w:p w:rsidR="00431024" w:rsidRPr="00C219A2" w:rsidRDefault="00431024" w:rsidP="009F569B">
      <w:pPr>
        <w:bidi/>
        <w:rPr>
          <w:rFonts w:cs="Simplified Arabic"/>
          <w:sz w:val="28"/>
          <w:szCs w:val="28"/>
          <w:rtl/>
        </w:rPr>
      </w:pPr>
      <w:r w:rsidRPr="00C219A2">
        <w:rPr>
          <w:rFonts w:cs="Simplified Arabic"/>
          <w:sz w:val="28"/>
          <w:szCs w:val="28"/>
          <w:rtl/>
        </w:rPr>
        <w:t>- صيغة العطاء.</w:t>
      </w:r>
    </w:p>
    <w:p w:rsidR="00431024" w:rsidRPr="00C219A2" w:rsidRDefault="00431024" w:rsidP="009F569B">
      <w:pPr>
        <w:bidi/>
        <w:rPr>
          <w:rFonts w:cs="Simplified Arabic"/>
          <w:sz w:val="28"/>
          <w:szCs w:val="28"/>
          <w:rtl/>
        </w:rPr>
      </w:pPr>
      <w:r w:rsidRPr="00C219A2">
        <w:rPr>
          <w:rFonts w:cs="Simplified Arabic"/>
          <w:sz w:val="28"/>
          <w:szCs w:val="28"/>
          <w:rtl/>
        </w:rPr>
        <w:t>- صيغة الكفالة المالية.</w:t>
      </w:r>
    </w:p>
    <w:p w:rsidR="00431024" w:rsidRPr="00C219A2" w:rsidRDefault="00431024" w:rsidP="009F569B">
      <w:pPr>
        <w:bidi/>
        <w:rPr>
          <w:rFonts w:cs="Simplified Arabic"/>
          <w:sz w:val="28"/>
          <w:szCs w:val="28"/>
          <w:rtl/>
        </w:rPr>
      </w:pPr>
      <w:r w:rsidRPr="00C219A2">
        <w:rPr>
          <w:rFonts w:cs="Simplified Arabic"/>
          <w:sz w:val="28"/>
          <w:szCs w:val="28"/>
          <w:rtl/>
        </w:rPr>
        <w:t>- جداول الكميات.</w:t>
      </w:r>
    </w:p>
    <w:p w:rsidR="00431024" w:rsidRDefault="00431024" w:rsidP="009F569B">
      <w:pPr>
        <w:bidi/>
        <w:rPr>
          <w:rFonts w:cs="Simplified Arabic"/>
          <w:sz w:val="28"/>
          <w:szCs w:val="28"/>
          <w:rtl/>
        </w:rPr>
      </w:pPr>
      <w:r w:rsidRPr="00C219A2">
        <w:rPr>
          <w:rFonts w:cs="Simplified Arabic"/>
          <w:sz w:val="28"/>
          <w:szCs w:val="28"/>
          <w:rtl/>
        </w:rPr>
        <w:t>- شهادة زيارة الموقع.</w:t>
      </w:r>
    </w:p>
    <w:p w:rsidR="00431024" w:rsidRDefault="00431024" w:rsidP="009F569B">
      <w:pPr>
        <w:bidi/>
        <w:rPr>
          <w:rFonts w:cs="Simplified Arabic"/>
          <w:sz w:val="28"/>
          <w:szCs w:val="28"/>
          <w:rtl/>
        </w:rPr>
      </w:pPr>
      <w:r>
        <w:rPr>
          <w:rFonts w:cs="Simplified Arabic" w:hint="cs"/>
          <w:sz w:val="28"/>
          <w:szCs w:val="28"/>
          <w:rtl/>
        </w:rPr>
        <w:t>- نموذج الخبرة والطاقم والمعدات.</w:t>
      </w:r>
    </w:p>
    <w:p w:rsidR="00E67A31" w:rsidRDefault="00E67A31" w:rsidP="00E67A31">
      <w:pPr>
        <w:bidi/>
        <w:rPr>
          <w:rFonts w:cs="Simplified Arabic"/>
          <w:sz w:val="28"/>
          <w:szCs w:val="28"/>
        </w:rPr>
      </w:pPr>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المقاولين المتقدمين لهذا العطاء زيارة الموقع والحصول على كافة المعلومات الضرورية وعلى مسئوليتهم الشخصية. ويجب عليه فحص وثائق العطاء بدقة وان يأخذ بعين الاعتبار أي مخاطر أو مسؤوليات محتملة.يتحمل المقاول كافة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 الكميات:</w:t>
      </w:r>
    </w:p>
    <w:p w:rsidR="00431024" w:rsidRPr="00C219A2" w:rsidRDefault="00321157" w:rsidP="00054333">
      <w:pPr>
        <w:bidi/>
        <w:ind w:firstLine="720"/>
        <w:jc w:val="both"/>
        <w:rPr>
          <w:rFonts w:cs="Simplified Arabic"/>
          <w:sz w:val="28"/>
          <w:szCs w:val="28"/>
          <w:rtl/>
        </w:rPr>
      </w:pPr>
      <w:r w:rsidRPr="00321157">
        <w:rPr>
          <w:rFonts w:cs="Simplified Arabic" w:hint="cs"/>
          <w:sz w:val="28"/>
          <w:szCs w:val="28"/>
          <w:rtl/>
        </w:rPr>
        <w:t xml:space="preserve">يتالف المشروع من عدة اعمال: ا- انشاء محطة ضخ (بوستر) وخزان </w:t>
      </w:r>
      <w:r w:rsidR="002374EB" w:rsidRPr="00321157">
        <w:rPr>
          <w:rFonts w:cs="Simplified Arabic" w:hint="cs"/>
          <w:sz w:val="28"/>
          <w:szCs w:val="28"/>
          <w:rtl/>
        </w:rPr>
        <w:t>توازن</w:t>
      </w:r>
      <w:r w:rsidRPr="00321157">
        <w:rPr>
          <w:rFonts w:cs="Simplified Arabic" w:hint="cs"/>
          <w:sz w:val="28"/>
          <w:szCs w:val="28"/>
          <w:rtl/>
        </w:rPr>
        <w:t xml:space="preserve"> سعة 250 متر مكعب بالقرب من بير صير الجوفي. ب- خط ناقل 6" من محطة الضخ في صير باتجاه اراضي كفر لاقف وصولا لخزان التوزيع. ج- خزان توزيع معدني ارضي سعة 1000 متر مكعب د- خطوط توزيع زراعية للاراضي الزراعيه في المنطقة. </w:t>
      </w:r>
      <w:r w:rsidR="00431024" w:rsidRPr="00C219A2">
        <w:rPr>
          <w:rFonts w:cs="Simplified Arabic"/>
          <w:sz w:val="28"/>
          <w:szCs w:val="28"/>
          <w:rtl/>
        </w:rPr>
        <w:t>إن الكميات التقديرية لمختلف بنود الأشغال مثبتة في جدول الكميات المرفق ضمن وثائق العطاء. تعتبر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برنامج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يعتمد برنامج التنفيذ كأحد البنود الأساسية عند تقييم العروض وإحالة العطاء. </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 </w:t>
      </w:r>
      <w:r w:rsidRPr="00C219A2">
        <w:rPr>
          <w:rFonts w:cs="Simplified Arabic"/>
          <w:sz w:val="28"/>
          <w:szCs w:val="28"/>
        </w:rPr>
        <w:t>Shop Drawings</w:t>
      </w:r>
      <w:r w:rsidRPr="00C219A2">
        <w:rPr>
          <w:rFonts w:cs="Simplified Arabic"/>
          <w:sz w:val="28"/>
          <w:szCs w:val="28"/>
          <w:rtl/>
        </w:rPr>
        <w:t xml:space="preserve"> )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 التجهيزات والآليات:</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كل متقدم لهذا العطاء أن يقدم جدولاً بالتجهيزات والآليات الرئيسية التي سيستخدمها في هذا المشروع ونوع عملها،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 الأشخاص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 xml:space="preserve">الكفالة بنكية </w:t>
      </w:r>
      <w:r w:rsidRPr="00121955">
        <w:rPr>
          <w:rFonts w:cs="Simplified Arabic" w:hint="cs"/>
          <w:sz w:val="28"/>
          <w:szCs w:val="28"/>
          <w:rtl/>
        </w:rPr>
        <w:lastRenderedPageBreak/>
        <w:t>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r w:rsidRPr="00121955">
        <w:rPr>
          <w:rFonts w:cs="Simplified Arabic" w:hint="cs"/>
          <w:sz w:val="28"/>
          <w:szCs w:val="28"/>
          <w:rtl/>
        </w:rPr>
        <w:t>إذا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التأمينات:</w:t>
      </w:r>
    </w:p>
    <w:p w:rsidR="00431024" w:rsidRPr="00121955" w:rsidRDefault="00431024" w:rsidP="006F4ADB">
      <w:pPr>
        <w:bidi/>
        <w:jc w:val="both"/>
        <w:rPr>
          <w:rFonts w:cs="Simplified Arabic"/>
          <w:sz w:val="28"/>
          <w:szCs w:val="28"/>
          <w:rtl/>
        </w:rPr>
      </w:pPr>
      <w:r>
        <w:rPr>
          <w:rFonts w:cs="Simplified Arabic" w:hint="cs"/>
          <w:sz w:val="28"/>
          <w:szCs w:val="28"/>
          <w:rtl/>
        </w:rPr>
        <w:t>في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510210">
        <w:rPr>
          <w:rFonts w:cs="Simplified Arabic" w:hint="cs"/>
          <w:sz w:val="28"/>
          <w:szCs w:val="28"/>
          <w:rtl/>
        </w:rPr>
        <w:t>مجلس قروي كفر لاقف</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أثناء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على المقاول تقديم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r>
        <w:rPr>
          <w:rFonts w:cs="Simplified Arabic" w:hint="cs"/>
          <w:sz w:val="28"/>
          <w:szCs w:val="28"/>
          <w:rtl/>
        </w:rPr>
        <w:t xml:space="preserve">يكون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تعديل الأخطاء: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lastRenderedPageBreak/>
        <w:t>في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وفي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r w:rsidRPr="00C219A2">
        <w:rPr>
          <w:rFonts w:cs="Simplified Arabic"/>
          <w:b/>
          <w:bCs/>
          <w:sz w:val="36"/>
          <w:szCs w:val="36"/>
          <w:rtl/>
        </w:rPr>
        <w:t>) تسليم</w:t>
      </w:r>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صفحة وتسلم في مغلف مغلق مدون عليه اسم المشروع مرفقاً بعرض المقاول وكذلك الرسومات. على المقاول تسليم عرضه باليد وفي المقر المعلن عنه، بتاريخ أقصاه الساعة واليوم المحددين في دعوة العطاء. سوف لن ينظر في أي عرض لم يستوفي الشروط الموضحة.</w:t>
      </w:r>
      <w:r w:rsidR="00D40AE7" w:rsidRPr="00AB2A74">
        <w:rPr>
          <w:rFonts w:cs="Simplified Arabic" w:hint="cs"/>
          <w:sz w:val="28"/>
          <w:szCs w:val="28"/>
          <w:rtl/>
        </w:rPr>
        <w:t xml:space="preserve"> يجوز لمقدمي العطاءات تعديل أو سحب عطاءاتهم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السحب ، وختمه ، وتمييزه ، وتقديمه ،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أسعار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توقيع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إذا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المقاول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يحتفظ صاحب العمل بحق رفض أي عرض مقدم،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r w:rsidRPr="00C219A2">
        <w:rPr>
          <w:rFonts w:cs="Simplified Arabic"/>
          <w:sz w:val="28"/>
          <w:szCs w:val="28"/>
          <w:rtl/>
        </w:rPr>
        <w:t>.</w:t>
      </w:r>
    </w:p>
    <w:p w:rsidR="00431024" w:rsidRPr="00C219A2" w:rsidRDefault="00431024" w:rsidP="009F569B">
      <w:pPr>
        <w:bidi/>
        <w:rPr>
          <w:rFonts w:cs="Simplified Arabic"/>
          <w:b/>
          <w:bCs/>
          <w:sz w:val="36"/>
          <w:szCs w:val="36"/>
          <w:rtl/>
        </w:rPr>
      </w:pPr>
      <w:r>
        <w:rPr>
          <w:rFonts w:cs="Simplified Arabic" w:hint="cs"/>
          <w:b/>
          <w:bCs/>
          <w:sz w:val="36"/>
          <w:szCs w:val="36"/>
          <w:rtl/>
        </w:rPr>
        <w:t>21</w:t>
      </w:r>
      <w:r w:rsidRPr="00C219A2">
        <w:rPr>
          <w:rFonts w:cs="Simplified Arabic"/>
          <w:b/>
          <w:bCs/>
          <w:sz w:val="36"/>
          <w:szCs w:val="36"/>
          <w:rtl/>
        </w:rPr>
        <w:t>) تحليل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lastRenderedPageBreak/>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r w:rsidRPr="00C219A2">
        <w:rPr>
          <w:rFonts w:cs="Simplified Arabic"/>
          <w:b/>
          <w:bCs/>
          <w:sz w:val="36"/>
          <w:szCs w:val="36"/>
          <w:rtl/>
        </w:rPr>
        <w:t>) غرامات:</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 </w:t>
      </w:r>
      <w:r>
        <w:rPr>
          <w:rFonts w:cs="Simplified Arabic" w:hint="cs"/>
          <w:sz w:val="28"/>
          <w:szCs w:val="28"/>
          <w:rtl/>
        </w:rPr>
        <w:t xml:space="preserve"> 200 دولار</w:t>
      </w:r>
      <w:r w:rsidRPr="00C219A2">
        <w:rPr>
          <w:rFonts w:cs="Simplified Arabic"/>
          <w:sz w:val="28"/>
          <w:szCs w:val="28"/>
          <w:rtl/>
        </w:rPr>
        <w:t>) لكل يوم</w:t>
      </w:r>
      <w:r>
        <w:rPr>
          <w:rFonts w:cs="Simplified Arabic" w:hint="cs"/>
          <w:sz w:val="28"/>
          <w:szCs w:val="28"/>
          <w:rtl/>
        </w:rPr>
        <w:t xml:space="preserve"> تأخير</w:t>
      </w:r>
      <w:r w:rsidRPr="00C219A2">
        <w:rPr>
          <w:rFonts w:cs="Simplified Arabic"/>
          <w:sz w:val="28"/>
          <w:szCs w:val="28"/>
          <w:rtl/>
        </w:rPr>
        <w:t>. يحتسب المبلغ المقتطع من أول يوم تأخير دون إشعار. يستطيع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كما يقدم المقاول خطة عمل أسبوعية يوضح فيها موقع العمل ونوع النشاط والآليات والعمالة المستخدمة. وفي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r w:rsidRPr="00C219A2">
        <w:rPr>
          <w:rFonts w:cs="Simplified Arabic" w:hint="cs"/>
          <w:b/>
          <w:bCs/>
          <w:sz w:val="36"/>
          <w:szCs w:val="36"/>
          <w:rtl/>
        </w:rPr>
        <w:t>)</w:t>
      </w:r>
      <w:r w:rsidRPr="00C219A2">
        <w:rPr>
          <w:rFonts w:cs="Simplified Arabic"/>
          <w:sz w:val="28"/>
          <w:szCs w:val="28"/>
          <w:rtl/>
        </w:rPr>
        <w:t xml:space="preserve"> على المقاول تقديم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r w:rsidRPr="00C219A2">
        <w:rPr>
          <w:rFonts w:cs="Simplified Arabic" w:hint="cs"/>
          <w:b/>
          <w:bCs/>
          <w:sz w:val="36"/>
          <w:szCs w:val="36"/>
          <w:rtl/>
        </w:rPr>
        <w:t>)</w:t>
      </w:r>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مسؤلا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r w:rsidRPr="0067609D">
        <w:rPr>
          <w:rFonts w:cs="Simplified Arabic" w:hint="cs"/>
          <w:b/>
          <w:bCs/>
          <w:sz w:val="36"/>
          <w:szCs w:val="36"/>
          <w:rtl/>
        </w:rPr>
        <w:t>)</w:t>
      </w:r>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r w:rsidRPr="0067609D">
        <w:rPr>
          <w:rFonts w:cs="Simplified Arabic" w:hint="cs"/>
          <w:b/>
          <w:bCs/>
          <w:sz w:val="36"/>
          <w:szCs w:val="36"/>
          <w:rtl/>
        </w:rPr>
        <w:t>)</w:t>
      </w:r>
      <w:r w:rsidRPr="0067609D">
        <w:rPr>
          <w:rFonts w:cs="Simplified Arabic" w:hint="cs"/>
          <w:sz w:val="28"/>
          <w:szCs w:val="28"/>
          <w:rtl/>
        </w:rPr>
        <w:t xml:space="preserve"> </w:t>
      </w:r>
      <w:r w:rsidRPr="0067609D">
        <w:rPr>
          <w:rFonts w:cs="Simplified Arabic"/>
          <w:sz w:val="28"/>
          <w:szCs w:val="28"/>
          <w:rtl/>
        </w:rPr>
        <w:t>على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r w:rsidR="00510210">
        <w:rPr>
          <w:rFonts w:cs="Simplified Arabic" w:hint="cs"/>
          <w:sz w:val="28"/>
          <w:szCs w:val="28"/>
          <w:rtl/>
        </w:rPr>
        <w:t>لمجلس قروي كفر لاقف</w:t>
      </w:r>
      <w:r>
        <w:rPr>
          <w:rFonts w:cs="Simplified Arabic" w:hint="cs"/>
          <w:sz w:val="28"/>
          <w:szCs w:val="28"/>
          <w:rtl/>
        </w:rPr>
        <w:t xml:space="preserve"> وفي حال رغب المقاول بالعمل خارج هذه الأوقات المحددة فان عليه التنسيق واخذ الموافقة المسبقة من </w:t>
      </w:r>
      <w:r>
        <w:rPr>
          <w:rFonts w:cs="Simplified Arabic" w:hint="cs"/>
          <w:sz w:val="28"/>
          <w:szCs w:val="28"/>
          <w:rtl/>
        </w:rPr>
        <w:lastRenderedPageBreak/>
        <w:t xml:space="preserve">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w:t>
      </w:r>
      <w:proofErr w:type="spellStart"/>
      <w:r>
        <w:rPr>
          <w:rFonts w:cs="Simplified Arabic" w:hint="cs"/>
          <w:sz w:val="28"/>
          <w:szCs w:val="28"/>
          <w:rtl/>
        </w:rPr>
        <w:t>،</w:t>
      </w:r>
      <w:proofErr w:type="spellEnd"/>
      <w:r>
        <w:rPr>
          <w:rFonts w:cs="Simplified Arabic" w:hint="cs"/>
          <w:sz w:val="28"/>
          <w:szCs w:val="28"/>
          <w:rtl/>
        </w:rPr>
        <w:t xml:space="preserve">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proofErr w:type="spellStart"/>
      <w:r w:rsidRPr="00023AEE">
        <w:rPr>
          <w:rFonts w:cs="Simplified Arabic" w:hint="cs"/>
          <w:b/>
          <w:bCs/>
          <w:sz w:val="36"/>
          <w:szCs w:val="36"/>
          <w:rtl/>
        </w:rPr>
        <w:t>)</w:t>
      </w:r>
      <w:proofErr w:type="spellEnd"/>
      <w:r w:rsidR="006F4ADB">
        <w:rPr>
          <w:rFonts w:cs="Simplified Arabic" w:hint="cs"/>
          <w:b/>
          <w:bCs/>
          <w:sz w:val="36"/>
          <w:szCs w:val="36"/>
          <w:rtl/>
        </w:rPr>
        <w:t xml:space="preserve"> </w:t>
      </w:r>
      <w:r>
        <w:rPr>
          <w:rFonts w:cs="Simplified Arabic" w:hint="cs"/>
          <w:sz w:val="28"/>
          <w:szCs w:val="28"/>
          <w:rtl/>
        </w:rPr>
        <w:t>الشركة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r w:rsidRPr="00E61E61">
        <w:rPr>
          <w:rFonts w:hint="cs"/>
          <w:w w:val="150"/>
          <w:rtl/>
        </w:rPr>
        <w:lastRenderedPageBreak/>
        <w:t>نماذج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r w:rsidRPr="007C2AAD">
        <w:rPr>
          <w:sz w:val="36"/>
          <w:szCs w:val="36"/>
          <w:rtl/>
          <w:lang w:val="en-CA"/>
        </w:rPr>
        <w:t>تأهيل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r w:rsidRPr="00485A23">
        <w:rPr>
          <w:rFonts w:ascii="Simplified Arabic" w:hAnsi="Simplified Arabic" w:cs="Simplified Arabic"/>
          <w:rtl/>
          <w:lang w:eastAsia="en-US"/>
        </w:rPr>
        <w:t>الشركة/</w:t>
      </w:r>
      <w:proofErr w:type="spellEnd"/>
      <w:r w:rsidRPr="00485A23">
        <w:rPr>
          <w:rFonts w:ascii="Simplified Arabic" w:hAnsi="Simplified Arabic" w:cs="Simplified Arabic"/>
          <w:rtl/>
          <w:lang w:eastAsia="en-US"/>
        </w:rPr>
        <w:t xml:space="preserve">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__________________________  فاكس:______________________________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lastRenderedPageBreak/>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ملاحظات</w:t>
            </w: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r w:rsidRPr="00485A23">
        <w:rPr>
          <w:rFonts w:ascii="Simplified Arabic" w:hAnsi="Simplified Arabic" w:cs="Simplified Arabic"/>
          <w:b/>
          <w:bCs/>
          <w:u w:val="single"/>
          <w:rtl/>
          <w:lang w:eastAsia="en-US"/>
        </w:rPr>
        <w:t>الجهاز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والاداري والمالي لشركتكم </w:t>
      </w:r>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الاسم</w:t>
            </w:r>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المركز</w:t>
            </w:r>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المؤهل</w:t>
            </w:r>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r w:rsidRPr="00C219A2">
        <w:rPr>
          <w:rFonts w:cs="Simplified Arabic"/>
          <w:sz w:val="28"/>
          <w:szCs w:val="28"/>
          <w:rtl/>
        </w:rPr>
        <w:t>المعدات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r w:rsidRPr="00C219A2">
        <w:rPr>
          <w:rFonts w:cs="Simplified Arabic"/>
          <w:sz w:val="28"/>
          <w:szCs w:val="28"/>
          <w:rtl/>
        </w:rPr>
        <w:t>1-                                                        2-</w:t>
      </w:r>
    </w:p>
    <w:p w:rsidR="00BD4E13" w:rsidRPr="00C219A2" w:rsidRDefault="00BD4E13" w:rsidP="00BD4E13">
      <w:pPr>
        <w:bidi/>
        <w:rPr>
          <w:rFonts w:cs="Simplified Arabic"/>
          <w:sz w:val="28"/>
          <w:szCs w:val="28"/>
          <w:rtl/>
        </w:rPr>
      </w:pPr>
      <w:r w:rsidRPr="00C219A2">
        <w:rPr>
          <w:rFonts w:cs="Simplified Arabic"/>
          <w:sz w:val="28"/>
          <w:szCs w:val="28"/>
          <w:rtl/>
        </w:rPr>
        <w:t>3-                                                        4-</w:t>
      </w:r>
    </w:p>
    <w:p w:rsidR="00BD4E13" w:rsidRPr="00C219A2" w:rsidRDefault="00BD4E13" w:rsidP="00BD4E13">
      <w:pPr>
        <w:bidi/>
        <w:rPr>
          <w:rFonts w:cs="Simplified Arabic"/>
          <w:sz w:val="28"/>
          <w:szCs w:val="28"/>
          <w:rtl/>
        </w:rPr>
      </w:pPr>
      <w:r w:rsidRPr="00C219A2">
        <w:rPr>
          <w:rFonts w:cs="Simplified Arabic"/>
          <w:sz w:val="28"/>
          <w:szCs w:val="28"/>
          <w:rtl/>
        </w:rPr>
        <w:t>5-                                                        6-</w:t>
      </w:r>
    </w:p>
    <w:p w:rsidR="00BD4E13" w:rsidRPr="00C219A2" w:rsidRDefault="00BD4E13" w:rsidP="00BD4E13">
      <w:pPr>
        <w:bidi/>
        <w:rPr>
          <w:rFonts w:cs="Simplified Arabic"/>
          <w:sz w:val="28"/>
          <w:szCs w:val="28"/>
          <w:rtl/>
        </w:rPr>
      </w:pPr>
      <w:r w:rsidRPr="00C219A2">
        <w:rPr>
          <w:rFonts w:cs="Simplified Arabic"/>
          <w:sz w:val="28"/>
          <w:szCs w:val="28"/>
          <w:rtl/>
        </w:rPr>
        <w:t>7-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المعدات المستأجرة ( يرفق عقد الإيجار ):</w:t>
      </w:r>
    </w:p>
    <w:p w:rsidR="00BD4E13" w:rsidRPr="00C219A2" w:rsidRDefault="00BD4E13" w:rsidP="00BD4E13">
      <w:pPr>
        <w:jc w:val="right"/>
        <w:rPr>
          <w:rFonts w:cs="Simplified Arabic"/>
          <w:sz w:val="28"/>
          <w:szCs w:val="28"/>
          <w:rtl/>
        </w:rPr>
      </w:pPr>
      <w:r w:rsidRPr="00C219A2">
        <w:rPr>
          <w:rFonts w:cs="Simplified Arabic"/>
          <w:sz w:val="28"/>
          <w:szCs w:val="28"/>
          <w:rtl/>
        </w:rPr>
        <w:t>1-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صحيحه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r w:rsidRPr="007C2AAD">
        <w:rPr>
          <w:rFonts w:hint="cs"/>
          <w:sz w:val="36"/>
          <w:szCs w:val="36"/>
          <w:rtl/>
          <w:lang w:val="en-CA"/>
        </w:rPr>
        <w:lastRenderedPageBreak/>
        <w:t>كفالة عطاء</w:t>
      </w:r>
      <w:bookmarkEnd w:id="5"/>
      <w:bookmarkEnd w:id="6"/>
    </w:p>
    <w:p w:rsidR="00BD4E13" w:rsidRPr="00485A23" w:rsidRDefault="00BD4E13" w:rsidP="00BD4E13">
      <w:pPr>
        <w:bidi/>
        <w:spacing w:line="480" w:lineRule="auto"/>
        <w:rPr>
          <w:rFonts w:cs="Simplified Arabic"/>
          <w:rtl/>
          <w:lang w:eastAsia="en-US"/>
        </w:rPr>
      </w:pPr>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510210" w:rsidRPr="00403074">
        <w:rPr>
          <w:rFonts w:cs="Simplified Arabic" w:hint="cs"/>
          <w:b/>
          <w:bCs/>
          <w:rtl/>
          <w:lang w:eastAsia="en-US"/>
        </w:rPr>
        <w:t>مجلس قروي كفر لاقف</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بخصوص </w:t>
      </w:r>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إنّ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التوقيع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86247B">
        <w:rPr>
          <w:rFonts w:ascii="Simplified Arabic" w:hAnsi="Simplified Arabic" w:cs="Simplified Arabic" w:hint="cs"/>
          <w:sz w:val="28"/>
          <w:szCs w:val="28"/>
          <w:rtl/>
          <w:lang w:eastAsia="ar-SA"/>
        </w:rPr>
        <w:t>مجلس كفر لاقف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نسخ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القيمة الإجمالية للأعمال التي أنجزت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الخبرة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قائمة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تقارير حول الوضع المالي لمقدم العطاء مثل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دليل على توفر رأس مال العامل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 </w:t>
      </w:r>
      <w:r>
        <w:rPr>
          <w:rFonts w:ascii="Simplified Arabic" w:hAnsi="Simplified Arabic" w:cs="Simplified Arabic" w:hint="cs"/>
          <w:b/>
          <w:bCs/>
          <w:rtl/>
          <w:lang w:val="en-CA"/>
        </w:rPr>
        <w:t>مجلس قروي كفر لاقف</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8F3923" w:rsidP="008F3923">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r w:rsidRPr="007C2AAD">
        <w:rPr>
          <w:rFonts w:hint="cs"/>
          <w:sz w:val="36"/>
          <w:szCs w:val="36"/>
          <w:rtl/>
          <w:lang w:val="en-CA"/>
        </w:rPr>
        <w:lastRenderedPageBreak/>
        <w:t xml:space="preserve">نموذج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مجلس قروي كفر لاقف </w:t>
      </w:r>
      <w:r w:rsidRPr="00892874">
        <w:rPr>
          <w:rFonts w:cs="Simplified Arabic" w:hint="cs"/>
          <w:b/>
          <w:bCs/>
          <w:rtl/>
          <w:lang w:eastAsia="en-US"/>
        </w:rPr>
        <w:t xml:space="preserve"> ممثل</w:t>
      </w:r>
      <w:r>
        <w:rPr>
          <w:rFonts w:cs="Simplified Arabic" w:hint="cs"/>
          <w:rtl/>
          <w:lang w:eastAsia="en-US"/>
        </w:rPr>
        <w:t xml:space="preserve"> </w:t>
      </w:r>
      <w:r>
        <w:rPr>
          <w:rFonts w:cs="Simplified Arabic" w:hint="cs"/>
          <w:b/>
          <w:bCs/>
          <w:rtl/>
          <w:lang w:eastAsia="en-US"/>
        </w:rPr>
        <w:t xml:space="preserve">برئيس المجلس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spellEnd"/>
      <w:r w:rsidRPr="00A50651">
        <w:rPr>
          <w:rFonts w:cs="Simplified Arabic" w:hint="cs"/>
          <w:rtl/>
          <w:lang w:eastAsia="en-US"/>
        </w:rPr>
        <w:t xml:space="preserve"> ............................................المحترمين </w:t>
      </w:r>
    </w:p>
    <w:p w:rsidR="008F3923" w:rsidRDefault="008F3923" w:rsidP="00A851A6">
      <w:pPr>
        <w:bidi/>
        <w:jc w:val="both"/>
        <w:rPr>
          <w:rFonts w:cs="Simplified Arabic"/>
          <w:rtl/>
          <w:lang w:eastAsia="en-US"/>
        </w:rPr>
      </w:pPr>
      <w:r w:rsidRPr="00A50651">
        <w:rPr>
          <w:rFonts w:cs="Simplified Arabic" w:hint="cs"/>
          <w:rtl/>
          <w:lang w:eastAsia="en-US"/>
        </w:rPr>
        <w:t xml:space="preserve">حيث أن الفريق الأول يقوم </w:t>
      </w:r>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A851A6">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فقد اتفق الفريقان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يقر الفريق الثاني بأنه ملتزم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ة لاتفاقية ............................</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يعتبر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أعمال خلال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تقويميا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r w:rsidRPr="00C9452B">
        <w:rPr>
          <w:rFonts w:cs="Simplified Arabic" w:hint="cs"/>
          <w:rtl/>
          <w:lang w:eastAsia="en-US"/>
        </w:rPr>
        <w:t xml:space="preserve">يتعهد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r w:rsidRPr="00C9452B">
        <w:rPr>
          <w:rFonts w:cs="Simplified Arabic" w:hint="cs"/>
          <w:rtl/>
          <w:lang w:eastAsia="en-US"/>
        </w:rPr>
        <w:t>يتعهد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وتوافق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lastRenderedPageBreak/>
        <w:t xml:space="preserve">تصرف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8F77AA">
        <w:rPr>
          <w:rFonts w:cstheme="minorBidi" w:hint="cs"/>
          <w:rtl/>
          <w:lang w:eastAsia="en-US"/>
        </w:rPr>
        <w:t>مجلس كفر لاقف</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بيان تفصيلي للفاتورة يوضح المواد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كتاب الاستلام النهائي الموقع من لجنة الاستلام  يقر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صورة عن اتفاقية العمل الموقعة بين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و بناءا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r w:rsidRPr="00A50651">
              <w:rPr>
                <w:rFonts w:cs="Simplified Arabic"/>
                <w:b/>
                <w:bCs/>
                <w:sz w:val="28"/>
                <w:szCs w:val="28"/>
                <w:u w:val="single"/>
                <w:rtl/>
                <w:lang w:eastAsia="en-US"/>
              </w:rPr>
              <w:t>فريق أول</w:t>
            </w:r>
          </w:p>
        </w:tc>
        <w:tc>
          <w:tcPr>
            <w:tcW w:w="4765" w:type="dxa"/>
          </w:tcPr>
          <w:p w:rsidR="008F3923" w:rsidRPr="00A50651" w:rsidRDefault="008F3923" w:rsidP="007E39E5">
            <w:pPr>
              <w:bidi/>
              <w:jc w:val="center"/>
              <w:rPr>
                <w:rFonts w:cs="Simplified Arabic"/>
                <w:b/>
                <w:bCs/>
                <w:sz w:val="28"/>
                <w:szCs w:val="28"/>
                <w:u w:val="single"/>
                <w:rtl/>
                <w:lang w:eastAsia="en-US"/>
              </w:rPr>
            </w:pPr>
            <w:r w:rsidRPr="00A50651">
              <w:rPr>
                <w:rFonts w:cs="Simplified Arabic"/>
                <w:b/>
                <w:bCs/>
                <w:sz w:val="28"/>
                <w:szCs w:val="28"/>
                <w:u w:val="single"/>
                <w:rtl/>
                <w:lang w:eastAsia="en-US"/>
              </w:rPr>
              <w:t>فريق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r w:rsidRPr="00A50651">
              <w:rPr>
                <w:rFonts w:cs="Simplified Arabic" w:hint="cs"/>
                <w:rtl/>
                <w:lang w:eastAsia="en-US"/>
              </w:rPr>
              <w:t>الاسم:</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r w:rsidRPr="00A50651">
              <w:rPr>
                <w:rFonts w:cs="Simplified Arabic" w:hint="cs"/>
                <w:rtl/>
                <w:lang w:eastAsia="en-US"/>
              </w:rPr>
              <w:t>الاسم:</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r w:rsidRPr="00A50651">
              <w:rPr>
                <w:rFonts w:cs="Simplified Arabic" w:hint="cs"/>
                <w:rtl/>
                <w:lang w:eastAsia="en-US"/>
              </w:rPr>
              <w:t>التوقيع:</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r w:rsidRPr="00A50651">
              <w:rPr>
                <w:rFonts w:cs="Simplified Arabic" w:hint="cs"/>
                <w:rtl/>
                <w:lang w:eastAsia="en-US"/>
              </w:rPr>
              <w:t>التوقيع:</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r w:rsidRPr="00A50651">
              <w:rPr>
                <w:rFonts w:cs="Simplified Arabic" w:hint="cs"/>
                <w:rtl/>
                <w:lang w:eastAsia="en-US"/>
              </w:rPr>
              <w:t>الختم:</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r w:rsidRPr="00A50651">
              <w:rPr>
                <w:rFonts w:cs="Simplified Arabic" w:hint="cs"/>
                <w:rtl/>
                <w:lang w:eastAsia="en-US"/>
              </w:rPr>
              <w:t>الختم:</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r w:rsidRPr="00C219A2">
        <w:rPr>
          <w:rFonts w:cs="Simplified Arabic" w:hint="cs"/>
          <w:b/>
          <w:bCs/>
          <w:sz w:val="32"/>
          <w:szCs w:val="32"/>
          <w:rtl/>
        </w:rPr>
        <w:lastRenderedPageBreak/>
        <w:t>إجابة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r w:rsidR="004758A6">
        <w:rPr>
          <w:rFonts w:cs="Simplified Arabic" w:hint="cs"/>
          <w:b/>
          <w:bCs/>
          <w:szCs w:val="28"/>
          <w:rtl/>
        </w:rPr>
        <w:t>مجلس قروي كفر لاقف</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وبناءاً على ما سبق أسندت عطائي هذا.</w:t>
      </w:r>
    </w:p>
    <w:p w:rsidR="008F3923" w:rsidRPr="00C219A2" w:rsidRDefault="008F3923" w:rsidP="008F3923">
      <w:pPr>
        <w:bidi/>
        <w:jc w:val="lowKashida"/>
        <w:rPr>
          <w:rFonts w:cs="Simplified Arabic"/>
          <w:szCs w:val="28"/>
          <w:rtl/>
        </w:rPr>
      </w:pPr>
      <w:r w:rsidRPr="00C219A2">
        <w:rPr>
          <w:rFonts w:cs="Simplified Arabic"/>
          <w:szCs w:val="28"/>
          <w:rtl/>
        </w:rPr>
        <w:t>أتعهد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شاملة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خلال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r w:rsidRPr="00C219A2">
        <w:rPr>
          <w:rFonts w:cs="Simplified Arabic"/>
          <w:szCs w:val="28"/>
          <w:rtl/>
        </w:rPr>
        <w:t>تعتبر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توقيع المتعهد و الختم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113598">
      <w:pPr>
        <w:bidi/>
        <w:spacing w:line="300" w:lineRule="exact"/>
        <w:rPr>
          <w:rFonts w:asciiTheme="majorBidi" w:hAnsiTheme="majorBidi" w:cstheme="majorBidi"/>
          <w:b/>
          <w:bCs/>
          <w:sz w:val="32"/>
          <w:szCs w:val="32"/>
          <w:rtl/>
        </w:rPr>
      </w:pPr>
      <w:r w:rsidRPr="00113598">
        <w:rPr>
          <w:rFonts w:asciiTheme="majorBidi" w:hAnsiTheme="majorBidi" w:cstheme="majorBidi"/>
          <w:b/>
          <w:bCs/>
          <w:sz w:val="32"/>
          <w:szCs w:val="32"/>
        </w:rPr>
        <w:lastRenderedPageBreak/>
        <w:t xml:space="preserve">   </w:t>
      </w:r>
      <w:r w:rsidR="00113598" w:rsidRPr="00113598">
        <w:rPr>
          <w:rFonts w:asciiTheme="majorBidi" w:hAnsiTheme="majorBidi" w:cstheme="majorBidi" w:hint="cs"/>
          <w:b/>
          <w:bCs/>
          <w:sz w:val="32"/>
          <w:szCs w:val="32"/>
          <w:rtl/>
        </w:rPr>
        <w:t>المواصفات الفنية</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The water supply pipes will </w:t>
      </w:r>
      <w:r w:rsidR="00191325" w:rsidRPr="0032778E">
        <w:rPr>
          <w:rFonts w:asciiTheme="majorBidi" w:hAnsiTheme="majorBidi" w:cstheme="majorBidi"/>
        </w:rPr>
        <w:t>partially cover the c</w:t>
      </w:r>
      <w:r w:rsidRPr="0032778E">
        <w:rPr>
          <w:rFonts w:asciiTheme="majorBidi" w:hAnsiTheme="majorBidi" w:cstheme="majorBidi"/>
        </w:rPr>
        <w:t>ommunity</w:t>
      </w:r>
      <w:r w:rsidR="00191325" w:rsidRPr="0032778E">
        <w:rPr>
          <w:rFonts w:asciiTheme="majorBidi" w:hAnsiTheme="majorBidi" w:cstheme="majorBidi"/>
        </w:rPr>
        <w:t xml:space="preserve"> l</w:t>
      </w:r>
      <w:r w:rsidR="00C64EE8">
        <w:rPr>
          <w:rFonts w:asciiTheme="majorBidi" w:hAnsiTheme="majorBidi" w:cstheme="majorBidi"/>
        </w:rPr>
        <w:t>a</w:t>
      </w:r>
      <w:r w:rsidR="00191325" w:rsidRPr="0032778E">
        <w:rPr>
          <w:rFonts w:asciiTheme="majorBidi" w:hAnsiTheme="majorBidi" w:cstheme="majorBidi"/>
        </w:rPr>
        <w:t>nds</w:t>
      </w:r>
      <w:r w:rsidRPr="0032778E">
        <w:rPr>
          <w:rFonts w:asciiTheme="majorBidi" w:hAnsiTheme="majorBidi" w:cstheme="majorBidi"/>
        </w:rPr>
        <w:t>; therefore, the pipes</w:t>
      </w:r>
      <w:r w:rsidR="00191325" w:rsidRPr="0032778E">
        <w:rPr>
          <w:rFonts w:asciiTheme="majorBidi" w:hAnsiTheme="majorBidi" w:cstheme="majorBidi"/>
        </w:rPr>
        <w:t xml:space="preserve"> exact</w:t>
      </w:r>
      <w:r w:rsidRPr="0032778E">
        <w:rPr>
          <w:rFonts w:asciiTheme="majorBidi" w:hAnsiTheme="majorBidi" w:cstheme="majorBidi"/>
        </w:rPr>
        <w:t xml:space="preserve"> locations will be determined during the field visit.</w:t>
      </w:r>
    </w:p>
    <w:p w:rsidR="007A278A" w:rsidRPr="00113598" w:rsidRDefault="007A278A" w:rsidP="0032778E">
      <w:pPr>
        <w:pStyle w:val="ListParagraph"/>
        <w:numPr>
          <w:ilvl w:val="0"/>
          <w:numId w:val="29"/>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113598">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113598">
        <w:rPr>
          <w:rFonts w:asciiTheme="majorBidi" w:hAnsiTheme="majorBidi" w:cstheme="majorBidi"/>
        </w:rPr>
        <w:t>Kufr Laqif</w:t>
      </w:r>
      <w:r w:rsidRPr="0032778E">
        <w:rPr>
          <w:rFonts w:asciiTheme="majorBidi" w:hAnsiTheme="majorBidi" w:cstheme="majorBidi"/>
        </w:rPr>
        <w:t xml:space="preserve"> </w:t>
      </w:r>
      <w:r w:rsidR="00113598">
        <w:rPr>
          <w:rFonts w:asciiTheme="majorBidi" w:hAnsiTheme="majorBidi" w:cstheme="majorBidi"/>
        </w:rPr>
        <w:t>C</w:t>
      </w:r>
      <w:r w:rsidRPr="0032778E">
        <w:rPr>
          <w:rFonts w:asciiTheme="majorBidi" w:hAnsiTheme="majorBidi" w:cstheme="majorBidi"/>
        </w:rPr>
        <w:t xml:space="preserve">ouncil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GTS complete to its original profile. The asphalt layer must be 6 cm minimum, and underlain by a prime coat at rate of 1 kg/m</w:t>
      </w:r>
      <w:r w:rsidRPr="0032778E">
        <w:rPr>
          <w:rFonts w:asciiTheme="majorBidi" w:hAnsiTheme="majorBidi" w:cstheme="majorBidi"/>
          <w:vertAlign w:val="superscript"/>
          <w:lang w:val="en-GB"/>
        </w:rPr>
        <w:t>2</w:t>
      </w:r>
      <w:r w:rsidRPr="0032778E">
        <w:rPr>
          <w:rFonts w:asciiTheme="majorBidi" w:hAnsiTheme="majorBidi" w:cstheme="majorBidi"/>
          <w:lang w:val="en-GB"/>
        </w:rPr>
        <w:t xml:space="preserve">. The price of installation includes the disposal of surplus material as directed by the supervisor engineer and according to the PWA- GTS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BOQ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2374EB"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603FA6">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r w:rsidR="00E30254">
        <w:rPr>
          <w:rFonts w:asciiTheme="majorBidi" w:hAnsiTheme="majorBidi" w:cstheme="majorBidi"/>
          <w:lang w:val="en-GB"/>
        </w:rPr>
        <w:t xml:space="preserve"> including opening or widening</w:t>
      </w:r>
      <w:r w:rsidR="00603FA6">
        <w:rPr>
          <w:rFonts w:asciiTheme="majorBidi" w:hAnsiTheme="majorBidi" w:cstheme="majorBidi"/>
          <w:lang w:val="en-GB"/>
        </w:rPr>
        <w:t xml:space="preserve"> or adding base course to access the </w:t>
      </w:r>
      <w:r w:rsidR="00E30254">
        <w:rPr>
          <w:rFonts w:asciiTheme="majorBidi" w:hAnsiTheme="majorBidi" w:cstheme="majorBidi"/>
          <w:lang w:val="en-GB"/>
        </w:rPr>
        <w:t>roads</w:t>
      </w:r>
    </w:p>
    <w:p w:rsidR="00113598"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FB3EC3">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FB3EC3">
        <w:rPr>
          <w:rFonts w:asciiTheme="majorBidi" w:hAnsiTheme="majorBidi" w:cstheme="majorBidi"/>
          <w:lang w:val="en-GB"/>
        </w:rPr>
        <w:t>well)</w:t>
      </w:r>
      <w:r>
        <w:rPr>
          <w:rFonts w:asciiTheme="majorBidi" w:hAnsiTheme="majorBidi" w:cstheme="majorBidi"/>
          <w:lang w:val="en-GB"/>
        </w:rPr>
        <w:t xml:space="preserve"> and the balance tank /booster pump site.  </w:t>
      </w:r>
    </w:p>
    <w:p w:rsidR="00B33613"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r w:rsidR="002374EB" w:rsidRPr="0032778E">
        <w:rPr>
          <w:rFonts w:asciiTheme="majorBidi" w:hAnsiTheme="majorBidi" w:cstheme="majorBidi"/>
          <w:lang w:val="en-GB"/>
        </w:rPr>
        <w:t>the</w:t>
      </w:r>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FB3EC3">
      <w:pPr>
        <w:pStyle w:val="ListParagraph"/>
        <w:numPr>
          <w:ilvl w:val="0"/>
          <w:numId w:val="41"/>
        </w:numPr>
        <w:spacing w:line="300" w:lineRule="exact"/>
        <w:jc w:val="both"/>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r w:rsidR="002374EB" w:rsidRPr="0032778E">
        <w:rPr>
          <w:rFonts w:asciiTheme="majorBidi" w:hAnsiTheme="majorBidi" w:cstheme="majorBidi"/>
        </w:rPr>
        <w:t>anywhere</w:t>
      </w:r>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w:t>
      </w:r>
      <w:r w:rsidR="009D0F2F">
        <w:rPr>
          <w:rFonts w:asciiTheme="majorBidi" w:hAnsiTheme="majorBidi" w:cstheme="majorBidi"/>
        </w:rPr>
        <w:t xml:space="preserve">ks includes  opening new roads </w:t>
      </w:r>
      <w:r w:rsidR="00E80EB9" w:rsidRPr="0032778E">
        <w:rPr>
          <w:rFonts w:asciiTheme="majorBidi" w:hAnsiTheme="majorBidi" w:cstheme="majorBidi"/>
        </w:rPr>
        <w:t xml:space="preserve"> widening existing roads or treatment of </w:t>
      </w:r>
      <w:r w:rsidR="002374EB" w:rsidRPr="0032778E">
        <w:rPr>
          <w:rFonts w:asciiTheme="majorBidi" w:hAnsiTheme="majorBidi" w:cstheme="majorBidi"/>
        </w:rPr>
        <w:t>sub grade</w:t>
      </w:r>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w:t>
      </w:r>
      <w:r w:rsidR="00FB3EC3" w:rsidRPr="0032778E">
        <w:rPr>
          <w:rFonts w:asciiTheme="majorBidi" w:hAnsiTheme="majorBidi" w:cstheme="majorBidi"/>
          <w:b/>
          <w:bCs/>
        </w:rPr>
        <w:t xml:space="preserve">of </w:t>
      </w:r>
      <w:r w:rsidR="00FB3EC3">
        <w:rPr>
          <w:rFonts w:asciiTheme="majorBidi" w:hAnsiTheme="majorBidi" w:cstheme="majorBidi"/>
          <w:b/>
          <w:bCs/>
        </w:rPr>
        <w:t>Executions</w:t>
      </w:r>
      <w:r w:rsidRPr="0032778E">
        <w:rPr>
          <w:rFonts w:asciiTheme="majorBidi" w:hAnsiTheme="majorBidi" w:cstheme="majorBidi"/>
          <w:b/>
          <w:bCs/>
        </w:rPr>
        <w:t xml:space="preserve"> – Commitments </w:t>
      </w:r>
      <w:r w:rsidR="00FB3EC3" w:rsidRPr="0032778E">
        <w:rPr>
          <w:rFonts w:asciiTheme="majorBidi" w:hAnsiTheme="majorBidi" w:cstheme="majorBidi"/>
          <w:b/>
          <w:bCs/>
        </w:rPr>
        <w:t>of</w:t>
      </w:r>
      <w:r w:rsidRPr="0032778E">
        <w:rPr>
          <w:rFonts w:asciiTheme="majorBidi" w:hAnsiTheme="majorBidi" w:cstheme="majorBidi"/>
          <w:b/>
          <w:bCs/>
        </w:rPr>
        <w:t xml:space="preserve">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lastRenderedPageBreak/>
        <w:t xml:space="preserve">1.7 </w:t>
      </w:r>
      <w:r w:rsidR="00F11101">
        <w:rPr>
          <w:rFonts w:asciiTheme="majorBidi" w:hAnsiTheme="majorBidi" w:cstheme="majorBidi"/>
        </w:rPr>
        <w:t xml:space="preserve"> </w:t>
      </w:r>
      <w:r w:rsidRPr="0032778E">
        <w:rPr>
          <w:rFonts w:asciiTheme="majorBidi" w:hAnsiTheme="majorBidi" w:cstheme="majorBidi"/>
        </w:rPr>
        <w:t>The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1.8 </w:t>
      </w:r>
      <w:r w:rsidR="00F11101">
        <w:rPr>
          <w:rFonts w:asciiTheme="majorBidi" w:hAnsiTheme="majorBidi" w:cstheme="majorBidi"/>
        </w:rPr>
        <w:t xml:space="preserve"> </w:t>
      </w: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1.9 All fittings and equipments must be subject to in site testing and approved in writing by supervising engineer. The supervising engineer will make sure that all the fittings and equipment match with the specifications agreed in this contract, then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 xml:space="preserve">The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 Contractor shall submit a weekly plan of activities and locations in which he will work.</w:t>
      </w:r>
    </w:p>
    <w:p w:rsidR="00E72857" w:rsidRPr="0032778E" w:rsidRDefault="00E72857" w:rsidP="00F11101">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r w:rsidR="002374EB">
        <w:rPr>
          <w:rFonts w:asciiTheme="majorBidi" w:hAnsiTheme="majorBidi" w:cstheme="majorBidi"/>
        </w:rPr>
        <w:t>prepare</w:t>
      </w:r>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FB3EC3">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 xml:space="preserve">The Contractor shall document (photos, and/or </w:t>
      </w:r>
      <w:r w:rsidR="00FB3EC3">
        <w:rPr>
          <w:rFonts w:asciiTheme="majorBidi" w:hAnsiTheme="majorBidi" w:cstheme="majorBidi"/>
        </w:rPr>
        <w:t>v</w:t>
      </w:r>
      <w:r w:rsidRPr="0032778E">
        <w:rPr>
          <w:rFonts w:asciiTheme="majorBidi" w:hAnsiTheme="majorBidi" w:cstheme="majorBidi"/>
        </w:rPr>
        <w:t>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 xml:space="preserve">The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Pr="0032778E">
        <w:rPr>
          <w:rFonts w:asciiTheme="majorBidi" w:eastAsia="Times New Roman" w:hAnsiTheme="majorBidi"/>
          <w:b/>
          <w:bCs/>
          <w:i w:val="0"/>
          <w:iCs w:val="0"/>
          <w:color w:val="auto"/>
        </w:rPr>
        <w:t>W</w:t>
      </w:r>
      <w:r w:rsidR="00B33613" w:rsidRPr="0032778E">
        <w:rPr>
          <w:rFonts w:asciiTheme="majorBidi" w:eastAsia="Times New Roman" w:hAnsiTheme="majorBidi"/>
          <w:b/>
          <w:bCs/>
          <w:i w:val="0"/>
          <w:iCs w:val="0"/>
          <w:color w:val="auto"/>
        </w:rPr>
        <w:t>orks :-</w:t>
      </w:r>
    </w:p>
    <w:p w:rsidR="00B33613" w:rsidRPr="0032778E" w:rsidRDefault="00FB3EC3" w:rsidP="00FB3EC3">
      <w:pPr>
        <w:numPr>
          <w:ilvl w:val="0"/>
          <w:numId w:val="3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for </w:t>
      </w:r>
      <w:r w:rsidR="00E80EB9" w:rsidRPr="0032778E">
        <w:rPr>
          <w:rFonts w:asciiTheme="majorBidi" w:hAnsiTheme="majorBidi" w:cstheme="majorBidi"/>
        </w:rPr>
        <w:t xml:space="preserve">Kufr Laqif </w:t>
      </w:r>
      <w:r w:rsidR="002374EB" w:rsidRPr="0032778E">
        <w:rPr>
          <w:rFonts w:asciiTheme="majorBidi" w:hAnsiTheme="majorBidi" w:cstheme="majorBidi"/>
        </w:rPr>
        <w:t>work</w:t>
      </w:r>
      <w:r w:rsidR="00B33613" w:rsidRPr="0032778E">
        <w:rPr>
          <w:rFonts w:asciiTheme="majorBidi" w:hAnsiTheme="majorBidi" w:cstheme="majorBidi"/>
        </w:rPr>
        <w:t xml:space="preserve"> 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2374EB"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7C3730">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2374EB" w:rsidRPr="0032778E">
        <w:rPr>
          <w:rFonts w:asciiTheme="majorBidi" w:hAnsiTheme="majorBidi" w:cstheme="majorBidi"/>
        </w:rPr>
        <w:t>pump shall</w:t>
      </w:r>
      <w:r w:rsidRPr="0032778E">
        <w:rPr>
          <w:rFonts w:asciiTheme="majorBidi" w:hAnsiTheme="majorBidi" w:cstheme="majorBidi"/>
        </w:rPr>
        <w:t xml:space="preserve"> start by using an </w:t>
      </w:r>
      <w:r w:rsidR="002374EB"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  H.R.C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Default="00190668"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Pr="00E80EB9" w:rsidRDefault="008A7C6E"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lastRenderedPageBreak/>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6D54F6">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6D54F6">
        <w:rPr>
          <w:b/>
          <w:bCs/>
        </w:rPr>
        <w:t>Kufr Laqif</w:t>
      </w:r>
      <w:r w:rsidR="00B61FEF">
        <w:rPr>
          <w:b/>
          <w:bCs/>
        </w:rPr>
        <w:t xml:space="preserve">/ </w:t>
      </w:r>
      <w:r w:rsidR="006D54F6">
        <w:rPr>
          <w:b/>
          <w:bCs/>
        </w:rPr>
        <w:t>Qalqilya</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3614A">
        <w:trPr>
          <w:trHeight w:val="650"/>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3614A" w:rsidRPr="00605A8D" w:rsidRDefault="0043614A" w:rsidP="0043614A">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43614A" w:rsidP="0043614A">
            <w:pPr>
              <w:rPr>
                <w:sz w:val="20"/>
                <w:szCs w:val="28"/>
              </w:rPr>
            </w:pPr>
            <w:r w:rsidRPr="000D04FB">
              <w:rPr>
                <w:rFonts w:ascii="Calibri" w:hAnsi="Calibri" w:cs="Calibri"/>
                <w:i/>
                <w:iCs/>
              </w:rPr>
              <w:t xml:space="preserve">Supplying, transporting and unloading in the site of work in </w:t>
            </w:r>
            <w:r>
              <w:rPr>
                <w:i/>
                <w:iCs/>
              </w:rPr>
              <w:t>Kufr Laqif/Qalqilya</w:t>
            </w:r>
            <w:r>
              <w:rPr>
                <w:rFonts w:hint="cs"/>
                <w:i/>
                <w:iCs/>
                <w:rtl/>
              </w:rPr>
              <w:t xml:space="preserve"> </w:t>
            </w:r>
            <w:r>
              <w:rPr>
                <w:i/>
                <w:iCs/>
              </w:rPr>
              <w:t xml:space="preserve">Governorate </w:t>
            </w:r>
            <w:r w:rsidRPr="000D04FB">
              <w:rPr>
                <w:rFonts w:ascii="Calibri" w:hAnsi="Calibri" w:cs="Calibri"/>
                <w:i/>
                <w:iCs/>
              </w:rPr>
              <w:t>the following pipes and fittings, all to be new and not used before or renewed, and they must have the (Techen stamp or local and international equivalent).The working pressure for the fittings is 16 Bar as a minimum unless otherwise is required</w:t>
            </w:r>
            <w:r w:rsidRPr="000D04FB">
              <w:rPr>
                <w:rFonts w:ascii="Calibri" w:hAnsi="Calibri" w:cs="Calibri"/>
              </w:rPr>
              <w:t>.</w:t>
            </w:r>
            <w:r w:rsidR="000D04FB" w:rsidRPr="000D04FB">
              <w:rPr>
                <w:rFonts w:ascii="Calibri" w:hAnsi="Calibri" w:cs="Calibri"/>
              </w:rPr>
              <w:t>.</w:t>
            </w:r>
          </w:p>
        </w:tc>
      </w:tr>
      <w:tr w:rsidR="00BB0101" w:rsidTr="001B225B">
        <w:trPr>
          <w:trHeight w:val="2882"/>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w:t>
            </w:r>
            <w:r w:rsidR="001B225B">
              <w:t>, chamfered</w:t>
            </w:r>
            <w:r w:rsidRPr="000D04FB">
              <w:t xml:space="preserve">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1B225B" w:rsidP="00021F69">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1B225B" w:rsidP="00BB0101">
            <w:pPr>
              <w:jc w:val="center"/>
              <w:rPr>
                <w:rFonts w:ascii="Calibri" w:hAnsi="Calibri"/>
                <w:color w:val="000000"/>
                <w:sz w:val="22"/>
                <w:szCs w:val="22"/>
                <w:lang w:eastAsia="en-US" w:bidi="he-IL"/>
              </w:rPr>
            </w:pPr>
            <w:r>
              <w:rPr>
                <w:rFonts w:ascii="Calibri" w:hAnsi="Calibri"/>
                <w:color w:val="000000"/>
                <w:sz w:val="22"/>
                <w:szCs w:val="22"/>
                <w:lang w:eastAsia="en-US" w:bidi="he-IL"/>
              </w:rPr>
              <w:t>85000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2.1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DF3349">
            <w:pPr>
              <w:jc w:val="both"/>
              <w:rPr>
                <w:lang w:val="en-GB" w:bidi="he-IL"/>
              </w:rPr>
            </w:pPr>
            <w:r w:rsidRPr="000D04FB">
              <w:t>Ditto</w:t>
            </w:r>
            <w:r>
              <w:t xml:space="preserve"> 1.1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BB0101" w:rsidRDefault="001B225B" w:rsidP="001B225B">
            <w:pPr>
              <w:jc w:val="center"/>
              <w:rPr>
                <w:rFonts w:ascii="Calibri" w:hAnsi="Calibri"/>
                <w:color w:val="000000"/>
                <w:sz w:val="22"/>
                <w:szCs w:val="22"/>
                <w:lang w:eastAsia="en-US" w:bidi="he-IL"/>
              </w:rPr>
            </w:pPr>
            <w:r>
              <w:rPr>
                <w:rFonts w:ascii="Calibri" w:hAnsi="Calibri"/>
                <w:color w:val="000000"/>
                <w:sz w:val="22"/>
                <w:szCs w:val="22"/>
                <w:lang w:eastAsia="en-US" w:bidi="he-IL"/>
              </w:rPr>
              <w:t>15000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3.1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4.1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0A1F51">
            <w:pPr>
              <w:jc w:val="both"/>
              <w:rPr>
                <w:lang w:val="en-GB" w:bidi="he-IL"/>
              </w:rPr>
            </w:pPr>
            <w:r w:rsidRPr="000D04FB">
              <w:t>Ditto</w:t>
            </w:r>
            <w:r>
              <w:t xml:space="preserve"> 3.1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5.1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0D04FB">
              <w:t xml:space="preserve">Supplying of </w:t>
            </w:r>
            <w:r w:rsidRPr="000D04FB">
              <w:rPr>
                <w:b/>
                <w:bCs/>
              </w:rPr>
              <w:t>6</w:t>
            </w:r>
            <w:r>
              <w:rPr>
                <w:rFonts w:hint="cs"/>
                <w:b/>
                <w:bCs/>
                <w:rtl/>
                <w:lang w:bidi="he-IL"/>
              </w:rPr>
              <w:t>"</w:t>
            </w:r>
            <w:r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6.1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F45AE">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sidRPr="000D04FB">
              <w:rPr>
                <w:b/>
                <w:bCs/>
              </w:rPr>
              <w:t>Compound air valve</w:t>
            </w:r>
            <w:r>
              <w:rPr>
                <w:b/>
                <w:bCs/>
              </w:rPr>
              <w:t xml:space="preserve"> with 2</w:t>
            </w:r>
            <w:r w:rsidR="006F45AE">
              <w:rPr>
                <w:rFonts w:hint="cs"/>
                <w:b/>
                <w:bCs/>
                <w:rtl/>
                <w:lang w:bidi="he-IL"/>
              </w:rPr>
              <w:t>"</w:t>
            </w:r>
            <w:r>
              <w:rPr>
                <w:b/>
                <w:bCs/>
              </w:rPr>
              <w:t xml:space="preserve"> globe valve-</w:t>
            </w:r>
            <w:r w:rsidR="002374EB">
              <w:rPr>
                <w:b/>
                <w:bCs/>
              </w:rPr>
              <w:t>double</w:t>
            </w:r>
            <w:r>
              <w:rPr>
                <w:b/>
                <w:bCs/>
              </w:rPr>
              <w:t xml:space="preserve"> </w:t>
            </w:r>
            <w:r w:rsidR="002374EB">
              <w:rPr>
                <w:b/>
                <w:bCs/>
              </w:rPr>
              <w:t>orifice</w:t>
            </w:r>
            <w:r w:rsidRPr="000D04FB">
              <w:rPr>
                <w:b/>
                <w:bCs/>
              </w:rPr>
              <w:t>)</w:t>
            </w:r>
            <w:r>
              <w:rPr>
                <w:b/>
                <w:bCs/>
              </w:rPr>
              <w:t xml:space="preserve"> </w:t>
            </w:r>
            <w:r w:rsidRPr="000D04FB">
              <w:t xml:space="preserve">complete As ARI,   16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C2165" w:rsidRDefault="001B225B"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500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7.1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400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w:t>
            </w:r>
            <w:r w:rsidRPr="000D04FB">
              <w:lastRenderedPageBreak/>
              <w:t xml:space="preserve">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316A78">
            <w:pPr>
              <w:jc w:val="center"/>
            </w:pPr>
            <w:r w:rsidRPr="005821E2">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900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9644B" w:rsidRDefault="001B225B" w:rsidP="001B225B">
            <w:pPr>
              <w:rPr>
                <w:rFonts w:cs="Arial"/>
                <w:sz w:val="20"/>
              </w:rPr>
            </w:pPr>
            <w:r>
              <w:rPr>
                <w:rFonts w:cs="Arial"/>
                <w:sz w:val="20"/>
              </w:rPr>
              <w:lastRenderedPageBreak/>
              <w:t>10.1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r>
              <w:rPr>
                <w:rFonts w:hint="cs"/>
                <w:b/>
                <w:bCs/>
                <w:rtl/>
                <w:lang w:val="en-GB"/>
              </w:rPr>
              <w:t>"</w:t>
            </w:r>
            <w:r>
              <w:rPr>
                <w:b/>
                <w:bCs/>
                <w:lang w:val="en-GB"/>
              </w:rPr>
              <w:t xml:space="preserve"> Reducer, or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021F69">
            <w:pPr>
              <w:jc w:val="center"/>
              <w:rPr>
                <w:rFonts w:asciiTheme="majorBidi" w:hAnsiTheme="majorBidi" w:cstheme="majorBidi"/>
              </w:rPr>
            </w:pPr>
            <w:r>
              <w:rPr>
                <w:rFonts w:asciiTheme="majorBidi" w:hAnsiTheme="majorBidi" w:cstheme="majorBidi"/>
              </w:rPr>
              <w:t>60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03B77">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10.1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20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Calibri" w:hAnsi="Calibri" w:cs="Calibri"/>
                <w:color w:val="000000"/>
                <w:sz w:val="22"/>
                <w:szCs w:val="22"/>
                <w:lang w:eastAsia="en-US"/>
              </w:rPr>
            </w:pPr>
            <w:r w:rsidRPr="001B225B">
              <w:rPr>
                <w:rFonts w:ascii="Calibri" w:hAnsi="Calibri" w:cs="Calibr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lang w:val="en-GB" w:bidi="he-IL"/>
              </w:rPr>
            </w:pPr>
            <w:r w:rsidRPr="005821E2">
              <w:rPr>
                <w:lang w:val="en-GB" w:bidi="he-IL"/>
              </w:rPr>
              <w:t xml:space="preserve">Supply </w:t>
            </w:r>
            <w:r w:rsidRPr="005821E2">
              <w:rPr>
                <w:b/>
                <w:bCs/>
                <w:lang w:val="en-GB" w:bidi="he-IL"/>
              </w:rPr>
              <w:t>6</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Pr>
                <w:lang w:val="en-GB" w:bidi="he-IL"/>
              </w:rPr>
              <w:t>16</w:t>
            </w:r>
            <w:r w:rsidR="00273C53">
              <w:rPr>
                <w:lang w:val="en-GB" w:bidi="he-IL"/>
              </w:rPr>
              <w:t xml:space="preserve"> </w:t>
            </w:r>
            <w:r w:rsidRPr="005821E2">
              <w:rPr>
                <w:lang w:val="en-GB" w:bidi="he-IL"/>
              </w:rPr>
              <w:t>Bar (W.P)-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CB4569">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F3571">
            <w:pPr>
              <w:jc w:val="center"/>
              <w:rPr>
                <w:rFonts w:asciiTheme="majorBidi" w:hAnsiTheme="majorBidi" w:cstheme="majorBidi"/>
                <w:sz w:val="22"/>
                <w:szCs w:val="22"/>
              </w:rPr>
            </w:pPr>
            <w:r w:rsidRPr="001B225B">
              <w:rPr>
                <w:rFonts w:asciiTheme="majorBidi" w:hAnsiTheme="majorBidi" w:cstheme="majorBidi"/>
                <w:sz w:val="22"/>
                <w:szCs w:val="22"/>
              </w:rPr>
              <w:t>750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5C6BA5" w:rsidP="006D6948">
            <w:pPr>
              <w:rPr>
                <w:rFonts w:cs="Arial"/>
                <w:sz w:val="20"/>
              </w:rPr>
            </w:pPr>
            <w:r>
              <w:rPr>
                <w:rFonts w:cs="Arial"/>
                <w:sz w:val="20"/>
              </w:rPr>
              <w:t>13.1</w:t>
            </w:r>
          </w:p>
        </w:tc>
        <w:tc>
          <w:tcPr>
            <w:tcW w:w="5684" w:type="dxa"/>
            <w:tcBorders>
              <w:top w:val="single" w:sz="6" w:space="0" w:color="auto"/>
              <w:left w:val="single" w:sz="6" w:space="0" w:color="auto"/>
              <w:bottom w:val="single" w:sz="6" w:space="0" w:color="auto"/>
              <w:right w:val="single" w:sz="6" w:space="0" w:color="auto"/>
            </w:tcBorders>
          </w:tcPr>
          <w:p w:rsidR="001B225B" w:rsidRPr="00605A8D" w:rsidRDefault="001B225B"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t xml:space="preserve">price for this item includes all painting works and </w:t>
            </w:r>
            <w:r>
              <w:rPr>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3619C3" w:rsidRDefault="001B225B"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28070D"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AA20AF" w:rsidRDefault="001B225B"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AA20AF" w:rsidRDefault="0028070D" w:rsidP="004F3571">
            <w:pPr>
              <w:jc w:val="center"/>
            </w:pPr>
            <w:r>
              <w:t>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t>14.1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BC6E5F">
            <w:pPr>
              <w:jc w:val="both"/>
              <w:rPr>
                <w:lang w:val="en-GB" w:bidi="he-IL"/>
              </w:rPr>
            </w:pPr>
            <w:r w:rsidRPr="000D04FB">
              <w:t>Ditto</w:t>
            </w:r>
            <w:r>
              <w:t xml:space="preserve"> 13.1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Pr="003619C3" w:rsidRDefault="00BC6E5F" w:rsidP="00C64EE8">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C64EE8">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C64EE8">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C64EE8">
            <w:pPr>
              <w:jc w:val="center"/>
            </w:pPr>
            <w:r>
              <w:t>1500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BC6E5F">
            <w:pPr>
              <w:rPr>
                <w:rFonts w:cs="Arial"/>
                <w:sz w:val="20"/>
              </w:rPr>
            </w:pPr>
            <w:r>
              <w:rPr>
                <w:rFonts w:cs="Arial"/>
                <w:sz w:val="20"/>
              </w:rPr>
              <w:t>15.1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6D54F6">
            <w:pPr>
              <w:jc w:val="both"/>
              <w:rPr>
                <w:lang w:val="en-GB" w:bidi="he-IL"/>
              </w:rPr>
            </w:pPr>
            <w:r w:rsidRPr="00030857">
              <w:rPr>
                <w:b/>
                <w:bCs/>
              </w:rPr>
              <w:t>Distribution</w:t>
            </w:r>
            <w:r>
              <w:rPr>
                <w:b/>
                <w:bCs/>
              </w:rPr>
              <w:t xml:space="preserve"> of pipes 6</w:t>
            </w:r>
            <w:r w:rsidRPr="004F3571">
              <w:rPr>
                <w:b/>
                <w:bCs/>
                <w:lang w:val="en-GB" w:bidi="he-IL"/>
              </w:rPr>
              <w:t>"</w:t>
            </w:r>
            <w:r w:rsidRPr="000D04FB">
              <w:t xml:space="preserve"> </w:t>
            </w:r>
            <w:r>
              <w:t xml:space="preserve">according to the attached map route </w:t>
            </w:r>
            <w:r w:rsidRPr="000D04FB">
              <w:t xml:space="preserve">using machine carriers and workers to distribute </w:t>
            </w:r>
            <w:r>
              <w:t xml:space="preserve">in open areas (where no dirt roads) </w:t>
            </w:r>
            <w:r w:rsidRPr="000D04FB">
              <w:t>the 6</w:t>
            </w:r>
            <w:r>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t>, tees</w:t>
            </w:r>
            <w:r w:rsidRPr="000D04FB">
              <w:t xml:space="preserve"> and nipples</w:t>
            </w:r>
            <w:r>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not less than 80 cm, width 50 cm, basecourse </w:t>
            </w:r>
            <w:r w:rsidR="002374EB">
              <w:t>grade</w:t>
            </w:r>
            <w:r>
              <w:t xml:space="preserve"> B backfilling, compaction 98%, reinstatement to the same conditions (asphalt roads, concrete roads). This is</w:t>
            </w:r>
            <w:r w:rsidRPr="000D04FB">
              <w:t xml:space="preserve"> to install the</w:t>
            </w:r>
            <w:r>
              <w:t xml:space="preserve"> 6</w:t>
            </w:r>
            <w:r>
              <w:rPr>
                <w:rFonts w:hint="cs"/>
                <w:rtl/>
                <w:lang w:bidi="he-IL"/>
              </w:rPr>
              <w:t>,</w:t>
            </w:r>
            <w:r>
              <w:rPr>
                <w:rFonts w:hint="cs"/>
                <w:rtl/>
              </w:rPr>
              <w:t>"</w:t>
            </w:r>
            <w:r w:rsidRPr="000D04FB">
              <w:t xml:space="preserve"> pipes at the</w:t>
            </w:r>
            <w:r>
              <w:t xml:space="preserve"> main</w:t>
            </w:r>
            <w:r w:rsidRPr="000D04FB">
              <w:t xml:space="preserve"> road crossings</w:t>
            </w:r>
            <w:r>
              <w:t xml:space="preserve"> and </w:t>
            </w:r>
            <w:r>
              <w:lastRenderedPageBreak/>
              <w:t>internal main roads and where necessary. This includes the roads inside the land of Kufr Laqif and the main roads. The pipe must be buried in the ground along the street and despite the length. The contractor should investigate all underground (main and secondary) longitudinal and crossings and roads where the pipes buried in the ground according to the above specifications. The price includes all works and materials necessary to carry out the main connections of the outlet existing 6</w:t>
            </w:r>
            <w:r>
              <w:rPr>
                <w:rFonts w:hint="cs"/>
                <w:rtl/>
                <w:lang w:bidi="he-IL"/>
              </w:rPr>
              <w:t>"</w:t>
            </w:r>
            <w:r>
              <w:t xml:space="preserve"> pipes at the booster pump site and to connect to the water supply groundwater well and the supply line to the distribution reservoir</w:t>
            </w:r>
            <w:r w:rsidRPr="000D04FB">
              <w:t>. This is including</w:t>
            </w:r>
            <w:r>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Pr="000D04FB">
              <w:t xml:space="preserve">The </w:t>
            </w:r>
            <w:r>
              <w:t xml:space="preserve">price for this item includes the </w:t>
            </w:r>
            <w:r w:rsidRPr="000D04FB">
              <w:t xml:space="preserve">installation works includes all costs of excavations, cutting, shaping, </w:t>
            </w:r>
            <w:r>
              <w:t xml:space="preserve">fixing, </w:t>
            </w:r>
            <w:r w:rsidRPr="000D04FB">
              <w:t xml:space="preserve">welding, paintings, </w:t>
            </w:r>
            <w:r>
              <w:t>for all 6</w:t>
            </w:r>
            <w:r>
              <w:rPr>
                <w:rFonts w:hint="cs"/>
                <w:rtl/>
              </w:rPr>
              <w:t>"</w:t>
            </w:r>
            <w:r>
              <w:t xml:space="preserve"> fittings to be installed on the 6</w:t>
            </w:r>
            <w:r>
              <w:rPr>
                <w:rFonts w:hint="cs"/>
                <w:rtl/>
              </w:rPr>
              <w:t>"</w:t>
            </w:r>
            <w:r>
              <w:t xml:space="preserve">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rFonts w:hint="cs"/>
                <w:rtl/>
                <w:lang w:bidi="he-IL"/>
              </w:rPr>
              <w:t>3</w:t>
            </w:r>
            <w:r>
              <w:rPr>
                <w:lang w:bidi="he-IL"/>
              </w:rPr>
              <w:t>.5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lang w:bidi="he-IL"/>
              </w:rPr>
              <w:t>17500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lastRenderedPageBreak/>
              <w:t>16.1</w:t>
            </w:r>
          </w:p>
        </w:tc>
        <w:tc>
          <w:tcPr>
            <w:tcW w:w="5684" w:type="dxa"/>
            <w:tcBorders>
              <w:top w:val="single" w:sz="6" w:space="0" w:color="auto"/>
              <w:left w:val="single" w:sz="6" w:space="0" w:color="auto"/>
              <w:bottom w:val="single" w:sz="6" w:space="0" w:color="auto"/>
              <w:right w:val="single" w:sz="6" w:space="0" w:color="auto"/>
            </w:tcBorders>
          </w:tcPr>
          <w:p w:rsidR="00BC6E5F" w:rsidRPr="00605A8D" w:rsidRDefault="00BC6E5F" w:rsidP="00BC6E5F">
            <w:pPr>
              <w:jc w:val="both"/>
            </w:pPr>
            <w:r w:rsidRPr="001325BD">
              <w:rPr>
                <w:b/>
                <w:bCs/>
              </w:rPr>
              <w:t>Ditto</w:t>
            </w:r>
            <w:r>
              <w:rPr>
                <w:b/>
                <w:bCs/>
              </w:rPr>
              <w:t xml:space="preserve"> </w:t>
            </w:r>
            <w:r>
              <w:t xml:space="preserve">15.1 but for </w:t>
            </w:r>
            <w:r w:rsidRPr="00BB1275">
              <w:rPr>
                <w:b/>
                <w:bCs/>
              </w:rPr>
              <w:t>4</w:t>
            </w:r>
            <w:r w:rsidRPr="004F3571">
              <w:rPr>
                <w:b/>
                <w:bCs/>
                <w:lang w:val="en-GB" w:bidi="he-IL"/>
              </w:rPr>
              <w:t>"</w:t>
            </w:r>
            <w:r>
              <w:t xml:space="preserve"> pipes</w:t>
            </w:r>
            <w:r w:rsidRPr="001325BD">
              <w:t>,</w:t>
            </w:r>
            <w: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030857">
            <w:pPr>
              <w:jc w:val="center"/>
            </w:pPr>
            <w:r>
              <w:t>3</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E8247D">
            <w:pPr>
              <w:jc w:val="center"/>
            </w:pPr>
            <w:r>
              <w:t>3000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6C66A8" w:rsidP="00ED0227">
            <w:pPr>
              <w:rPr>
                <w:rFonts w:cs="Arial"/>
                <w:sz w:val="20"/>
              </w:rPr>
            </w:pPr>
            <w:r>
              <w:rPr>
                <w:rFonts w:cs="Arial"/>
                <w:sz w:val="20"/>
              </w:rPr>
              <w:t>17.1</w:t>
            </w:r>
          </w:p>
        </w:tc>
        <w:tc>
          <w:tcPr>
            <w:tcW w:w="5684" w:type="dxa"/>
            <w:tcBorders>
              <w:top w:val="single" w:sz="6" w:space="0" w:color="auto"/>
              <w:left w:val="single" w:sz="6" w:space="0" w:color="auto"/>
              <w:bottom w:val="single" w:sz="6" w:space="0" w:color="auto"/>
              <w:right w:val="single" w:sz="6" w:space="0" w:color="auto"/>
            </w:tcBorders>
          </w:tcPr>
          <w:p w:rsidR="00BC6E5F" w:rsidRDefault="00BC6E5F"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BC6E5F" w:rsidRPr="00605A8D" w:rsidRDefault="00BC6E5F"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 xml:space="preserve">0*2 mm galvanized </w:t>
            </w:r>
            <w:r w:rsidRPr="00C85FD9">
              <w:lastRenderedPageBreak/>
              <w:t>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Default="00BC6E5F" w:rsidP="008C52FA">
            <w:pPr>
              <w:jc w:val="center"/>
            </w:pPr>
            <w:r>
              <w:t>3000</w:t>
            </w:r>
          </w:p>
        </w:tc>
      </w:tr>
      <w:tr w:rsidR="00F9445D"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F9445D" w:rsidRDefault="007649AE" w:rsidP="00ED0227">
            <w:pPr>
              <w:rPr>
                <w:rFonts w:cs="Arial"/>
                <w:sz w:val="20"/>
              </w:rPr>
            </w:pPr>
            <w:r>
              <w:rPr>
                <w:rFonts w:cs="Arial"/>
                <w:sz w:val="20"/>
              </w:rPr>
              <w:lastRenderedPageBreak/>
              <w:t>18.1</w:t>
            </w:r>
          </w:p>
        </w:tc>
        <w:tc>
          <w:tcPr>
            <w:tcW w:w="5684" w:type="dxa"/>
            <w:tcBorders>
              <w:top w:val="single" w:sz="6" w:space="0" w:color="auto"/>
              <w:left w:val="single" w:sz="6" w:space="0" w:color="auto"/>
              <w:bottom w:val="single" w:sz="6" w:space="0" w:color="auto"/>
              <w:right w:val="single" w:sz="6" w:space="0" w:color="auto"/>
            </w:tcBorders>
          </w:tcPr>
          <w:p w:rsidR="00CE5271" w:rsidRPr="00E65296" w:rsidRDefault="00CE5271" w:rsidP="00683C02">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w:t>
            </w:r>
            <w:r w:rsidR="00683C02">
              <w:rPr>
                <w:rFonts w:asciiTheme="majorBidi" w:hAnsiTheme="majorBidi" w:cstheme="majorBidi"/>
              </w:rPr>
              <w:t xml:space="preserve">site </w:t>
            </w:r>
            <w:r>
              <w:rPr>
                <w:rFonts w:asciiTheme="majorBidi" w:hAnsiTheme="majorBidi" w:cstheme="majorBidi"/>
              </w:rPr>
              <w:t xml:space="preserve">and distribution </w:t>
            </w:r>
            <w:r w:rsidR="00683C02">
              <w:rPr>
                <w:rFonts w:asciiTheme="majorBidi" w:hAnsiTheme="majorBidi" w:cstheme="majorBidi"/>
              </w:rPr>
              <w:t xml:space="preserve">tank </w:t>
            </w:r>
            <w:r w:rsidRPr="00E65296">
              <w:rPr>
                <w:rFonts w:asciiTheme="majorBidi" w:hAnsiTheme="majorBidi" w:cstheme="majorBidi"/>
              </w:rPr>
              <w:t>site.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 xml:space="preserve">te, excavation and back-filling, leveling and compacting around the fence according to the engineer instructions. The price per unit of this item include concrete civil and steel works to carry the </w:t>
            </w:r>
            <w:r w:rsidR="002374EB" w:rsidRPr="00E65296">
              <w:rPr>
                <w:rFonts w:asciiTheme="majorBidi" w:hAnsiTheme="majorBidi" w:cstheme="majorBidi"/>
              </w:rPr>
              <w:t>fe</w:t>
            </w:r>
            <w:r w:rsidR="002374EB">
              <w:rPr>
                <w:rFonts w:asciiTheme="majorBidi" w:hAnsiTheme="majorBidi" w:cstheme="majorBidi"/>
              </w:rPr>
              <w:t>n</w:t>
            </w:r>
            <w:r w:rsidR="002374EB" w:rsidRPr="00E65296">
              <w:rPr>
                <w:rFonts w:asciiTheme="majorBidi" w:hAnsiTheme="majorBidi" w:cstheme="majorBidi"/>
              </w:rPr>
              <w:t>cing</w:t>
            </w:r>
            <w:r w:rsidRPr="00E65296">
              <w:rPr>
                <w:rFonts w:asciiTheme="majorBidi" w:hAnsiTheme="majorBidi" w:cstheme="majorBidi"/>
              </w:rPr>
              <w:t xml:space="preserve"> and gate construction works as follows: </w:t>
            </w:r>
          </w:p>
          <w:p w:rsidR="00F9445D" w:rsidRPr="008F67BD" w:rsidRDefault="00CE5271" w:rsidP="00D54AE6">
            <w:pPr>
              <w:jc w:val="lowKashida"/>
              <w:rPr>
                <w:b/>
                <w:bCs/>
              </w:rPr>
            </w:pPr>
            <w:r w:rsidRPr="00E65296">
              <w:rPr>
                <w:rFonts w:asciiTheme="majorBidi" w:hAnsiTheme="majorBidi" w:cstheme="majorBidi"/>
              </w:rPr>
              <w:t>The fence is built on solid and leveled base. It includes building tie beams 50</w:t>
            </w:r>
            <w:r w:rsidR="00FB3EC3">
              <w:rPr>
                <w:rFonts w:asciiTheme="majorBidi" w:hAnsiTheme="majorBidi" w:cstheme="majorBidi"/>
              </w:rPr>
              <w:t xml:space="preserve"> (around the tanks’ site)</w:t>
            </w:r>
            <w:r w:rsidRPr="00E65296">
              <w:rPr>
                <w:rFonts w:asciiTheme="majorBidi" w:hAnsiTheme="majorBidi" w:cstheme="majorBidi"/>
              </w:rPr>
              <w:t xml:space="preserve"> heights and 20 cm wide reinforced with 6 Ø10 mm and Ø8 mm stirrups each 20 cm. Fix in the tie beams steel tubes RHS 80*40*2 mm galvanized tube each meter center to center. The tubes total height 2.5 m of which, 40 cm inside the </w:t>
            </w:r>
            <w:r w:rsidR="002374EB" w:rsidRPr="00E65296">
              <w:rPr>
                <w:rFonts w:asciiTheme="majorBidi" w:hAnsiTheme="majorBidi" w:cstheme="majorBidi"/>
              </w:rPr>
              <w:t>concrete</w:t>
            </w:r>
            <w:r w:rsidRPr="00E65296">
              <w:rPr>
                <w:rFonts w:asciiTheme="majorBidi" w:hAnsiTheme="majorBidi" w:cstheme="majorBidi"/>
              </w:rPr>
              <w:t xml:space="preserv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2m height.  The gate is made of two leaves (each 2*2m) main </w:t>
            </w:r>
            <w:r w:rsidR="002374EB" w:rsidRPr="00E65296">
              <w:rPr>
                <w:rFonts w:asciiTheme="majorBidi" w:hAnsiTheme="majorBidi" w:cstheme="majorBidi"/>
              </w:rPr>
              <w:t>frame</w:t>
            </w:r>
            <w:r w:rsidRPr="00E65296">
              <w:rPr>
                <w:rFonts w:asciiTheme="majorBidi" w:hAnsiTheme="majorBidi" w:cstheme="majorBidi"/>
              </w:rPr>
              <w:t xml:space="preserve"> 8x8 cm x 4 mm </w:t>
            </w:r>
            <w:r w:rsidR="002374EB" w:rsidRPr="00E65296">
              <w:rPr>
                <w:rFonts w:asciiTheme="majorBidi" w:hAnsiTheme="majorBidi" w:cstheme="majorBidi"/>
              </w:rPr>
              <w:t>galvanized</w:t>
            </w:r>
            <w:r w:rsidRPr="00E65296">
              <w:rPr>
                <w:rFonts w:asciiTheme="majorBidi" w:hAnsiTheme="majorBidi" w:cstheme="majorBidi"/>
              </w:rPr>
              <w:t xml:space="preserve"> tubes. The frame is fixed on two main columns 10*10 cm *4 mm </w:t>
            </w:r>
            <w:r w:rsidR="002374EB" w:rsidRPr="00E65296">
              <w:rPr>
                <w:rFonts w:asciiTheme="majorBidi" w:hAnsiTheme="majorBidi" w:cstheme="majorBidi"/>
              </w:rPr>
              <w:t>galvanized</w:t>
            </w:r>
            <w:r w:rsidRPr="00E65296">
              <w:rPr>
                <w:rFonts w:asciiTheme="majorBidi" w:hAnsiTheme="majorBidi" w:cstheme="majorBidi"/>
              </w:rPr>
              <w:t xml:space="preserve"> tubes. The main </w:t>
            </w:r>
            <w:r w:rsidR="002374EB" w:rsidRPr="00E65296">
              <w:rPr>
                <w:rFonts w:asciiTheme="majorBidi" w:hAnsiTheme="majorBidi" w:cstheme="majorBidi"/>
              </w:rPr>
              <w:t>columns</w:t>
            </w:r>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w:t>
            </w:r>
            <w:r w:rsidRPr="00E65296">
              <w:rPr>
                <w:rFonts w:asciiTheme="majorBidi" w:hAnsiTheme="majorBidi" w:cstheme="majorBidi"/>
              </w:rPr>
              <w:lastRenderedPageBreak/>
              <w:t xml:space="preserve">item includes fixing sliding bar </w:t>
            </w:r>
            <w:r>
              <w:rPr>
                <w:rFonts w:asciiTheme="majorBidi" w:hAnsiTheme="majorBidi" w:cstheme="majorBidi"/>
              </w:rPr>
              <w:t>inside concrete foundation 80*40*40 cm. 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ght and design specifications and materials of the main gate.</w:t>
            </w:r>
          </w:p>
        </w:tc>
        <w:tc>
          <w:tcPr>
            <w:tcW w:w="810" w:type="dxa"/>
            <w:tcBorders>
              <w:top w:val="single" w:sz="6" w:space="0" w:color="auto"/>
              <w:left w:val="single" w:sz="6" w:space="0" w:color="auto"/>
              <w:bottom w:val="single" w:sz="6" w:space="0" w:color="auto"/>
              <w:right w:val="single" w:sz="6" w:space="0" w:color="auto"/>
            </w:tcBorders>
            <w:vAlign w:val="center"/>
          </w:tcPr>
          <w:p w:rsidR="00F9445D" w:rsidRDefault="00F9445D" w:rsidP="00C64EE8">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9C6F91">
            <w:pPr>
              <w:jc w:val="center"/>
            </w:pPr>
            <w:r>
              <w:t>1</w:t>
            </w:r>
            <w:r w:rsidR="009C6F91">
              <w:t>2</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C64EE8">
            <w:pPr>
              <w:jc w:val="center"/>
            </w:pPr>
            <w:r>
              <w:t>600</w:t>
            </w:r>
          </w:p>
        </w:tc>
        <w:tc>
          <w:tcPr>
            <w:tcW w:w="1121" w:type="dxa"/>
            <w:tcBorders>
              <w:top w:val="single" w:sz="6" w:space="0" w:color="auto"/>
              <w:left w:val="single" w:sz="6" w:space="0" w:color="auto"/>
              <w:bottom w:val="single" w:sz="6" w:space="0" w:color="auto"/>
              <w:right w:val="single" w:sz="6" w:space="0" w:color="auto"/>
            </w:tcBorders>
            <w:vAlign w:val="center"/>
          </w:tcPr>
          <w:p w:rsidR="00F9445D" w:rsidRDefault="009C6F91" w:rsidP="00C64EE8">
            <w:pPr>
              <w:jc w:val="center"/>
            </w:pPr>
            <w:r>
              <w:t>72</w:t>
            </w:r>
            <w:r w:rsidR="00F9445D">
              <w:t>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lastRenderedPageBreak/>
              <w:t>19.1</w:t>
            </w: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C64EE8">
            <w:pPr>
              <w:jc w:val="both"/>
            </w:pPr>
            <w:r>
              <w:t xml:space="preserve">Supply and install </w:t>
            </w:r>
            <w:r w:rsidRPr="00ED0227">
              <w:rPr>
                <w:b/>
                <w:bCs/>
              </w:rPr>
              <w:t>2</w:t>
            </w:r>
            <w:r w:rsidRPr="00ED0227">
              <w:rPr>
                <w:rFonts w:hint="cs"/>
                <w:b/>
                <w:bCs/>
                <w:rtl/>
                <w:lang w:bidi="he-IL"/>
              </w:rPr>
              <w:t>"</w:t>
            </w:r>
            <w:r w:rsidRPr="000D04FB">
              <w:t xml:space="preserve"> nominal diameter pressure steel</w:t>
            </w:r>
            <w:r>
              <w:t xml:space="preserve"> pipes coated with a layer of PE</w:t>
            </w:r>
            <w:r w:rsidRPr="000D04FB">
              <w:t>, 3.65 mm wall thickness</w:t>
            </w:r>
            <w:r>
              <w:t xml:space="preserve">, </w:t>
            </w:r>
            <w:r w:rsidRPr="000D04FB">
              <w:t>with the (Techen Stamp or equivalent) on each pipe.</w:t>
            </w:r>
            <w:r>
              <w:t xml:space="preserve"> The price including all works as excavations, road crossings to connect the farms to the main distribution pipes.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6F45AE">
            <w:pPr>
              <w:jc w:val="center"/>
            </w:pPr>
            <w:r>
              <w:t>2</w:t>
            </w:r>
            <w:r w:rsidR="006F45AE">
              <w:rPr>
                <w:rFonts w:hint="cs"/>
                <w:rtl/>
                <w:lang w:bidi="he-IL"/>
              </w:rPr>
              <w:t>5</w:t>
            </w:r>
            <w:r>
              <w:t>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rPr>
                <w:rFonts w:ascii="Calibri" w:hAnsi="Calibri" w:cs="Calibri"/>
                <w:color w:val="000000"/>
                <w:sz w:val="22"/>
                <w:szCs w:val="22"/>
                <w:lang w:eastAsia="en-US"/>
              </w:rPr>
            </w:pPr>
            <w:r>
              <w:rPr>
                <w:rFonts w:ascii="Calibri" w:hAnsi="Calibri" w:cs="Calibri"/>
                <w:color w:val="000000"/>
                <w:sz w:val="22"/>
                <w:szCs w:val="22"/>
                <w:lang w:eastAsia="en-US"/>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6F45AE" w:rsidP="00C64EE8">
            <w:pPr>
              <w:jc w:val="center"/>
              <w:rPr>
                <w:rFonts w:ascii="Calibri" w:hAnsi="Calibri"/>
                <w:color w:val="000000"/>
                <w:sz w:val="22"/>
                <w:szCs w:val="22"/>
                <w:lang w:eastAsia="en-US"/>
              </w:rPr>
            </w:pPr>
            <w:r>
              <w:rPr>
                <w:rFonts w:ascii="Calibri" w:hAnsi="Calibri" w:hint="cs"/>
                <w:color w:val="000000"/>
                <w:sz w:val="22"/>
                <w:szCs w:val="22"/>
                <w:rtl/>
                <w:lang w:eastAsia="en-US" w:bidi="he-IL"/>
              </w:rPr>
              <w:t>25</w:t>
            </w:r>
            <w:r w:rsidR="00BD1D97">
              <w:rPr>
                <w:rFonts w:ascii="Calibri" w:hAnsi="Calibri"/>
                <w:color w:val="000000"/>
                <w:sz w:val="22"/>
                <w:szCs w:val="22"/>
                <w:lang w:eastAsia="en-US"/>
              </w:rPr>
              <w:t>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20.1</w:t>
            </w: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C64EE8">
            <w:pPr>
              <w:jc w:val="both"/>
              <w:rPr>
                <w:rFonts w:ascii="Calibri" w:hAnsi="Calibri" w:cs="Calibri"/>
                <w:color w:val="000000"/>
                <w:sz w:val="22"/>
                <w:szCs w:val="22"/>
                <w:lang w:eastAsia="en-US"/>
              </w:rPr>
            </w:pPr>
            <w:r w:rsidRPr="003619C3">
              <w:rPr>
                <w:lang w:val="en-GB" w:bidi="he-IL"/>
              </w:rPr>
              <w:t>Supply</w:t>
            </w:r>
            <w:r>
              <w:rPr>
                <w:lang w:val="en-GB" w:bidi="he-IL"/>
              </w:rPr>
              <w:t xml:space="preserve"> and </w:t>
            </w:r>
            <w:r w:rsidR="002374EB">
              <w:rPr>
                <w:lang w:val="en-GB" w:bidi="he-IL"/>
              </w:rPr>
              <w:t xml:space="preserve">install </w:t>
            </w:r>
            <w:r w:rsidR="002374EB" w:rsidRPr="003619C3">
              <w:rPr>
                <w:lang w:val="en-GB" w:bidi="he-IL"/>
              </w:rPr>
              <w:t>in</w:t>
            </w:r>
            <w:r w:rsidRPr="003619C3">
              <w:rPr>
                <w:lang w:val="en-GB" w:bidi="he-IL"/>
              </w:rPr>
              <w:t xml:space="preserve"> the site of work </w:t>
            </w:r>
            <w:r w:rsidRPr="000D04FB">
              <w:rPr>
                <w:b/>
                <w:bCs/>
              </w:rPr>
              <w:t>(2") threaded ball</w:t>
            </w:r>
            <w:r>
              <w:rPr>
                <w:b/>
                <w:bCs/>
              </w:rPr>
              <w:t xml:space="preserve"> </w:t>
            </w:r>
            <w:r w:rsidRPr="000D04FB">
              <w:rPr>
                <w:b/>
                <w:bCs/>
              </w:rPr>
              <w:t>valve</w:t>
            </w:r>
            <w:r w:rsidRPr="000D04FB">
              <w:t xml:space="preserve"> for 16</w:t>
            </w:r>
            <w:r>
              <w:rPr>
                <w:rFonts w:hint="cs"/>
                <w:rtl/>
                <w:lang w:bidi="he-IL"/>
              </w:rPr>
              <w:t xml:space="preserve"> </w:t>
            </w:r>
            <w:r w:rsidRPr="000D04FB">
              <w:t xml:space="preserve">Bar (W.P) local or international equivalent.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rPr>
                <w:rFonts w:ascii="Calibri" w:hAnsi="Calibri" w:cs="Calibri"/>
                <w:color w:val="000000"/>
                <w:sz w:val="22"/>
                <w:szCs w:val="22"/>
                <w:lang w:eastAsia="en-US"/>
              </w:rPr>
            </w:pPr>
            <w:r>
              <w:rPr>
                <w:rFonts w:ascii="Calibri" w:hAnsi="Calibri" w:cs="Calibri"/>
                <w:color w:val="000000"/>
                <w:sz w:val="22"/>
                <w:szCs w:val="22"/>
                <w:lang w:eastAsia="en-US"/>
              </w:rPr>
              <w:t>40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C64EE8">
            <w:pPr>
              <w:jc w:val="center"/>
              <w:rPr>
                <w:rFonts w:ascii="Calibri" w:hAnsi="Calibri"/>
                <w:color w:val="000000"/>
                <w:sz w:val="22"/>
                <w:szCs w:val="22"/>
                <w:lang w:eastAsia="en-US"/>
              </w:rPr>
            </w:pPr>
            <w:r>
              <w:rPr>
                <w:rFonts w:ascii="Calibri" w:hAnsi="Calibri"/>
                <w:color w:val="000000"/>
                <w:sz w:val="22"/>
                <w:szCs w:val="22"/>
                <w:lang w:eastAsia="en-US"/>
              </w:rPr>
              <w:t>2000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21.1</w:t>
            </w:r>
          </w:p>
        </w:tc>
        <w:tc>
          <w:tcPr>
            <w:tcW w:w="5684" w:type="dxa"/>
            <w:tcBorders>
              <w:top w:val="single" w:sz="6" w:space="0" w:color="auto"/>
              <w:left w:val="single" w:sz="6" w:space="0" w:color="auto"/>
              <w:bottom w:val="single" w:sz="6" w:space="0" w:color="auto"/>
              <w:right w:val="single" w:sz="6" w:space="0" w:color="auto"/>
            </w:tcBorders>
          </w:tcPr>
          <w:p w:rsidR="00BD1D97" w:rsidRPr="004B0FF6" w:rsidRDefault="00BD1D97" w:rsidP="00C64EE8">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2" Woltman water meter</w:t>
            </w:r>
            <w:r w:rsidRPr="000D04FB">
              <w:t xml:space="preserve"> complete with flanges, gaskets, bolts and nuts for 16 Bar (W.P)- Epoxy coated. The measuring unit should be removable type without removing the body from the pipe (interchangeable or replaceable type). The water meter should be according to ISO 4064 or equivalent according to </w:t>
            </w:r>
            <w:r w:rsidRPr="000D04FB">
              <w:rPr>
                <w:shd w:val="clear" w:color="auto" w:fill="FFFFFF"/>
              </w:rPr>
              <w:t>specifications</w:t>
            </w:r>
            <w:r w:rsidRPr="000D04FB">
              <w:t xml:space="preserve"> mentioned in Annex 1, </w:t>
            </w:r>
            <w:r w:rsidRPr="000D04FB">
              <w:rPr>
                <w:shd w:val="clear" w:color="auto" w:fill="FFFFFF"/>
              </w:rPr>
              <w:t xml:space="preserve">S5.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200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C64EE8">
            <w:pPr>
              <w:jc w:val="center"/>
              <w:rPr>
                <w:rFonts w:ascii="Calibri" w:hAnsi="Calibri"/>
                <w:color w:val="000000"/>
                <w:sz w:val="22"/>
                <w:szCs w:val="22"/>
                <w:lang w:eastAsia="en-US"/>
              </w:rPr>
            </w:pPr>
            <w:r>
              <w:rPr>
                <w:rFonts w:ascii="Calibri" w:hAnsi="Calibri"/>
                <w:color w:val="000000"/>
                <w:sz w:val="22"/>
                <w:szCs w:val="22"/>
                <w:lang w:eastAsia="en-US"/>
              </w:rPr>
              <w:t>10000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22.1</w:t>
            </w: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C64EE8">
            <w:pPr>
              <w:jc w:val="both"/>
              <w:rPr>
                <w:lang w:val="en-GB" w:bidi="he-IL"/>
              </w:rPr>
            </w:pPr>
            <w:r w:rsidRPr="003619C3">
              <w:rPr>
                <w:lang w:val="en-GB" w:bidi="he-IL"/>
              </w:rPr>
              <w:t xml:space="preserve">Supply </w:t>
            </w:r>
            <w:r w:rsidRPr="008A1E99">
              <w:rPr>
                <w:b/>
                <w:bCs/>
                <w:lang w:val="en-GB" w:bidi="he-IL"/>
              </w:rPr>
              <w:t>2</w:t>
            </w:r>
            <w:r w:rsidRPr="004F3571">
              <w:rPr>
                <w:b/>
                <w:bCs/>
                <w:lang w:val="en-GB" w:bidi="he-IL"/>
              </w:rPr>
              <w:t>"</w:t>
            </w:r>
            <w:r w:rsidRPr="008A1E99">
              <w:rPr>
                <w:b/>
                <w:bCs/>
                <w:lang w:val="en-GB" w:bidi="he-IL"/>
              </w:rPr>
              <w:t xml:space="preserve"> black steel</w:t>
            </w:r>
            <w:r w:rsidRPr="003619C3">
              <w:rPr>
                <w:lang w:val="en-GB" w:bidi="he-IL"/>
              </w:rPr>
              <w:t xml:space="preserve"> coupling, with internal threads from one side and for welding from the other side not less than </w:t>
            </w:r>
            <w:smartTag w:uri="urn:schemas-microsoft-com:office:smarttags" w:element="metricconverter">
              <w:smartTagPr>
                <w:attr w:name="ProductID" w:val="10 cm"/>
              </w:smartTagPr>
              <w:r w:rsidRPr="003619C3">
                <w:rPr>
                  <w:lang w:val="en-GB" w:bidi="he-IL"/>
                </w:rPr>
                <w:t>10 cm</w:t>
              </w:r>
            </w:smartTag>
            <w:r w:rsidRPr="003619C3">
              <w:rPr>
                <w:lang w:val="en-GB" w:bidi="he-IL"/>
              </w:rPr>
              <w:t xml:space="preserve"> length. The price includes supplying suitable steel plug</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100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C64EE8">
            <w:pPr>
              <w:jc w:val="center"/>
              <w:rPr>
                <w:rFonts w:ascii="Calibri" w:hAnsi="Calibri"/>
                <w:color w:val="000000"/>
                <w:sz w:val="22"/>
                <w:szCs w:val="22"/>
                <w:lang w:eastAsia="en-US"/>
              </w:rPr>
            </w:pPr>
            <w:r>
              <w:rPr>
                <w:rFonts w:ascii="Calibri" w:hAnsi="Calibri"/>
                <w:color w:val="000000"/>
                <w:sz w:val="22"/>
                <w:szCs w:val="22"/>
                <w:lang w:eastAsia="en-US"/>
              </w:rPr>
              <w:t>1000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23.1</w:t>
            </w: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C64EE8">
            <w:pPr>
              <w:jc w:val="both"/>
              <w:rPr>
                <w:lang w:val="en-GB" w:bidi="he-IL"/>
              </w:rPr>
            </w:pPr>
            <w:r>
              <w:rPr>
                <w:lang w:val="en-GB" w:bidi="he-IL"/>
              </w:rPr>
              <w:t xml:space="preserve">Supply </w:t>
            </w:r>
            <w:r w:rsidRPr="00DA5A1C">
              <w:rPr>
                <w:b/>
                <w:bCs/>
                <w:lang w:val="en-GB" w:bidi="he-IL"/>
              </w:rPr>
              <w:t>2</w:t>
            </w:r>
            <w:r w:rsidRPr="004F3571">
              <w:rPr>
                <w:b/>
                <w:bCs/>
                <w:lang w:val="en-GB" w:bidi="he-IL"/>
              </w:rPr>
              <w:t>"</w:t>
            </w:r>
            <w:r w:rsidRPr="00DA5A1C">
              <w:rPr>
                <w:b/>
                <w:bCs/>
                <w:lang w:val="en-GB" w:bidi="he-IL"/>
              </w:rPr>
              <w:t xml:space="preserve"> strainer</w:t>
            </w:r>
            <w:r>
              <w:rPr>
                <w:lang w:val="en-GB" w:bidi="he-IL"/>
              </w:rPr>
              <w:t xml:space="preserve"> before each </w:t>
            </w:r>
            <w:r w:rsidRPr="00076738">
              <w:rPr>
                <w:b/>
                <w:bCs/>
                <w:lang w:val="en-GB" w:bidi="he-IL"/>
              </w:rPr>
              <w:t>2</w:t>
            </w:r>
            <w:r w:rsidRPr="00076738">
              <w:rPr>
                <w:rFonts w:hint="cs"/>
                <w:b/>
                <w:bCs/>
                <w:rtl/>
                <w:lang w:val="en-GB" w:bidi="he-IL"/>
              </w:rPr>
              <w:t>"</w:t>
            </w:r>
            <w:r>
              <w:rPr>
                <w:lang w:val="en-GB" w:bidi="he-IL"/>
              </w:rPr>
              <w:t xml:space="preserve"> water meter</w:t>
            </w:r>
            <w:r w:rsidRPr="005821E2">
              <w:rPr>
                <w:lang w:val="en-GB" w:bidi="he-IL"/>
              </w:rPr>
              <w:t xml:space="preserve"> complete with flanges, gaskets, bolts and nuts for 16 Bar (W.P)- Epoxy coated</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100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AA20AF" w:rsidRDefault="00BD1D97" w:rsidP="00C64EE8">
            <w:pPr>
              <w:jc w:val="center"/>
            </w:pPr>
            <w:r>
              <w:t>5</w:t>
            </w:r>
            <w:r w:rsidRPr="00AA20AF">
              <w:t>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24.1</w:t>
            </w:r>
          </w:p>
        </w:tc>
        <w:tc>
          <w:tcPr>
            <w:tcW w:w="5684" w:type="dxa"/>
            <w:tcBorders>
              <w:top w:val="single" w:sz="6" w:space="0" w:color="auto"/>
              <w:left w:val="single" w:sz="6" w:space="0" w:color="auto"/>
              <w:bottom w:val="single" w:sz="6" w:space="0" w:color="auto"/>
              <w:right w:val="single" w:sz="6" w:space="0" w:color="auto"/>
            </w:tcBorders>
          </w:tcPr>
          <w:p w:rsidR="00BD1D97" w:rsidRPr="00AB564D" w:rsidRDefault="00BD1D97" w:rsidP="00C64EE8">
            <w:pPr>
              <w:jc w:val="both"/>
              <w:textAlignment w:val="center"/>
            </w:pPr>
            <w:r w:rsidRPr="00AB564D">
              <w:rPr>
                <w:b/>
                <w:bCs/>
              </w:rPr>
              <w:t>Water meter steel box:</w:t>
            </w:r>
            <w:r w:rsidRPr="00AB564D">
              <w:t xml:space="preserve"> The price includes supply </w:t>
            </w:r>
            <w:r>
              <w:t xml:space="preserve">l </w:t>
            </w:r>
            <w:r w:rsidRPr="00AB564D">
              <w:t xml:space="preserve">of galvanized steel box cover (45 length*30 width*35 height) cm. The thickness of the sheets is not less than 2 mm and the price include lock as for all water meters one master key.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 xml:space="preserve">Piece </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30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1500</w:t>
            </w:r>
          </w:p>
        </w:tc>
      </w:tr>
      <w:tr w:rsidR="00BD1D97"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BD1D97" w:rsidRDefault="00BD1D97" w:rsidP="002912CA">
            <w:pPr>
              <w:rPr>
                <w:rFonts w:ascii="Calibri" w:hAnsi="Calibri" w:cs="Calibri"/>
                <w:b/>
                <w:bCs/>
                <w:color w:val="000000"/>
                <w:sz w:val="22"/>
                <w:szCs w:val="22"/>
                <w:lang w:eastAsia="en-US"/>
              </w:rPr>
            </w:pPr>
            <w:r w:rsidRPr="000D04FB">
              <w:rPr>
                <w:b/>
                <w:bCs/>
              </w:rPr>
              <w:t xml:space="preserve">Total of supplying  and installing pipes and fittings </w:t>
            </w:r>
            <w:r w:rsidR="005231BD">
              <w:rPr>
                <w:b/>
                <w:bCs/>
              </w:rPr>
              <w:t>including</w:t>
            </w:r>
            <w:r w:rsidRPr="000D04FB">
              <w:rPr>
                <w:b/>
                <w:bCs/>
              </w:rPr>
              <w:t xml:space="preserve"> vat </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8A5C01" w:rsidRDefault="00EC789B"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BD1D97"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5AE">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6F45AE">
              <w:rPr>
                <w:rFonts w:ascii="Calibri" w:hAnsi="Calibri" w:cs="Calibri"/>
                <w:b/>
                <w:bCs/>
                <w:noProof/>
                <w:color w:val="000000"/>
                <w:sz w:val="22"/>
                <w:szCs w:val="22"/>
                <w:lang w:eastAsia="en-US"/>
              </w:rPr>
              <w:t>171050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BD1D97">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Default="00C747A2" w:rsidP="005C77B5">
      <w:pPr>
        <w:pStyle w:val="Subtitle"/>
        <w:jc w:val="left"/>
        <w:rPr>
          <w:b/>
          <w:bCs/>
          <w:lang w:val="en-GB" w:eastAsia="en-US"/>
        </w:rPr>
      </w:pPr>
      <w:bookmarkStart w:id="17" w:name="_Toc372117474"/>
    </w:p>
    <w:p w:rsidR="00565B3D" w:rsidRDefault="00565B3D"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565B3D" w:rsidRPr="00565B3D" w:rsidRDefault="00565B3D" w:rsidP="00565B3D">
      <w:pPr>
        <w:rPr>
          <w:lang w:val="en-GB" w:eastAsia="en-US"/>
        </w:rPr>
      </w:pPr>
    </w:p>
    <w:p w:rsidR="00AE18CD" w:rsidRDefault="00AE18CD" w:rsidP="00AE18CD">
      <w:pPr>
        <w:rPr>
          <w:lang w:eastAsia="en-US"/>
        </w:rPr>
      </w:pPr>
      <w:r w:rsidRPr="00782317">
        <w:rPr>
          <w:b/>
          <w:bCs/>
          <w:highlight w:val="yellow"/>
          <w:lang w:eastAsia="en-US"/>
        </w:rPr>
        <w:lastRenderedPageBreak/>
        <w:t>2-  1000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845940" w:rsidP="00F335A8">
            <w:pPr>
              <w:jc w:val="center"/>
            </w:pPr>
            <w:r>
              <w:t>1.2</w:t>
            </w:r>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Kufr Laqif</w:t>
            </w:r>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w:t>
            </w:r>
            <w:r w:rsidRPr="00C85FD9">
              <w:rPr>
                <w:rFonts w:ascii="Calibri" w:hAnsi="Calibri" w:cs="Calibri"/>
              </w:rPr>
              <w:lastRenderedPageBreak/>
              <w:t xml:space="preserve">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C01178">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r w:rsidR="002374EB">
              <w:rPr>
                <w:rFonts w:cs="Calibri"/>
              </w:rPr>
              <w:t>leveled</w:t>
            </w:r>
            <w:r w:rsidR="00A552D3">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sidR="00A552D3">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sidR="00A552D3">
              <w:rPr>
                <w:rFonts w:cs="Calibri"/>
              </w:rPr>
              <w:t xml:space="preserve"> </w:t>
            </w:r>
            <w:r w:rsidR="00C01178">
              <w:rPr>
                <w:rFonts w:cs="Calibri"/>
              </w:rPr>
              <w:t>price for this item includes</w:t>
            </w:r>
            <w:r w:rsidR="00A552D3">
              <w:rPr>
                <w:rFonts w:cs="Calibri"/>
              </w:rPr>
              <w:t xml:space="preserve"> building</w:t>
            </w:r>
            <w:r w:rsidRPr="00C85FD9">
              <w:rPr>
                <w:rFonts w:cs="Calibri"/>
              </w:rPr>
              <w:t xml:space="preserve"> </w:t>
            </w:r>
            <w:r w:rsidR="007F63A1">
              <w:rPr>
                <w:rFonts w:cs="Calibri"/>
              </w:rPr>
              <w:t>wall stone</w:t>
            </w:r>
            <w:r w:rsidR="00A552D3">
              <w:rPr>
                <w:rFonts w:cs="Calibri"/>
              </w:rPr>
              <w:t>s all over the reservoir sides and where the reservoir foundation above the adjacent g</w:t>
            </w:r>
            <w:r w:rsidR="00C01178">
              <w:rPr>
                <w:rFonts w:cs="Calibri"/>
              </w:rPr>
              <w:t>roun</w:t>
            </w:r>
            <w:r w:rsidR="00A552D3">
              <w:rPr>
                <w:rFonts w:cs="Calibri"/>
              </w:rPr>
              <w:t>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lastRenderedPageBreak/>
              <w:t>building stone walls</w:t>
            </w:r>
            <w:r>
              <w:rPr>
                <w:rFonts w:cs="Calibri"/>
              </w:rPr>
              <w:t>;</w:t>
            </w:r>
            <w:r w:rsidRPr="00C85FD9">
              <w:rPr>
                <w:rFonts w:cs="Calibri"/>
              </w:rPr>
              <w:t xml:space="preserve"> which is made of boulders </w:t>
            </w:r>
            <w:r w:rsidR="00A552D3">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The area between the stone wall and the concrete beam surrounding tank must be leveled and compacted with basecourse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r w:rsidRPr="00C85FD9">
              <w:t>Ø1</w:t>
            </w:r>
            <w:r w:rsidR="007F63A1">
              <w:t>0</w:t>
            </w:r>
            <w:r w:rsidRPr="00C85FD9">
              <w:t>mm</w:t>
            </w:r>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w:t>
            </w:r>
            <w:r w:rsidR="00C01178">
              <w:rPr>
                <w:rFonts w:cs="Calibri"/>
              </w:rPr>
              <w:t>ed materials away from the site to accepted location by the village council.</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w:t>
            </w:r>
            <w:r w:rsidR="00A552D3">
              <w:rPr>
                <w:rFonts w:cs="Calibri"/>
              </w:rPr>
              <w:t xml:space="preserve"> (free silt and clay) </w:t>
            </w:r>
            <w:r w:rsidR="00A552D3" w:rsidRPr="00C85FD9">
              <w:rPr>
                <w:rFonts w:cs="Calibri"/>
              </w:rPr>
              <w:t>with</w:t>
            </w:r>
            <w:r w:rsidRPr="00C85FD9">
              <w:rPr>
                <w:rFonts w:cs="Calibri"/>
              </w:rPr>
              <w:t xml:space="preserve">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5C3680">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r w:rsidR="00EC2F8D">
              <w:rPr>
                <w:rFonts w:cs="Calibri" w:hint="cs"/>
                <w:rtl/>
              </w:rPr>
              <w:t>"</w:t>
            </w:r>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r w:rsidR="00897215">
              <w:rPr>
                <w:rFonts w:cs="Calibri" w:hint="cs"/>
                <w:rtl/>
              </w:rPr>
              <w:t>"</w:t>
            </w:r>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r w:rsidR="00897215">
              <w:rPr>
                <w:rFonts w:cs="Calibri" w:hint="cs"/>
                <w:rtl/>
              </w:rPr>
              <w:t>"</w:t>
            </w:r>
            <w:r w:rsidRPr="00C85FD9">
              <w:rPr>
                <w:rFonts w:cs="Calibri"/>
              </w:rPr>
              <w:t xml:space="preserve"> , </w:t>
            </w:r>
            <w:r>
              <w:rPr>
                <w:rFonts w:cs="Calibri"/>
                <w:b/>
                <w:bCs/>
              </w:rPr>
              <w:t>five</w:t>
            </w:r>
            <w:r w:rsidRPr="00C85FD9">
              <w:rPr>
                <w:rFonts w:cs="Calibri"/>
              </w:rPr>
              <w:t xml:space="preserve"> dressers </w:t>
            </w:r>
            <w:r>
              <w:rPr>
                <w:rFonts w:cs="Calibri"/>
              </w:rPr>
              <w:t>diam6</w:t>
            </w:r>
            <w:r w:rsidR="00897215">
              <w:rPr>
                <w:rFonts w:cs="Calibri" w:hint="cs"/>
                <w:rtl/>
              </w:rPr>
              <w:t>"</w:t>
            </w:r>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w:t>
            </w:r>
            <w:r w:rsidR="00132A6E">
              <w:rPr>
                <w:rFonts w:cs="Calibri"/>
              </w:rPr>
              <w:lastRenderedPageBreak/>
              <w:t>double orifice</w:t>
            </w:r>
            <w:r w:rsidR="00897215">
              <w:rPr>
                <w:rFonts w:cs="Calibri" w:hint="cs"/>
                <w:rtl/>
              </w:rPr>
              <w:t>"</w:t>
            </w:r>
            <w:r w:rsidRPr="00C85FD9">
              <w:rPr>
                <w:rFonts w:cs="Calibri"/>
              </w:rPr>
              <w:t xml:space="preserve"> with 2</w:t>
            </w:r>
            <w:r w:rsidR="00897215">
              <w:rPr>
                <w:rFonts w:cs="Calibri" w:hint="cs"/>
                <w:rtl/>
              </w:rPr>
              <w:t>"</w:t>
            </w:r>
            <w:r w:rsidRPr="00C85FD9">
              <w:rPr>
                <w:rFonts w:cs="Calibri"/>
              </w:rPr>
              <w:t xml:space="preserve"> globe valve and couplings, </w:t>
            </w:r>
            <w:r>
              <w:rPr>
                <w:rFonts w:cs="Calibri"/>
              </w:rPr>
              <w:t>6</w:t>
            </w:r>
            <w:r w:rsidR="00897215">
              <w:rPr>
                <w:rFonts w:cs="Calibri" w:hint="cs"/>
                <w:rtl/>
              </w:rPr>
              <w:t>"</w:t>
            </w:r>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r w:rsidR="00897215">
              <w:rPr>
                <w:rFonts w:cs="Calibri" w:hint="cs"/>
                <w:rtl/>
              </w:rPr>
              <w:t>"</w:t>
            </w:r>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r w:rsidR="00897215">
              <w:rPr>
                <w:rFonts w:cs="Calibri" w:hint="cs"/>
                <w:rtl/>
              </w:rPr>
              <w:t>"</w:t>
            </w:r>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r w:rsidR="00897215">
              <w:rPr>
                <w:rFonts w:cs="Calibri" w:hint="cs"/>
                <w:rtl/>
              </w:rPr>
              <w:t>"</w:t>
            </w:r>
            <w:r w:rsidRPr="00C85FD9">
              <w:rPr>
                <w:rFonts w:cs="Calibri"/>
              </w:rPr>
              <w:t>,</w:t>
            </w:r>
            <w:r>
              <w:rPr>
                <w:rFonts w:cs="Calibri"/>
              </w:rPr>
              <w:t xml:space="preserve"> </w:t>
            </w:r>
            <w:r w:rsidRPr="009960C7">
              <w:rPr>
                <w:rFonts w:cs="Calibri"/>
                <w:b/>
                <w:bCs/>
              </w:rPr>
              <w:t>Nor Return Valve</w:t>
            </w:r>
            <w:r>
              <w:rPr>
                <w:rFonts w:cs="Calibri"/>
              </w:rPr>
              <w:t xml:space="preserve"> 6</w:t>
            </w:r>
            <w:r w:rsidR="00897215">
              <w:rPr>
                <w:rFonts w:cs="Calibri" w:hint="cs"/>
                <w:rtl/>
              </w:rPr>
              <w:t>"</w:t>
            </w:r>
            <w:r>
              <w:rPr>
                <w:rFonts w:cs="Calibri"/>
              </w:rPr>
              <w:t xml:space="preserve">, </w:t>
            </w:r>
            <w:r w:rsidRPr="009960C7">
              <w:rPr>
                <w:rFonts w:cs="Calibri"/>
                <w:b/>
                <w:bCs/>
              </w:rPr>
              <w:t>two water meter</w:t>
            </w:r>
            <w:r>
              <w:rPr>
                <w:rFonts w:cs="Calibri"/>
              </w:rPr>
              <w:t xml:space="preserve"> 6</w:t>
            </w:r>
            <w:r w:rsidR="00897215">
              <w:rPr>
                <w:rFonts w:cs="Calibri" w:hint="cs"/>
                <w:rtl/>
              </w:rPr>
              <w:t>"</w:t>
            </w:r>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905A2B">
            <w:pPr>
              <w:jc w:val="both"/>
            </w:pPr>
            <w:r w:rsidRPr="009960C7">
              <w:rPr>
                <w:b/>
                <w:bCs/>
              </w:rPr>
              <w:t xml:space="preserve">Use </w:t>
            </w:r>
            <w:r w:rsidR="00905A2B">
              <w:rPr>
                <w:b/>
                <w:bCs/>
              </w:rPr>
              <w:t>9</w:t>
            </w:r>
            <w:r>
              <w:rPr>
                <w:b/>
                <w:bCs/>
              </w:rPr>
              <w:t xml:space="preserve">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All corrugated sheets shall be fixed vertically without any 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 xml:space="preserve">bolts and </w:t>
            </w:r>
            <w:r w:rsidRPr="00C85FD9">
              <w:lastRenderedPageBreak/>
              <w:t>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9830CB">
            <w:pPr>
              <w:jc w:val="both"/>
            </w:pPr>
            <w:r w:rsidRPr="009F1312">
              <w:t xml:space="preserve">The </w:t>
            </w:r>
            <w:r w:rsidR="009830CB">
              <w:t xml:space="preserve">local authority </w:t>
            </w:r>
            <w:r w:rsidRPr="009F1312">
              <w:t xml:space="preserve">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A552D3" w:rsidP="00F335A8">
            <w:pPr>
              <w:jc w:val="center"/>
              <w:rPr>
                <w:b/>
                <w:bCs/>
              </w:rPr>
            </w:pPr>
            <w:r>
              <w:rPr>
                <w:b/>
                <w:bCs/>
              </w:rPr>
              <w:t>50000</w:t>
            </w: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r>
        <w:rPr>
          <w:b/>
          <w:bCs/>
          <w:lang w:eastAsia="en-US"/>
        </w:rPr>
        <w:t>3</w:t>
      </w:r>
      <w:r w:rsidR="00C12DF9">
        <w:rPr>
          <w:b/>
          <w:bCs/>
          <w:lang w:eastAsia="en-US"/>
        </w:rPr>
        <w:t>)-</w:t>
      </w:r>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CB4000">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CB4000">
              <w:rPr>
                <w:rFonts w:asciiTheme="majorBidi" w:hAnsiTheme="majorBidi" w:cstheme="majorBidi"/>
                <w:b/>
                <w:bCs/>
                <w:sz w:val="22"/>
                <w:szCs w:val="22"/>
              </w:rPr>
              <w:t>20</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7D1397">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r w:rsidR="00D271F9">
              <w:rPr>
                <w:b/>
                <w:bCs/>
                <w:color w:val="FF0000"/>
              </w:rPr>
              <w:t>8</w:t>
            </w:r>
            <w:r w:rsidRPr="00686A2C">
              <w:rPr>
                <w:b/>
                <w:bCs/>
                <w:color w:val="FF0000"/>
              </w:rPr>
              <w:t>0m</w:t>
            </w:r>
            <w:r w:rsidRPr="00C165B1">
              <w:rPr>
                <w:b/>
                <w:bCs/>
                <w:color w:val="FF0000"/>
                <w:vertAlign w:val="superscript"/>
              </w:rPr>
              <w:t>3</w:t>
            </w:r>
            <w:r w:rsidRPr="00686A2C">
              <w:rPr>
                <w:b/>
                <w:bCs/>
                <w:color w:val="FF0000"/>
              </w:rPr>
              <w:t xml:space="preserve"> @ </w:t>
            </w:r>
            <w:r w:rsidR="00CB4000">
              <w:rPr>
                <w:b/>
                <w:bCs/>
                <w:color w:val="FF0000"/>
              </w:rPr>
              <w:t>20</w:t>
            </w:r>
            <w:r w:rsidR="00D271F9">
              <w:rPr>
                <w:b/>
                <w:bCs/>
                <w:color w:val="FF0000"/>
              </w:rPr>
              <w:t>0</w:t>
            </w:r>
            <w:r w:rsidRPr="00402C9B">
              <w:t xml:space="preserve"> </w:t>
            </w:r>
            <w:r>
              <w:t>meter</w:t>
            </w:r>
            <w:r w:rsidRPr="00402C9B">
              <w:t xml:space="preserve">, and installing in the site for the mode of operation, a control board according to the following specifications and supervisor instructions: control panel box shall be </w:t>
            </w:r>
            <w:r w:rsidRPr="00402C9B">
              <w:lastRenderedPageBreak/>
              <w:t xml:space="preserve">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r>
              <w:t>)</w:t>
            </w:r>
            <w:r w:rsidRPr="00E75D67">
              <w:t xml:space="preserve">  </w:t>
            </w:r>
            <w:r w:rsidRPr="009D1B7A">
              <w:rPr>
                <w:b/>
                <w:bCs/>
                <w:color w:val="FF0000"/>
              </w:rPr>
              <w:t>3x</w:t>
            </w:r>
            <w:r w:rsidR="00D271F9">
              <w:rPr>
                <w:b/>
                <w:bCs/>
                <w:color w:val="FF0000"/>
              </w:rPr>
              <w:t>95</w:t>
            </w:r>
            <w:r>
              <w:t xml:space="preserve"> </w:t>
            </w:r>
            <w:r w:rsidRPr="00A84735">
              <w:t>+</w:t>
            </w:r>
            <w:r>
              <w:t xml:space="preserve"> </w:t>
            </w:r>
            <w:r w:rsidRPr="009D1B7A">
              <w:rPr>
                <w:b/>
                <w:bCs/>
                <w:color w:val="FF0000"/>
              </w:rPr>
              <w:t>1x</w:t>
            </w:r>
            <w:r w:rsidR="00D271F9">
              <w:rPr>
                <w:b/>
                <w:bCs/>
                <w:color w:val="FF0000"/>
              </w:rPr>
              <w:t>50</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w:t>
            </w:r>
            <w:r w:rsidR="006B3E03">
              <w:rPr>
                <w:b/>
                <w:bCs/>
                <w:color w:val="FF0000"/>
              </w:rPr>
              <w:t>2</w:t>
            </w:r>
            <w:r w:rsidR="007D1397">
              <w:rPr>
                <w:b/>
                <w:bCs/>
                <w:color w:val="FF0000"/>
              </w:rPr>
              <w:t>5</w:t>
            </w:r>
            <w:r w:rsidRPr="00C165B1">
              <w:rPr>
                <w:b/>
                <w:bCs/>
                <w:color w:val="FF0000"/>
              </w:rPr>
              <w:t xml:space="preserve"> hp inverter</w:t>
            </w:r>
            <w:r w:rsidRPr="00402C9B">
              <w:t xml:space="preserve"> as</w:t>
            </w:r>
            <w:r w:rsidR="006B3E03">
              <w:t xml:space="preserve"> Siemens</w:t>
            </w:r>
            <w:r w:rsidR="00A2032A">
              <w:t>/</w:t>
            </w:r>
            <w:r w:rsidR="006B3E03">
              <w:t xml:space="preserve"> </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w:t>
            </w:r>
            <w:r w:rsidRPr="00402C9B">
              <w:lastRenderedPageBreak/>
              <w:t>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
          <w:p w:rsidR="006615A8" w:rsidRPr="00402C9B" w:rsidRDefault="006615A8" w:rsidP="006615A8">
            <w:pPr>
              <w:spacing w:line="320" w:lineRule="exact"/>
              <w:jc w:val="both"/>
              <w:rPr>
                <w:rtl/>
              </w:rPr>
            </w:pPr>
            <w:r w:rsidRPr="00402C9B">
              <w:t>The labeled nameplates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 The price for this item includes:</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7D1397">
              <w:rPr>
                <w:rFonts w:ascii="Calibri" w:hAnsi="Calibri" w:cs="Arial"/>
                <w:b/>
                <w:bCs/>
                <w:color w:val="FF0000"/>
              </w:rPr>
              <w:t>20</w:t>
            </w:r>
            <w:r w:rsidRPr="00202B4A">
              <w:rPr>
                <w:rFonts w:ascii="Calibri" w:hAnsi="Calibri" w:cs="Arial"/>
                <w:b/>
                <w:bCs/>
                <w:color w:val="FF0000"/>
              </w:rPr>
              <w:t>0</w:t>
            </w:r>
            <w:r>
              <w:rPr>
                <w:rFonts w:ascii="Calibri" w:hAnsi="Calibri" w:cs="Arial"/>
                <w:b/>
                <w:bCs/>
                <w:color w:val="FF0000"/>
              </w:rPr>
              <w:t xml:space="preserve"> </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w:t>
            </w:r>
            <w:r w:rsidR="007D1397">
              <w:rPr>
                <w:rFonts w:ascii="Calibri" w:hAnsi="Calibri" w:cs="Arial"/>
                <w:b/>
                <w:bCs/>
              </w:rPr>
              <w:t>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Bus bar </w:t>
            </w:r>
            <w:r w:rsidR="007D1397">
              <w:rPr>
                <w:rFonts w:ascii="Calibri" w:hAnsi="Calibri" w:cs="Arial"/>
                <w:b/>
                <w:bCs/>
              </w:rPr>
              <w:t>3</w:t>
            </w:r>
            <w:r w:rsidRPr="00BE57C2">
              <w:rPr>
                <w:rFonts w:ascii="Calibri" w:hAnsi="Calibri" w:cs="Arial"/>
                <w:b/>
                <w:bCs/>
              </w:rPr>
              <w:t>00A/0.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022D97" w:rsidRDefault="006615A8" w:rsidP="00022D97">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w:t>
            </w:r>
            <w:r w:rsidR="007D1397">
              <w:rPr>
                <w:rFonts w:ascii="Calibri" w:hAnsi="Calibri" w:cs="Arial"/>
                <w:b/>
                <w:bCs/>
                <w:color w:val="FF0000"/>
              </w:rPr>
              <w:t>25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r w:rsidR="00022D97">
              <w:rPr>
                <w:rFonts w:ascii="Calibri" w:hAnsi="Calibri" w:cs="Arial"/>
              </w:rPr>
              <w:t>with minimum harmonics</w:t>
            </w:r>
          </w:p>
          <w:p w:rsidR="006615A8" w:rsidRPr="00C25792" w:rsidRDefault="006615A8" w:rsidP="007D1397">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7D1397">
              <w:rPr>
                <w:rFonts w:ascii="Calibri" w:hAnsi="Calibri"/>
              </w:rPr>
              <w:t>C</w:t>
            </w:r>
            <w:r w:rsidRPr="001A7D4E">
              <w:rPr>
                <w:rFonts w:ascii="Calibri" w:hAnsi="Calibri" w:cs="Arial"/>
              </w:rPr>
              <w:t>apacitor</w:t>
            </w:r>
            <w:r w:rsidRPr="00C25792">
              <w:rPr>
                <w:rFonts w:ascii="Calibri" w:hAnsi="Calibri" w:cs="Arial"/>
              </w:rPr>
              <w:t xml:space="preserve"> banks with discharge resistors compensating reactor dry </w:t>
            </w:r>
            <w:r w:rsidRPr="00C25792">
              <w:rPr>
                <w:rFonts w:ascii="Calibri" w:hAnsi="Calibri" w:cs="Arial"/>
              </w:rPr>
              <w:lastRenderedPageBreak/>
              <w:t xml:space="preserve">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r w:rsidRPr="001A7D4E">
              <w:rPr>
                <w:rFonts w:ascii="Calibri" w:hAnsi="Calibri" w:cs="Arial"/>
                <w:b/>
                <w:bCs/>
                <w:color w:val="FF0000"/>
              </w:rPr>
              <w:t>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50*50mm.</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7D1397">
              <w:rPr>
                <w:rFonts w:ascii="Calibri" w:hAnsi="Calibri" w:cs="Arial"/>
                <w:b/>
                <w:bCs/>
                <w:color w:val="FF0000"/>
              </w:rPr>
              <w:t>0</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xml:space="preserve">, </w:t>
            </w:r>
            <w:r>
              <w:rPr>
                <w:rFonts w:ascii="Calibri" w:hAnsi="Calibri" w:cs="Arial"/>
              </w:rPr>
              <w:lastRenderedPageBreak/>
              <w:t>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7D1397">
            <w:pPr>
              <w:numPr>
                <w:ilvl w:val="0"/>
                <w:numId w:val="17"/>
              </w:numPr>
              <w:ind w:left="720"/>
              <w:jc w:val="both"/>
              <w:rPr>
                <w:rFonts w:ascii="Calibri" w:hAnsi="Calibri" w:cs="Arial"/>
              </w:rPr>
            </w:pPr>
            <w:r w:rsidRPr="00254D9D">
              <w:rPr>
                <w:rFonts w:ascii="Calibri" w:hAnsi="Calibri" w:cs="Arial"/>
                <w:b/>
                <w:bCs/>
                <w:color w:val="FF0000"/>
              </w:rPr>
              <w:t>(3*</w:t>
            </w:r>
            <w:r w:rsidR="007D1397">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7D1397">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w:t>
            </w:r>
            <w:r>
              <w:rPr>
                <w:rFonts w:ascii="Calibri" w:hAnsi="Calibri" w:cs="Arial"/>
              </w:rPr>
              <w:lastRenderedPageBreak/>
              <w:t>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C4153D">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water sensor 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Transformer 230/24V 150VA</w:t>
            </w:r>
          </w:p>
          <w:p w:rsidR="006615A8" w:rsidRDefault="006615A8" w:rsidP="00441D49">
            <w:pPr>
              <w:numPr>
                <w:ilvl w:val="0"/>
                <w:numId w:val="19"/>
              </w:numPr>
              <w:ind w:left="720"/>
              <w:rPr>
                <w:rFonts w:ascii="Calibri" w:hAnsi="Calibri" w:cs="Arial"/>
              </w:rPr>
            </w:pPr>
            <w:r w:rsidRPr="00C25792">
              <w:rPr>
                <w:rFonts w:ascii="Calibri" w:hAnsi="Calibri" w:cs="Arial"/>
              </w:rPr>
              <w:t>Water level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r w:rsidRPr="00C25792">
              <w:rPr>
                <w:rFonts w:ascii="Calibri" w:hAnsi="Calibri" w:cs="Arial"/>
              </w:rPr>
              <w:t>220V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lastRenderedPageBreak/>
              <w:t xml:space="preserve">The motor must not restart more than the recommended number of starts per hour and 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 xml:space="preserve">Supplying and executing all materials needed </w:t>
            </w:r>
            <w:r w:rsidRPr="000E3F41">
              <w:rPr>
                <w:lang w:bidi="he-IL"/>
              </w:rPr>
              <w:lastRenderedPageBreak/>
              <w:t>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A2032A">
            <w:pPr>
              <w:pStyle w:val="ListParagraph"/>
              <w:numPr>
                <w:ilvl w:val="0"/>
                <w:numId w:val="23"/>
              </w:numPr>
              <w:spacing w:after="200" w:line="360" w:lineRule="exact"/>
              <w:ind w:left="341" w:hanging="284"/>
              <w:rPr>
                <w:lang w:bidi="he-IL"/>
              </w:rPr>
            </w:pPr>
            <w:r w:rsidRPr="00EE76B2">
              <w:rPr>
                <w:lang w:bidi="he-IL"/>
              </w:rPr>
              <w:t xml:space="preserve">Supply and install </w:t>
            </w:r>
            <w:r w:rsidR="00A2032A">
              <w:rPr>
                <w:lang w:bidi="he-IL"/>
              </w:rPr>
              <w:t>4</w:t>
            </w:r>
            <w:r w:rsidRPr="00EE76B2">
              <w:rPr>
                <w:lang w:bidi="he-IL"/>
              </w:rPr>
              <w:t xml:space="preserve">x36 W flourcent surface mounted (water proof) IP56 for outside the 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size  </w:t>
            </w:r>
            <w:r w:rsidRPr="003F378D">
              <w:rPr>
                <w:b/>
                <w:bCs/>
                <w:color w:val="FF0000"/>
                <w:lang w:bidi="he-IL"/>
              </w:rPr>
              <w:t>2-ton (24000 BTU/hr)</w:t>
            </w:r>
            <w:r>
              <w:rPr>
                <w:lang w:bidi="he-IL"/>
              </w:rPr>
              <w:t xml:space="preserve"> inverter technology and EER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A2032A">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sidR="00A2032A">
              <w:rPr>
                <w:lang w:bidi="he-IL"/>
              </w:rPr>
              <w:t>six</w:t>
            </w:r>
            <w:r w:rsidRPr="00EE76B2">
              <w:rPr>
                <w:lang w:bidi="he-IL"/>
              </w:rPr>
              <w:t xml:space="preserve"> double</w:t>
            </w:r>
            <w:r>
              <w:rPr>
                <w:lang w:bidi="he-IL"/>
              </w:rPr>
              <w:t xml:space="preserve">-glass fluorescent lamps (36 w ,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projectors,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851" w:type="dxa"/>
            <w:gridSpan w:val="2"/>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lastRenderedPageBreak/>
              <w:t>2</w:t>
            </w:r>
            <w:r w:rsidR="00334E8F">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t>2</w:t>
            </w:r>
            <w:r w:rsidR="00334E8F">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7D1397">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w:t>
            </w:r>
            <w:r w:rsidR="007D1397">
              <w:rPr>
                <w:rFonts w:asciiTheme="majorBidi" w:hAnsiTheme="majorBidi" w:cstheme="majorBidi"/>
                <w:b/>
                <w:bCs/>
                <w:color w:val="000000"/>
                <w:sz w:val="22"/>
                <w:szCs w:val="22"/>
              </w:rPr>
              <w:t>0</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w:t>
            </w:r>
            <w:r w:rsidR="00F56D6C" w:rsidRPr="00E33794">
              <w:rPr>
                <w:rFonts w:asciiTheme="majorBidi" w:hAnsiTheme="majorBidi" w:cstheme="majorBidi"/>
                <w:color w:val="000000"/>
                <w:sz w:val="22"/>
                <w:szCs w:val="22"/>
              </w:rPr>
              <w:lastRenderedPageBreak/>
              <w:t xml:space="preserve">inside a new room (shed) as shown in the specifications below.  All </w:t>
            </w:r>
            <w:r w:rsidR="007D1397">
              <w:rPr>
                <w:rFonts w:asciiTheme="majorBidi" w:hAnsiTheme="majorBidi" w:cstheme="majorBidi"/>
                <w:color w:val="000000"/>
                <w:sz w:val="22"/>
                <w:szCs w:val="22"/>
              </w:rPr>
              <w:t xml:space="preserve">bowel </w:t>
            </w:r>
            <w:r w:rsidR="00F56D6C" w:rsidRPr="00E33794">
              <w:rPr>
                <w:rFonts w:asciiTheme="majorBidi" w:hAnsiTheme="majorBidi" w:cstheme="majorBidi"/>
                <w:color w:val="000000"/>
                <w:sz w:val="22"/>
                <w:szCs w:val="22"/>
              </w:rPr>
              <w:t xml:space="preserve">stages of the turbine made from casting iron, </w:t>
            </w:r>
            <w:r w:rsidR="002374EB">
              <w:rPr>
                <w:rFonts w:asciiTheme="majorBidi" w:hAnsiTheme="majorBidi" w:cstheme="majorBidi"/>
                <w:color w:val="000000"/>
                <w:sz w:val="22"/>
                <w:szCs w:val="22"/>
              </w:rPr>
              <w:t>impellers</w:t>
            </w:r>
            <w:r w:rsidR="007D1397">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bronze</w:t>
            </w:r>
            <w:r w:rsidR="007D1397">
              <w:rPr>
                <w:rFonts w:asciiTheme="majorBidi" w:hAnsiTheme="majorBidi" w:cstheme="majorBidi"/>
                <w:color w:val="000000"/>
                <w:sz w:val="22"/>
                <w:szCs w:val="22"/>
              </w:rPr>
              <w:t xml:space="preserve"> zinc free</w:t>
            </w:r>
            <w:r w:rsidR="00F56D6C" w:rsidRPr="00E33794">
              <w:rPr>
                <w:rFonts w:asciiTheme="majorBidi" w:hAnsiTheme="majorBidi" w:cstheme="majorBidi"/>
                <w:color w:val="000000"/>
                <w:sz w:val="22"/>
                <w:szCs w:val="22"/>
              </w:rPr>
              <w:t xml:space="preserv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7D1397">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w:t>
            </w:r>
            <w:r w:rsidR="007D1397">
              <w:rPr>
                <w:rFonts w:asciiTheme="majorBidi" w:hAnsiTheme="majorBidi" w:cstheme="majorBidi"/>
                <w:b/>
                <w:bCs/>
                <w:color w:val="000000" w:themeColor="text1"/>
                <w:sz w:val="22"/>
                <w:szCs w:val="22"/>
              </w:rPr>
              <w:t>0</w:t>
            </w:r>
            <w:r w:rsidR="00F335A8">
              <w:rPr>
                <w:rFonts w:asciiTheme="majorBidi" w:hAnsiTheme="majorBidi" w:cstheme="majorBidi"/>
                <w:b/>
                <w:bCs/>
                <w:color w:val="000000" w:themeColor="text1"/>
                <w:sz w:val="22"/>
                <w:szCs w:val="22"/>
              </w:rPr>
              <w:t>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sidR="007D1397">
              <w:rPr>
                <w:rFonts w:asciiTheme="majorBidi" w:hAnsiTheme="majorBidi" w:cstheme="majorBidi"/>
                <w:sz w:val="22"/>
                <w:szCs w:val="22"/>
              </w:rPr>
              <w:t>m bronze and cast iron bowels available and replicable in local market</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AD2BE6">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type </w:t>
            </w:r>
            <w:r w:rsidRPr="00E33794">
              <w:rPr>
                <w:rFonts w:asciiTheme="majorBidi" w:hAnsiTheme="majorBidi" w:cstheme="majorBidi"/>
                <w:color w:val="000000" w:themeColor="text1"/>
                <w:sz w:val="22"/>
                <w:szCs w:val="22"/>
              </w:rPr>
              <w:t xml:space="preserve"> </w:t>
            </w:r>
            <w:r w:rsidR="00DD7BCB" w:rsidRPr="00986F90">
              <w:rPr>
                <w:rFonts w:asciiTheme="majorBidi" w:hAnsiTheme="majorBidi" w:cstheme="majorBidi"/>
                <w:b/>
                <w:bCs/>
                <w:color w:val="FF0000"/>
                <w:sz w:val="22"/>
                <w:szCs w:val="22"/>
              </w:rPr>
              <w:t>3x</w:t>
            </w:r>
            <w:r w:rsidR="007D1397">
              <w:rPr>
                <w:rFonts w:asciiTheme="majorBidi" w:hAnsiTheme="majorBidi" w:cstheme="majorBidi"/>
                <w:b/>
                <w:bCs/>
                <w:color w:val="FF0000"/>
                <w:sz w:val="22"/>
                <w:szCs w:val="22"/>
              </w:rPr>
              <w:t>95</w:t>
            </w:r>
            <w:r w:rsidR="00DD7BCB" w:rsidRPr="00986F90">
              <w:rPr>
                <w:rFonts w:asciiTheme="majorBidi" w:hAnsiTheme="majorBidi" w:cstheme="majorBidi"/>
                <w:b/>
                <w:bCs/>
                <w:color w:val="FF0000"/>
                <w:sz w:val="22"/>
                <w:szCs w:val="22"/>
              </w:rPr>
              <w:t>+1x</w:t>
            </w:r>
            <w:r w:rsidR="007D1397">
              <w:rPr>
                <w:rFonts w:asciiTheme="majorBidi" w:hAnsiTheme="majorBidi" w:cstheme="majorBidi"/>
                <w:b/>
                <w:bCs/>
                <w:color w:val="FF0000"/>
                <w:sz w:val="22"/>
                <w:szCs w:val="22"/>
              </w:rPr>
              <w:t>50</w:t>
            </w:r>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w:t>
            </w:r>
            <w:r w:rsidRPr="00E33794">
              <w:rPr>
                <w:rFonts w:asciiTheme="majorBidi" w:hAnsiTheme="majorBidi" w:cstheme="majorBidi"/>
                <w:sz w:val="22"/>
                <w:szCs w:val="22"/>
              </w:rPr>
              <w:lastRenderedPageBreak/>
              <w:t xml:space="preserve">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AE12DC">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w:t>
            </w:r>
            <w:r w:rsidR="00022D97">
              <w:rPr>
                <w:rFonts w:asciiTheme="majorBidi" w:eastAsia="Calibri" w:hAnsiTheme="majorBidi" w:cstheme="majorBidi"/>
                <w:sz w:val="22"/>
                <w:szCs w:val="22"/>
              </w:rPr>
              <w:t>continuous</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w:t>
            </w:r>
            <w:r w:rsidRPr="00E33794">
              <w:rPr>
                <w:rFonts w:asciiTheme="majorBidi" w:eastAsia="Calibri" w:hAnsiTheme="majorBidi" w:cstheme="majorBidi"/>
                <w:sz w:val="22"/>
                <w:szCs w:val="22"/>
              </w:rPr>
              <w:lastRenderedPageBreak/>
              <w:t xml:space="preserve">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r w:rsidR="00442B20">
              <w:rPr>
                <w:rFonts w:asciiTheme="majorBidi" w:eastAsia="Calibri" w:hAnsiTheme="majorBidi" w:cstheme="majorBidi" w:hint="cs"/>
                <w:sz w:val="22"/>
                <w:szCs w:val="22"/>
                <w:rtl/>
              </w:rPr>
              <w:t>”</w:t>
            </w:r>
            <w:proofErr w:type="spellEnd"/>
            <w:r w:rsidR="00442B20">
              <w:rPr>
                <w:rFonts w:asciiTheme="majorBidi" w:eastAsia="Calibri" w:hAnsiTheme="majorBidi" w:cstheme="majorBidi" w:hint="cs"/>
                <w:sz w:val="22"/>
                <w:szCs w:val="22"/>
                <w:rtl/>
              </w:rPr>
              <w:t xml:space="preserve"> </w:t>
            </w:r>
            <w:r w:rsidR="00442B20">
              <w:rPr>
                <w:rFonts w:asciiTheme="majorBidi" w:eastAsia="Calibri" w:hAnsiTheme="majorBidi" w:cstheme="majorBidi"/>
                <w:sz w:val="22"/>
                <w:szCs w:val="22"/>
              </w:rPr>
              <w:t xml:space="preserve"> </w:t>
            </w:r>
            <w:r w:rsidR="00442B20">
              <w:rPr>
                <w:rFonts w:asciiTheme="majorBidi" w:eastAsia="Calibri" w:hAnsiTheme="majorBidi" w:cstheme="majorBidi" w:hint="cs"/>
                <w:sz w:val="22"/>
                <w:szCs w:val="22"/>
              </w:rPr>
              <w:t>gate</w:t>
            </w:r>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442B20">
              <w:rPr>
                <w:rFonts w:asciiTheme="majorBidi" w:eastAsia="Calibri" w:hAnsiTheme="majorBidi" w:cstheme="majorBidi"/>
                <w:sz w:val="22"/>
                <w:szCs w:val="22"/>
              </w:rPr>
              <w:t>water meters</w:t>
            </w:r>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2374EB">
              <w:rPr>
                <w:rFonts w:asciiTheme="majorBidi" w:eastAsia="Calibri" w:hAnsiTheme="majorBidi" w:cstheme="majorBidi"/>
                <w:sz w:val="22"/>
                <w:szCs w:val="22"/>
              </w:rPr>
              <w:t>strainers</w:t>
            </w:r>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2374EB">
              <w:rPr>
                <w:rFonts w:asciiTheme="majorBidi" w:eastAsia="Calibri" w:hAnsiTheme="majorBidi" w:cstheme="majorBidi"/>
                <w:sz w:val="22"/>
                <w:szCs w:val="22"/>
              </w:rPr>
              <w:t>check valve</w:t>
            </w:r>
            <w:r w:rsidR="007C6C58">
              <w:rPr>
                <w:rFonts w:asciiTheme="majorBidi" w:eastAsia="Calibri" w:hAnsiTheme="majorBidi" w:cstheme="majorBidi"/>
                <w:sz w:val="22"/>
                <w:szCs w:val="22"/>
              </w:rPr>
              <w:t>, 6</w:t>
            </w:r>
            <w:r w:rsidR="007C6C58">
              <w:rPr>
                <w:rFonts w:asciiTheme="majorBidi" w:eastAsia="Calibri" w:hAnsiTheme="majorBidi" w:cstheme="majorBidi" w:hint="cs"/>
                <w:sz w:val="22"/>
                <w:szCs w:val="22"/>
                <w:rtl/>
              </w:rPr>
              <w:t>"</w:t>
            </w:r>
            <w:r w:rsidR="007C6C58">
              <w:rPr>
                <w:rFonts w:asciiTheme="majorBidi" w:eastAsia="Calibri" w:hAnsiTheme="majorBidi" w:cstheme="majorBidi"/>
                <w:sz w:val="22"/>
                <w:szCs w:val="22"/>
              </w:rPr>
              <w:t xml:space="preserve"> flexible joint, 2 </w:t>
            </w:r>
            <w:r w:rsidR="007C6C58">
              <w:rPr>
                <w:rFonts w:asciiTheme="majorBidi" w:eastAsia="Calibri" w:hAnsiTheme="majorBidi" w:cstheme="majorBidi" w:hint="cs"/>
                <w:sz w:val="22"/>
                <w:szCs w:val="22"/>
                <w:rtl/>
              </w:rPr>
              <w:t>"</w:t>
            </w:r>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r w:rsidR="007C6C58">
              <w:rPr>
                <w:rFonts w:asciiTheme="majorBidi" w:eastAsia="Calibri" w:hAnsiTheme="majorBidi" w:cstheme="majorBidi" w:hint="cs"/>
                <w:sz w:val="22"/>
                <w:szCs w:val="22"/>
                <w:rtl/>
              </w:rPr>
              <w:t>"</w:t>
            </w:r>
            <w:r w:rsidR="007C6C58">
              <w:rPr>
                <w:rFonts w:asciiTheme="majorBidi" w:eastAsia="Calibri" w:hAnsiTheme="majorBidi" w:cstheme="majorBidi"/>
                <w:sz w:val="22"/>
                <w:szCs w:val="22"/>
              </w:rPr>
              <w:t xml:space="preserve"> air valve..etc.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D13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w:t>
            </w:r>
            <w:r w:rsidR="00C34848" w:rsidRPr="00E33794">
              <w:rPr>
                <w:rFonts w:asciiTheme="majorBidi" w:eastAsia="Calibri" w:hAnsiTheme="majorBidi" w:cstheme="majorBidi"/>
                <w:sz w:val="22"/>
                <w:szCs w:val="22"/>
              </w:rPr>
              <w:lastRenderedPageBreak/>
              <w:t xml:space="preserve">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w:t>
            </w:r>
            <w:r w:rsidR="007D1397">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sidR="00BD1E45">
              <w:rPr>
                <w:rFonts w:asciiTheme="majorBidi" w:eastAsia="Calibri" w:hAnsiTheme="majorBidi" w:cstheme="majorBidi"/>
                <w:sz w:val="22"/>
                <w:szCs w:val="22"/>
              </w:rPr>
              <w:t xml:space="preserve">.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r w:rsidRPr="00FA5391">
              <w:rPr>
                <w:rFonts w:ascii="Calibri" w:eastAsia="Calibri" w:hAnsi="Calibri" w:cs="Arial"/>
                <w:b/>
                <w:bCs/>
                <w:sz w:val="22"/>
                <w:szCs w:val="22"/>
              </w:rPr>
              <w:t>50x20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r w:rsidR="002374EB">
              <w:rPr>
                <w:rFonts w:ascii="Calibri" w:eastAsia="Calibri" w:hAnsi="Calibri" w:cs="Arial"/>
                <w:sz w:val="22"/>
                <w:szCs w:val="22"/>
              </w:rPr>
              <w:t>columns</w:t>
            </w:r>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lastRenderedPageBreak/>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r w:rsidR="002374EB">
              <w:rPr>
                <w:rFonts w:ascii="Calibri" w:eastAsia="Calibri" w:hAnsi="Calibri" w:cs="Arial"/>
                <w:sz w:val="22"/>
                <w:szCs w:val="22"/>
              </w:rPr>
              <w:t>partition</w:t>
            </w:r>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r w:rsidR="002374EB">
              <w:rPr>
                <w:rFonts w:ascii="Calibri" w:eastAsia="Calibri" w:hAnsi="Calibri" w:cs="Arial"/>
                <w:sz w:val="22"/>
                <w:szCs w:val="22"/>
              </w:rPr>
              <w:t>reinforce</w:t>
            </w:r>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r w:rsidR="001D6D92" w:rsidRPr="00280DD5">
              <w:rPr>
                <w:rFonts w:ascii="Calibri" w:eastAsia="Calibri" w:hAnsi="Calibri" w:cs="Arial"/>
                <w:b/>
                <w:bCs/>
                <w:color w:val="FF0000"/>
                <w:sz w:val="22"/>
                <w:szCs w:val="22"/>
              </w:rPr>
              <w:t>panel</w:t>
            </w:r>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r w:rsidR="009B7A6C" w:rsidRPr="009B7A6C">
              <w:rPr>
                <w:rFonts w:ascii="Calibri" w:eastAsia="Calibri" w:hAnsi="Calibri" w:cs="Arial"/>
                <w:sz w:val="22"/>
                <w:szCs w:val="22"/>
              </w:rPr>
              <w:t>polyisocyanurate foam</w:t>
            </w:r>
            <w:r w:rsidR="009B7A6C">
              <w:rPr>
                <w:rFonts w:ascii="Calibri" w:eastAsia="Calibri" w:hAnsi="Calibri" w:cs="Arial"/>
                <w:sz w:val="22"/>
                <w:szCs w:val="22"/>
              </w:rPr>
              <w:t xml:space="preserve"> insulation materials (pur/pir)</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pvc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2</w:t>
            </w:r>
            <w:r>
              <w:rPr>
                <w:rFonts w:ascii="Calibri" w:eastAsia="Calibri" w:hAnsi="Calibri" w:cs="Arial"/>
                <w:sz w:val="22"/>
                <w:szCs w:val="22"/>
              </w:rPr>
              <w:t>X</w:t>
            </w:r>
            <w:r w:rsidRPr="00F56D6C">
              <w:rPr>
                <w:rFonts w:ascii="Calibri" w:eastAsia="Calibri" w:hAnsi="Calibri" w:cs="Arial"/>
                <w:sz w:val="22"/>
                <w:szCs w:val="22"/>
              </w:rPr>
              <w:t xml:space="preserve">1.2 m </w:t>
            </w:r>
            <w:r>
              <w:rPr>
                <w:rFonts w:ascii="Calibri" w:eastAsia="Calibri" w:hAnsi="Calibri" w:cs="Arial"/>
                <w:sz w:val="22"/>
                <w:szCs w:val="22"/>
              </w:rPr>
              <w:t xml:space="preserve">and 1X1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one 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 cm</w:t>
            </w:r>
            <w:r>
              <w:rPr>
                <w:rFonts w:ascii="Calibri" w:eastAsia="Calibri" w:hAnsi="Calibri" w:cs="Arial"/>
                <w:sz w:val="22"/>
                <w:szCs w:val="22"/>
              </w:rPr>
              <w:t>, and two 100X220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lastRenderedPageBreak/>
              <w:t xml:space="preserve">The price for this item includes painting two faces for all steel work one as primer coat and the 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Supplying and installing all materials needed such as cement, sand, fine aggregate, water, ect.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The price include supplying and installing all materials needed such as cement, sand, fine aggregate, water, ect.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851" w:type="dxa"/>
            <w:gridSpan w:val="2"/>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851" w:type="dxa"/>
            <w:gridSpan w:val="2"/>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complete, The price includes excavation, cutting, welding, adding 2” record, screws, bolts and accessories that are needed to assemble the valve and according to specifications Annex 1/ S7</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7.3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of </w:t>
            </w:r>
            <w:r>
              <w:t xml:space="preserve"> </w:t>
            </w:r>
            <w:r>
              <w:rPr>
                <w:b/>
                <w:bCs/>
              </w:rPr>
              <w:t>6</w:t>
            </w:r>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8.3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for </w:t>
            </w:r>
            <w:r>
              <w:t xml:space="preserve"> 16 </w:t>
            </w:r>
            <w:r w:rsidRPr="000D04FB">
              <w:t xml:space="preserve">Bar (W.P) local or international </w:t>
            </w:r>
            <w:r w:rsidRPr="000D04FB">
              <w:lastRenderedPageBreak/>
              <w:t>equivalent.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9.3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lastRenderedPageBreak/>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10.3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11.3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334E8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sidR="00334E8F">
              <w:rPr>
                <w:lang w:val="en-GB" w:bidi="he-IL"/>
              </w:rPr>
              <w:t>25</w:t>
            </w:r>
            <w:r>
              <w:rPr>
                <w:lang w:val="en-GB" w:bidi="he-IL"/>
              </w:rPr>
              <w:t xml:space="preserve"> </w:t>
            </w:r>
            <w:r w:rsidRPr="005821E2">
              <w:rPr>
                <w:lang w:val="en-GB" w:bidi="he-IL"/>
              </w:rPr>
              <w:t xml:space="preserve">Bar (W.P)-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S5</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12.3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13.3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13.3</w:t>
            </w:r>
            <w:r>
              <w:rPr>
                <w:rFonts w:hint="cs"/>
                <w:rtl/>
                <w:lang w:bidi="he-IL"/>
              </w:rPr>
              <w:t xml:space="preserve">" </w:t>
            </w:r>
            <w:r>
              <w:t xml:space="preserve"> gate valve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14.3</w:t>
            </w:r>
          </w:p>
        </w:tc>
      </w:tr>
      <w:tr w:rsidR="00280DD5" w:rsidRPr="00E33794" w:rsidTr="004758A6">
        <w:trPr>
          <w:jc w:val="center"/>
        </w:trPr>
        <w:tc>
          <w:tcPr>
            <w:tcW w:w="1076" w:type="dxa"/>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t>
            </w:r>
            <w:r w:rsidRPr="00441C62">
              <w:rPr>
                <w:rFonts w:ascii="Calibri" w:hAnsi="Calibri" w:cs="Arial"/>
                <w:sz w:val="22"/>
                <w:szCs w:val="22"/>
              </w:rPr>
              <w:lastRenderedPageBreak/>
              <w:t xml:space="preserve">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The installation works includes all costs of excavations, cutting, shaping, welding,</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15.3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lastRenderedPageBreak/>
              <w:t>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mm long, diameter of 5/8" and 4 ears for each dresser.</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16.3 </w:t>
            </w:r>
            <w:r>
              <w:t>6</w:t>
            </w:r>
            <w:r>
              <w:rPr>
                <w:rFonts w:hint="cs"/>
                <w:rtl/>
                <w:lang w:bidi="he-IL"/>
              </w:rPr>
              <w:t xml:space="preserve">" </w:t>
            </w:r>
            <w:r>
              <w:t xml:space="preserve"> dresser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17.3</w:t>
            </w:r>
          </w:p>
        </w:tc>
      </w:tr>
      <w:tr w:rsidR="00BF65BB" w:rsidRPr="00E33794" w:rsidTr="004758A6">
        <w:trPr>
          <w:jc w:val="center"/>
        </w:trPr>
        <w:tc>
          <w:tcPr>
            <w:tcW w:w="1076" w:type="dxa"/>
            <w:vAlign w:val="center"/>
          </w:tcPr>
          <w:p w:rsidR="00BF65BB" w:rsidRDefault="00BF65BB" w:rsidP="00C64EE8">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BF65BB" w:rsidRDefault="00BF65BB" w:rsidP="00C64EE8">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BF65BB" w:rsidRDefault="00BF65BB" w:rsidP="00C64EE8">
            <w:pPr>
              <w:jc w:val="center"/>
              <w:rPr>
                <w:rFonts w:asciiTheme="majorBidi" w:hAnsiTheme="majorBidi" w:cstheme="majorBidi"/>
              </w:rPr>
            </w:pPr>
            <w:r>
              <w:rPr>
                <w:rFonts w:asciiTheme="majorBidi" w:hAnsiTheme="majorBidi" w:cstheme="majorBidi"/>
              </w:rPr>
              <w:t>1</w:t>
            </w:r>
          </w:p>
        </w:tc>
        <w:tc>
          <w:tcPr>
            <w:tcW w:w="990" w:type="dxa"/>
            <w:gridSpan w:val="2"/>
            <w:vAlign w:val="center"/>
          </w:tcPr>
          <w:p w:rsidR="00BF65BB" w:rsidRDefault="00BF65BB" w:rsidP="00C64EE8">
            <w:pPr>
              <w:jc w:val="center"/>
              <w:rPr>
                <w:rFonts w:asciiTheme="majorBidi" w:hAnsiTheme="majorBidi" w:cstheme="majorBidi"/>
              </w:rPr>
            </w:pPr>
            <w:r>
              <w:rPr>
                <w:rFonts w:asciiTheme="majorBidi" w:hAnsiTheme="majorBidi" w:cstheme="majorBidi"/>
              </w:rPr>
              <w:t>L.S</w:t>
            </w:r>
          </w:p>
        </w:tc>
        <w:tc>
          <w:tcPr>
            <w:tcW w:w="5042" w:type="dxa"/>
          </w:tcPr>
          <w:p w:rsidR="00BF65BB" w:rsidRDefault="00BF65BB" w:rsidP="00C64EE8">
            <w:pPr>
              <w:jc w:val="both"/>
              <w:rPr>
                <w:lang w:val="en-GB" w:bidi="he-IL"/>
              </w:rPr>
            </w:pPr>
            <w:r>
              <w:rPr>
                <w:rFonts w:asciiTheme="majorBidi" w:hAnsiTheme="majorBidi" w:cstheme="majorBidi"/>
                <w:b/>
                <w:bCs/>
                <w:sz w:val="22"/>
                <w:szCs w:val="22"/>
              </w:rPr>
              <w:t>Pressure barrel</w:t>
            </w:r>
            <w:r>
              <w:rPr>
                <w:rFonts w:asciiTheme="majorBidi" w:hAnsiTheme="majorBidi" w:cstheme="majorBidi"/>
                <w:sz w:val="22"/>
                <w:szCs w:val="22"/>
              </w:rPr>
              <w:t>:  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w:t>
            </w:r>
            <w:r w:rsidR="001F253E" w:rsidRPr="00B7253D">
              <w:rPr>
                <w:rFonts w:asciiTheme="majorBidi" w:hAnsiTheme="majorBidi" w:cstheme="majorBidi"/>
                <w:sz w:val="22"/>
                <w:szCs w:val="22"/>
              </w:rPr>
              <w:t xml:space="preserve"> valve-</w:t>
            </w:r>
            <w:r w:rsidR="001F253E">
              <w:rPr>
                <w:rFonts w:asciiTheme="majorBidi" w:hAnsiTheme="majorBidi" w:cstheme="majorBidi"/>
                <w:sz w:val="22"/>
                <w:szCs w:val="22"/>
              </w:rPr>
              <w:t xml:space="preserve">for </w:t>
            </w:r>
            <w:r w:rsidR="001F253E" w:rsidRPr="00B7253D">
              <w:rPr>
                <w:rFonts w:asciiTheme="majorBidi" w:hAnsiTheme="majorBidi" w:cstheme="majorBidi"/>
                <w:sz w:val="22"/>
                <w:szCs w:val="22"/>
              </w:rPr>
              <w:t>direction</w:t>
            </w:r>
            <w:r w:rsidR="001F253E">
              <w:rPr>
                <w:rFonts w:asciiTheme="majorBidi" w:hAnsiTheme="majorBidi" w:cstheme="majorBidi"/>
                <w:sz w:val="22"/>
                <w:szCs w:val="22"/>
              </w:rPr>
              <w:t>al flow</w:t>
            </w:r>
            <w:r>
              <w:rPr>
                <w:rFonts w:asciiTheme="majorBidi" w:hAnsiTheme="majorBidi" w:cstheme="majorBidi"/>
                <w:sz w:val="22"/>
                <w:szCs w:val="22"/>
              </w:rPr>
              <w:t>,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p>
        </w:tc>
        <w:tc>
          <w:tcPr>
            <w:tcW w:w="992" w:type="dxa"/>
            <w:vAlign w:val="center"/>
          </w:tcPr>
          <w:p w:rsidR="00BF65BB" w:rsidRDefault="00BF65BB" w:rsidP="00F56D6C">
            <w:pPr>
              <w:jc w:val="center"/>
              <w:rPr>
                <w:rFonts w:asciiTheme="majorBidi" w:hAnsiTheme="majorBidi" w:cstheme="majorBidi"/>
                <w:sz w:val="22"/>
                <w:szCs w:val="22"/>
              </w:rPr>
            </w:pPr>
            <w:r>
              <w:rPr>
                <w:rFonts w:asciiTheme="majorBidi" w:hAnsiTheme="majorBidi" w:cstheme="majorBidi"/>
                <w:sz w:val="22"/>
                <w:szCs w:val="22"/>
              </w:rPr>
              <w:t>18.3</w:t>
            </w:r>
          </w:p>
        </w:tc>
      </w:tr>
      <w:tr w:rsidR="00BF65BB" w:rsidRPr="001772F1" w:rsidTr="004758A6">
        <w:trPr>
          <w:trHeight w:val="638"/>
          <w:jc w:val="center"/>
        </w:trPr>
        <w:tc>
          <w:tcPr>
            <w:tcW w:w="1076" w:type="dxa"/>
            <w:vAlign w:val="center"/>
          </w:tcPr>
          <w:p w:rsidR="00BF65BB" w:rsidRPr="00491ABF" w:rsidRDefault="00EC789B" w:rsidP="00021F69">
            <w:pPr>
              <w:jc w:val="center"/>
              <w:rPr>
                <w:rFonts w:asciiTheme="majorBidi" w:hAnsiTheme="majorBidi" w:cstheme="majorBidi"/>
                <w:b/>
                <w:bCs/>
                <w:rtl/>
              </w:rPr>
            </w:pPr>
            <w:r w:rsidRPr="00491ABF">
              <w:rPr>
                <w:rFonts w:asciiTheme="majorBidi" w:hAnsiTheme="majorBidi" w:cstheme="majorBidi"/>
                <w:b/>
                <w:bCs/>
              </w:rPr>
              <w:fldChar w:fldCharType="begin"/>
            </w:r>
            <w:r w:rsidR="00BF65B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EE4CD8">
              <w:rPr>
                <w:rFonts w:asciiTheme="majorBidi" w:hAnsiTheme="majorBidi" w:cstheme="majorBidi"/>
                <w:b/>
                <w:bCs/>
              </w:rPr>
              <w:instrText xml:space="preserve"> =SUM(ABOVE) </w:instrText>
            </w:r>
            <w:r>
              <w:rPr>
                <w:rFonts w:asciiTheme="majorBidi" w:hAnsiTheme="majorBidi" w:cstheme="majorBidi"/>
                <w:b/>
                <w:bCs/>
              </w:rPr>
              <w:fldChar w:fldCharType="separate"/>
            </w:r>
            <w:r w:rsidR="00EE4CD8">
              <w:rPr>
                <w:rFonts w:asciiTheme="majorBidi" w:hAnsiTheme="majorBidi" w:cstheme="majorBidi"/>
                <w:b/>
                <w:bCs/>
                <w:noProof/>
              </w:rPr>
              <w:t>46100</w:t>
            </w:r>
            <w:r>
              <w:rPr>
                <w:rFonts w:asciiTheme="majorBidi" w:hAnsiTheme="majorBidi" w:cstheme="majorBidi"/>
                <w:b/>
                <w:bCs/>
              </w:rPr>
              <w:fldChar w:fldCharType="end"/>
            </w:r>
          </w:p>
        </w:tc>
        <w:tc>
          <w:tcPr>
            <w:tcW w:w="8791" w:type="dxa"/>
            <w:gridSpan w:val="8"/>
          </w:tcPr>
          <w:p w:rsidR="00BF65BB" w:rsidRPr="00491ABF" w:rsidRDefault="00BF65BB" w:rsidP="005231BD">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005231BD">
              <w:rPr>
                <w:rFonts w:asciiTheme="majorBidi" w:hAnsiTheme="majorBidi" w:cstheme="majorBidi"/>
                <w:b/>
                <w:bCs/>
              </w:rPr>
              <w:t>including</w:t>
            </w:r>
            <w:r w:rsidRPr="00491ABF">
              <w:rPr>
                <w:rFonts w:asciiTheme="majorBidi" w:hAnsiTheme="majorBidi" w:cstheme="majorBidi"/>
                <w:b/>
                <w:bCs/>
              </w:rPr>
              <w:t xml:space="preserve">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396A35">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r w:rsidR="00396A35">
              <w:t>Laqif</w:t>
            </w:r>
            <w:r>
              <w:t>-</w:t>
            </w:r>
            <w:r w:rsidR="00396A35">
              <w:t>Qalqilya</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300</w:t>
            </w:r>
            <w:r w:rsidR="00334E8F">
              <w:t xml:space="preserve"> </w:t>
            </w:r>
            <w:r>
              <w:t xml:space="preserve">cm. The </w:t>
            </w:r>
            <w:r w:rsidR="00B76E2C">
              <w:t xml:space="preserve">wall </w:t>
            </w:r>
            <w:r>
              <w:t xml:space="preserve">sheets are </w:t>
            </w:r>
            <w:r w:rsidRPr="000D04FB">
              <w:t xml:space="preserve">metallic corrugated galvanized steel thickness of not less than 1.5 mm </w:t>
            </w:r>
          </w:p>
          <w:p w:rsidR="0035036D" w:rsidRDefault="0035036D" w:rsidP="00334E8F">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sidR="00334E8F">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 xml:space="preserve">e, the upper sheets edges nuts be covered with PE cover at </w:t>
            </w:r>
            <w:r w:rsidRPr="00C85FD9">
              <w:rPr>
                <w:rFonts w:asciiTheme="minorHAnsi" w:hAnsiTheme="minorHAnsi" w:cstheme="minorHAnsi"/>
              </w:rPr>
              <w:lastRenderedPageBreak/>
              <w:t>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xml:space="preserve">, PE from outside the thickness of the steel </w:t>
            </w:r>
            <w:r w:rsidRPr="00C85FD9">
              <w:rPr>
                <w:rFonts w:asciiTheme="minorHAnsi" w:hAnsiTheme="minorHAnsi" w:cstheme="minorHAnsi"/>
              </w:rPr>
              <w:lastRenderedPageBreak/>
              <w:t>3.96mm. The supply and  installation shall include but not be necessary limited to:</w:t>
            </w:r>
          </w:p>
          <w:p w:rsidR="0035036D" w:rsidRPr="00590068" w:rsidRDefault="0035036D" w:rsidP="00B4624B">
            <w:pPr>
              <w:jc w:val="both"/>
              <w:rPr>
                <w:rFonts w:asciiTheme="minorHAnsi" w:hAnsiTheme="minorHAnsi" w:cstheme="minorHAnsi"/>
              </w:rPr>
            </w:pPr>
          </w:p>
          <w:p w:rsidR="00C01178" w:rsidRPr="00D4271D" w:rsidRDefault="00C01178" w:rsidP="006A25C7">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r w:rsidR="002374EB">
              <w:rPr>
                <w:rFonts w:cs="Calibri"/>
              </w:rPr>
              <w:t>leveled</w:t>
            </w:r>
            <w:r>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above the highest point of adjacent land or roads</w:t>
            </w:r>
            <w:r w:rsidRPr="00C85FD9">
              <w:rPr>
                <w:rFonts w:cs="Calibri"/>
              </w:rPr>
              <w:t>). Excavation is 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w:t>
            </w:r>
            <w:r w:rsidR="00334E8F">
              <w:rPr>
                <w:rFonts w:cs="Calibri"/>
              </w:rPr>
              <w:t>price for this item includes</w:t>
            </w:r>
            <w:r>
              <w:rPr>
                <w:rFonts w:cs="Calibri"/>
              </w:rPr>
              <w:t xml:space="preserve"> building</w:t>
            </w:r>
            <w:r w:rsidRPr="00C85FD9">
              <w:rPr>
                <w:rFonts w:cs="Calibri"/>
              </w:rPr>
              <w:t xml:space="preserve"> </w:t>
            </w:r>
            <w:r>
              <w:rPr>
                <w:rFonts w:cs="Calibri"/>
              </w:rPr>
              <w:t>wall stones all over the reservoir sides and where the reservoir foundation above the adjacent ground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sidR="006A25C7">
              <w:rPr>
                <w:rFonts w:cs="Calibri"/>
              </w:rPr>
              <w:t>200 cm</w:t>
            </w:r>
            <w:r w:rsidRPr="00C85FD9">
              <w:rPr>
                <w:rFonts w:cs="Calibri"/>
              </w:rPr>
              <w:t>*</w:t>
            </w:r>
            <w:r>
              <w:rPr>
                <w:rFonts w:cs="Calibri"/>
              </w:rPr>
              <w:t>1</w:t>
            </w:r>
            <w:r w:rsidR="006A25C7">
              <w:rPr>
                <w:rFonts w:cs="Calibri"/>
              </w:rPr>
              <w:t>5</w:t>
            </w:r>
            <w:r w:rsidRPr="00C85FD9">
              <w:rPr>
                <w:rFonts w:cs="Calibri"/>
              </w:rPr>
              <w:t>0*</w:t>
            </w:r>
            <w:r>
              <w:rPr>
                <w:rFonts w:cs="Calibri"/>
              </w:rPr>
              <w:t>5</w:t>
            </w:r>
            <w:r w:rsidRPr="00C85FD9">
              <w:rPr>
                <w:rFonts w:cs="Calibri"/>
              </w:rPr>
              <w:t xml:space="preserve">0cm. The dimension </w:t>
            </w:r>
            <w:r w:rsidR="006A25C7">
              <w:rPr>
                <w:rFonts w:cs="Calibri"/>
              </w:rPr>
              <w:t>20</w:t>
            </w:r>
            <w:r w:rsidRPr="00C85FD9">
              <w:rPr>
                <w:rFonts w:cs="Calibri"/>
              </w:rPr>
              <w:t xml:space="preserve">0 cm is toward reservoir center, and </w:t>
            </w:r>
            <w:r>
              <w:rPr>
                <w:rFonts w:cs="Calibri"/>
              </w:rPr>
              <w:t>1</w:t>
            </w:r>
            <w:r w:rsidR="006A25C7">
              <w:rPr>
                <w:rFonts w:cs="Calibri"/>
              </w:rPr>
              <w:t>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r w:rsidRPr="00C85FD9">
              <w:t>Ø1</w:t>
            </w:r>
            <w:r>
              <w:t>0</w:t>
            </w:r>
            <w:r w:rsidRPr="00C85FD9">
              <w:t>mm</w:t>
            </w:r>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village council. </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 xml:space="preserve">0 cm higher than booster pump </w:t>
            </w:r>
            <w:r>
              <w:rPr>
                <w:rFonts w:asciiTheme="minorHAnsi" w:hAnsiTheme="minorHAnsi" w:cstheme="minorHAnsi"/>
              </w:rPr>
              <w:lastRenderedPageBreak/>
              <w:t>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905A2B">
            <w:pPr>
              <w:jc w:val="both"/>
            </w:pPr>
            <w:r w:rsidRPr="00C85FD9">
              <w:t xml:space="preserve">Use </w:t>
            </w:r>
            <w:r w:rsidR="00905A2B">
              <w:t>9</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lastRenderedPageBreak/>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w:t>
            </w:r>
            <w:r>
              <w:lastRenderedPageBreak/>
              <w:t xml:space="preserve">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6A25C7">
            <w:pPr>
              <w:jc w:val="both"/>
            </w:pPr>
            <w:r w:rsidRPr="009F1312">
              <w:t xml:space="preserve">The </w:t>
            </w:r>
            <w:r w:rsidR="006A25C7">
              <w:t>village council</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sidR="005231BD">
              <w:rPr>
                <w:b/>
                <w:bCs/>
              </w:rPr>
              <w:t>including</w:t>
            </w:r>
            <w:r w:rsidRPr="000D04FB">
              <w:rPr>
                <w:b/>
                <w:bCs/>
              </w:rPr>
              <w:t xml:space="preserve"> vat </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r>
        <w:rPr>
          <w:rFonts w:hint="cs"/>
          <w:rtl/>
          <w:lang w:eastAsia="en-US" w:bidi="he-IL"/>
        </w:rPr>
        <w:t>\</w:t>
      </w:r>
    </w:p>
    <w:p w:rsidR="00EE4CD8" w:rsidRDefault="00EE4CD8" w:rsidP="00B3135C">
      <w:pPr>
        <w:rPr>
          <w:lang w:eastAsia="en-US" w:bidi="he-IL"/>
        </w:rPr>
      </w:pPr>
    </w:p>
    <w:p w:rsidR="00FB0C73" w:rsidRDefault="00FB0C73" w:rsidP="00B3135C">
      <w:pPr>
        <w:rPr>
          <w:lang w:eastAsia="en-US"/>
        </w:rPr>
      </w:pPr>
    </w:p>
    <w:p w:rsidR="00097497" w:rsidRPr="00F56D6C" w:rsidRDefault="00097497" w:rsidP="00B3135C">
      <w:pPr>
        <w:rPr>
          <w:lang w:eastAsia="en-US"/>
        </w:rPr>
      </w:pPr>
    </w:p>
    <w:p w:rsidR="009B14DA" w:rsidRPr="00EE4CD8" w:rsidRDefault="009B14DA" w:rsidP="00567F97">
      <w:pPr>
        <w:jc w:val="center"/>
        <w:rPr>
          <w:b/>
          <w:bCs/>
          <w:sz w:val="28"/>
          <w:szCs w:val="36"/>
        </w:rPr>
      </w:pPr>
      <w:r w:rsidRPr="00EE4CD8">
        <w:rPr>
          <w:b/>
          <w:bCs/>
          <w:sz w:val="28"/>
          <w:szCs w:val="36"/>
        </w:rPr>
        <w:lastRenderedPageBreak/>
        <w:t>S</w:t>
      </w:r>
      <w:r w:rsidR="00567F97" w:rsidRPr="00EE4CD8">
        <w:rPr>
          <w:b/>
          <w:bCs/>
          <w:sz w:val="28"/>
          <w:szCs w:val="36"/>
        </w:rPr>
        <w:t>ummary</w:t>
      </w:r>
      <w:r w:rsidR="008462AB" w:rsidRPr="00EE4CD8">
        <w:rPr>
          <w:rFonts w:hint="cs"/>
          <w:b/>
          <w:bCs/>
          <w:sz w:val="28"/>
          <w:szCs w:val="36"/>
          <w:rtl/>
        </w:rPr>
        <w:t xml:space="preserve"> </w:t>
      </w:r>
      <w:r w:rsidR="00567F97" w:rsidRPr="00EE4CD8">
        <w:rPr>
          <w:b/>
          <w:bCs/>
          <w:sz w:val="28"/>
          <w:szCs w:val="36"/>
        </w:rPr>
        <w:t>of</w:t>
      </w:r>
      <w:r w:rsidR="008462AB" w:rsidRPr="00EE4CD8">
        <w:rPr>
          <w:rFonts w:hint="cs"/>
          <w:b/>
          <w:bCs/>
          <w:sz w:val="28"/>
          <w:szCs w:val="36"/>
          <w:rtl/>
        </w:rPr>
        <w:t xml:space="preserve"> </w:t>
      </w:r>
      <w:r w:rsidR="00567F97" w:rsidRPr="00EE4CD8">
        <w:rPr>
          <w:b/>
          <w:bCs/>
          <w:sz w:val="28"/>
          <w:szCs w:val="36"/>
        </w:rPr>
        <w:t>the</w:t>
      </w:r>
      <w:r w:rsidR="008462AB" w:rsidRPr="00EE4CD8">
        <w:rPr>
          <w:rFonts w:hint="cs"/>
          <w:b/>
          <w:bCs/>
          <w:sz w:val="28"/>
          <w:szCs w:val="36"/>
          <w:rtl/>
        </w:rPr>
        <w:t xml:space="preserve"> </w:t>
      </w:r>
      <w:r w:rsidR="00567F97" w:rsidRPr="00EE4CD8">
        <w:rPr>
          <w:b/>
          <w:bCs/>
          <w:sz w:val="28"/>
          <w:szCs w:val="36"/>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 xml:space="preserve">Total of supplying  and installing pipes and fittings </w:t>
            </w:r>
            <w:r w:rsidR="005231BD">
              <w:rPr>
                <w:b/>
                <w:bCs/>
              </w:rPr>
              <w:t>including</w:t>
            </w:r>
            <w:r w:rsidRPr="000D04FB">
              <w:rPr>
                <w:b/>
                <w:bCs/>
              </w:rPr>
              <w:t xml:space="preserve"> vat </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 xml:space="preserve">steel tank </w:t>
            </w:r>
            <w:r w:rsidR="005231BD">
              <w:rPr>
                <w:b/>
                <w:bCs/>
              </w:rPr>
              <w:t>including</w:t>
            </w:r>
            <w:r w:rsidRPr="000D04FB">
              <w:rPr>
                <w:b/>
                <w:bCs/>
              </w:rPr>
              <w:t xml:space="preserve"> vat </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 xml:space="preserve">installing &amp; transporting of the booster pump </w:t>
            </w:r>
            <w:r w:rsidR="005231BD">
              <w:rPr>
                <w:b/>
                <w:bCs/>
              </w:rPr>
              <w:t>including</w:t>
            </w:r>
            <w:r w:rsidRPr="000D04FB">
              <w:rPr>
                <w:b/>
                <w:bCs/>
              </w:rPr>
              <w:t xml:space="preserve"> vat </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 xml:space="preserve">steel tank </w:t>
            </w:r>
            <w:r w:rsidR="005231BD">
              <w:rPr>
                <w:b/>
                <w:bCs/>
              </w:rPr>
              <w:t>including</w:t>
            </w:r>
            <w:r w:rsidRPr="000D04FB">
              <w:rPr>
                <w:b/>
                <w:bCs/>
              </w:rPr>
              <w:t xml:space="preserve"> vat </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w:t>
            </w:r>
            <w:r w:rsidR="005231BD">
              <w:rPr>
                <w:b/>
                <w:bCs/>
              </w:rPr>
              <w:t>including</w:t>
            </w:r>
            <w:r w:rsidRPr="000D04FB">
              <w:rPr>
                <w:b/>
                <w:bCs/>
              </w:rPr>
              <w:t xml:space="preserve">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 xml:space="preserve">Final total in words </w:t>
            </w:r>
            <w:r w:rsidR="005231BD">
              <w:rPr>
                <w:b/>
                <w:bCs/>
              </w:rPr>
              <w:t>including</w:t>
            </w:r>
            <w:r w:rsidRPr="000D04FB">
              <w:rPr>
                <w:b/>
                <w:bCs/>
              </w:rPr>
              <w:t xml:space="preserve">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lastRenderedPageBreak/>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lastRenderedPageBreak/>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w:t>
      </w:r>
      <w:r w:rsidRPr="000D04FB">
        <w:lastRenderedPageBreak/>
        <w:t xml:space="preserve">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r w:rsidR="002374EB">
        <w:t>crossings</w:t>
      </w:r>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Wide Voltage Range: 320 ~ 480V</w:t>
      </w:r>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65Hz</w:t>
      </w:r>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Output Frequency Range: 0 ~ 500Hz</w:t>
      </w:r>
    </w:p>
    <w:p w:rsidR="007E39E5" w:rsidRPr="00DB59C1" w:rsidRDefault="007E39E5" w:rsidP="00441D49">
      <w:pPr>
        <w:pStyle w:val="ListParagraph"/>
        <w:numPr>
          <w:ilvl w:val="0"/>
          <w:numId w:val="47"/>
        </w:numPr>
        <w:spacing w:after="200" w:line="276" w:lineRule="auto"/>
      </w:pPr>
      <w:r w:rsidRPr="00DB59C1">
        <w:t>Overload Capacity: 60s with 150% of rated current, 2s with 180% of rated current</w:t>
      </w:r>
    </w:p>
    <w:p w:rsidR="007E39E5" w:rsidRPr="00DB59C1" w:rsidRDefault="007E39E5" w:rsidP="00441D49">
      <w:pPr>
        <w:pStyle w:val="ListParagraph"/>
        <w:numPr>
          <w:ilvl w:val="0"/>
          <w:numId w:val="47"/>
        </w:numPr>
        <w:spacing w:after="200" w:line="276" w:lineRule="auto"/>
      </w:pPr>
      <w:r w:rsidRPr="00DB59C1">
        <w:t>From 0.75 ~ 7.5KW Plastic house; 11 ~ 630KW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Built-in RS485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All model are integrated IGBT</w:t>
      </w:r>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lastRenderedPageBreak/>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2374EB">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r w:rsidR="002374EB">
        <w:t>project</w:t>
      </w:r>
      <w:r w:rsidRPr="003C1B49">
        <w:t xml:space="preserve"> area . 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lastRenderedPageBreak/>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2374EB">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lastRenderedPageBreak/>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5B60DA" w:rsidRDefault="005B60DA" w:rsidP="005B60DA">
      <w:pPr>
        <w:rPr>
          <w:b/>
          <w:bCs/>
          <w:sz w:val="28"/>
          <w:szCs w:val="28"/>
          <w:rtl/>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EC789B"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C64EE8" w:rsidRDefault="00C64EE8" w:rsidP="005B60DA">
                  <w:pPr>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C64EE8" w:rsidRPr="00021F34" w:rsidRDefault="00C64EE8"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C64EE8" w:rsidRPr="00DC0BEC" w:rsidRDefault="00C64EE8" w:rsidP="005B60DA">
                  <w:pPr>
                    <w:spacing w:before="100" w:beforeAutospacing="1" w:after="100" w:afterAutospacing="1"/>
                    <w:outlineLvl w:val="1"/>
                    <w:rPr>
                      <w:kern w:val="36"/>
                    </w:rPr>
                  </w:pPr>
                </w:p>
                <w:p w:rsidR="00C64EE8" w:rsidRDefault="00C64EE8"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EC789B" w:rsidP="005B60DA">
      <w:pPr>
        <w:rPr>
          <w:b/>
          <w:bCs/>
        </w:rPr>
      </w:pPr>
      <w:r>
        <w:rPr>
          <w:b/>
          <w:bCs/>
          <w:noProof/>
        </w:rPr>
        <w:pict>
          <v:shape id="_x0000_s1036" type="#_x0000_t202" style="position:absolute;margin-left:0;margin-top:24.1pt;width:414pt;height:34.2pt;z-index:251673600">
            <v:textbox>
              <w:txbxContent>
                <w:p w:rsidR="00C64EE8" w:rsidRDefault="00C64EE8" w:rsidP="005B60DA">
                  <w:pPr>
                    <w:numPr>
                      <w:ilvl w:val="0"/>
                      <w:numId w:val="49"/>
                    </w:numPr>
                  </w:pPr>
                  <w:r>
                    <w:t>Standard Specification for reinforcement Steel Bars.  ASTM 615/ Grade 60</w:t>
                  </w:r>
                </w:p>
                <w:p w:rsidR="00C64EE8" w:rsidRPr="00762CE7" w:rsidRDefault="00C64EE8" w:rsidP="005B60DA">
                  <w:pPr>
                    <w:numPr>
                      <w:ilvl w:val="0"/>
                      <w:numId w:val="49"/>
                    </w:numPr>
                  </w:pPr>
                  <w:r w:rsidRPr="00762CE7">
                    <w:t>Specification for mild steel</w:t>
                  </w:r>
                  <w:r>
                    <w:t xml:space="preserve">.   </w:t>
                  </w:r>
                  <w:r w:rsidRPr="00762CE7">
                    <w:t>BS 1722-9</w:t>
                  </w:r>
                </w:p>
                <w:p w:rsidR="00C64EE8" w:rsidRPr="00642EEC" w:rsidRDefault="00C64EE8" w:rsidP="005B60DA">
                  <w:pPr>
                    <w:pStyle w:val="Title"/>
                    <w:bidi w:val="0"/>
                  </w:pPr>
                </w:p>
              </w:txbxContent>
            </v:textbox>
            <w10:wrap type="square"/>
          </v:shape>
        </w:pict>
      </w:r>
      <w:r w:rsidR="005B60DA">
        <w:rPr>
          <w:b/>
          <w:bCs/>
        </w:rPr>
        <w:t>Steel  Bars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EC789B" w:rsidP="005B60DA">
      <w:pPr>
        <w:rPr>
          <w:b/>
          <w:bCs/>
        </w:rPr>
      </w:pPr>
      <w:r w:rsidRPr="00EC789B">
        <w:rPr>
          <w:noProof/>
        </w:rPr>
        <w:pict>
          <v:shape id="_x0000_s1034" type="#_x0000_t202" style="position:absolute;margin-left:0;margin-top:14.7pt;width:414pt;height:226.1pt;z-index:251671552">
            <v:textbox style="mso-next-textbox:#_x0000_s1034">
              <w:txbxContent>
                <w:p w:rsidR="00C64EE8" w:rsidRPr="00800DB4" w:rsidRDefault="00C64EE8"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C64EE8" w:rsidRPr="00800DB4" w:rsidRDefault="00C64EE8" w:rsidP="005B60DA"/>
                <w:p w:rsidR="00C64EE8" w:rsidRPr="00800DB4" w:rsidRDefault="00C64EE8" w:rsidP="005B60DA">
                  <w:pPr>
                    <w:tabs>
                      <w:tab w:val="left" w:pos="2880"/>
                      <w:tab w:val="left" w:pos="3240"/>
                    </w:tabs>
                  </w:pPr>
                  <w:proofErr w:type="spellStart"/>
                  <w:r w:rsidRPr="00800DB4">
                    <w:t>L.O.I.</w:t>
                  </w:r>
                  <w:proofErr w:type="spellEnd"/>
                  <w:r w:rsidRPr="00800DB4">
                    <w:t xml:space="preserve"> </w:t>
                  </w:r>
                  <w:r w:rsidRPr="00800DB4">
                    <w:tab/>
                    <w:t xml:space="preserve">: </w:t>
                  </w:r>
                  <w:r w:rsidRPr="00800DB4">
                    <w:tab/>
                    <w:t>Max 5.0</w:t>
                  </w:r>
                </w:p>
                <w:p w:rsidR="00C64EE8" w:rsidRPr="00800DB4" w:rsidRDefault="00C64EE8" w:rsidP="005B60DA">
                  <w:pPr>
                    <w:tabs>
                      <w:tab w:val="left" w:pos="2880"/>
                      <w:tab w:val="left" w:pos="3240"/>
                    </w:tabs>
                  </w:pPr>
                  <w:r w:rsidRPr="00800DB4">
                    <w:t xml:space="preserve">Mgo </w:t>
                  </w:r>
                  <w:r w:rsidRPr="00800DB4">
                    <w:tab/>
                    <w:t xml:space="preserve">: </w:t>
                  </w:r>
                  <w:r w:rsidRPr="00800DB4">
                    <w:tab/>
                    <w:t>Max 5.0</w:t>
                  </w:r>
                </w:p>
                <w:p w:rsidR="00C64EE8" w:rsidRPr="00800DB4" w:rsidRDefault="00C64EE8"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C64EE8" w:rsidRPr="00800DB4" w:rsidRDefault="00C64EE8"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C64EE8" w:rsidRPr="00800DB4" w:rsidRDefault="00C64EE8" w:rsidP="005B60DA">
                  <w:pPr>
                    <w:tabs>
                      <w:tab w:val="left" w:pos="2880"/>
                      <w:tab w:val="left" w:pos="3240"/>
                    </w:tabs>
                  </w:pPr>
                  <w:r w:rsidRPr="00800DB4">
                    <w:t>Soundness</w:t>
                  </w:r>
                  <w:r w:rsidRPr="00800DB4">
                    <w:tab/>
                    <w:t xml:space="preserve">: </w:t>
                  </w:r>
                  <w:r w:rsidRPr="00800DB4">
                    <w:tab/>
                    <w:t>Sound Setting Time</w:t>
                  </w:r>
                </w:p>
                <w:p w:rsidR="00C64EE8" w:rsidRPr="00800DB4" w:rsidRDefault="00C64EE8" w:rsidP="005B60DA">
                  <w:pPr>
                    <w:tabs>
                      <w:tab w:val="left" w:pos="2880"/>
                      <w:tab w:val="left" w:pos="3240"/>
                    </w:tabs>
                  </w:pPr>
                  <w:r w:rsidRPr="00800DB4">
                    <w:t>Initial Set</w:t>
                  </w:r>
                  <w:r w:rsidRPr="00800DB4">
                    <w:tab/>
                    <w:t xml:space="preserve">: </w:t>
                  </w:r>
                  <w:r w:rsidRPr="00800DB4">
                    <w:tab/>
                    <w:t>Min 45 Minutes</w:t>
                  </w:r>
                </w:p>
                <w:p w:rsidR="00C64EE8" w:rsidRPr="00800DB4" w:rsidRDefault="00C64EE8" w:rsidP="005B60DA">
                  <w:pPr>
                    <w:tabs>
                      <w:tab w:val="left" w:pos="2880"/>
                      <w:tab w:val="left" w:pos="3240"/>
                    </w:tabs>
                  </w:pPr>
                  <w:r w:rsidRPr="00800DB4">
                    <w:t>Final Set</w:t>
                  </w:r>
                  <w:r w:rsidRPr="00800DB4">
                    <w:tab/>
                    <w:t xml:space="preserve">: </w:t>
                  </w:r>
                  <w:r w:rsidRPr="00800DB4">
                    <w:tab/>
                    <w:t>Max 10 Hours</w:t>
                  </w:r>
                </w:p>
                <w:p w:rsidR="00C64EE8" w:rsidRPr="00800DB4" w:rsidRDefault="00C64EE8" w:rsidP="005B60DA">
                  <w:pPr>
                    <w:tabs>
                      <w:tab w:val="left" w:pos="2880"/>
                      <w:tab w:val="left" w:pos="3240"/>
                    </w:tabs>
                  </w:pPr>
                  <w:r w:rsidRPr="00800DB4">
                    <w:t xml:space="preserve">Compressive Strength </w:t>
                  </w:r>
                  <w:r w:rsidRPr="00800DB4">
                    <w:tab/>
                    <w:t xml:space="preserve">: </w:t>
                  </w:r>
                  <w:r w:rsidRPr="00800DB4">
                    <w:tab/>
                  </w:r>
                </w:p>
                <w:p w:rsidR="00C64EE8" w:rsidRPr="00800DB4" w:rsidRDefault="00C64EE8" w:rsidP="005B60DA">
                  <w:pPr>
                    <w:tabs>
                      <w:tab w:val="left" w:pos="2880"/>
                      <w:tab w:val="left" w:pos="3240"/>
                    </w:tabs>
                  </w:pPr>
                  <w:r w:rsidRPr="00800DB4">
                    <w:t xml:space="preserve">3 Days </w:t>
                  </w:r>
                  <w:r w:rsidRPr="00800DB4">
                    <w:tab/>
                    <w:t xml:space="preserve">: </w:t>
                  </w:r>
                  <w:r w:rsidRPr="00800DB4">
                    <w:tab/>
                    <w:t xml:space="preserve">21 Mpa , </w:t>
                  </w:r>
                </w:p>
                <w:p w:rsidR="00C64EE8" w:rsidRPr="00800DB4" w:rsidRDefault="00C64EE8" w:rsidP="005B60DA">
                  <w:pPr>
                    <w:tabs>
                      <w:tab w:val="left" w:pos="2880"/>
                      <w:tab w:val="left" w:pos="3240"/>
                    </w:tabs>
                  </w:pPr>
                  <w:r w:rsidRPr="00800DB4">
                    <w:t xml:space="preserve">28 Days </w:t>
                  </w:r>
                  <w:r w:rsidRPr="00800DB4">
                    <w:tab/>
                    <w:t xml:space="preserve">: </w:t>
                  </w:r>
                  <w:r w:rsidRPr="00800DB4">
                    <w:tab/>
                    <w:t>42.5 Mpa</w:t>
                  </w:r>
                </w:p>
                <w:p w:rsidR="00C64EE8" w:rsidRPr="00800DB4" w:rsidRDefault="00C64EE8" w:rsidP="005B60DA">
                  <w:pPr>
                    <w:tabs>
                      <w:tab w:val="left" w:pos="2880"/>
                      <w:tab w:val="left" w:pos="3240"/>
                    </w:tabs>
                  </w:pPr>
                  <w:r w:rsidRPr="00800DB4">
                    <w:t xml:space="preserve">Bending Strength </w:t>
                  </w:r>
                </w:p>
                <w:p w:rsidR="00C64EE8" w:rsidRPr="00800DB4" w:rsidRDefault="00C64EE8" w:rsidP="005B60DA">
                  <w:pPr>
                    <w:tabs>
                      <w:tab w:val="left" w:pos="2880"/>
                      <w:tab w:val="left" w:pos="3240"/>
                    </w:tabs>
                  </w:pPr>
                  <w:r w:rsidRPr="00800DB4">
                    <w:t xml:space="preserve">3 Days </w:t>
                  </w:r>
                  <w:r w:rsidRPr="00800DB4">
                    <w:tab/>
                    <w:t xml:space="preserve">: </w:t>
                  </w:r>
                  <w:r w:rsidRPr="00800DB4">
                    <w:tab/>
                    <w:t xml:space="preserve">4.0 Mpa, </w:t>
                  </w:r>
                </w:p>
                <w:p w:rsidR="00C64EE8" w:rsidRDefault="00C64EE8"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EC789B" w:rsidP="005B60DA">
      <w:pPr>
        <w:rPr>
          <w:b/>
          <w:bCs/>
        </w:rPr>
      </w:pPr>
      <w:r w:rsidRPr="00EC789B">
        <w:rPr>
          <w:noProof/>
        </w:rPr>
        <w:pict>
          <v:shape id="_x0000_s1035" type="#_x0000_t202" style="position:absolute;margin-left:0;margin-top:20.5pt;width:414pt;height:118.55pt;z-index:251672576">
            <v:textbox style="mso-next-textbox:#_x0000_s1035;mso-fit-shape-to-text:t">
              <w:txbxContent>
                <w:p w:rsidR="00C64EE8" w:rsidRPr="00800DB4" w:rsidRDefault="00C64EE8" w:rsidP="005B60DA">
                  <w:pPr>
                    <w:numPr>
                      <w:ilvl w:val="0"/>
                      <w:numId w:val="48"/>
                    </w:numPr>
                    <w:spacing w:before="100" w:beforeAutospacing="1" w:after="100" w:afterAutospacing="1"/>
                    <w:rPr>
                      <w:color w:val="000000"/>
                    </w:rPr>
                  </w:pPr>
                  <w:r w:rsidRPr="00800DB4">
                    <w:rPr>
                      <w:color w:val="000000"/>
                    </w:rPr>
                    <w:t>grading    As C-144 ASTM</w:t>
                  </w:r>
                </w:p>
                <w:p w:rsidR="00C64EE8" w:rsidRPr="00800DB4" w:rsidRDefault="00C64EE8"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C64EE8" w:rsidRPr="00800DB4" w:rsidRDefault="00C64EE8"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C64EE8" w:rsidRPr="00800DB4" w:rsidRDefault="00C64EE8"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C64EE8" w:rsidRPr="00800DB4" w:rsidRDefault="00C64EE8"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C64EE8" w:rsidRDefault="00C64EE8"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C64EE8" w:rsidRPr="005810EC" w:rsidRDefault="00C64EE8"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EC789B" w:rsidP="005B60DA">
      <w:pPr>
        <w:rPr>
          <w:b/>
          <w:bCs/>
        </w:rPr>
      </w:pPr>
      <w:r>
        <w:rPr>
          <w:b/>
          <w:bCs/>
          <w:noProof/>
        </w:rPr>
        <w:pict>
          <v:shape id="_x0000_s1038" type="#_x0000_t202" style="position:absolute;margin-left:0;margin-top:25.1pt;width:414pt;height:50.55pt;z-index:251675648">
            <v:textbox style="mso-fit-shape-to-text:t">
              <w:txbxContent>
                <w:p w:rsidR="00C64EE8" w:rsidRPr="00DD6B40" w:rsidRDefault="00C64EE8" w:rsidP="005B60DA">
                  <w:pPr>
                    <w:pStyle w:val="Heading3"/>
                    <w:rPr>
                      <w:sz w:val="24"/>
                      <w:szCs w:val="24"/>
                    </w:rPr>
                  </w:pPr>
                  <w:r w:rsidRPr="00DD6B40">
                    <w:rPr>
                      <w:b w:val="0"/>
                      <w:bCs w:val="0"/>
                      <w:sz w:val="24"/>
                      <w:szCs w:val="24"/>
                    </w:rPr>
                    <w:t>ASTM D 449 Standard Specification for Asphalt Used in Waterproofing</w:t>
                  </w:r>
                </w:p>
                <w:p w:rsidR="00C64EE8" w:rsidRPr="00DD6B40" w:rsidRDefault="00C64EE8"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lastRenderedPageBreak/>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According to AASHTO –T104,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According to AASHTO –T104,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(AASHTO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r>
              <w:t>CBR</w:t>
            </w:r>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AF2913" w:rsidRDefault="00AF2913" w:rsidP="005B60DA">
      <w:pPr>
        <w:jc w:val="center"/>
      </w:pPr>
    </w:p>
    <w:p w:rsidR="00AF2913" w:rsidRDefault="00AF2913"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 xml:space="preserve">Hot-Applied Rubberized Waterproofing Membrane is a hot-applied asphalt-based composition which is specifically formulated as a fluid material which is applied to form a continuous adhered </w:t>
      </w:r>
      <w:r w:rsidRPr="00E00AEF">
        <w:lastRenderedPageBreak/>
        <w:t>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r w:rsidRPr="004543CE">
              <w:rPr>
                <w:color w:val="000000"/>
                <w:sz w:val="22"/>
                <w:szCs w:val="22"/>
              </w:rPr>
              <w:t>Pe</w:t>
            </w:r>
            <w:r w:rsidRPr="004543CE">
              <w:rPr>
                <w:color w:val="000000"/>
                <w:spacing w:val="-1"/>
                <w:sz w:val="22"/>
                <w:szCs w:val="22"/>
              </w:rPr>
              <w:t>rm</w:t>
            </w:r>
            <w:r w:rsidRPr="004543CE">
              <w:rPr>
                <w:color w:val="000000"/>
                <w:sz w:val="22"/>
                <w:szCs w:val="22"/>
              </w:rPr>
              <w:t>eance</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B87" w:rsidRDefault="00CD7B87" w:rsidP="00432E05">
      <w:r>
        <w:separator/>
      </w:r>
    </w:p>
  </w:endnote>
  <w:endnote w:type="continuationSeparator" w:id="0">
    <w:p w:rsidR="00CD7B87" w:rsidRDefault="00CD7B87"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563"/>
      <w:docPartObj>
        <w:docPartGallery w:val="Page Numbers (Bottom of Page)"/>
        <w:docPartUnique/>
      </w:docPartObj>
    </w:sdtPr>
    <w:sdtContent>
      <w:p w:rsidR="00C64EE8" w:rsidRDefault="00EC789B">
        <w:pPr>
          <w:pStyle w:val="Footer"/>
          <w:jc w:val="center"/>
        </w:pPr>
        <w:fldSimple w:instr=" PAGE   \* MERGEFORMAT ">
          <w:r w:rsidR="002374EB">
            <w:rPr>
              <w:noProof/>
            </w:rPr>
            <w:t>4</w:t>
          </w:r>
        </w:fldSimple>
      </w:p>
    </w:sdtContent>
  </w:sdt>
  <w:p w:rsidR="00C64EE8" w:rsidRDefault="00C64E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B87" w:rsidRDefault="00CD7B87" w:rsidP="00432E05">
      <w:r>
        <w:separator/>
      </w:r>
    </w:p>
  </w:footnote>
  <w:footnote w:type="continuationSeparator" w:id="0">
    <w:p w:rsidR="00CD7B87" w:rsidRDefault="00CD7B87"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1">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2">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0"/>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1"/>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num>
  <w:num w:numId="47">
    <w:abstractNumId w:val="38"/>
  </w:num>
  <w:num w:numId="48">
    <w:abstractNumId w:val="28"/>
  </w:num>
  <w:num w:numId="49">
    <w:abstractNumId w:val="22"/>
  </w:num>
  <w:num w:numId="50">
    <w:abstractNumId w:val="5"/>
  </w:num>
  <w:num w:numId="51">
    <w:abstractNumId w:val="40"/>
  </w:num>
  <w:num w:numId="52">
    <w:abstractNumId w:val="49"/>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spelling="clean"/>
  <w:stylePaneFormatFilter w:val="3F01"/>
  <w:defaultTabStop w:val="720"/>
  <w:characterSpacingControl w:val="doNotCompress"/>
  <w:hdrShapeDefaults>
    <o:shapedefaults v:ext="edit" spidmax="135170"/>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D97"/>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1CE9"/>
    <w:rsid w:val="00053897"/>
    <w:rsid w:val="00054333"/>
    <w:rsid w:val="00055EFB"/>
    <w:rsid w:val="0005646D"/>
    <w:rsid w:val="000629AE"/>
    <w:rsid w:val="00064943"/>
    <w:rsid w:val="00065606"/>
    <w:rsid w:val="00066073"/>
    <w:rsid w:val="0007156E"/>
    <w:rsid w:val="00073745"/>
    <w:rsid w:val="0007491B"/>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2796"/>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734"/>
    <w:rsid w:val="00132A6E"/>
    <w:rsid w:val="00132F7A"/>
    <w:rsid w:val="0013433C"/>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30A"/>
    <w:rsid w:val="00180C11"/>
    <w:rsid w:val="001811EE"/>
    <w:rsid w:val="00182BC0"/>
    <w:rsid w:val="00183F3D"/>
    <w:rsid w:val="00184B6D"/>
    <w:rsid w:val="001854BC"/>
    <w:rsid w:val="00185601"/>
    <w:rsid w:val="001865BA"/>
    <w:rsid w:val="00187889"/>
    <w:rsid w:val="00190668"/>
    <w:rsid w:val="00190A44"/>
    <w:rsid w:val="00191325"/>
    <w:rsid w:val="001927AB"/>
    <w:rsid w:val="0019281C"/>
    <w:rsid w:val="001931F4"/>
    <w:rsid w:val="001934F3"/>
    <w:rsid w:val="001946A0"/>
    <w:rsid w:val="00195E66"/>
    <w:rsid w:val="001972CB"/>
    <w:rsid w:val="001A229C"/>
    <w:rsid w:val="001A24FE"/>
    <w:rsid w:val="001A28A8"/>
    <w:rsid w:val="001A3A1B"/>
    <w:rsid w:val="001A7632"/>
    <w:rsid w:val="001B225B"/>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253E"/>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337D"/>
    <w:rsid w:val="002235FA"/>
    <w:rsid w:val="0022431E"/>
    <w:rsid w:val="00225A90"/>
    <w:rsid w:val="00225E12"/>
    <w:rsid w:val="00231C22"/>
    <w:rsid w:val="002324DC"/>
    <w:rsid w:val="00232727"/>
    <w:rsid w:val="00232BDD"/>
    <w:rsid w:val="002374EB"/>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0FB5"/>
    <w:rsid w:val="00262BF5"/>
    <w:rsid w:val="00265332"/>
    <w:rsid w:val="00265E03"/>
    <w:rsid w:val="00265E48"/>
    <w:rsid w:val="00266708"/>
    <w:rsid w:val="002672FA"/>
    <w:rsid w:val="00270A7E"/>
    <w:rsid w:val="00270D76"/>
    <w:rsid w:val="00271588"/>
    <w:rsid w:val="00271645"/>
    <w:rsid w:val="00271823"/>
    <w:rsid w:val="002719B7"/>
    <w:rsid w:val="00273C53"/>
    <w:rsid w:val="002752F6"/>
    <w:rsid w:val="00275D7C"/>
    <w:rsid w:val="002762D6"/>
    <w:rsid w:val="00276E8A"/>
    <w:rsid w:val="00277468"/>
    <w:rsid w:val="00277A94"/>
    <w:rsid w:val="00277F63"/>
    <w:rsid w:val="0028070D"/>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495A"/>
    <w:rsid w:val="00334E8F"/>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5787C"/>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50A"/>
    <w:rsid w:val="00391675"/>
    <w:rsid w:val="00391DEF"/>
    <w:rsid w:val="00396811"/>
    <w:rsid w:val="00396A35"/>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14A"/>
    <w:rsid w:val="00436BCA"/>
    <w:rsid w:val="00440F29"/>
    <w:rsid w:val="00441C62"/>
    <w:rsid w:val="00441D49"/>
    <w:rsid w:val="00442B20"/>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417"/>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20E"/>
    <w:rsid w:val="00510210"/>
    <w:rsid w:val="00514FA7"/>
    <w:rsid w:val="005159BF"/>
    <w:rsid w:val="00515B84"/>
    <w:rsid w:val="00516C82"/>
    <w:rsid w:val="00520451"/>
    <w:rsid w:val="00521C52"/>
    <w:rsid w:val="005229B2"/>
    <w:rsid w:val="005231BD"/>
    <w:rsid w:val="00524CC7"/>
    <w:rsid w:val="00527F97"/>
    <w:rsid w:val="005317EC"/>
    <w:rsid w:val="005324CD"/>
    <w:rsid w:val="00533A00"/>
    <w:rsid w:val="0053587C"/>
    <w:rsid w:val="00537698"/>
    <w:rsid w:val="00540F65"/>
    <w:rsid w:val="0054163A"/>
    <w:rsid w:val="00543769"/>
    <w:rsid w:val="00544256"/>
    <w:rsid w:val="00545DE9"/>
    <w:rsid w:val="005475EB"/>
    <w:rsid w:val="00550944"/>
    <w:rsid w:val="0055178E"/>
    <w:rsid w:val="0055193D"/>
    <w:rsid w:val="005542F1"/>
    <w:rsid w:val="00554727"/>
    <w:rsid w:val="00555B16"/>
    <w:rsid w:val="00557784"/>
    <w:rsid w:val="005610BA"/>
    <w:rsid w:val="00561C18"/>
    <w:rsid w:val="00562708"/>
    <w:rsid w:val="00562A02"/>
    <w:rsid w:val="00563274"/>
    <w:rsid w:val="00563304"/>
    <w:rsid w:val="00565B3D"/>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04C"/>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3680"/>
    <w:rsid w:val="005C69EA"/>
    <w:rsid w:val="005C6BA5"/>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3FA6"/>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0BFF"/>
    <w:rsid w:val="00631C7D"/>
    <w:rsid w:val="0063304E"/>
    <w:rsid w:val="00635C2D"/>
    <w:rsid w:val="0063602B"/>
    <w:rsid w:val="00636473"/>
    <w:rsid w:val="006364A3"/>
    <w:rsid w:val="00637DE8"/>
    <w:rsid w:val="00637EA8"/>
    <w:rsid w:val="0064067D"/>
    <w:rsid w:val="00640730"/>
    <w:rsid w:val="00641074"/>
    <w:rsid w:val="00641364"/>
    <w:rsid w:val="006437FC"/>
    <w:rsid w:val="00644AF7"/>
    <w:rsid w:val="006476C6"/>
    <w:rsid w:val="006517FA"/>
    <w:rsid w:val="00651D6C"/>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3C02"/>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25C7"/>
    <w:rsid w:val="006A4451"/>
    <w:rsid w:val="006A45F2"/>
    <w:rsid w:val="006A48D5"/>
    <w:rsid w:val="006A48FA"/>
    <w:rsid w:val="006A5ADE"/>
    <w:rsid w:val="006A5D1B"/>
    <w:rsid w:val="006A6AC9"/>
    <w:rsid w:val="006A741F"/>
    <w:rsid w:val="006A7B8B"/>
    <w:rsid w:val="006A7DBE"/>
    <w:rsid w:val="006B06C9"/>
    <w:rsid w:val="006B2C08"/>
    <w:rsid w:val="006B2F1E"/>
    <w:rsid w:val="006B3E03"/>
    <w:rsid w:val="006B47E6"/>
    <w:rsid w:val="006B53A8"/>
    <w:rsid w:val="006B6490"/>
    <w:rsid w:val="006B6550"/>
    <w:rsid w:val="006B6CA1"/>
    <w:rsid w:val="006B7110"/>
    <w:rsid w:val="006B7B39"/>
    <w:rsid w:val="006B7FE3"/>
    <w:rsid w:val="006C009F"/>
    <w:rsid w:val="006C1B9B"/>
    <w:rsid w:val="006C1D4F"/>
    <w:rsid w:val="006C4262"/>
    <w:rsid w:val="006C5922"/>
    <w:rsid w:val="006C607A"/>
    <w:rsid w:val="006C61A0"/>
    <w:rsid w:val="006C66A8"/>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5AE"/>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9AE"/>
    <w:rsid w:val="00764A3E"/>
    <w:rsid w:val="00764F7C"/>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C7E64"/>
    <w:rsid w:val="007D10B0"/>
    <w:rsid w:val="007D1397"/>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E7D4E"/>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1BF"/>
    <w:rsid w:val="00835625"/>
    <w:rsid w:val="00835C48"/>
    <w:rsid w:val="00843CAE"/>
    <w:rsid w:val="008440E1"/>
    <w:rsid w:val="0084418C"/>
    <w:rsid w:val="0084478C"/>
    <w:rsid w:val="00845940"/>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A7C6E"/>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5A2B"/>
    <w:rsid w:val="00906CF7"/>
    <w:rsid w:val="00907BD9"/>
    <w:rsid w:val="009109AA"/>
    <w:rsid w:val="00910C25"/>
    <w:rsid w:val="00911063"/>
    <w:rsid w:val="0091180C"/>
    <w:rsid w:val="00913F91"/>
    <w:rsid w:val="00914C25"/>
    <w:rsid w:val="00915F13"/>
    <w:rsid w:val="009168AA"/>
    <w:rsid w:val="00917AAC"/>
    <w:rsid w:val="00917EC3"/>
    <w:rsid w:val="009226DA"/>
    <w:rsid w:val="00923084"/>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4B4"/>
    <w:rsid w:val="0094695B"/>
    <w:rsid w:val="00952275"/>
    <w:rsid w:val="0095294A"/>
    <w:rsid w:val="009544DD"/>
    <w:rsid w:val="00957303"/>
    <w:rsid w:val="0096031E"/>
    <w:rsid w:val="00960338"/>
    <w:rsid w:val="00960AC9"/>
    <w:rsid w:val="00961008"/>
    <w:rsid w:val="009614F5"/>
    <w:rsid w:val="00961841"/>
    <w:rsid w:val="00962EF0"/>
    <w:rsid w:val="009634E3"/>
    <w:rsid w:val="00965024"/>
    <w:rsid w:val="00966189"/>
    <w:rsid w:val="00967485"/>
    <w:rsid w:val="00971283"/>
    <w:rsid w:val="0097368A"/>
    <w:rsid w:val="00975885"/>
    <w:rsid w:val="0097663C"/>
    <w:rsid w:val="009774D7"/>
    <w:rsid w:val="00977C89"/>
    <w:rsid w:val="00977CDB"/>
    <w:rsid w:val="00981491"/>
    <w:rsid w:val="0098191D"/>
    <w:rsid w:val="0098265F"/>
    <w:rsid w:val="009830CB"/>
    <w:rsid w:val="0098346A"/>
    <w:rsid w:val="009844A7"/>
    <w:rsid w:val="00984820"/>
    <w:rsid w:val="009853AA"/>
    <w:rsid w:val="00985595"/>
    <w:rsid w:val="009859A7"/>
    <w:rsid w:val="00985BD0"/>
    <w:rsid w:val="009866D5"/>
    <w:rsid w:val="00986E83"/>
    <w:rsid w:val="00986F90"/>
    <w:rsid w:val="0099100C"/>
    <w:rsid w:val="00992A63"/>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56BB"/>
    <w:rsid w:val="009B62CA"/>
    <w:rsid w:val="009B7240"/>
    <w:rsid w:val="009B7A6C"/>
    <w:rsid w:val="009B7C32"/>
    <w:rsid w:val="009C0599"/>
    <w:rsid w:val="009C1AB5"/>
    <w:rsid w:val="009C5740"/>
    <w:rsid w:val="009C6F91"/>
    <w:rsid w:val="009D0F2F"/>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32A"/>
    <w:rsid w:val="00A20847"/>
    <w:rsid w:val="00A21CFF"/>
    <w:rsid w:val="00A259B9"/>
    <w:rsid w:val="00A267BC"/>
    <w:rsid w:val="00A274A9"/>
    <w:rsid w:val="00A27BF1"/>
    <w:rsid w:val="00A30267"/>
    <w:rsid w:val="00A30789"/>
    <w:rsid w:val="00A31BD9"/>
    <w:rsid w:val="00A31C05"/>
    <w:rsid w:val="00A34397"/>
    <w:rsid w:val="00A35574"/>
    <w:rsid w:val="00A355CD"/>
    <w:rsid w:val="00A3615C"/>
    <w:rsid w:val="00A36B45"/>
    <w:rsid w:val="00A37A3C"/>
    <w:rsid w:val="00A40588"/>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52D3"/>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2FA"/>
    <w:rsid w:val="00A76F1F"/>
    <w:rsid w:val="00A80DBC"/>
    <w:rsid w:val="00A81A6F"/>
    <w:rsid w:val="00A81D6B"/>
    <w:rsid w:val="00A84271"/>
    <w:rsid w:val="00A851A6"/>
    <w:rsid w:val="00A85B19"/>
    <w:rsid w:val="00A8791C"/>
    <w:rsid w:val="00A8796A"/>
    <w:rsid w:val="00A90F0A"/>
    <w:rsid w:val="00A90F21"/>
    <w:rsid w:val="00A93831"/>
    <w:rsid w:val="00A93EBC"/>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767"/>
    <w:rsid w:val="00AC5CE0"/>
    <w:rsid w:val="00AC65A3"/>
    <w:rsid w:val="00AC70DE"/>
    <w:rsid w:val="00AD08FC"/>
    <w:rsid w:val="00AD170D"/>
    <w:rsid w:val="00AD2BE6"/>
    <w:rsid w:val="00AD2E42"/>
    <w:rsid w:val="00AD432B"/>
    <w:rsid w:val="00AD549B"/>
    <w:rsid w:val="00AD59D7"/>
    <w:rsid w:val="00AD7150"/>
    <w:rsid w:val="00AE12DC"/>
    <w:rsid w:val="00AE18CD"/>
    <w:rsid w:val="00AE4E0B"/>
    <w:rsid w:val="00AE4F05"/>
    <w:rsid w:val="00AE594E"/>
    <w:rsid w:val="00AE7307"/>
    <w:rsid w:val="00AF2913"/>
    <w:rsid w:val="00AF2A8A"/>
    <w:rsid w:val="00AF679C"/>
    <w:rsid w:val="00AF769B"/>
    <w:rsid w:val="00AF76DF"/>
    <w:rsid w:val="00AF7743"/>
    <w:rsid w:val="00AF7D3F"/>
    <w:rsid w:val="00B021BE"/>
    <w:rsid w:val="00B040D2"/>
    <w:rsid w:val="00B05FA5"/>
    <w:rsid w:val="00B067FD"/>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B4C"/>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C6E5F"/>
    <w:rsid w:val="00BD0D5B"/>
    <w:rsid w:val="00BD184F"/>
    <w:rsid w:val="00BD1D97"/>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65BB"/>
    <w:rsid w:val="00BF7357"/>
    <w:rsid w:val="00BF73DE"/>
    <w:rsid w:val="00BF78CA"/>
    <w:rsid w:val="00C00D5C"/>
    <w:rsid w:val="00C01178"/>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201"/>
    <w:rsid w:val="00C34848"/>
    <w:rsid w:val="00C354F7"/>
    <w:rsid w:val="00C356F7"/>
    <w:rsid w:val="00C4075C"/>
    <w:rsid w:val="00C40AFE"/>
    <w:rsid w:val="00C4153D"/>
    <w:rsid w:val="00C41871"/>
    <w:rsid w:val="00C41AEB"/>
    <w:rsid w:val="00C44C47"/>
    <w:rsid w:val="00C464EF"/>
    <w:rsid w:val="00C46D42"/>
    <w:rsid w:val="00C51950"/>
    <w:rsid w:val="00C52CF4"/>
    <w:rsid w:val="00C55CDE"/>
    <w:rsid w:val="00C56692"/>
    <w:rsid w:val="00C568F3"/>
    <w:rsid w:val="00C61C52"/>
    <w:rsid w:val="00C62343"/>
    <w:rsid w:val="00C62861"/>
    <w:rsid w:val="00C63242"/>
    <w:rsid w:val="00C63722"/>
    <w:rsid w:val="00C64EE8"/>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A7E61"/>
    <w:rsid w:val="00CB0CE0"/>
    <w:rsid w:val="00CB0DDD"/>
    <w:rsid w:val="00CB1074"/>
    <w:rsid w:val="00CB12FE"/>
    <w:rsid w:val="00CB1CA1"/>
    <w:rsid w:val="00CB23CA"/>
    <w:rsid w:val="00CB243C"/>
    <w:rsid w:val="00CB4000"/>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D7B87"/>
    <w:rsid w:val="00CE2166"/>
    <w:rsid w:val="00CE346D"/>
    <w:rsid w:val="00CE4EF9"/>
    <w:rsid w:val="00CE5271"/>
    <w:rsid w:val="00CE5490"/>
    <w:rsid w:val="00CE6439"/>
    <w:rsid w:val="00CE71BE"/>
    <w:rsid w:val="00CF17FC"/>
    <w:rsid w:val="00CF20B5"/>
    <w:rsid w:val="00CF365D"/>
    <w:rsid w:val="00CF3F99"/>
    <w:rsid w:val="00CF4508"/>
    <w:rsid w:val="00CF4E80"/>
    <w:rsid w:val="00CF76A8"/>
    <w:rsid w:val="00D023EE"/>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AE7"/>
    <w:rsid w:val="00D4149F"/>
    <w:rsid w:val="00D4271D"/>
    <w:rsid w:val="00D42EA5"/>
    <w:rsid w:val="00D4321F"/>
    <w:rsid w:val="00D43230"/>
    <w:rsid w:val="00D43B45"/>
    <w:rsid w:val="00D44755"/>
    <w:rsid w:val="00D461A0"/>
    <w:rsid w:val="00D466C3"/>
    <w:rsid w:val="00D51218"/>
    <w:rsid w:val="00D5210D"/>
    <w:rsid w:val="00D54736"/>
    <w:rsid w:val="00D54AE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6E96"/>
    <w:rsid w:val="00D9756B"/>
    <w:rsid w:val="00DA1A1E"/>
    <w:rsid w:val="00DA1A44"/>
    <w:rsid w:val="00DA20C6"/>
    <w:rsid w:val="00DA2A4D"/>
    <w:rsid w:val="00DA5A1C"/>
    <w:rsid w:val="00DA793A"/>
    <w:rsid w:val="00DA7BF7"/>
    <w:rsid w:val="00DB2228"/>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53D7"/>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25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17C2"/>
    <w:rsid w:val="00E56058"/>
    <w:rsid w:val="00E56FD4"/>
    <w:rsid w:val="00E575A0"/>
    <w:rsid w:val="00E60054"/>
    <w:rsid w:val="00E60431"/>
    <w:rsid w:val="00E61244"/>
    <w:rsid w:val="00E61E61"/>
    <w:rsid w:val="00E62DE8"/>
    <w:rsid w:val="00E62E55"/>
    <w:rsid w:val="00E63529"/>
    <w:rsid w:val="00E651C8"/>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5FBD"/>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C789B"/>
    <w:rsid w:val="00EC7F18"/>
    <w:rsid w:val="00ED0227"/>
    <w:rsid w:val="00ED084B"/>
    <w:rsid w:val="00ED1518"/>
    <w:rsid w:val="00ED2BCF"/>
    <w:rsid w:val="00ED4107"/>
    <w:rsid w:val="00ED4C5D"/>
    <w:rsid w:val="00ED50B6"/>
    <w:rsid w:val="00ED54D7"/>
    <w:rsid w:val="00ED5BEB"/>
    <w:rsid w:val="00EE292E"/>
    <w:rsid w:val="00EE4785"/>
    <w:rsid w:val="00EE4CD8"/>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0BA5"/>
    <w:rsid w:val="00F11101"/>
    <w:rsid w:val="00F1150D"/>
    <w:rsid w:val="00F135EE"/>
    <w:rsid w:val="00F13652"/>
    <w:rsid w:val="00F13873"/>
    <w:rsid w:val="00F146C1"/>
    <w:rsid w:val="00F14E4B"/>
    <w:rsid w:val="00F14F18"/>
    <w:rsid w:val="00F15DF6"/>
    <w:rsid w:val="00F20432"/>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14A5"/>
    <w:rsid w:val="00F92FC3"/>
    <w:rsid w:val="00F94326"/>
    <w:rsid w:val="00F9445D"/>
    <w:rsid w:val="00F94506"/>
    <w:rsid w:val="00F95C91"/>
    <w:rsid w:val="00F962A8"/>
    <w:rsid w:val="00FA1626"/>
    <w:rsid w:val="00FA2EB8"/>
    <w:rsid w:val="00FA6268"/>
    <w:rsid w:val="00FB08D7"/>
    <w:rsid w:val="00FB0C73"/>
    <w:rsid w:val="00FB1C4E"/>
    <w:rsid w:val="00FB2183"/>
    <w:rsid w:val="00FB30F7"/>
    <w:rsid w:val="00FB3EC3"/>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4E1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389773087">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448619053">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4C5FE-A251-49CA-87E6-FCA1C5C6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65</Pages>
  <Words>18572</Words>
  <Characters>105866</Characters>
  <Application>Microsoft Office Word</Application>
  <DocSecurity>0</DocSecurity>
  <Lines>882</Lines>
  <Paragraphs>248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124190</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28</cp:revision>
  <cp:lastPrinted>2018-06-03T08:50:00Z</cp:lastPrinted>
  <dcterms:created xsi:type="dcterms:W3CDTF">2020-10-27T09:12:00Z</dcterms:created>
  <dcterms:modified xsi:type="dcterms:W3CDTF">2020-10-27T13:25:00Z</dcterms:modified>
</cp:coreProperties>
</file>