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42" w:rsidRDefault="00C25CF4">
      <w:r>
        <w:rPr>
          <w:noProof/>
        </w:rPr>
        <w:drawing>
          <wp:inline distT="0" distB="0" distL="0" distR="0">
            <wp:extent cx="4144645" cy="7176135"/>
            <wp:effectExtent l="19050" t="0" r="8255" b="0"/>
            <wp:docPr id="1" name="Picture 1" descr="awg to mm2 chart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g to mm2 chart pd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717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F42" w:rsidRDefault="008E4F42">
      <w:r>
        <w:br w:type="page"/>
      </w:r>
    </w:p>
    <w:p w:rsidR="008E4F42" w:rsidRPr="008E4F42" w:rsidRDefault="008E4F42" w:rsidP="008E4F42">
      <w:pPr>
        <w:shd w:val="clear" w:color="auto" w:fill="FFFFFF"/>
        <w:spacing w:before="80" w:after="192" w:line="240" w:lineRule="auto"/>
        <w:outlineLvl w:val="1"/>
        <w:rPr>
          <w:rFonts w:ascii="PT Serif" w:eastAsia="Times New Roman" w:hAnsi="PT Serif" w:cs="Times New Roman"/>
          <w:b/>
          <w:bCs/>
          <w:color w:val="443F3F"/>
          <w:sz w:val="32"/>
          <w:szCs w:val="32"/>
        </w:rPr>
      </w:pPr>
      <w:r w:rsidRPr="008E4F42">
        <w:rPr>
          <w:rFonts w:ascii="PT Serif" w:eastAsia="Times New Roman" w:hAnsi="PT Serif" w:cs="Times New Roman"/>
          <w:b/>
          <w:bCs/>
          <w:color w:val="443F3F"/>
          <w:sz w:val="32"/>
          <w:szCs w:val="32"/>
        </w:rPr>
        <w:lastRenderedPageBreak/>
        <w:t>MM to AWG Conversion Chart, Calculator, and Metric to AWG Table</w:t>
      </w:r>
    </w:p>
    <w:tbl>
      <w:tblPr>
        <w:tblW w:w="8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3"/>
        <w:gridCol w:w="1830"/>
        <w:gridCol w:w="2481"/>
        <w:gridCol w:w="2656"/>
      </w:tblGrid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b/>
                <w:bCs/>
                <w:color w:val="001654"/>
                <w:sz w:val="15"/>
              </w:rPr>
              <w:t>USA Wire &amp; Cable size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 </w:t>
            </w:r>
            <w:r w:rsidRPr="008E4F42">
              <w:rPr>
                <w:rFonts w:ascii="PT Serif" w:eastAsia="Times New Roman" w:hAnsi="PT Serif" w:cs="Times New Roman"/>
                <w:b/>
                <w:bCs/>
                <w:color w:val="001654"/>
                <w:sz w:val="15"/>
              </w:rPr>
              <w:t>EU</w:t>
            </w: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 </w:t>
            </w:r>
            <w:r w:rsidRPr="008E4F42">
              <w:rPr>
                <w:rFonts w:ascii="PT Serif" w:eastAsia="Times New Roman" w:hAnsi="PT Serif" w:cs="Times New Roman"/>
                <w:b/>
                <w:bCs/>
                <w:color w:val="001654"/>
                <w:sz w:val="15"/>
              </w:rPr>
              <w:t>Metric MM2 size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color w:val="001654"/>
                <w:sz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b/>
                <w:bCs/>
                <w:color w:val="001654"/>
                <w:sz w:val="15"/>
              </w:rPr>
              <w:t>Max ampere Rating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 xml:space="preserve">AWG, MCM, or  </w:t>
            </w:r>
            <w:proofErr w:type="spellStart"/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kcmil</w:t>
            </w:r>
            <w:proofErr w:type="spellEnd"/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  mm</w:t>
            </w:r>
            <w:r w:rsidRPr="008E4F42">
              <w:rPr>
                <w:rFonts w:ascii="PT Serif" w:eastAsia="Times New Roman" w:hAnsi="PT Serif" w:cs="Times New Roman"/>
                <w:color w:val="001654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 Amps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0.05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28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0.08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0.8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26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0.13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24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0.20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22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0.32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0.52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C361EC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18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0.82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C361EC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0.75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7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16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1.3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1.5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14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C361EC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2.</w:t>
            </w:r>
            <w:r w:rsidR="00C361EC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08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C361EC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2.5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12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3.3</w:t>
            </w:r>
            <w:r w:rsidR="00C361EC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5.3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8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8.4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13.3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16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21.2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85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26.6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100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33.6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115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42.4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130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1/0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53.5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150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2/0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67.4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70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175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3/0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85.0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95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200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4/0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107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120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230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250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127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255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152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6C361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150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285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350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177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8B6BB9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185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310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203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8B6BB9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185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335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253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8B6BB9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240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380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304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8B6BB9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300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420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700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355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460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750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380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8B6BB9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400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475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800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405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8B6BB9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400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490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900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456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520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1000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507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8B6BB9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500</w:t>
            </w: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545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1250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633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590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1500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760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625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1750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887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650</w:t>
            </w:r>
          </w:p>
        </w:tc>
      </w:tr>
      <w:tr w:rsidR="002C71BA" w:rsidRPr="008E4F42" w:rsidTr="002C71BA">
        <w:tc>
          <w:tcPr>
            <w:tcW w:w="1753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2000</w:t>
            </w:r>
          </w:p>
        </w:tc>
        <w:tc>
          <w:tcPr>
            <w:tcW w:w="183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1010</w:t>
            </w:r>
          </w:p>
        </w:tc>
        <w:tc>
          <w:tcPr>
            <w:tcW w:w="248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</w:p>
        </w:tc>
        <w:tc>
          <w:tcPr>
            <w:tcW w:w="265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C71BA" w:rsidRPr="008E4F42" w:rsidRDefault="002C71BA" w:rsidP="008E4F42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</w:pPr>
            <w:r w:rsidRPr="008E4F42">
              <w:rPr>
                <w:rFonts w:ascii="PT Serif" w:eastAsia="Times New Roman" w:hAnsi="PT Serif" w:cs="Times New Roman"/>
                <w:color w:val="001654"/>
                <w:sz w:val="15"/>
                <w:szCs w:val="15"/>
              </w:rPr>
              <w:t>665</w:t>
            </w:r>
          </w:p>
        </w:tc>
      </w:tr>
    </w:tbl>
    <w:p w:rsidR="008E4F42" w:rsidRPr="008E4F42" w:rsidRDefault="008E4F42" w:rsidP="008E4F42">
      <w:pPr>
        <w:shd w:val="clear" w:color="auto" w:fill="FFFFFF"/>
        <w:spacing w:after="160" w:line="240" w:lineRule="auto"/>
        <w:rPr>
          <w:rFonts w:ascii="PT Serif" w:eastAsia="Times New Roman" w:hAnsi="PT Serif" w:cs="Times New Roman"/>
          <w:color w:val="001654"/>
          <w:sz w:val="15"/>
          <w:szCs w:val="15"/>
        </w:rPr>
      </w:pPr>
      <w:r w:rsidRPr="008E4F42">
        <w:rPr>
          <w:rFonts w:ascii="PT Serif" w:eastAsia="Times New Roman" w:hAnsi="PT Serif" w:cs="Times New Roman"/>
          <w:color w:val="001654"/>
          <w:sz w:val="15"/>
          <w:szCs w:val="15"/>
        </w:rPr>
        <w:t> </w:t>
      </w:r>
    </w:p>
    <w:p w:rsidR="008E4F42" w:rsidRPr="008E4F42" w:rsidRDefault="008E4F42" w:rsidP="008E4F42">
      <w:pPr>
        <w:shd w:val="clear" w:color="auto" w:fill="FFFFFF"/>
        <w:spacing w:before="80" w:after="192" w:line="240" w:lineRule="auto"/>
        <w:outlineLvl w:val="1"/>
        <w:rPr>
          <w:rFonts w:ascii="PT Serif" w:eastAsia="Times New Roman" w:hAnsi="PT Serif" w:cs="Times New Roman"/>
          <w:b/>
          <w:bCs/>
          <w:color w:val="443F3F"/>
          <w:sz w:val="32"/>
          <w:szCs w:val="32"/>
        </w:rPr>
      </w:pPr>
      <w:r w:rsidRPr="008E4F42">
        <w:rPr>
          <w:rFonts w:ascii="PT Serif" w:eastAsia="Times New Roman" w:hAnsi="PT Serif" w:cs="Times New Roman"/>
          <w:b/>
          <w:bCs/>
          <w:color w:val="443F3F"/>
          <w:sz w:val="32"/>
          <w:szCs w:val="32"/>
        </w:rPr>
        <w:t xml:space="preserve">Amperage (Amps) versus Wire &amp; Cable Size </w:t>
      </w:r>
      <w:proofErr w:type="gramStart"/>
      <w:r w:rsidRPr="008E4F42">
        <w:rPr>
          <w:rFonts w:ascii="PT Serif" w:eastAsia="Times New Roman" w:hAnsi="PT Serif" w:cs="Times New Roman"/>
          <w:b/>
          <w:bCs/>
          <w:color w:val="443F3F"/>
          <w:sz w:val="32"/>
          <w:szCs w:val="32"/>
        </w:rPr>
        <w:t>[ MM</w:t>
      </w:r>
      <w:proofErr w:type="gramEnd"/>
      <w:r w:rsidRPr="008E4F42">
        <w:rPr>
          <w:rFonts w:ascii="PT Serif" w:eastAsia="Times New Roman" w:hAnsi="PT Serif" w:cs="Times New Roman"/>
          <w:b/>
          <w:bCs/>
          <w:color w:val="443F3F"/>
          <w:sz w:val="32"/>
          <w:szCs w:val="32"/>
        </w:rPr>
        <w:t xml:space="preserve"> to AWG ]</w:t>
      </w:r>
    </w:p>
    <w:p w:rsidR="00033881" w:rsidRDefault="00033881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p w:rsidR="00370CFA" w:rsidRDefault="00370CFA"/>
    <w:sectPr w:rsidR="00370CFA" w:rsidSect="00033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5CF4"/>
    <w:rsid w:val="00033881"/>
    <w:rsid w:val="001B6E81"/>
    <w:rsid w:val="002C71BA"/>
    <w:rsid w:val="00370CFA"/>
    <w:rsid w:val="004407A0"/>
    <w:rsid w:val="006C361A"/>
    <w:rsid w:val="008768FA"/>
    <w:rsid w:val="008B6BB9"/>
    <w:rsid w:val="008E4F42"/>
    <w:rsid w:val="00C25CF4"/>
    <w:rsid w:val="00C361EC"/>
    <w:rsid w:val="00C8781A"/>
    <w:rsid w:val="00F4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81"/>
  </w:style>
  <w:style w:type="paragraph" w:styleId="Heading2">
    <w:name w:val="heading 2"/>
    <w:basedOn w:val="Normal"/>
    <w:link w:val="Heading2Char"/>
    <w:uiPriority w:val="9"/>
    <w:qFormat/>
    <w:rsid w:val="008E4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4F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4F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2021-07-13T10:19:00Z</dcterms:created>
  <dcterms:modified xsi:type="dcterms:W3CDTF">2021-07-13T10:19:00Z</dcterms:modified>
</cp:coreProperties>
</file>