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6B0A68">
      <w:pPr>
        <w:bidi w:val="0"/>
        <w:jc w:val="lowKashida"/>
        <w:rPr>
          <w:b/>
          <w:bCs/>
        </w:rPr>
      </w:pPr>
      <w:r>
        <w:rPr>
          <w:b/>
          <w:bCs/>
        </w:rPr>
        <w:t>Electro mechanical works for g</w:t>
      </w:r>
      <w:r w:rsidRPr="00EB6AE4">
        <w:rPr>
          <w:b/>
          <w:bCs/>
        </w:rPr>
        <w:t xml:space="preserve">roundwater well </w:t>
      </w:r>
      <w:r w:rsidR="00EB3E01">
        <w:rPr>
          <w:b/>
          <w:bCs/>
        </w:rPr>
        <w:t>in Gaza</w:t>
      </w:r>
      <w:r w:rsidR="002A7112">
        <w:rPr>
          <w:b/>
          <w:bCs/>
        </w:rPr>
        <w:t xml:space="preserve"> (</w:t>
      </w:r>
      <w:r w:rsidR="002A7112" w:rsidRPr="002A7112">
        <w:rPr>
          <w:b/>
          <w:bCs/>
        </w:rPr>
        <w:t>Um El Nasser</w:t>
      </w:r>
      <w:r w:rsidR="002A7112">
        <w:rPr>
          <w:b/>
          <w:bCs/>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pumping layout view.</w:t>
            </w:r>
          </w:p>
        </w:tc>
      </w:tr>
      <w:tr w:rsidR="00E21BCD" w:rsidRPr="000E3F41" w:rsidTr="00E41A7B">
        <w:trPr>
          <w:trHeight w:val="1970"/>
        </w:trPr>
        <w:tc>
          <w:tcPr>
            <w:tcW w:w="828" w:type="dxa"/>
            <w:vAlign w:val="center"/>
          </w:tcPr>
          <w:p w:rsidR="00E21BCD" w:rsidRPr="000E3F41" w:rsidRDefault="00EC5C3C" w:rsidP="00C3766E">
            <w:pPr>
              <w:bidi w:val="0"/>
              <w:jc w:val="center"/>
            </w:pPr>
            <w:r>
              <w:t>C</w:t>
            </w:r>
            <w:r w:rsidR="00E21BCD">
              <w:t>1.1</w:t>
            </w:r>
          </w:p>
        </w:tc>
        <w:tc>
          <w:tcPr>
            <w:tcW w:w="5220" w:type="dxa"/>
            <w:shd w:val="clear" w:color="auto" w:fill="auto"/>
          </w:tcPr>
          <w:p w:rsidR="00E21BCD" w:rsidRPr="003E6D90" w:rsidRDefault="00E21BCD" w:rsidP="00B07D0E">
            <w:pPr>
              <w:bidi w:val="0"/>
              <w:rPr>
                <w:rFonts w:ascii="Calibri" w:hAnsi="Calibri" w:cs="Arial"/>
                <w:b/>
                <w:bCs/>
              </w:rPr>
            </w:pPr>
            <w:r w:rsidRPr="003E6D90">
              <w:rPr>
                <w:rFonts w:ascii="Calibri" w:hAnsi="Calibri" w:cs="Arial"/>
                <w:b/>
                <w:bCs/>
              </w:rPr>
              <w:t>Electric Motor:</w:t>
            </w:r>
          </w:p>
          <w:p w:rsidR="00E21BCD" w:rsidRPr="00C25792" w:rsidRDefault="00D139E3" w:rsidP="007B52DA">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r w:rsidR="0087662D">
              <w:rPr>
                <w:rFonts w:ascii="Calibri" w:hAnsi="Calibri" w:cs="Arial"/>
              </w:rPr>
              <w:t>Gaza</w:t>
            </w:r>
            <w:r>
              <w:rPr>
                <w:rFonts w:ascii="Calibri" w:hAnsi="Calibri" w:cs="Arial"/>
              </w:rPr>
              <w:t xml:space="preserve"> area</w:t>
            </w:r>
            <w:r w:rsidR="002A7112">
              <w:rPr>
                <w:rFonts w:ascii="Calibri" w:hAnsi="Calibri" w:cs="Arial"/>
              </w:rPr>
              <w:t xml:space="preserve"> (</w:t>
            </w:r>
            <w:r w:rsidR="002A7112" w:rsidRPr="002A7112">
              <w:rPr>
                <w:rFonts w:ascii="Calibri" w:hAnsi="Calibri" w:cs="Arial"/>
              </w:rPr>
              <w:t>Um El Nasser</w:t>
            </w:r>
            <w:r w:rsidR="002A7112">
              <w:rPr>
                <w:rFonts w:ascii="Calibri" w:hAnsi="Calibri" w:cs="Arial"/>
              </w:rPr>
              <w:t>)</w:t>
            </w:r>
            <w:r w:rsidRPr="00C25792">
              <w:rPr>
                <w:rFonts w:ascii="Calibri" w:hAnsi="Calibri" w:cs="Arial"/>
              </w:rPr>
              <w:t xml:space="preserve"> specified by the project committee</w:t>
            </w:r>
            <w:r w:rsidR="00E21BCD" w:rsidRPr="00C25792">
              <w:rPr>
                <w:rFonts w:ascii="Calibri" w:hAnsi="Calibri" w:cs="Arial"/>
              </w:rPr>
              <w:t xml:space="preserve">. Supply, transport, deliver, install, and operate successfully according to the specifications in the tender on the reinforced concrete foundation a new </w:t>
            </w:r>
            <w:r w:rsidR="00E21BCD">
              <w:rPr>
                <w:rFonts w:ascii="Calibri" w:hAnsi="Calibri" w:cs="Arial"/>
              </w:rPr>
              <w:t>vertical hollow shaft</w:t>
            </w:r>
            <w:r w:rsidR="00E21BCD" w:rsidRPr="00C25792">
              <w:rPr>
                <w:rFonts w:ascii="Calibri" w:hAnsi="Calibri" w:cs="Arial"/>
              </w:rPr>
              <w:t xml:space="preserve"> Electric Motor with suitable </w:t>
            </w:r>
            <w:r w:rsidR="00E21BCD">
              <w:rPr>
                <w:rFonts w:ascii="Calibri" w:hAnsi="Calibri" w:cs="Arial"/>
              </w:rPr>
              <w:t>reinforced foundation</w:t>
            </w:r>
            <w:r w:rsidR="00E21BCD" w:rsidRPr="00C25792">
              <w:rPr>
                <w:rFonts w:ascii="Calibri" w:hAnsi="Calibri" w:cs="Arial"/>
              </w:rPr>
              <w:t xml:space="preserve">. </w:t>
            </w:r>
            <w:r w:rsidR="00E21BCD" w:rsidRPr="00817FDC">
              <w:rPr>
                <w:rFonts w:ascii="Calibri" w:hAnsi="Calibri" w:cs="Calibri"/>
              </w:rPr>
              <w:t xml:space="preserve">The motor has to be inverter duty as </w:t>
            </w:r>
            <w:r w:rsidR="0087662D">
              <w:rPr>
                <w:rFonts w:ascii="Calibri" w:hAnsi="Calibri" w:cs="Calibri"/>
              </w:rPr>
              <w:t xml:space="preserve">VFD </w:t>
            </w:r>
            <w:r w:rsidR="00E21BCD" w:rsidRPr="00817FDC">
              <w:rPr>
                <w:rFonts w:ascii="Calibri" w:hAnsi="Calibri" w:cs="Calibri"/>
              </w:rPr>
              <w:t>10:1 (6-60 Hertz) Speed Range Constant Torque voltage 220/380-4</w:t>
            </w:r>
            <w:r w:rsidR="0087662D">
              <w:rPr>
                <w:rFonts w:ascii="Calibri" w:hAnsi="Calibri" w:cs="Calibri"/>
              </w:rPr>
              <w:t>8</w:t>
            </w:r>
            <w:r w:rsidR="00E21BCD" w:rsidRPr="00817FDC">
              <w:rPr>
                <w:rFonts w:ascii="Calibri" w:hAnsi="Calibri" w:cs="Calibri"/>
              </w:rPr>
              <w:t>0</w:t>
            </w:r>
            <w:r w:rsidR="00E21BCD">
              <w:rPr>
                <w:rFonts w:ascii="Calibri" w:hAnsi="Calibri" w:cs="Calibri"/>
              </w:rPr>
              <w:t xml:space="preserve">. </w:t>
            </w:r>
            <w:r w:rsidR="00E21BCD" w:rsidRPr="00C25792">
              <w:rPr>
                <w:rFonts w:ascii="Calibri" w:hAnsi="Calibri" w:cs="Arial"/>
              </w:rPr>
              <w:t>The motor shall be</w:t>
            </w:r>
            <w:r w:rsidR="00E21BCD">
              <w:rPr>
                <w:rFonts w:ascii="Calibri" w:hAnsi="Calibri" w:cs="Arial"/>
              </w:rPr>
              <w:t xml:space="preserve"> </w:t>
            </w:r>
            <w:r w:rsidR="00E21BCD" w:rsidRPr="00C25792">
              <w:rPr>
                <w:rFonts w:ascii="Calibri" w:hAnsi="Calibri" w:cs="Arial"/>
              </w:rPr>
              <w:t xml:space="preserve">of standard construction and suitable </w:t>
            </w:r>
            <w:r w:rsidR="00E21BCD">
              <w:rPr>
                <w:rFonts w:ascii="Calibri" w:hAnsi="Calibri" w:cs="Arial"/>
              </w:rPr>
              <w:t xml:space="preserve">high </w:t>
            </w:r>
            <w:r w:rsidR="00E21BCD" w:rsidRPr="00C25792">
              <w:rPr>
                <w:rFonts w:ascii="Calibri" w:hAnsi="Calibri" w:cs="Arial"/>
              </w:rPr>
              <w:t xml:space="preserve">thrust bearing to carry the loads of the rotating radial thrust, equipped with weather protection type-1 standard, insulation class F complete thermal protection unit, complete current overload unit. The motor must be not less than  </w:t>
            </w:r>
            <w:r w:rsidR="00E21BCD" w:rsidRPr="00E21BCD">
              <w:rPr>
                <w:rFonts w:ascii="Calibri" w:hAnsi="Calibri" w:cs="Arial"/>
                <w:b/>
                <w:bCs/>
              </w:rPr>
              <w:t xml:space="preserve"> </w:t>
            </w:r>
            <w:r w:rsidR="00E60CFD">
              <w:rPr>
                <w:rFonts w:ascii="Calibri" w:hAnsi="Calibri" w:cs="Arial"/>
                <w:b/>
                <w:bCs/>
              </w:rPr>
              <w:t>75</w:t>
            </w:r>
            <w:r w:rsidR="006E2ED6">
              <w:rPr>
                <w:rFonts w:ascii="Calibri" w:hAnsi="Calibri" w:cs="Arial"/>
                <w:b/>
                <w:bCs/>
              </w:rPr>
              <w:t xml:space="preserve"> </w:t>
            </w:r>
            <w:r w:rsidR="006E2ED6" w:rsidRPr="00E21BCD">
              <w:rPr>
                <w:rFonts w:ascii="Calibri" w:hAnsi="Calibri" w:cs="Arial"/>
                <w:b/>
                <w:bCs/>
              </w:rPr>
              <w:t>horsepower</w:t>
            </w:r>
            <w:r w:rsidR="00E21BCD" w:rsidRPr="00C25792">
              <w:rPr>
                <w:rFonts w:ascii="Calibri" w:hAnsi="Calibri" w:cs="Arial"/>
              </w:rPr>
              <w:t xml:space="preserve"> at 1500 rpm, set at continuous steady state service factor 95%-100%, 1 year warranty starting from the date of the handing over certificate or 7000 working </w:t>
            </w:r>
            <w:r w:rsidR="00E21BCD" w:rsidRPr="00C25792">
              <w:rPr>
                <w:rFonts w:ascii="Calibri" w:hAnsi="Calibri" w:cs="Arial" w:hint="cs"/>
              </w:rPr>
              <w:t>hours</w:t>
            </w:r>
            <w:r w:rsidR="00E21BCD" w:rsidRPr="00C25792">
              <w:rPr>
                <w:rFonts w:ascii="Calibri" w:hAnsi="Calibri" w:cs="Arial"/>
              </w:rPr>
              <w:t xml:space="preserve"> and whichever comes first; price </w:t>
            </w:r>
            <w:r w:rsidR="00E21BCD" w:rsidRPr="00C25792">
              <w:rPr>
                <w:rFonts w:ascii="Calibri" w:hAnsi="Calibri" w:cs="Arial"/>
              </w:rPr>
              <w:lastRenderedPageBreak/>
              <w:t>involves</w:t>
            </w:r>
            <w:r w:rsidR="00492BCA">
              <w:rPr>
                <w:rFonts w:ascii="Calibri" w:hAnsi="Calibri" w:cs="Arial"/>
              </w:rPr>
              <w:t xml:space="preserve"> removing existing concrete</w:t>
            </w:r>
            <w:r w:rsidR="00E21BCD" w:rsidRPr="00C25792">
              <w:rPr>
                <w:rFonts w:ascii="Calibri" w:hAnsi="Calibri" w:cs="Arial"/>
              </w:rPr>
              <w:t xml:space="preserve"> casting a</w:t>
            </w:r>
            <w:r w:rsidR="00492BCA">
              <w:rPr>
                <w:rFonts w:ascii="Calibri" w:hAnsi="Calibri" w:cs="Arial"/>
              </w:rPr>
              <w:t>nd casting</w:t>
            </w:r>
            <w:r w:rsidR="00E21BCD" w:rsidRPr="00C25792">
              <w:rPr>
                <w:rFonts w:ascii="Calibri" w:hAnsi="Calibri" w:cs="Arial"/>
              </w:rPr>
              <w:t xml:space="preserve"> suitable reinforced concrete base for the new motor which fits the motor dimensions and its height matches level to the </w:t>
            </w:r>
            <w:r w:rsidR="00E21BCD">
              <w:rPr>
                <w:rFonts w:ascii="Calibri" w:hAnsi="Calibri" w:cs="Arial"/>
              </w:rPr>
              <w:t xml:space="preserve">last vertical </w:t>
            </w:r>
            <w:r w:rsidR="00E21BCD" w:rsidRPr="00C25792">
              <w:rPr>
                <w:rFonts w:ascii="Calibri" w:hAnsi="Calibri" w:cs="Arial"/>
              </w:rPr>
              <w:t xml:space="preserve">shaft </w:t>
            </w:r>
            <w:r w:rsidR="00E21BCD">
              <w:rPr>
                <w:rFonts w:ascii="Calibri" w:hAnsi="Calibri" w:cs="Arial"/>
              </w:rPr>
              <w:t>discharge head</w:t>
            </w:r>
            <w:r w:rsidR="00E21BCD"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 required:  A- cable one in between the main 3-phase power</w:t>
            </w:r>
            <w:r w:rsidR="00492BCA">
              <w:rPr>
                <w:rFonts w:ascii="Calibri" w:hAnsi="Calibri" w:cs="Arial"/>
              </w:rPr>
              <w:t xml:space="preserve"> </w:t>
            </w:r>
            <w:r w:rsidR="00351083">
              <w:rPr>
                <w:rFonts w:ascii="Calibri" w:hAnsi="Calibri" w:cs="Arial"/>
              </w:rPr>
              <w:t>motor generator</w:t>
            </w:r>
            <w:r w:rsidR="00E21BCD" w:rsidRPr="00C25792">
              <w:rPr>
                <w:rFonts w:ascii="Calibri" w:hAnsi="Calibri" w:cs="Arial"/>
              </w:rPr>
              <w:t xml:space="preserve"> source </w:t>
            </w:r>
            <w:r w:rsidR="00351083">
              <w:rPr>
                <w:rFonts w:ascii="Calibri" w:hAnsi="Calibri" w:cs="Arial"/>
              </w:rPr>
              <w:t>inside</w:t>
            </w:r>
            <w:r w:rsidR="00E21BCD" w:rsidRPr="00C25792">
              <w:rPr>
                <w:rFonts w:ascii="Calibri" w:hAnsi="Calibri" w:cs="Arial"/>
              </w:rPr>
              <w:t xml:space="preserve"> the well </w:t>
            </w:r>
            <w:r w:rsidR="00E21BCD">
              <w:rPr>
                <w:rFonts w:ascii="Calibri" w:hAnsi="Calibri" w:cs="Arial"/>
              </w:rPr>
              <w:t>and the other cable up-to</w:t>
            </w:r>
            <w:r w:rsidR="00E21BCD" w:rsidRPr="00C25792">
              <w:rPr>
                <w:rFonts w:ascii="Calibri" w:hAnsi="Calibri" w:cs="Arial"/>
              </w:rPr>
              <w:t xml:space="preserve"> the Main Electric Control Board inside the pumping room B- a cable between the Main Electric Control Board and the electric motor. The cable size and specifications are as follows: All above cables are to be round, blue</w:t>
            </w:r>
            <w:r w:rsidR="00E21BCD">
              <w:rPr>
                <w:rFonts w:ascii="Calibri" w:hAnsi="Calibri" w:cs="Arial"/>
              </w:rPr>
              <w:t xml:space="preserve"> or green</w:t>
            </w:r>
            <w:r w:rsidR="00E21BCD" w:rsidRPr="00C25792">
              <w:rPr>
                <w:rFonts w:ascii="Calibri" w:hAnsi="Calibri" w:cs="Arial"/>
              </w:rPr>
              <w:t xml:space="preserve"> color, </w:t>
            </w:r>
            <w:r w:rsidR="00E21BCD">
              <w:rPr>
                <w:rFonts w:ascii="Calibri" w:hAnsi="Calibri" w:cs="Arial"/>
              </w:rPr>
              <w:t xml:space="preserve">copper </w:t>
            </w:r>
            <w:r w:rsidR="00E21BCD" w:rsidRPr="00C25792">
              <w:rPr>
                <w:rFonts w:ascii="Calibri" w:hAnsi="Calibri" w:cs="Arial"/>
              </w:rPr>
              <w:t>conductors are solid and made of pure copper</w:t>
            </w:r>
            <w:r w:rsidR="00E21BCD">
              <w:rPr>
                <w:rFonts w:ascii="Calibri" w:hAnsi="Calibri" w:cs="Arial"/>
              </w:rPr>
              <w:t xml:space="preserve"> XPLE</w:t>
            </w:r>
            <w:r w:rsidR="00E21BCD" w:rsidRPr="00C25792">
              <w:rPr>
                <w:rFonts w:ascii="Calibri" w:hAnsi="Calibri" w:cs="Arial"/>
              </w:rPr>
              <w:t>, PVC insulated, Armored with inner sheath,  600 V, conductors sizes   3x</w:t>
            </w:r>
            <w:r w:rsidR="000727B9">
              <w:rPr>
                <w:rFonts w:ascii="Calibri" w:hAnsi="Calibri" w:cs="Arial"/>
              </w:rPr>
              <w:t>35</w:t>
            </w:r>
            <w:r w:rsidR="00E21BCD" w:rsidRPr="00C25792">
              <w:rPr>
                <w:rFonts w:ascii="Calibri" w:hAnsi="Calibri" w:cs="Arial"/>
              </w:rPr>
              <w:t>+1x</w:t>
            </w:r>
            <w:r w:rsidR="00351083">
              <w:rPr>
                <w:rFonts w:ascii="Calibri" w:hAnsi="Calibri" w:cs="Arial"/>
              </w:rPr>
              <w:t>25</w:t>
            </w:r>
            <w:r w:rsidR="00E21BCD" w:rsidRPr="00C25792">
              <w:rPr>
                <w:rFonts w:ascii="Calibri" w:hAnsi="Calibri" w:cs="Arial"/>
              </w:rPr>
              <w:t xml:space="preserve"> mm</w:t>
            </w:r>
            <w:r w:rsidR="00E21BCD" w:rsidRPr="005F2587">
              <w:rPr>
                <w:rFonts w:ascii="Calibri" w:hAnsi="Calibri" w:cs="Arial"/>
                <w:vertAlign w:val="superscript"/>
              </w:rPr>
              <w:t>2</w:t>
            </w:r>
            <w:r w:rsidR="00E21BCD"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00E21BCD" w:rsidRPr="00C25792">
              <w:rPr>
                <w:rFonts w:ascii="Calibri" w:hAnsi="Calibri" w:cs="Arial" w:hint="cs"/>
                <w:rtl/>
              </w:rPr>
              <w:t>"</w:t>
            </w:r>
            <w:r w:rsidR="00E21BCD" w:rsidRPr="00C25792">
              <w:rPr>
                <w:rFonts w:ascii="Calibri" w:hAnsi="Calibri" w:cs="Arial"/>
              </w:rPr>
              <w:t>PVC/as rubber pipes of flexible spring type two layers. The price includes excavation inside all types of soil and rock trenches not less than 40*30 cm and lay on the cable inside these trenches and adding pure sand as backfilling to all size of the trenches and casting in the last 10 cm of the trenches with plain concrete over the pipes.     The price includes supplying and installing all electric motor control devices (</w:t>
            </w:r>
            <w:r w:rsidR="00E21BCD">
              <w:rPr>
                <w:rFonts w:ascii="Calibri" w:hAnsi="Calibri" w:cs="Arial"/>
              </w:rPr>
              <w:t xml:space="preserve">as RTDs </w:t>
            </w:r>
            <w:r w:rsidR="00E21BCD"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E21BCD" w:rsidRDefault="00E21BCD" w:rsidP="006A7CD8">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 xml:space="preserve">section (25*30 cm) to hold </w:t>
            </w:r>
            <w:r>
              <w:rPr>
                <w:rFonts w:ascii="Calibri" w:hAnsi="Calibri" w:cs="Arial"/>
              </w:rPr>
              <w:lastRenderedPageBreak/>
              <w:t>on the motor</w:t>
            </w:r>
          </w:p>
          <w:p w:rsidR="003558FA" w:rsidRPr="003558FA" w:rsidRDefault="003558FA" w:rsidP="003558FA">
            <w:pPr>
              <w:bidi w:val="0"/>
              <w:jc w:val="both"/>
              <w:rPr>
                <w:rFonts w:ascii="Calibri" w:hAnsi="Calibri" w:cs="Arial"/>
              </w:rPr>
            </w:pPr>
            <w:r>
              <w:rPr>
                <w:rFonts w:ascii="Calibri" w:hAnsi="Calibri" w:cs="Arial"/>
              </w:rPr>
              <w:t>The price includes s</w:t>
            </w:r>
            <w:r w:rsidRPr="003558FA">
              <w:rPr>
                <w:rFonts w:ascii="Calibri" w:hAnsi="Calibri" w:cs="Arial"/>
              </w:rPr>
              <w:t xml:space="preserve">upply and install concrete and steel materials to build a sun and rain protection steel cover 5 m*4 m *3 m as follows:1- supply and casting below the ground level a concrete beam 40x20 cm of reinforced concrete. The tie beam concrete is  B300, 4 bars diameter 12 mm and stirrups 5 diameter 8mm build overall the room foundation from the 4-sides 2- supply and casting concrete floor B300 and thickness 10 cm, reinforced by mesh steel bars 10 mm diameter. Install inside the concrete beams 4- steel box 10x10 cm x 3mm thickness at 3 –meters above the ground level.  3-  supply and Install two steel box on top of beams 8x8 cm length 5m; and install steel box 6x4 cm each meter along the 5-m; supply and install corrugated sheets  1 mm thickness to cover the room roof. The price include painting two faces one as primer coat and the second oil base. </w:t>
            </w:r>
          </w:p>
          <w:p w:rsidR="003558FA" w:rsidRPr="00C25792" w:rsidRDefault="003558FA" w:rsidP="003558FA">
            <w:pPr>
              <w:numPr>
                <w:ilvl w:val="0"/>
                <w:numId w:val="6"/>
              </w:numPr>
              <w:bidi w:val="0"/>
              <w:jc w:val="lowKashida"/>
              <w:rPr>
                <w:rFonts w:ascii="Calibri" w:hAnsi="Calibri" w:cs="Arial"/>
              </w:rPr>
            </w:pP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E21BCD" w:rsidRPr="00C25792" w:rsidRDefault="00E21BCD" w:rsidP="006A7CD8">
            <w:pPr>
              <w:pStyle w:val="ListParagraph1"/>
              <w:numPr>
                <w:ilvl w:val="0"/>
                <w:numId w:val="4"/>
              </w:numPr>
              <w:bidi w:val="0"/>
              <w:jc w:val="both"/>
              <w:rPr>
                <w:rFonts w:ascii="Calibri" w:hAnsi="Calibri" w:cs="Arial"/>
              </w:rPr>
            </w:pPr>
            <w:r w:rsidRPr="00C25792">
              <w:rPr>
                <w:rFonts w:ascii="Calibri" w:hAnsi="Calibri" w:cs="Arial"/>
              </w:rPr>
              <w:t xml:space="preserve">The price also includes any missing works not </w:t>
            </w:r>
            <w:r w:rsidRPr="00C25792">
              <w:rPr>
                <w:rFonts w:ascii="Calibri" w:hAnsi="Calibri" w:cs="Arial"/>
              </w:rPr>
              <w:lastRenderedPageBreak/>
              <w:t>mentioned to execute this work.</w:t>
            </w:r>
          </w:p>
          <w:p w:rsidR="00E21BCD" w:rsidRPr="00C25792" w:rsidRDefault="00E21BCD" w:rsidP="00E41A7B">
            <w:pPr>
              <w:pStyle w:val="ListParagraph1"/>
              <w:numPr>
                <w:ilvl w:val="0"/>
                <w:numId w:val="4"/>
              </w:numPr>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E21BCD" w:rsidP="009B7348">
            <w:pPr>
              <w:bidi w:val="0"/>
              <w:jc w:val="center"/>
            </w:pP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E21BCD" w:rsidP="009B7348">
            <w:pPr>
              <w:bidi w:val="0"/>
              <w:jc w:val="center"/>
            </w:pPr>
          </w:p>
        </w:tc>
      </w:tr>
      <w:tr w:rsidR="00E21BCD" w:rsidRPr="000E3F41" w:rsidTr="001E6679">
        <w:tc>
          <w:tcPr>
            <w:tcW w:w="828" w:type="dxa"/>
            <w:vAlign w:val="center"/>
          </w:tcPr>
          <w:p w:rsidR="00E21BCD" w:rsidRPr="000E3F41" w:rsidRDefault="00EC5C3C" w:rsidP="00B07D0E">
            <w:pPr>
              <w:bidi w:val="0"/>
              <w:jc w:val="center"/>
            </w:pPr>
            <w:r>
              <w:lastRenderedPageBreak/>
              <w:t>C</w:t>
            </w:r>
            <w:r w:rsidR="00E21BCD">
              <w:t>2.1</w:t>
            </w:r>
          </w:p>
        </w:tc>
        <w:tc>
          <w:tcPr>
            <w:tcW w:w="5220" w:type="dxa"/>
          </w:tcPr>
          <w:p w:rsidR="00E21BCD" w:rsidRPr="00C25792" w:rsidRDefault="00E21BCD" w:rsidP="00CC5AD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suitable for </w:t>
            </w:r>
            <w:r w:rsidR="009B7348">
              <w:rPr>
                <w:rFonts w:ascii="Calibri" w:hAnsi="Calibri" w:cs="Arial"/>
              </w:rPr>
              <w:t>7</w:t>
            </w:r>
            <w:r>
              <w:rPr>
                <w:rFonts w:ascii="Calibri" w:hAnsi="Calibri" w:cs="Arial"/>
              </w:rPr>
              <w:t>0</w:t>
            </w:r>
            <w:r w:rsidRPr="00C25792">
              <w:rPr>
                <w:rFonts w:ascii="Calibri" w:hAnsi="Calibri" w:cs="Arial"/>
              </w:rPr>
              <w:t xml:space="preserve"> m</w:t>
            </w:r>
            <w:r w:rsidRPr="00E05873">
              <w:rPr>
                <w:rFonts w:ascii="Calibri" w:hAnsi="Calibri" w:cs="Arial"/>
                <w:vertAlign w:val="superscript"/>
              </w:rPr>
              <w:t>3</w:t>
            </w:r>
            <w:r w:rsidRPr="00C25792">
              <w:rPr>
                <w:rFonts w:ascii="Calibri" w:hAnsi="Calibri" w:cs="Arial"/>
              </w:rPr>
              <w:t xml:space="preserve">/hr at </w:t>
            </w:r>
            <w:r w:rsidR="009502BE">
              <w:rPr>
                <w:rFonts w:ascii="Calibri" w:hAnsi="Calibri" w:cs="Arial"/>
              </w:rPr>
              <w:t>1</w:t>
            </w:r>
            <w:r w:rsidR="0033019B">
              <w:rPr>
                <w:rFonts w:ascii="Calibri" w:hAnsi="Calibri" w:cs="Arial"/>
              </w:rPr>
              <w:t>5</w:t>
            </w:r>
            <w:r w:rsidRPr="00C25792">
              <w:rPr>
                <w:rFonts w:ascii="Calibri" w:hAnsi="Calibri" w:cs="Arial"/>
              </w:rPr>
              <w:t xml:space="preserve"> bars, and installing in the site for the mode of operation, a control </w:t>
            </w:r>
            <w:r w:rsidR="00A813FD" w:rsidRPr="00C25792">
              <w:rPr>
                <w:rFonts w:ascii="Calibri" w:hAnsi="Calibri" w:cs="Arial"/>
              </w:rPr>
              <w:t>board according</w:t>
            </w:r>
            <w:r w:rsidRPr="00C25792">
              <w:rPr>
                <w:rFonts w:ascii="Calibri" w:hAnsi="Calibri" w:cs="Arial"/>
              </w:rPr>
              <w:t xml:space="preserve"> to the </w:t>
            </w:r>
            <w:r w:rsidR="00A813FD" w:rsidRPr="00C25792">
              <w:rPr>
                <w:rFonts w:ascii="Calibri" w:hAnsi="Calibri" w:cs="Arial"/>
              </w:rPr>
              <w:t>following specifications</w:t>
            </w:r>
            <w:r w:rsidRPr="00C25792">
              <w:rPr>
                <w:rFonts w:ascii="Calibri" w:hAnsi="Calibri" w:cs="Arial"/>
              </w:rPr>
              <w:t xml:space="preserve"> and supervisor </w:t>
            </w:r>
            <w:r w:rsidR="00A813FD" w:rsidRPr="00C25792">
              <w:rPr>
                <w:rFonts w:ascii="Calibri" w:hAnsi="Calibri" w:cs="Arial"/>
              </w:rPr>
              <w:t>instructions:</w:t>
            </w:r>
            <w:r w:rsidRPr="00C25792">
              <w:rPr>
                <w:rFonts w:ascii="Calibri" w:hAnsi="Calibri" w:cs="Arial"/>
              </w:rPr>
              <w:t xml:space="preserve"> control panel box shall be made of three compartments</w:t>
            </w:r>
            <w:r w:rsidR="00CC5ADB">
              <w:rPr>
                <w:rFonts w:ascii="Calibri" w:hAnsi="Calibri" w:cs="Arial"/>
              </w:rPr>
              <w:t xml:space="preserve"> and the price for this item include all equipments and works mentioned below</w:t>
            </w:r>
            <w:r w:rsidR="00CC5ADB" w:rsidRPr="00C25792">
              <w:rPr>
                <w:rFonts w:ascii="Calibri" w:hAnsi="Calibri" w:cs="Arial"/>
              </w:rPr>
              <w:t>:</w:t>
            </w:r>
            <w:r w:rsidRPr="00C25792">
              <w:rPr>
                <w:rFonts w:ascii="Calibri" w:hAnsi="Calibri" w:cs="Arial"/>
              </w:rPr>
              <w:t xml:space="preserve"> one for main hour meter and fusses- breaker. The second compartment for the </w:t>
            </w:r>
            <w:r w:rsidR="00E60CFD">
              <w:rPr>
                <w:rFonts w:ascii="Calibri" w:hAnsi="Calibri" w:cs="Arial"/>
              </w:rPr>
              <w:t>75</w:t>
            </w:r>
            <w:r>
              <w:rPr>
                <w:rFonts w:ascii="Calibri" w:hAnsi="Calibri" w:cs="Arial"/>
              </w:rPr>
              <w:t xml:space="preserve"> hp inverter as</w:t>
            </w:r>
            <w:r w:rsidR="0037348D">
              <w:rPr>
                <w:rFonts w:ascii="Calibri" w:hAnsi="Calibri" w:cs="Arial"/>
              </w:rPr>
              <w:t xml:space="preserve"> ABB</w:t>
            </w:r>
            <w:r w:rsidRPr="00C25792">
              <w:rPr>
                <w:rFonts w:ascii="Calibri" w:hAnsi="Calibri" w:cs="Arial"/>
              </w:rPr>
              <w:t>,</w:t>
            </w:r>
            <w:r w:rsidR="00F019A4">
              <w:rPr>
                <w:rFonts w:ascii="Calibri" w:hAnsi="Calibri" w:cs="Arial"/>
              </w:rPr>
              <w:t xml:space="preserve"> or equivalent as shown specifications A4-1,</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E21BCD" w:rsidRPr="00C25792" w:rsidRDefault="00E21BCD" w:rsidP="00B07D0E">
            <w:pPr>
              <w:bidi w:val="0"/>
              <w:jc w:val="both"/>
              <w:rPr>
                <w:rFonts w:ascii="Calibri" w:hAnsi="Calibri" w:cs="Arial"/>
                <w:rtl/>
              </w:rPr>
            </w:pPr>
            <w:r>
              <w:rPr>
                <w:rFonts w:ascii="Calibri" w:hAnsi="Calibri" w:cs="Arial"/>
              </w:rPr>
              <w:t>The l</w:t>
            </w:r>
            <w:r w:rsidRPr="00C25792">
              <w:rPr>
                <w:rFonts w:ascii="Calibri" w:hAnsi="Calibri" w:cs="Arial"/>
              </w:rPr>
              <w:t>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w:t>
            </w:r>
          </w:p>
          <w:p w:rsidR="00E21BCD" w:rsidRPr="00C25792" w:rsidRDefault="00E21BCD" w:rsidP="00B461EE">
            <w:pPr>
              <w:numPr>
                <w:ilvl w:val="0"/>
                <w:numId w:val="7"/>
              </w:numPr>
              <w:bidi w:val="0"/>
              <w:jc w:val="both"/>
              <w:rPr>
                <w:rFonts w:ascii="Calibri" w:hAnsi="Calibri" w:cs="Arial"/>
                <w:rtl/>
              </w:rPr>
            </w:pPr>
            <w:r w:rsidRPr="00C25792">
              <w:rPr>
                <w:rFonts w:ascii="Calibri" w:hAnsi="Calibri" w:cs="Arial"/>
              </w:rPr>
              <w:lastRenderedPageBreak/>
              <w:t>The power circuit must consist of the following: main circuit breaker MCCB 3*</w:t>
            </w:r>
            <w:r w:rsidR="00B461EE">
              <w:rPr>
                <w:rFonts w:ascii="Calibri" w:hAnsi="Calibri" w:cs="Arial"/>
              </w:rPr>
              <w:t>1</w:t>
            </w:r>
            <w:r w:rsidR="000727B9">
              <w:rPr>
                <w:rFonts w:ascii="Calibri" w:hAnsi="Calibri" w:cs="Arial"/>
              </w:rPr>
              <w:t>2</w:t>
            </w:r>
            <w:r w:rsidRPr="00C25792">
              <w:rPr>
                <w:rFonts w:ascii="Calibri" w:hAnsi="Calibri" w:cs="Arial"/>
              </w:rPr>
              <w:t>0A,</w:t>
            </w:r>
            <w:r w:rsidR="009502BE">
              <w:rPr>
                <w:rFonts w:ascii="Calibri" w:hAnsi="Calibri" w:cs="Arial"/>
              </w:rPr>
              <w:t xml:space="preserve"> </w:t>
            </w:r>
            <w:r w:rsidRPr="00C25792">
              <w:rPr>
                <w:rFonts w:ascii="Calibri" w:hAnsi="Calibri" w:cs="Arial"/>
              </w:rPr>
              <w:t>25KA adjustable for the company and for generator (</w:t>
            </w:r>
            <w:r w:rsidR="00D33F17" w:rsidRPr="00C25792">
              <w:rPr>
                <w:rFonts w:ascii="Calibri" w:hAnsi="Calibri" w:cs="Arial"/>
              </w:rPr>
              <w:t>MOLLER)</w:t>
            </w:r>
            <w:r w:rsidRPr="00C25792">
              <w:rPr>
                <w:rFonts w:ascii="Calibri" w:hAnsi="Calibri" w:cs="Arial"/>
              </w:rPr>
              <w:t xml:space="preserve"> two pieces. The price includes supplying and installing manual change over switch 4*</w:t>
            </w:r>
            <w:r w:rsidR="00B461EE">
              <w:rPr>
                <w:rFonts w:ascii="Calibri" w:hAnsi="Calibri" w:cs="Arial"/>
              </w:rPr>
              <w:t>1</w:t>
            </w:r>
            <w:r w:rsidR="000727B9">
              <w:rPr>
                <w:rFonts w:ascii="Calibri" w:hAnsi="Calibri" w:cs="Arial"/>
              </w:rPr>
              <w:t>2</w:t>
            </w:r>
            <w:r w:rsidRPr="00C25792">
              <w:rPr>
                <w:rFonts w:ascii="Calibri" w:hAnsi="Calibri" w:cs="Arial"/>
              </w:rPr>
              <w:t>0A, SOCOMEC type for manual operation.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E21BCD" w:rsidRPr="00C25792" w:rsidRDefault="00F5186D" w:rsidP="006A7CD8">
            <w:pPr>
              <w:numPr>
                <w:ilvl w:val="0"/>
                <w:numId w:val="7"/>
              </w:numPr>
              <w:bidi w:val="0"/>
              <w:jc w:val="both"/>
              <w:rPr>
                <w:rFonts w:ascii="Calibri" w:hAnsi="Calibri" w:cs="Arial"/>
                <w:rtl/>
              </w:rPr>
            </w:pPr>
            <w:r w:rsidRPr="00C25792">
              <w:rPr>
                <w:rFonts w:ascii="Calibri" w:hAnsi="Calibri" w:cs="Arial"/>
              </w:rPr>
              <w:t>Complete</w:t>
            </w:r>
            <w:r w:rsidR="00E21BCD" w:rsidRPr="00C25792">
              <w:rPr>
                <w:rFonts w:ascii="Calibri" w:hAnsi="Calibri" w:cs="Arial"/>
              </w:rPr>
              <w:t xml:space="preserve"> 4p * 20KA surge arrestors of replaceable type. With box fuse 3*63.</w:t>
            </w:r>
          </w:p>
          <w:p w:rsidR="00E21BCD" w:rsidRDefault="00E21BCD" w:rsidP="009502BE">
            <w:pPr>
              <w:pStyle w:val="NormalWeb"/>
              <w:numPr>
                <w:ilvl w:val="0"/>
                <w:numId w:val="7"/>
              </w:numPr>
              <w:jc w:val="both"/>
              <w:rPr>
                <w:rFonts w:ascii="Calibri" w:hAnsi="Calibri" w:cs="Arial"/>
              </w:rPr>
            </w:pPr>
            <w:r w:rsidRPr="00D628DD">
              <w:rPr>
                <w:rFonts w:ascii="Calibri" w:hAnsi="Calibri" w:cs="Arial"/>
              </w:rPr>
              <w:t xml:space="preserve">Digital screen </w:t>
            </w:r>
            <w:r w:rsidR="000C166E" w:rsidRPr="00D628DD">
              <w:rPr>
                <w:rFonts w:ascii="Calibri" w:hAnsi="Calibri" w:cs="Arial"/>
              </w:rPr>
              <w:t>inverter</w:t>
            </w:r>
            <w:r w:rsidR="005D5465" w:rsidRPr="00D628DD">
              <w:rPr>
                <w:rFonts w:ascii="Calibri" w:hAnsi="Calibri" w:cs="Arial"/>
              </w:rPr>
              <w:t xml:space="preserve"> </w:t>
            </w:r>
            <w:r w:rsidRPr="00D628DD">
              <w:rPr>
                <w:rFonts w:ascii="Calibri" w:hAnsi="Calibri" w:cs="Arial"/>
              </w:rPr>
              <w:t xml:space="preserve"> </w:t>
            </w:r>
            <w:r w:rsidR="00E60CFD">
              <w:rPr>
                <w:rFonts w:ascii="Calibri" w:hAnsi="Calibri" w:cs="Arial"/>
              </w:rPr>
              <w:t>75</w:t>
            </w:r>
            <w:r w:rsidRPr="00D628DD">
              <w:rPr>
                <w:rFonts w:ascii="Calibri" w:hAnsi="Calibri" w:cs="Arial"/>
              </w:rPr>
              <w:t xml:space="preserve"> Hp </w:t>
            </w:r>
            <w:r w:rsidR="00D628DD">
              <w:rPr>
                <w:rFonts w:ascii="Calibri" w:hAnsi="Calibri" w:cs="Arial"/>
              </w:rPr>
              <w:t xml:space="preserve">see annex </w:t>
            </w:r>
            <w:r w:rsidR="00D628DD" w:rsidRPr="00D628DD">
              <w:rPr>
                <w:rFonts w:ascii="Calibri" w:hAnsi="Calibri" w:cs="Arial"/>
              </w:rPr>
              <w:t xml:space="preserve">A4-1 Solid state frequency converter  </w:t>
            </w:r>
            <w:r w:rsidRPr="00D628DD">
              <w:rPr>
                <w:rFonts w:ascii="Calibri" w:hAnsi="Calibri" w:cs="Arial"/>
              </w:rPr>
              <w:t>as ABB type</w:t>
            </w:r>
            <w:r w:rsidR="00D628DD" w:rsidRPr="00D628DD">
              <w:rPr>
                <w:rFonts w:ascii="Calibri" w:hAnsi="Calibri" w:cs="Arial"/>
              </w:rPr>
              <w:t xml:space="preserve"> (see </w:t>
            </w:r>
            <w:r w:rsidRPr="00D628DD">
              <w:rPr>
                <w:rFonts w:ascii="Calibri" w:hAnsi="Calibri" w:cs="Arial"/>
              </w:rPr>
              <w:t xml:space="preserve"> with bypass contactor </w:t>
            </w:r>
            <w:r w:rsidR="00E60CFD">
              <w:rPr>
                <w:rFonts w:ascii="Calibri" w:hAnsi="Calibri" w:cs="Arial"/>
              </w:rPr>
              <w:t>75</w:t>
            </w:r>
            <w:r w:rsidR="005D5465" w:rsidRPr="00D628DD">
              <w:rPr>
                <w:rFonts w:ascii="Calibri" w:hAnsi="Calibri" w:cs="Arial"/>
              </w:rPr>
              <w:t xml:space="preserve"> </w:t>
            </w:r>
            <w:r w:rsidRPr="00D628DD">
              <w:rPr>
                <w:rFonts w:ascii="Calibri" w:hAnsi="Calibri" w:cs="Arial"/>
              </w:rPr>
              <w:t>Hp as MOELLER type equipped with over /under load, over temperature and all control system needed with all protections rated at suitable power that matches the pump motor with (0.8-1.2) over load range.</w:t>
            </w:r>
          </w:p>
          <w:p w:rsidR="00E21BCD" w:rsidRPr="00C25792" w:rsidRDefault="009A33BD" w:rsidP="009A33BD">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00B461EE">
              <w:rPr>
                <w:rFonts w:ascii="Calibri" w:hAnsi="Calibri" w:cs="Arial"/>
              </w:rPr>
              <w:t xml:space="preserve">Standby </w:t>
            </w:r>
            <w:r w:rsidR="00E21BCD" w:rsidRPr="00C25792">
              <w:rPr>
                <w:rFonts w:ascii="Calibri" w:hAnsi="Calibri" w:cs="Arial"/>
              </w:rPr>
              <w:t xml:space="preserve">capacitor banks with discharge resistors compensating reactor dry type 400v 50 Hz to reach power factor 0.97 Ducati. Three phase capacitor with resistors </w:t>
            </w:r>
            <w:r w:rsidR="00B461EE">
              <w:rPr>
                <w:rFonts w:ascii="Calibri" w:hAnsi="Calibri" w:cs="Arial"/>
              </w:rPr>
              <w:t>2</w:t>
            </w:r>
            <w:r w:rsidR="00E21BCD" w:rsidRPr="00C25792">
              <w:rPr>
                <w:rFonts w:ascii="Calibri" w:hAnsi="Calibri" w:cs="Arial"/>
              </w:rPr>
              <w:t>0 KVAR Ducati type.</w:t>
            </w:r>
          </w:p>
          <w:p w:rsidR="00E21BCD" w:rsidRPr="00C25792" w:rsidRDefault="00E21BCD" w:rsidP="009A33BD">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E21BCD" w:rsidRPr="00C25792" w:rsidRDefault="00E21BCD"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WHM 50*50mm.</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E21BCD" w:rsidRPr="00C25792" w:rsidRDefault="009A33BD" w:rsidP="006A7CD8">
            <w:pPr>
              <w:numPr>
                <w:ilvl w:val="0"/>
                <w:numId w:val="7"/>
              </w:numPr>
              <w:bidi w:val="0"/>
              <w:jc w:val="both"/>
              <w:rPr>
                <w:rFonts w:ascii="Calibri" w:hAnsi="Calibri" w:cs="Arial"/>
                <w:rtl/>
              </w:rPr>
            </w:pPr>
            <w:r w:rsidRPr="00C25792">
              <w:rPr>
                <w:rFonts w:ascii="Calibri" w:hAnsi="Calibri" w:cs="Arial"/>
              </w:rPr>
              <w:t>Suitable</w:t>
            </w:r>
            <w:r w:rsidR="00E21BCD" w:rsidRPr="00C25792">
              <w:rPr>
                <w:rFonts w:ascii="Calibri" w:hAnsi="Calibri" w:cs="Arial"/>
              </w:rPr>
              <w:t xml:space="preserve"> automatic breaker with adjustable </w:t>
            </w:r>
            <w:r w:rsidR="00E21BCD" w:rsidRPr="00C25792">
              <w:rPr>
                <w:rFonts w:ascii="Calibri" w:hAnsi="Calibri" w:cs="Arial"/>
              </w:rPr>
              <w:lastRenderedPageBreak/>
              <w:t>thermal and magnetic protection (ISC&gt;=25KA) NZM.</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Suitable</w:t>
            </w:r>
            <w:r w:rsidR="00E21BCD" w:rsidRPr="00C25792">
              <w:rPr>
                <w:rFonts w:ascii="Calibri" w:hAnsi="Calibri" w:cs="Arial"/>
              </w:rPr>
              <w:t xml:space="preserve"> earth leakage relay class A (AC and Dc trip).</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Contactor</w:t>
            </w:r>
            <w:r w:rsidR="00E21BCD" w:rsidRPr="00C25792">
              <w:rPr>
                <w:rFonts w:ascii="Calibri" w:hAnsi="Calibri" w:cs="Arial"/>
              </w:rPr>
              <w:t xml:space="preserve"> with discharge 25KVAR Moeller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3 position selector switch A-O-M.</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E21BCD" w:rsidRPr="00C25792" w:rsidRDefault="00E21BCD" w:rsidP="007B52DA">
            <w:pPr>
              <w:numPr>
                <w:ilvl w:val="0"/>
                <w:numId w:val="7"/>
              </w:numPr>
              <w:bidi w:val="0"/>
              <w:jc w:val="both"/>
              <w:rPr>
                <w:rFonts w:ascii="Calibri" w:hAnsi="Calibri" w:cs="Arial"/>
              </w:rPr>
            </w:pPr>
            <w:r w:rsidRPr="00C25792">
              <w:rPr>
                <w:rFonts w:ascii="Calibri" w:hAnsi="Calibri" w:cs="Arial"/>
              </w:rPr>
              <w:t>*(3*</w:t>
            </w:r>
            <w:r w:rsidR="000727B9">
              <w:rPr>
                <w:rFonts w:ascii="Calibri" w:hAnsi="Calibri" w:cs="Arial"/>
              </w:rPr>
              <w:t>35</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sidR="00B461EE">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w:t>
            </w:r>
            <w:r w:rsidR="0044365A">
              <w:rPr>
                <w:rFonts w:ascii="Calibri" w:hAnsi="Calibri" w:cs="Arial"/>
              </w:rPr>
              <w:t>size</w:t>
            </w:r>
            <w:r w:rsidRPr="00C25792">
              <w:rPr>
                <w:rFonts w:ascii="Calibri" w:hAnsi="Calibri" w:cs="Arial"/>
              </w:rPr>
              <w:t xml:space="preserve">) to insure easy </w:t>
            </w:r>
            <w:r w:rsidRPr="00C25792">
              <w:rPr>
                <w:rFonts w:ascii="Calibri" w:hAnsi="Calibri" w:cs="Arial"/>
              </w:rPr>
              <w:lastRenderedPageBreak/>
              <w:t>maintenance and no interface between the wiring for all circuits.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21BCD" w:rsidRPr="00C25792" w:rsidRDefault="00E21BCD" w:rsidP="006A7CD8">
            <w:pPr>
              <w:numPr>
                <w:ilvl w:val="0"/>
                <w:numId w:val="7"/>
              </w:numPr>
              <w:bidi w:val="0"/>
              <w:jc w:val="both"/>
              <w:rPr>
                <w:rFonts w:ascii="Calibri" w:hAnsi="Calibri" w:cs="Arial"/>
                <w:rtl/>
              </w:rPr>
            </w:pPr>
            <w:proofErr w:type="gramStart"/>
            <w:r w:rsidRPr="00C25792">
              <w:rPr>
                <w:rFonts w:ascii="Calibri" w:hAnsi="Calibri" w:cs="Arial"/>
              </w:rPr>
              <w:t>the</w:t>
            </w:r>
            <w:proofErr w:type="gramEnd"/>
            <w:r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E21BCD" w:rsidRPr="00C25792" w:rsidRDefault="00E21BCD"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E21BCD" w:rsidRPr="00C25792" w:rsidRDefault="00E21BCD"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E21BCD" w:rsidRPr="00C25792" w:rsidRDefault="00E21BCD" w:rsidP="00B07D0E">
            <w:pPr>
              <w:jc w:val="right"/>
              <w:rPr>
                <w:rFonts w:ascii="Calibri" w:hAnsi="Calibri" w:cs="Arial"/>
              </w:rPr>
            </w:pPr>
            <w:r w:rsidRPr="00C25792">
              <w:rPr>
                <w:rFonts w:ascii="Calibri" w:hAnsi="Calibri" w:cs="Arial"/>
              </w:rPr>
              <w:t xml:space="preserve">The  control panel deign should include: </w:t>
            </w:r>
          </w:p>
          <w:p w:rsidR="00E21BCD" w:rsidRPr="00C25792" w:rsidRDefault="00E21BCD" w:rsidP="006A7CD8">
            <w:pPr>
              <w:numPr>
                <w:ilvl w:val="0"/>
                <w:numId w:val="8"/>
              </w:numPr>
              <w:bidi w:val="0"/>
              <w:rPr>
                <w:rFonts w:ascii="Calibri" w:hAnsi="Calibri" w:cs="Arial"/>
              </w:rPr>
            </w:pPr>
            <w:r w:rsidRPr="00C25792">
              <w:rPr>
                <w:rFonts w:ascii="Calibri" w:hAnsi="Calibri" w:cs="Arial"/>
              </w:rPr>
              <w:t>Transformer 230/24V 150VA</w:t>
            </w:r>
          </w:p>
          <w:p w:rsidR="00E21BCD" w:rsidRPr="00C25792" w:rsidRDefault="00E21BCD" w:rsidP="006A7CD8">
            <w:pPr>
              <w:numPr>
                <w:ilvl w:val="0"/>
                <w:numId w:val="8"/>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E21BCD" w:rsidRPr="00C25792" w:rsidRDefault="00E21BCD"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E21BCD" w:rsidRPr="00C25792" w:rsidRDefault="00E21BCD" w:rsidP="006A7CD8">
            <w:pPr>
              <w:numPr>
                <w:ilvl w:val="0"/>
                <w:numId w:val="8"/>
              </w:numPr>
              <w:bidi w:val="0"/>
              <w:rPr>
                <w:rFonts w:ascii="Calibri" w:hAnsi="Calibri" w:cs="Arial"/>
              </w:rPr>
            </w:pPr>
            <w:r w:rsidRPr="00C25792">
              <w:rPr>
                <w:rFonts w:ascii="Calibri" w:hAnsi="Calibri" w:cs="Arial"/>
              </w:rPr>
              <w:t>SIREN (alarm system)</w:t>
            </w:r>
          </w:p>
          <w:p w:rsidR="00E21BCD" w:rsidRPr="00C25792" w:rsidRDefault="00E21BCD" w:rsidP="00B07D0E">
            <w:pPr>
              <w:jc w:val="right"/>
              <w:rPr>
                <w:rFonts w:ascii="Calibri" w:hAnsi="Calibri" w:cs="Arial"/>
                <w:rtl/>
              </w:rPr>
            </w:pPr>
            <w:r w:rsidRPr="00C25792">
              <w:rPr>
                <w:rFonts w:ascii="Calibri" w:hAnsi="Calibri" w:cs="Arial"/>
              </w:rPr>
              <w:t>Alarm system 24V for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lastRenderedPageBreak/>
              <w:t>Low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temperature</w:t>
            </w:r>
          </w:p>
          <w:p w:rsidR="00E21BCD" w:rsidRPr="00C25792" w:rsidRDefault="00E21BCD" w:rsidP="00B07D0E">
            <w:pPr>
              <w:rPr>
                <w:rFonts w:ascii="Calibri" w:hAnsi="Calibri" w:cs="Arial"/>
              </w:rPr>
            </w:pPr>
          </w:p>
          <w:p w:rsidR="00E21BCD" w:rsidRPr="00C25792" w:rsidRDefault="00E21BCD"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E21BCD" w:rsidRPr="00C25792" w:rsidRDefault="00120E4D" w:rsidP="006A7CD8">
            <w:pPr>
              <w:numPr>
                <w:ilvl w:val="0"/>
                <w:numId w:val="9"/>
              </w:numPr>
              <w:bidi w:val="0"/>
              <w:rPr>
                <w:rFonts w:ascii="Calibri" w:hAnsi="Calibri" w:cs="Arial"/>
                <w:rtl/>
              </w:rPr>
            </w:pPr>
            <w:r w:rsidRPr="00C25792">
              <w:rPr>
                <w:rFonts w:ascii="Calibri" w:hAnsi="Calibri" w:cs="Arial"/>
              </w:rPr>
              <w:t>The</w:t>
            </w:r>
            <w:r w:rsidR="00E21BCD" w:rsidRPr="00C25792">
              <w:rPr>
                <w:rFonts w:ascii="Calibri" w:hAnsi="Calibri" w:cs="Arial"/>
              </w:rPr>
              <w:t xml:space="preserve"> price includes installing and testing for the mode of operation all mentioned devices and sensors. The control panel must be equipped with earthing unit so the price includes.</w:t>
            </w:r>
          </w:p>
          <w:p w:rsidR="00E21BCD" w:rsidRPr="00C25792" w:rsidRDefault="00E21BCD"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E21BCD" w:rsidRDefault="00E21BCD" w:rsidP="006A7CD8">
            <w:pPr>
              <w:numPr>
                <w:ilvl w:val="0"/>
                <w:numId w:val="9"/>
              </w:numPr>
              <w:bidi w:val="0"/>
              <w:rPr>
                <w:rFonts w:ascii="Calibri" w:hAnsi="Calibri" w:cs="Arial"/>
              </w:rPr>
            </w:pPr>
            <w:r w:rsidRPr="000364A5">
              <w:rPr>
                <w:rFonts w:ascii="Calibri" w:hAnsi="Calibri" w:cs="Arial"/>
              </w:rPr>
              <w:t>The price also include supply all materials (as 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E21BCD" w:rsidRPr="00C25792" w:rsidRDefault="00E21BCD" w:rsidP="006A7CD8">
            <w:pPr>
              <w:numPr>
                <w:ilvl w:val="0"/>
                <w:numId w:val="9"/>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r w:rsidRPr="00163C97">
              <w:t xml:space="preserve">  </w:t>
            </w:r>
          </w:p>
        </w:tc>
        <w:tc>
          <w:tcPr>
            <w:tcW w:w="900" w:type="dxa"/>
            <w:vAlign w:val="center"/>
          </w:tcPr>
          <w:p w:rsidR="00E21BCD" w:rsidRPr="000E3F41" w:rsidRDefault="00E21BCD"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E21BCD" w:rsidRPr="000E3F41" w:rsidRDefault="00E21BCD" w:rsidP="008965A9">
            <w:pPr>
              <w:bidi w:val="0"/>
              <w:jc w:val="center"/>
            </w:pPr>
          </w:p>
        </w:tc>
        <w:tc>
          <w:tcPr>
            <w:tcW w:w="720" w:type="dxa"/>
            <w:vAlign w:val="center"/>
          </w:tcPr>
          <w:p w:rsidR="00E21BCD" w:rsidRPr="000E3F41" w:rsidRDefault="001E6679" w:rsidP="00B07D0E">
            <w:pPr>
              <w:bidi w:val="0"/>
              <w:jc w:val="center"/>
              <w:rPr>
                <w:lang w:bidi="he-IL"/>
              </w:rPr>
            </w:pPr>
            <w:r>
              <w:rPr>
                <w:lang w:bidi="he-IL"/>
              </w:rPr>
              <w:t>1</w:t>
            </w:r>
          </w:p>
        </w:tc>
        <w:tc>
          <w:tcPr>
            <w:tcW w:w="1080" w:type="dxa"/>
            <w:vAlign w:val="center"/>
          </w:tcPr>
          <w:p w:rsidR="00E21BCD" w:rsidRPr="000E3F41" w:rsidRDefault="00E21BCD" w:rsidP="0060258D">
            <w:pPr>
              <w:bidi w:val="0"/>
              <w:jc w:val="center"/>
            </w:pPr>
          </w:p>
        </w:tc>
      </w:tr>
      <w:tr w:rsidR="00E21BCD" w:rsidRPr="000E3F41" w:rsidTr="001E6679">
        <w:tc>
          <w:tcPr>
            <w:tcW w:w="828" w:type="dxa"/>
            <w:vAlign w:val="center"/>
          </w:tcPr>
          <w:p w:rsidR="00E21BCD" w:rsidRPr="000E3F41" w:rsidRDefault="00EC5C3C" w:rsidP="00B07D0E">
            <w:pPr>
              <w:bidi w:val="0"/>
              <w:jc w:val="center"/>
            </w:pPr>
            <w:r>
              <w:lastRenderedPageBreak/>
              <w:t>C</w:t>
            </w:r>
            <w:r w:rsidR="001E6679">
              <w:t>3</w:t>
            </w:r>
            <w:r w:rsidR="00E21BCD">
              <w:t>.1</w:t>
            </w:r>
          </w:p>
        </w:tc>
        <w:tc>
          <w:tcPr>
            <w:tcW w:w="5220" w:type="dxa"/>
          </w:tcPr>
          <w:p w:rsidR="00E21BCD" w:rsidRPr="000E3F41" w:rsidRDefault="00E21BCD" w:rsidP="00B07D0E">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E21BCD" w:rsidP="00B07D0E">
            <w:pPr>
              <w:bidi w:val="0"/>
              <w:jc w:val="center"/>
            </w:pP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E21BCD" w:rsidP="001E6679">
            <w:pPr>
              <w:bidi w:val="0"/>
              <w:jc w:val="center"/>
            </w:pPr>
          </w:p>
        </w:tc>
      </w:tr>
      <w:tr w:rsidR="00E21BCD" w:rsidRPr="000E3F41" w:rsidTr="001E6679">
        <w:tc>
          <w:tcPr>
            <w:tcW w:w="828" w:type="dxa"/>
            <w:vAlign w:val="center"/>
          </w:tcPr>
          <w:p w:rsidR="00E21BCD" w:rsidRPr="000E3F41" w:rsidRDefault="00EC5C3C" w:rsidP="00B07D0E">
            <w:pPr>
              <w:bidi w:val="0"/>
              <w:jc w:val="center"/>
            </w:pPr>
            <w:r>
              <w:t>C</w:t>
            </w:r>
            <w:r w:rsidR="001E6679">
              <w:t>4</w:t>
            </w:r>
            <w:r w:rsidR="00E21BCD">
              <w:t>.1</w:t>
            </w:r>
          </w:p>
        </w:tc>
        <w:tc>
          <w:tcPr>
            <w:tcW w:w="5220" w:type="dxa"/>
          </w:tcPr>
          <w:p w:rsidR="00E21BCD" w:rsidRPr="000E3F41" w:rsidRDefault="00E21BCD"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E21BCD" w:rsidRPr="000E3F41" w:rsidRDefault="00E21BCD" w:rsidP="00B07D0E">
            <w:pPr>
              <w:bidi w:val="0"/>
              <w:jc w:val="center"/>
            </w:pPr>
            <w:r w:rsidRPr="000E3F41">
              <w:t>Lump</w:t>
            </w:r>
          </w:p>
          <w:p w:rsidR="00E21BCD" w:rsidRPr="000E3F41" w:rsidRDefault="00E21BCD" w:rsidP="00B07D0E">
            <w:pPr>
              <w:bidi w:val="0"/>
              <w:jc w:val="center"/>
            </w:pPr>
            <w:r w:rsidRPr="000E3F41">
              <w:t>sum</w:t>
            </w:r>
          </w:p>
        </w:tc>
        <w:tc>
          <w:tcPr>
            <w:tcW w:w="900" w:type="dxa"/>
            <w:vAlign w:val="center"/>
          </w:tcPr>
          <w:p w:rsidR="00E21BCD" w:rsidRPr="000E3F41" w:rsidRDefault="00E21BCD" w:rsidP="00B07D0E">
            <w:pPr>
              <w:bidi w:val="0"/>
              <w:jc w:val="center"/>
            </w:pP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E21BCD" w:rsidP="001E6679">
            <w:pPr>
              <w:bidi w:val="0"/>
              <w:jc w:val="center"/>
            </w:pPr>
          </w:p>
        </w:tc>
      </w:tr>
      <w:tr w:rsidR="00E21BCD" w:rsidRPr="000E3F41" w:rsidTr="001E6679">
        <w:tc>
          <w:tcPr>
            <w:tcW w:w="828" w:type="dxa"/>
            <w:vAlign w:val="center"/>
          </w:tcPr>
          <w:p w:rsidR="00E21BCD" w:rsidRPr="000E3F41" w:rsidRDefault="00EC5C3C" w:rsidP="00B07D0E">
            <w:pPr>
              <w:bidi w:val="0"/>
              <w:jc w:val="center"/>
            </w:pPr>
            <w:r>
              <w:t>C</w:t>
            </w:r>
            <w:r w:rsidR="001E6679">
              <w:t>5</w:t>
            </w:r>
            <w:r w:rsidR="00E21BCD">
              <w:t>.1</w:t>
            </w:r>
          </w:p>
        </w:tc>
        <w:tc>
          <w:tcPr>
            <w:tcW w:w="522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E21BCD" w:rsidP="00B07D0E">
            <w:pPr>
              <w:bidi w:val="0"/>
              <w:jc w:val="center"/>
            </w:pP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E21BCD" w:rsidP="001E6679">
            <w:pPr>
              <w:bidi w:val="0"/>
              <w:jc w:val="center"/>
            </w:pPr>
          </w:p>
        </w:tc>
      </w:tr>
      <w:tr w:rsidR="00E21BCD" w:rsidRPr="000E3F41" w:rsidTr="001E6679">
        <w:tc>
          <w:tcPr>
            <w:tcW w:w="828" w:type="dxa"/>
            <w:vAlign w:val="center"/>
          </w:tcPr>
          <w:p w:rsidR="00E21BCD" w:rsidRPr="000E3F41" w:rsidRDefault="00EC5C3C" w:rsidP="001E6679">
            <w:pPr>
              <w:bidi w:val="0"/>
              <w:jc w:val="center"/>
            </w:pPr>
            <w:r>
              <w:t>C</w:t>
            </w:r>
            <w:r w:rsidR="001E6679">
              <w:t>6</w:t>
            </w:r>
            <w:r w:rsidR="00E21BCD">
              <w:t>.1</w:t>
            </w:r>
          </w:p>
        </w:tc>
        <w:tc>
          <w:tcPr>
            <w:tcW w:w="5220" w:type="dxa"/>
          </w:tcPr>
          <w:p w:rsidR="00E21BCD" w:rsidRPr="000E3F41" w:rsidRDefault="00E21BCD" w:rsidP="0044365A">
            <w:pPr>
              <w:bidi w:val="0"/>
              <w:jc w:val="both"/>
            </w:pPr>
            <w:r w:rsidRPr="000E3F41">
              <w:t>Supply and install pressure</w:t>
            </w:r>
            <w:r w:rsidR="003F5047">
              <w:t xml:space="preserve"> 2” </w:t>
            </w:r>
            <w:r w:rsidR="00DF248F">
              <w:t>pressure</w:t>
            </w:r>
            <w:r w:rsidRPr="000E3F41">
              <w:t xml:space="preserve"> </w:t>
            </w:r>
            <w:r>
              <w:rPr>
                <w:b/>
                <w:bCs/>
              </w:rPr>
              <w:t>R</w:t>
            </w:r>
            <w:r w:rsidRPr="00466CF2">
              <w:rPr>
                <w:b/>
                <w:bCs/>
              </w:rPr>
              <w:t xml:space="preserve">elief </w:t>
            </w:r>
            <w:r>
              <w:rPr>
                <w:b/>
                <w:bCs/>
              </w:rPr>
              <w:t>V</w:t>
            </w:r>
            <w:r w:rsidRPr="00466CF2">
              <w:rPr>
                <w:b/>
                <w:bCs/>
              </w:rPr>
              <w:t>alve</w:t>
            </w:r>
            <w:r w:rsidRPr="000E3F41">
              <w:t xml:space="preserve">, </w:t>
            </w:r>
            <w:r w:rsidR="0044365A">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Annex 1/ </w:t>
            </w:r>
            <w:r w:rsidR="00120E4D" w:rsidRPr="00C25792">
              <w:rPr>
                <w:rFonts w:ascii="Calibri" w:hAnsi="Calibri" w:cs="Arial"/>
              </w:rPr>
              <w:t xml:space="preserve">S7. </w:t>
            </w:r>
            <w:r w:rsidRPr="00C25792">
              <w:rPr>
                <w:rFonts w:ascii="Calibri" w:hAnsi="Calibri" w:cs="Arial"/>
              </w:rPr>
              <w:t xml:space="preserve">The Price also </w:t>
            </w:r>
            <w:r w:rsidR="00120E4D" w:rsidRPr="00C25792">
              <w:rPr>
                <w:rFonts w:ascii="Calibri" w:hAnsi="Calibri" w:cs="Arial"/>
              </w:rPr>
              <w:t>includes</w:t>
            </w:r>
            <w:r w:rsidRPr="00C25792">
              <w:rPr>
                <w:rFonts w:ascii="Calibri" w:hAnsi="Calibri" w:cs="Arial"/>
              </w:rPr>
              <w:t xml:space="preserve"> supplying and installing 2" coupling, 2”conical record, 2”nipple and 2" gate valve, as shown pumping layout view.</w:t>
            </w:r>
          </w:p>
        </w:tc>
        <w:tc>
          <w:tcPr>
            <w:tcW w:w="900" w:type="dxa"/>
            <w:vAlign w:val="center"/>
          </w:tcPr>
          <w:p w:rsidR="00E21BCD" w:rsidRPr="000E3F41" w:rsidRDefault="00E21BCD" w:rsidP="00B07D0E">
            <w:pPr>
              <w:bidi w:val="0"/>
              <w:jc w:val="center"/>
            </w:pPr>
            <w:r w:rsidRPr="000E3F41">
              <w:t>piece</w:t>
            </w:r>
          </w:p>
        </w:tc>
        <w:tc>
          <w:tcPr>
            <w:tcW w:w="900" w:type="dxa"/>
            <w:vAlign w:val="center"/>
          </w:tcPr>
          <w:p w:rsidR="00E21BCD" w:rsidRPr="000E3F41" w:rsidRDefault="00E21BCD" w:rsidP="00B07D0E">
            <w:pPr>
              <w:bidi w:val="0"/>
              <w:jc w:val="center"/>
            </w:pP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E21BCD" w:rsidP="003A4C57">
            <w:pPr>
              <w:bidi w:val="0"/>
              <w:jc w:val="center"/>
            </w:pPr>
          </w:p>
        </w:tc>
      </w:tr>
      <w:tr w:rsidR="00E21BCD" w:rsidRPr="000E3F41" w:rsidTr="001E6679">
        <w:tc>
          <w:tcPr>
            <w:tcW w:w="828" w:type="dxa"/>
            <w:vAlign w:val="center"/>
          </w:tcPr>
          <w:p w:rsidR="00E21BCD" w:rsidRPr="000E3F41" w:rsidRDefault="00EC5C3C" w:rsidP="00B07D0E">
            <w:pPr>
              <w:bidi w:val="0"/>
              <w:jc w:val="center"/>
            </w:pPr>
            <w:r>
              <w:t>C</w:t>
            </w:r>
            <w:r w:rsidR="001E6679">
              <w:t>7</w:t>
            </w:r>
            <w:r w:rsidR="00E21BCD">
              <w:t>.1</w:t>
            </w:r>
          </w:p>
        </w:tc>
        <w:tc>
          <w:tcPr>
            <w:tcW w:w="5220" w:type="dxa"/>
          </w:tcPr>
          <w:p w:rsidR="00E21BCD" w:rsidRPr="000E3F41" w:rsidRDefault="00E21BCD" w:rsidP="00B07D0E">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0E3F41">
              <w:t xml:space="preserve"> </w:t>
            </w:r>
          </w:p>
        </w:tc>
        <w:tc>
          <w:tcPr>
            <w:tcW w:w="900" w:type="dxa"/>
            <w:vAlign w:val="center"/>
          </w:tcPr>
          <w:p w:rsidR="00E21BCD" w:rsidRPr="000E3F41" w:rsidRDefault="00E21BCD" w:rsidP="00B07D0E">
            <w:pPr>
              <w:bidi w:val="0"/>
              <w:jc w:val="center"/>
            </w:pPr>
            <w:r w:rsidRPr="000E3F41">
              <w:t>Lump sum</w:t>
            </w:r>
          </w:p>
        </w:tc>
        <w:tc>
          <w:tcPr>
            <w:tcW w:w="900" w:type="dxa"/>
            <w:vAlign w:val="center"/>
          </w:tcPr>
          <w:p w:rsidR="00E21BCD" w:rsidRPr="000E3F41" w:rsidRDefault="00E21BCD" w:rsidP="00B07D0E">
            <w:pPr>
              <w:bidi w:val="0"/>
              <w:jc w:val="center"/>
            </w:pP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E21BCD" w:rsidP="001E6679">
            <w:pPr>
              <w:bidi w:val="0"/>
              <w:jc w:val="center"/>
            </w:pPr>
          </w:p>
        </w:tc>
      </w:tr>
      <w:tr w:rsidR="00E21BCD" w:rsidRPr="000E3F41" w:rsidTr="001E6679">
        <w:tc>
          <w:tcPr>
            <w:tcW w:w="828" w:type="dxa"/>
            <w:vAlign w:val="center"/>
          </w:tcPr>
          <w:p w:rsidR="00E21BCD" w:rsidRPr="000E3F41" w:rsidRDefault="00EC5C3C" w:rsidP="001E6679">
            <w:pPr>
              <w:bidi w:val="0"/>
              <w:jc w:val="center"/>
            </w:pPr>
            <w:r>
              <w:t>C</w:t>
            </w:r>
            <w:r w:rsidR="001E6679">
              <w:t>8</w:t>
            </w:r>
            <w:r w:rsidR="00E21BCD">
              <w:t>.1</w:t>
            </w:r>
          </w:p>
        </w:tc>
        <w:tc>
          <w:tcPr>
            <w:tcW w:w="5220" w:type="dxa"/>
          </w:tcPr>
          <w:p w:rsidR="00E21BCD" w:rsidRPr="00C25792" w:rsidRDefault="00E21BCD" w:rsidP="0044365A">
            <w:pPr>
              <w:bidi w:val="0"/>
              <w:jc w:val="both"/>
              <w:rPr>
                <w:rFonts w:ascii="Calibri" w:hAnsi="Calibri" w:cs="Arial"/>
              </w:rPr>
            </w:pPr>
            <w:r>
              <w:rPr>
                <w:b/>
                <w:bCs/>
              </w:rPr>
              <w:t xml:space="preserve">Vertical </w:t>
            </w:r>
            <w:r w:rsidRPr="00BF7890">
              <w:rPr>
                <w:b/>
                <w:bCs/>
              </w:rPr>
              <w:t xml:space="preserve"> Turbine; </w:t>
            </w:r>
            <w:r w:rsidRPr="00C25792">
              <w:rPr>
                <w:rFonts w:ascii="Calibri" w:hAnsi="Calibri" w:cs="Arial"/>
              </w:rPr>
              <w:t xml:space="preserve">Supply and install a multi stage </w:t>
            </w:r>
            <w:r w:rsidRPr="00C25792">
              <w:rPr>
                <w:rFonts w:ascii="Calibri" w:hAnsi="Calibri" w:cs="Arial"/>
              </w:rPr>
              <w:lastRenderedPageBreak/>
              <w:t>vertical pumping  Turbine  complete (pump, screen, shaft bowels, stages, connection head to the</w:t>
            </w:r>
            <w:r>
              <w:rPr>
                <w:rFonts w:ascii="Calibri" w:hAnsi="Calibri" w:cs="Arial"/>
              </w:rPr>
              <w:t xml:space="preserve"> </w:t>
            </w:r>
            <w:r w:rsidR="0044365A">
              <w:rPr>
                <w:rFonts w:ascii="Calibri" w:hAnsi="Calibri" w:cs="Arial"/>
              </w:rPr>
              <w:t>6</w:t>
            </w:r>
            <w:r>
              <w:rPr>
                <w:rFonts w:ascii="Calibri" w:hAnsi="Calibri" w:cs="Arial"/>
              </w:rPr>
              <w:t>” and</w:t>
            </w:r>
            <w:r>
              <w:t xml:space="preserve"> 6”</w:t>
            </w:r>
            <w:r w:rsidRPr="00C25792">
              <w:rPr>
                <w:rFonts w:ascii="Calibri" w:hAnsi="Calibri" w:cs="Arial"/>
              </w:rPr>
              <w:t xml:space="preserve">pipes, and all related accessories )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E21BCD" w:rsidRPr="00C25792" w:rsidRDefault="00E21BCD" w:rsidP="00E41A7B">
            <w:pPr>
              <w:bidi w:val="0"/>
              <w:jc w:val="both"/>
              <w:rPr>
                <w:rFonts w:ascii="Calibri" w:hAnsi="Calibri" w:cs="Arial"/>
                <w:rtl/>
              </w:rPr>
            </w:pPr>
            <w:r w:rsidRPr="00C25792">
              <w:rPr>
                <w:rFonts w:ascii="Calibri" w:hAnsi="Calibri" w:cs="Arial"/>
              </w:rPr>
              <w:t xml:space="preserve">Current well total well depth is </w:t>
            </w:r>
            <w:r w:rsidR="009B7348">
              <w:rPr>
                <w:rFonts w:ascii="Calibri" w:hAnsi="Calibri" w:cs="Arial"/>
              </w:rPr>
              <w:t>6</w:t>
            </w:r>
            <w:r w:rsidR="00990068">
              <w:rPr>
                <w:rFonts w:ascii="Calibri" w:hAnsi="Calibri" w:cs="Arial"/>
              </w:rPr>
              <w:t>0</w:t>
            </w:r>
            <w:r w:rsidRPr="00C25792">
              <w:rPr>
                <w:rFonts w:ascii="Calibri" w:hAnsi="Calibri" w:cs="Arial"/>
              </w:rPr>
              <w:t xml:space="preserve"> meters</w:t>
            </w:r>
            <w:r w:rsidR="00DE63F2" w:rsidRPr="00C25792">
              <w:rPr>
                <w:rFonts w:ascii="Calibri" w:hAnsi="Calibri" w:cs="Arial"/>
              </w:rPr>
              <w:t>;</w:t>
            </w:r>
            <w:r w:rsidR="00DE63F2">
              <w:rPr>
                <w:rFonts w:ascii="Calibri" w:hAnsi="Calibri" w:cs="Arial"/>
              </w:rPr>
              <w:t xml:space="preserve"> Static</w:t>
            </w:r>
            <w:r w:rsidRPr="00C25792">
              <w:rPr>
                <w:rFonts w:ascii="Calibri" w:hAnsi="Calibri" w:cs="Arial"/>
              </w:rPr>
              <w:t xml:space="preserve"> water level is around </w:t>
            </w:r>
            <w:r w:rsidR="00E41A7B">
              <w:rPr>
                <w:rFonts w:ascii="Calibri" w:hAnsi="Calibri" w:cs="Arial"/>
              </w:rPr>
              <w:t>45</w:t>
            </w:r>
            <w:r w:rsidRPr="00C25792">
              <w:rPr>
                <w:rFonts w:ascii="Calibri" w:hAnsi="Calibri" w:cs="Arial"/>
              </w:rPr>
              <w:t xml:space="preserve"> meters below surface</w:t>
            </w:r>
            <w:r>
              <w:rPr>
                <w:rFonts w:ascii="Calibri" w:hAnsi="Calibri" w:cs="Arial"/>
              </w:rPr>
              <w:t xml:space="preserve">. The turbine properties is fit as follows: </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 xml:space="preserve">Liquid </w:t>
            </w:r>
            <w:r w:rsidR="00990068">
              <w:rPr>
                <w:rFonts w:ascii="Calibri" w:hAnsi="Calibri" w:cs="Arial"/>
              </w:rPr>
              <w:t>as for</w:t>
            </w:r>
            <w:r w:rsidR="002A7112">
              <w:rPr>
                <w:rFonts w:ascii="Calibri" w:hAnsi="Calibri" w:cs="Arial"/>
              </w:rPr>
              <w:t xml:space="preserve"> Agricultural and</w:t>
            </w:r>
            <w:r w:rsidR="00990068">
              <w:rPr>
                <w:rFonts w:ascii="Calibri" w:hAnsi="Calibri" w:cs="Arial"/>
              </w:rPr>
              <w:t xml:space="preserve"> </w:t>
            </w:r>
            <w:r w:rsidRPr="00C25792">
              <w:rPr>
                <w:rFonts w:ascii="Calibri" w:hAnsi="Calibri" w:cs="Arial"/>
              </w:rPr>
              <w:t xml:space="preserve">water is </w:t>
            </w:r>
            <w:r w:rsidR="00990068">
              <w:rPr>
                <w:rFonts w:ascii="Calibri" w:hAnsi="Calibri" w:cs="Arial"/>
              </w:rPr>
              <w:t xml:space="preserve">little brackish </w:t>
            </w:r>
            <w:r w:rsidRPr="00C25792">
              <w:rPr>
                <w:rFonts w:ascii="Calibri" w:hAnsi="Calibri" w:cs="Arial"/>
              </w:rPr>
              <w:t xml:space="preserve"> </w:t>
            </w:r>
          </w:p>
          <w:p w:rsidR="00E21BCD" w:rsidRPr="00EC67CA" w:rsidRDefault="00E21BCD" w:rsidP="006A7CD8">
            <w:pPr>
              <w:numPr>
                <w:ilvl w:val="0"/>
                <w:numId w:val="11"/>
              </w:numPr>
              <w:bidi w:val="0"/>
              <w:jc w:val="both"/>
              <w:rPr>
                <w:rFonts w:ascii="Calibri" w:hAnsi="Calibri" w:cs="Arial"/>
              </w:rPr>
            </w:pPr>
            <w:r w:rsidRPr="00EC67CA">
              <w:rPr>
                <w:rFonts w:ascii="Calibri" w:hAnsi="Calibri" w:cs="Arial"/>
              </w:rPr>
              <w:t>Design capacity</w:t>
            </w:r>
            <w:r w:rsidR="00EC67CA" w:rsidRPr="00EC67CA">
              <w:rPr>
                <w:rFonts w:ascii="Calibri" w:hAnsi="Calibri" w:cs="Arial"/>
              </w:rPr>
              <w:t xml:space="preserve"> </w:t>
            </w:r>
            <w:r w:rsidR="00990068">
              <w:rPr>
                <w:rFonts w:ascii="Calibri" w:hAnsi="Calibri" w:cs="Arial"/>
              </w:rPr>
              <w:t>70</w:t>
            </w:r>
            <w:r w:rsidRPr="00EC67CA">
              <w:rPr>
                <w:rFonts w:ascii="Calibri" w:hAnsi="Calibri" w:cs="Arial"/>
              </w:rPr>
              <w:t xml:space="preserve"> m</w:t>
            </w:r>
            <w:r w:rsidRPr="00EC67CA">
              <w:rPr>
                <w:rFonts w:ascii="Calibri" w:hAnsi="Calibri" w:cs="Arial"/>
                <w:vertAlign w:val="superscript"/>
              </w:rPr>
              <w:t>3</w:t>
            </w:r>
            <w:r w:rsidRPr="00EC67CA">
              <w:rPr>
                <w:rFonts w:ascii="Calibri" w:hAnsi="Calibri" w:cs="Arial"/>
              </w:rPr>
              <w:t>/h</w:t>
            </w:r>
            <w:r w:rsidR="00EC67CA" w:rsidRPr="00EC67CA">
              <w:rPr>
                <w:rFonts w:ascii="Calibri" w:hAnsi="Calibri" w:cs="Arial"/>
              </w:rPr>
              <w:t xml:space="preserve">r  </w:t>
            </w:r>
          </w:p>
          <w:p w:rsidR="00E21BCD" w:rsidRPr="00C25792" w:rsidRDefault="00E21BCD" w:rsidP="00566B4B">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sidR="00EC67CA">
              <w:rPr>
                <w:rFonts w:ascii="Calibri" w:hAnsi="Calibri" w:cs="Arial"/>
              </w:rPr>
              <w:t>1</w:t>
            </w:r>
            <w:r w:rsidR="00E60CFD">
              <w:rPr>
                <w:rFonts w:ascii="Calibri" w:hAnsi="Calibri" w:cs="Arial"/>
              </w:rPr>
              <w:t>5</w:t>
            </w:r>
            <w:r w:rsidR="00990068">
              <w:rPr>
                <w:rFonts w:ascii="Calibri" w:hAnsi="Calibri" w:cs="Arial"/>
              </w:rPr>
              <w:t>0</w:t>
            </w:r>
            <w:r w:rsidR="00EC67CA">
              <w:rPr>
                <w:rFonts w:ascii="Calibri" w:hAnsi="Calibri" w:cs="Arial"/>
              </w:rPr>
              <w:t xml:space="preserve"> </w:t>
            </w:r>
            <w:r w:rsidRPr="00EC67CA">
              <w:rPr>
                <w:rFonts w:ascii="Calibri" w:hAnsi="Calibri" w:cs="Arial"/>
              </w:rPr>
              <w:t>m.</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Shut-off head limits (m) min not less than 2</w:t>
            </w:r>
            <w:r w:rsidR="003F5047">
              <w:rPr>
                <w:rFonts w:ascii="Calibri" w:hAnsi="Calibri" w:cs="Arial"/>
              </w:rPr>
              <w:t>2</w:t>
            </w:r>
            <w:r w:rsidRPr="00C25792">
              <w:rPr>
                <w:rFonts w:ascii="Calibri" w:hAnsi="Calibri" w:cs="Arial"/>
              </w:rPr>
              <w:t>0 m.</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5</w:t>
            </w:r>
            <w:r w:rsidRPr="00C25792">
              <w:rPr>
                <w:rFonts w:ascii="Calibri" w:hAnsi="Calibri" w:cs="Arial"/>
              </w:rPr>
              <w:t>%.</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21BCD" w:rsidRPr="00C25792" w:rsidRDefault="00E21BCD" w:rsidP="006A7CD8">
            <w:pPr>
              <w:numPr>
                <w:ilvl w:val="0"/>
                <w:numId w:val="11"/>
              </w:numPr>
              <w:bidi w:val="0"/>
              <w:jc w:val="both"/>
              <w:rPr>
                <w:rFonts w:ascii="Calibri" w:hAnsi="Calibri" w:cs="Arial"/>
              </w:rPr>
            </w:pPr>
            <w:r w:rsidRPr="00C25792">
              <w:rPr>
                <w:rFonts w:ascii="Calibri" w:hAnsi="Calibri" w:cs="Arial"/>
              </w:rPr>
              <w:t>NPSHA at max run out capacity (m) :8</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Pump operating speed (rpm) :1</w:t>
            </w:r>
            <w:r>
              <w:rPr>
                <w:rFonts w:ascii="Calibri" w:hAnsi="Calibri" w:cs="Arial"/>
              </w:rPr>
              <w:t>5</w:t>
            </w:r>
            <w:r w:rsidRPr="00C25792">
              <w:rPr>
                <w:rFonts w:ascii="Calibri" w:hAnsi="Calibri" w:cs="Arial"/>
              </w:rPr>
              <w:t>00</w:t>
            </w:r>
            <w:r w:rsidR="00990068">
              <w:rPr>
                <w:rFonts w:ascii="Calibri" w:hAnsi="Calibri" w:cs="Arial"/>
              </w:rPr>
              <w:t xml:space="preserve"> and inverter duty as for higher speeds</w:t>
            </w:r>
          </w:p>
          <w:p w:rsidR="00E21BCD" w:rsidRPr="00C25792" w:rsidRDefault="00E21BCD" w:rsidP="006A7CD8">
            <w:pPr>
              <w:numPr>
                <w:ilvl w:val="0"/>
                <w:numId w:val="11"/>
              </w:numPr>
              <w:bidi w:val="0"/>
              <w:jc w:val="both"/>
              <w:rPr>
                <w:rFonts w:ascii="Calibri" w:hAnsi="Calibri" w:cs="Arial"/>
                <w:rtl/>
              </w:rPr>
            </w:pPr>
            <w:r w:rsidRPr="00C25792">
              <w:rPr>
                <w:rFonts w:ascii="Calibri" w:hAnsi="Calibri" w:cs="Arial"/>
              </w:rPr>
              <w:t xml:space="preserve"> pump diameter (inch) :</w:t>
            </w:r>
            <w:r w:rsidR="00990068">
              <w:rPr>
                <w:rFonts w:ascii="Calibri" w:hAnsi="Calibri" w:cs="Arial"/>
              </w:rPr>
              <w:t>to be verified in the field</w:t>
            </w:r>
            <w:r w:rsidRPr="00C25792">
              <w:rPr>
                <w:rFonts w:ascii="Calibri" w:hAnsi="Calibri" w:cs="Arial"/>
              </w:rPr>
              <w:t xml:space="preserve"> </w:t>
            </w:r>
          </w:p>
          <w:p w:rsidR="00E21BCD" w:rsidRPr="00C25792" w:rsidRDefault="00E21BCD" w:rsidP="006A7CD8">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E21BCD" w:rsidRPr="00C25792" w:rsidRDefault="00E21BCD" w:rsidP="006A7CD8">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E21BCD" w:rsidRDefault="00E21BCD"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21BCD" w:rsidRPr="007B6EFE" w:rsidRDefault="00E21BCD" w:rsidP="006A7CD8">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E21BCD" w:rsidRPr="007B6EFE" w:rsidRDefault="00E21BCD"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w:t>
            </w:r>
            <w:r>
              <w:rPr>
                <w:rFonts w:ascii="Calibri" w:hAnsi="Calibri" w:cs="Arial"/>
              </w:rPr>
              <w:lastRenderedPageBreak/>
              <w:t>or new turbine installation.</w:t>
            </w:r>
          </w:p>
          <w:p w:rsidR="00E21BCD" w:rsidRPr="00501FC9" w:rsidRDefault="00E21BCD" w:rsidP="006A7CD8">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21BCD" w:rsidRPr="000E3F41" w:rsidRDefault="00E21BCD" w:rsidP="00B07D0E">
            <w:pPr>
              <w:bidi w:val="0"/>
              <w:jc w:val="center"/>
            </w:pPr>
            <w:r w:rsidRPr="000E3F41">
              <w:lastRenderedPageBreak/>
              <w:t xml:space="preserve">Lump </w:t>
            </w:r>
            <w:r w:rsidRPr="000E3F41">
              <w:lastRenderedPageBreak/>
              <w:t>sum</w:t>
            </w:r>
          </w:p>
        </w:tc>
        <w:tc>
          <w:tcPr>
            <w:tcW w:w="900" w:type="dxa"/>
            <w:vAlign w:val="center"/>
          </w:tcPr>
          <w:p w:rsidR="00E21BCD" w:rsidRPr="000E3F41" w:rsidRDefault="00E21BCD" w:rsidP="001E2585">
            <w:pPr>
              <w:bidi w:val="0"/>
              <w:jc w:val="center"/>
            </w:pP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E21BCD" w:rsidP="001E2585">
            <w:pPr>
              <w:bidi w:val="0"/>
              <w:jc w:val="center"/>
            </w:pPr>
          </w:p>
        </w:tc>
      </w:tr>
      <w:tr w:rsidR="002E14F1" w:rsidRPr="000E3F41" w:rsidTr="002E14F1">
        <w:tc>
          <w:tcPr>
            <w:tcW w:w="828" w:type="dxa"/>
            <w:vAlign w:val="center"/>
          </w:tcPr>
          <w:p w:rsidR="002E14F1" w:rsidRPr="000E3F41" w:rsidRDefault="002E14F1" w:rsidP="00B07D0E">
            <w:pPr>
              <w:bidi w:val="0"/>
              <w:jc w:val="center"/>
              <w:rPr>
                <w:lang w:bidi="he-IL"/>
              </w:rPr>
            </w:pPr>
            <w:r>
              <w:rPr>
                <w:lang w:bidi="he-IL"/>
              </w:rPr>
              <w:lastRenderedPageBreak/>
              <w:t>C9.1</w:t>
            </w:r>
          </w:p>
        </w:tc>
        <w:tc>
          <w:tcPr>
            <w:tcW w:w="5220" w:type="dxa"/>
          </w:tcPr>
          <w:p w:rsidR="002E14F1" w:rsidRPr="000E3F41" w:rsidRDefault="002E14F1" w:rsidP="0044365A">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Pr>
                <w:rFonts w:ascii="Calibri" w:hAnsi="Calibri" w:cs="Arial"/>
              </w:rPr>
              <w:t>6</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2E14F1" w:rsidRPr="000E3F41" w:rsidRDefault="002E14F1" w:rsidP="00B07D0E">
            <w:pPr>
              <w:bidi w:val="0"/>
              <w:jc w:val="center"/>
            </w:pPr>
            <w:r w:rsidRPr="000E3F41">
              <w:t>M.L</w:t>
            </w:r>
          </w:p>
        </w:tc>
        <w:tc>
          <w:tcPr>
            <w:tcW w:w="900" w:type="dxa"/>
            <w:vAlign w:val="center"/>
          </w:tcPr>
          <w:p w:rsidR="002E14F1" w:rsidRPr="00451B30" w:rsidRDefault="002E14F1" w:rsidP="002E14F1">
            <w:pPr>
              <w:bidi w:val="0"/>
              <w:jc w:val="center"/>
              <w:rPr>
                <w:color w:val="000000"/>
              </w:rPr>
            </w:pPr>
          </w:p>
        </w:tc>
        <w:tc>
          <w:tcPr>
            <w:tcW w:w="720" w:type="dxa"/>
            <w:vAlign w:val="center"/>
          </w:tcPr>
          <w:p w:rsidR="002E14F1" w:rsidRPr="00451B30" w:rsidRDefault="00990068" w:rsidP="002E14F1">
            <w:pPr>
              <w:bidi w:val="0"/>
              <w:jc w:val="center"/>
              <w:rPr>
                <w:color w:val="000000"/>
              </w:rPr>
            </w:pPr>
            <w:r>
              <w:rPr>
                <w:color w:val="000000"/>
              </w:rPr>
              <w:t>57</w:t>
            </w:r>
          </w:p>
        </w:tc>
        <w:tc>
          <w:tcPr>
            <w:tcW w:w="1080" w:type="dxa"/>
            <w:vAlign w:val="center"/>
          </w:tcPr>
          <w:p w:rsidR="002E14F1" w:rsidRPr="00451B30" w:rsidRDefault="002E14F1" w:rsidP="002E14F1">
            <w:pPr>
              <w:bidi w:val="0"/>
              <w:jc w:val="center"/>
              <w:rPr>
                <w:rFonts w:ascii="Calibri" w:hAnsi="Calibri" w:cs="Calibri"/>
                <w:color w:val="000000"/>
              </w:rPr>
            </w:pPr>
          </w:p>
        </w:tc>
      </w:tr>
      <w:tr w:rsidR="002E14F1" w:rsidRPr="000E3F41" w:rsidTr="002E14F1">
        <w:tc>
          <w:tcPr>
            <w:tcW w:w="828" w:type="dxa"/>
            <w:vAlign w:val="center"/>
          </w:tcPr>
          <w:p w:rsidR="002E14F1" w:rsidRPr="000E3F41" w:rsidRDefault="002E14F1" w:rsidP="007E523A">
            <w:pPr>
              <w:bidi w:val="0"/>
              <w:jc w:val="center"/>
              <w:rPr>
                <w:lang w:bidi="he-IL"/>
              </w:rPr>
            </w:pPr>
            <w:r>
              <w:rPr>
                <w:lang w:bidi="he-IL"/>
              </w:rPr>
              <w:t>C</w:t>
            </w:r>
            <w:r>
              <w:rPr>
                <w:rFonts w:hint="cs"/>
                <w:rtl/>
                <w:lang w:bidi="he-IL"/>
              </w:rPr>
              <w:t>1</w:t>
            </w:r>
            <w:r>
              <w:rPr>
                <w:lang w:bidi="he-IL"/>
              </w:rPr>
              <w:t>0.1</w:t>
            </w:r>
          </w:p>
        </w:tc>
        <w:tc>
          <w:tcPr>
            <w:tcW w:w="5220" w:type="dxa"/>
          </w:tcPr>
          <w:p w:rsidR="002E14F1" w:rsidRPr="000E3F41" w:rsidRDefault="002E14F1" w:rsidP="003F5047">
            <w:pPr>
              <w:bidi w:val="0"/>
              <w:jc w:val="lowKashida"/>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w:t>
            </w:r>
            <w:r w:rsidR="003F5047">
              <w:rPr>
                <w:rFonts w:ascii="Calibri" w:hAnsi="Calibri" w:cs="Arial"/>
              </w:rPr>
              <w:t>5</w:t>
            </w:r>
            <w:r w:rsidRPr="00C25792">
              <w:rPr>
                <w:rFonts w:ascii="Calibri" w:hAnsi="Calibri" w:cs="Arial"/>
              </w:rPr>
              <w:t xml:space="preserve"> mm diameter and at the joints should be covered by stainless steel sleeves, and ended with a suitable couple according to Annex 1/S8.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2E14F1" w:rsidRPr="000E3F41" w:rsidRDefault="002E14F1" w:rsidP="00B07D0E">
            <w:pPr>
              <w:bidi w:val="0"/>
              <w:jc w:val="center"/>
            </w:pPr>
            <w:r w:rsidRPr="000E3F41">
              <w:t>M.L</w:t>
            </w:r>
          </w:p>
        </w:tc>
        <w:tc>
          <w:tcPr>
            <w:tcW w:w="900" w:type="dxa"/>
            <w:vAlign w:val="center"/>
          </w:tcPr>
          <w:p w:rsidR="002E14F1" w:rsidRPr="00451B30" w:rsidRDefault="002E14F1" w:rsidP="002E14F1">
            <w:pPr>
              <w:bidi w:val="0"/>
              <w:jc w:val="center"/>
              <w:rPr>
                <w:color w:val="000000"/>
              </w:rPr>
            </w:pPr>
          </w:p>
        </w:tc>
        <w:tc>
          <w:tcPr>
            <w:tcW w:w="720" w:type="dxa"/>
            <w:vAlign w:val="center"/>
          </w:tcPr>
          <w:p w:rsidR="002E14F1" w:rsidRPr="00451B30" w:rsidRDefault="00990068" w:rsidP="002E14F1">
            <w:pPr>
              <w:bidi w:val="0"/>
              <w:jc w:val="center"/>
              <w:rPr>
                <w:color w:val="000000"/>
              </w:rPr>
            </w:pPr>
            <w:r>
              <w:rPr>
                <w:color w:val="000000"/>
              </w:rPr>
              <w:t>57</w:t>
            </w:r>
          </w:p>
        </w:tc>
        <w:tc>
          <w:tcPr>
            <w:tcW w:w="1080" w:type="dxa"/>
            <w:vAlign w:val="center"/>
          </w:tcPr>
          <w:p w:rsidR="002E14F1" w:rsidRPr="00451B30" w:rsidRDefault="002E14F1" w:rsidP="002E14F1">
            <w:pPr>
              <w:bidi w:val="0"/>
              <w:jc w:val="center"/>
              <w:rPr>
                <w:rFonts w:ascii="Calibri" w:hAnsi="Calibri" w:cs="Calibri"/>
                <w:color w:val="000000"/>
              </w:rPr>
            </w:pPr>
          </w:p>
        </w:tc>
      </w:tr>
      <w:tr w:rsidR="002E14F1" w:rsidRPr="000E3F41" w:rsidTr="002E14F1">
        <w:tc>
          <w:tcPr>
            <w:tcW w:w="828" w:type="dxa"/>
            <w:vAlign w:val="center"/>
          </w:tcPr>
          <w:p w:rsidR="002E14F1" w:rsidRPr="000E3F41" w:rsidRDefault="002E14F1" w:rsidP="00B07D0E">
            <w:pPr>
              <w:bidi w:val="0"/>
              <w:jc w:val="center"/>
              <w:rPr>
                <w:lang w:bidi="he-IL"/>
              </w:rPr>
            </w:pPr>
            <w:r>
              <w:rPr>
                <w:lang w:bidi="he-IL"/>
              </w:rPr>
              <w:t>C11.1</w:t>
            </w:r>
          </w:p>
        </w:tc>
        <w:tc>
          <w:tcPr>
            <w:tcW w:w="5220" w:type="dxa"/>
          </w:tcPr>
          <w:p w:rsidR="002E14F1" w:rsidRPr="000E3F41" w:rsidRDefault="002E14F1" w:rsidP="00B07D0E">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451B30" w:rsidRDefault="002E14F1" w:rsidP="002E14F1">
            <w:pPr>
              <w:bidi w:val="0"/>
              <w:jc w:val="center"/>
              <w:rPr>
                <w:color w:val="000000"/>
              </w:rPr>
            </w:pPr>
          </w:p>
        </w:tc>
        <w:tc>
          <w:tcPr>
            <w:tcW w:w="720" w:type="dxa"/>
            <w:vAlign w:val="center"/>
          </w:tcPr>
          <w:p w:rsidR="002E14F1" w:rsidRPr="00451B30" w:rsidRDefault="00990068" w:rsidP="002E14F1">
            <w:pPr>
              <w:bidi w:val="0"/>
              <w:jc w:val="center"/>
              <w:rPr>
                <w:color w:val="000000"/>
              </w:rPr>
            </w:pPr>
            <w:r>
              <w:rPr>
                <w:color w:val="000000"/>
              </w:rPr>
              <w:t>19</w:t>
            </w:r>
          </w:p>
        </w:tc>
        <w:tc>
          <w:tcPr>
            <w:tcW w:w="1080" w:type="dxa"/>
            <w:vAlign w:val="center"/>
          </w:tcPr>
          <w:p w:rsidR="002E14F1" w:rsidRPr="00451B30" w:rsidRDefault="002E14F1" w:rsidP="002E14F1">
            <w:pPr>
              <w:bidi w:val="0"/>
              <w:jc w:val="center"/>
              <w:rPr>
                <w:rFonts w:ascii="Calibri" w:hAnsi="Calibri" w:cs="Calibri"/>
                <w:color w:val="000000"/>
              </w:rPr>
            </w:pPr>
          </w:p>
        </w:tc>
      </w:tr>
      <w:tr w:rsidR="002E14F1" w:rsidRPr="000E3F41" w:rsidTr="002E14F1">
        <w:tc>
          <w:tcPr>
            <w:tcW w:w="828" w:type="dxa"/>
            <w:vAlign w:val="center"/>
          </w:tcPr>
          <w:p w:rsidR="002E14F1" w:rsidRPr="000E3F41" w:rsidRDefault="002E14F1" w:rsidP="007E523A">
            <w:pPr>
              <w:bidi w:val="0"/>
              <w:jc w:val="center"/>
              <w:rPr>
                <w:lang w:bidi="he-IL"/>
              </w:rPr>
            </w:pPr>
            <w:r>
              <w:rPr>
                <w:lang w:bidi="he-IL"/>
              </w:rPr>
              <w:t>C</w:t>
            </w:r>
            <w:r>
              <w:rPr>
                <w:rFonts w:hint="cs"/>
                <w:rtl/>
                <w:lang w:bidi="he-IL"/>
              </w:rPr>
              <w:t>1</w:t>
            </w:r>
            <w:r>
              <w:rPr>
                <w:lang w:bidi="he-IL"/>
              </w:rPr>
              <w:t>2.1</w:t>
            </w:r>
          </w:p>
        </w:tc>
        <w:tc>
          <w:tcPr>
            <w:tcW w:w="5220" w:type="dxa"/>
          </w:tcPr>
          <w:p w:rsidR="002E14F1" w:rsidRPr="000E3F41" w:rsidRDefault="002E14F1" w:rsidP="00B07D0E">
            <w:pPr>
              <w:bidi w:val="0"/>
              <w:jc w:val="lowKashida"/>
            </w:pPr>
            <w:r w:rsidRPr="00466CF2">
              <w:rPr>
                <w:b/>
                <w:bCs/>
              </w:rPr>
              <w:t>Rubber Joints</w:t>
            </w:r>
            <w:r w:rsidRPr="000E3F41">
              <w:t xml:space="preserve">: </w:t>
            </w:r>
            <w:r w:rsidRPr="00C25792">
              <w:rPr>
                <w:rFonts w:ascii="Calibri" w:hAnsi="Calibri" w:cs="Arial"/>
              </w:rPr>
              <w:t xml:space="preserve">supply and install new rubber </w:t>
            </w:r>
            <w:r w:rsidRPr="00C25792">
              <w:rPr>
                <w:rFonts w:ascii="Calibri" w:hAnsi="Calibri" w:cs="Arial"/>
              </w:rPr>
              <w:lastRenderedPageBreak/>
              <w:t>joints and taking in consideration that the quantity in this tender is estimated and may increase or decrease.</w:t>
            </w:r>
          </w:p>
        </w:tc>
        <w:tc>
          <w:tcPr>
            <w:tcW w:w="900" w:type="dxa"/>
            <w:vAlign w:val="center"/>
          </w:tcPr>
          <w:p w:rsidR="002E14F1" w:rsidRPr="000E3F41" w:rsidRDefault="002E14F1" w:rsidP="00B07D0E">
            <w:pPr>
              <w:bidi w:val="0"/>
              <w:jc w:val="center"/>
            </w:pPr>
            <w:r w:rsidRPr="000E3F41">
              <w:lastRenderedPageBreak/>
              <w:t>Num.</w:t>
            </w:r>
          </w:p>
        </w:tc>
        <w:tc>
          <w:tcPr>
            <w:tcW w:w="900" w:type="dxa"/>
            <w:vAlign w:val="center"/>
          </w:tcPr>
          <w:p w:rsidR="002E14F1" w:rsidRPr="00451B30" w:rsidRDefault="002E14F1" w:rsidP="002E14F1">
            <w:pPr>
              <w:bidi w:val="0"/>
              <w:jc w:val="center"/>
              <w:rPr>
                <w:color w:val="000000"/>
              </w:rPr>
            </w:pPr>
          </w:p>
        </w:tc>
        <w:tc>
          <w:tcPr>
            <w:tcW w:w="720" w:type="dxa"/>
            <w:vAlign w:val="center"/>
          </w:tcPr>
          <w:p w:rsidR="002E14F1" w:rsidRPr="00451B30" w:rsidRDefault="00990068" w:rsidP="002E14F1">
            <w:pPr>
              <w:bidi w:val="0"/>
              <w:jc w:val="center"/>
              <w:rPr>
                <w:color w:val="000000"/>
              </w:rPr>
            </w:pPr>
            <w:r>
              <w:rPr>
                <w:color w:val="000000"/>
              </w:rPr>
              <w:t>19</w:t>
            </w:r>
          </w:p>
        </w:tc>
        <w:tc>
          <w:tcPr>
            <w:tcW w:w="1080" w:type="dxa"/>
            <w:vAlign w:val="center"/>
          </w:tcPr>
          <w:p w:rsidR="002E14F1" w:rsidRPr="00451B30" w:rsidRDefault="002E14F1" w:rsidP="002E14F1">
            <w:pPr>
              <w:bidi w:val="0"/>
              <w:jc w:val="center"/>
              <w:rPr>
                <w:rFonts w:ascii="Calibri" w:hAnsi="Calibri" w:cs="Calibri"/>
                <w:color w:val="000000"/>
              </w:rPr>
            </w:pPr>
          </w:p>
        </w:tc>
      </w:tr>
      <w:tr w:rsidR="002E14F1" w:rsidRPr="000E3F41" w:rsidTr="00B07D0E">
        <w:tc>
          <w:tcPr>
            <w:tcW w:w="828" w:type="dxa"/>
            <w:vAlign w:val="center"/>
          </w:tcPr>
          <w:p w:rsidR="002E14F1" w:rsidRPr="000E3F41" w:rsidRDefault="002E14F1" w:rsidP="007E523A">
            <w:pPr>
              <w:bidi w:val="0"/>
              <w:jc w:val="center"/>
              <w:rPr>
                <w:lang w:bidi="he-IL"/>
              </w:rPr>
            </w:pPr>
            <w:r>
              <w:rPr>
                <w:lang w:bidi="he-IL"/>
              </w:rPr>
              <w:lastRenderedPageBreak/>
              <w:t>C</w:t>
            </w:r>
            <w:r>
              <w:rPr>
                <w:rFonts w:hint="cs"/>
                <w:rtl/>
                <w:lang w:bidi="he-IL"/>
              </w:rPr>
              <w:t>1</w:t>
            </w:r>
            <w:r>
              <w:rPr>
                <w:lang w:bidi="he-IL"/>
              </w:rPr>
              <w:t>3.1</w:t>
            </w:r>
          </w:p>
        </w:tc>
        <w:tc>
          <w:tcPr>
            <w:tcW w:w="5220" w:type="dxa"/>
          </w:tcPr>
          <w:p w:rsidR="002E14F1" w:rsidRPr="000E3F41" w:rsidRDefault="002E14F1" w:rsidP="0044365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2E14F1" w:rsidRPr="000E3F41" w:rsidRDefault="002E14F1" w:rsidP="00B07D0E">
            <w:pPr>
              <w:bidi w:val="0"/>
              <w:jc w:val="center"/>
            </w:pPr>
            <w:r w:rsidRPr="000E3F41">
              <w:t>Lump sum</w:t>
            </w:r>
          </w:p>
        </w:tc>
        <w:tc>
          <w:tcPr>
            <w:tcW w:w="900" w:type="dxa"/>
            <w:vAlign w:val="center"/>
          </w:tcPr>
          <w:p w:rsidR="002E14F1" w:rsidRPr="000E3F41" w:rsidRDefault="002E14F1" w:rsidP="000727B9">
            <w:pPr>
              <w:bidi w:val="0"/>
            </w:pPr>
          </w:p>
        </w:tc>
        <w:tc>
          <w:tcPr>
            <w:tcW w:w="720" w:type="dxa"/>
            <w:vAlign w:val="center"/>
          </w:tcPr>
          <w:p w:rsidR="002E14F1" w:rsidRPr="000E3F41" w:rsidRDefault="002E14F1" w:rsidP="00B07D0E">
            <w:pPr>
              <w:bidi w:val="0"/>
              <w:jc w:val="center"/>
            </w:pPr>
            <w:r w:rsidRPr="000E3F41">
              <w:t>1</w:t>
            </w:r>
          </w:p>
        </w:tc>
        <w:tc>
          <w:tcPr>
            <w:tcW w:w="1080" w:type="dxa"/>
            <w:vAlign w:val="center"/>
          </w:tcPr>
          <w:p w:rsidR="002E14F1" w:rsidRPr="000E3F41" w:rsidRDefault="002E14F1" w:rsidP="000727B9">
            <w:pPr>
              <w:bidi w:val="0"/>
              <w:jc w:val="center"/>
            </w:pPr>
          </w:p>
        </w:tc>
      </w:tr>
      <w:tr w:rsidR="002E14F1" w:rsidRPr="000E3F41" w:rsidTr="00723052">
        <w:tc>
          <w:tcPr>
            <w:tcW w:w="828" w:type="dxa"/>
            <w:vAlign w:val="center"/>
          </w:tcPr>
          <w:p w:rsidR="002E14F1" w:rsidRDefault="002E14F1" w:rsidP="007E523A">
            <w:pPr>
              <w:bidi w:val="0"/>
              <w:jc w:val="center"/>
              <w:rPr>
                <w:rtl/>
                <w:lang w:bidi="he-IL"/>
              </w:rPr>
            </w:pPr>
            <w:r>
              <w:rPr>
                <w:lang w:bidi="he-IL"/>
              </w:rPr>
              <w:t>C14.1</w:t>
            </w:r>
          </w:p>
        </w:tc>
        <w:tc>
          <w:tcPr>
            <w:tcW w:w="5220" w:type="dxa"/>
          </w:tcPr>
          <w:p w:rsidR="002E14F1" w:rsidRPr="005D4449" w:rsidRDefault="002E14F1" w:rsidP="00B07D0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w:t>
            </w:r>
            <w:r w:rsidR="003F5047">
              <w:rPr>
                <w:b/>
                <w:bCs/>
              </w:rPr>
              <w:t xml:space="preserve"> </w:t>
            </w:r>
            <w:proofErr w:type="gramStart"/>
            <w:r w:rsidR="003F5047" w:rsidRPr="003F5047">
              <w:rPr>
                <w:b/>
                <w:bCs/>
                <w:u w:val="single"/>
              </w:rPr>
              <w:t>one</w:t>
            </w:r>
            <w:r w:rsidR="003F5047">
              <w:rPr>
                <w:b/>
                <w:bCs/>
              </w:rPr>
              <w:t xml:space="preserve"> </w:t>
            </w:r>
            <w:r>
              <w:rPr>
                <w:b/>
                <w:bCs/>
              </w:rPr>
              <w:t xml:space="preserve"> Inches</w:t>
            </w:r>
            <w:proofErr w:type="gramEnd"/>
            <w:r>
              <w:rPr>
                <w:b/>
                <w:bCs/>
              </w:rPr>
              <w:t xml:space="preserve"> Diam. </w:t>
            </w:r>
          </w:p>
          <w:p w:rsidR="002E14F1" w:rsidRPr="00C25792" w:rsidRDefault="002E14F1" w:rsidP="00B07D0E">
            <w:pPr>
              <w:pStyle w:val="ListParagraph1"/>
              <w:bidi w:val="0"/>
              <w:ind w:left="0"/>
              <w:jc w:val="both"/>
              <w:rPr>
                <w:rFonts w:ascii="Calibri" w:hAnsi="Calibri" w:cs="Arial"/>
              </w:rPr>
            </w:pPr>
            <w:r w:rsidRPr="00C25792">
              <w:rPr>
                <w:rFonts w:ascii="Calibri" w:hAnsi="Calibri" w:cs="Arial"/>
              </w:rPr>
              <w:t>Supply, install and test in the we</w:t>
            </w:r>
            <w:r w:rsidR="00990068">
              <w:rPr>
                <w:rFonts w:ascii="Calibri" w:hAnsi="Calibri" w:cs="Arial"/>
              </w:rPr>
              <w:t>ll access PVC,  pipes sch. 80/1</w:t>
            </w:r>
            <w:r w:rsidRPr="00C25792">
              <w:rPr>
                <w:rFonts w:ascii="Calibri" w:hAnsi="Calibri" w:cs="Arial"/>
              </w:rPr>
              <w:t>" size threaded and suitable coupling at joints ,These pipes should fixed to the pumping pipes using  stainless steel clamps.</w:t>
            </w:r>
          </w:p>
          <w:p w:rsidR="002E14F1" w:rsidRPr="00466CF2" w:rsidRDefault="002E14F1" w:rsidP="003F5047">
            <w:pPr>
              <w:pStyle w:val="ListParagraph1"/>
              <w:bidi w:val="0"/>
              <w:ind w:left="144"/>
              <w:jc w:val="both"/>
              <w:rPr>
                <w:b/>
                <w:bCs/>
              </w:rPr>
            </w:pPr>
            <w:r w:rsidRPr="00C25792">
              <w:rPr>
                <w:rFonts w:ascii="Calibri" w:hAnsi="Calibri" w:cs="Arial"/>
              </w:rPr>
              <w:t>The price includes suitable couplings and 2*2.5 m</w:t>
            </w:r>
            <w:r>
              <w:rPr>
                <w:rFonts w:ascii="Calibri" w:hAnsi="Calibri" w:cs="Arial"/>
              </w:rPr>
              <w:t>m</w:t>
            </w:r>
            <w:r w:rsidRPr="003F5047">
              <w:rPr>
                <w:rFonts w:ascii="Calibri" w:hAnsi="Calibri" w:cs="Arial"/>
                <w:vertAlign w:val="superscript"/>
              </w:rPr>
              <w:t>2</w:t>
            </w:r>
            <w:r>
              <w:rPr>
                <w:rFonts w:ascii="Calibri" w:hAnsi="Calibri" w:cs="Arial"/>
              </w:rPr>
              <w:t xml:space="preserve"> level submersible cable (&gt;= </w:t>
            </w:r>
            <w:r w:rsidR="003F5047">
              <w:rPr>
                <w:rFonts w:ascii="Calibri" w:hAnsi="Calibri" w:cs="Arial"/>
              </w:rPr>
              <w:t>55</w:t>
            </w:r>
            <w:r w:rsidRPr="00C25792">
              <w:rPr>
                <w:rFonts w:ascii="Calibri" w:hAnsi="Calibri" w:cs="Arial"/>
              </w:rPr>
              <w:t xml:space="preserve"> meter) and electrode</w:t>
            </w:r>
            <w:r>
              <w:rPr>
                <w:rFonts w:ascii="Calibri" w:hAnsi="Calibri" w:cs="Arial"/>
              </w:rPr>
              <w:t xml:space="preserve"> to test the water level. The control panel must </w:t>
            </w:r>
            <w:proofErr w:type="gramStart"/>
            <w:r>
              <w:rPr>
                <w:rFonts w:ascii="Calibri" w:hAnsi="Calibri" w:cs="Arial"/>
              </w:rPr>
              <w:t>equipped</w:t>
            </w:r>
            <w:proofErr w:type="gramEnd"/>
            <w:r>
              <w:rPr>
                <w:rFonts w:ascii="Calibri" w:hAnsi="Calibri" w:cs="Arial"/>
              </w:rPr>
              <w:t xml:space="preserve"> to connect this electrode.</w:t>
            </w:r>
          </w:p>
        </w:tc>
        <w:tc>
          <w:tcPr>
            <w:tcW w:w="900" w:type="dxa"/>
            <w:vAlign w:val="center"/>
          </w:tcPr>
          <w:p w:rsidR="002E14F1" w:rsidRPr="000E3F41" w:rsidRDefault="002E14F1" w:rsidP="00B07D0E">
            <w:pPr>
              <w:bidi w:val="0"/>
              <w:jc w:val="center"/>
            </w:pPr>
            <w:r>
              <w:t>M.L</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990068" w:rsidP="0044365A">
            <w:pPr>
              <w:bidi w:val="0"/>
              <w:jc w:val="center"/>
            </w:pPr>
            <w:r>
              <w:t>57</w:t>
            </w:r>
          </w:p>
        </w:tc>
        <w:tc>
          <w:tcPr>
            <w:tcW w:w="1080" w:type="dxa"/>
            <w:vAlign w:val="center"/>
          </w:tcPr>
          <w:p w:rsidR="002E14F1" w:rsidRPr="000E3F41" w:rsidRDefault="002E14F1" w:rsidP="00757D46">
            <w:pPr>
              <w:bidi w:val="0"/>
              <w:jc w:val="center"/>
            </w:pPr>
          </w:p>
        </w:tc>
      </w:tr>
      <w:tr w:rsidR="002E14F1" w:rsidRPr="000E3F41" w:rsidTr="00723052">
        <w:tc>
          <w:tcPr>
            <w:tcW w:w="828" w:type="dxa"/>
            <w:vAlign w:val="center"/>
          </w:tcPr>
          <w:p w:rsidR="002E14F1" w:rsidRDefault="002E14F1" w:rsidP="007E523A">
            <w:pPr>
              <w:bidi w:val="0"/>
              <w:jc w:val="center"/>
              <w:rPr>
                <w:rtl/>
                <w:lang w:bidi="he-IL"/>
              </w:rPr>
            </w:pPr>
            <w:r>
              <w:rPr>
                <w:lang w:bidi="he-IL"/>
              </w:rPr>
              <w:t>C15.1</w:t>
            </w:r>
          </w:p>
        </w:tc>
        <w:tc>
          <w:tcPr>
            <w:tcW w:w="5220" w:type="dxa"/>
          </w:tcPr>
          <w:p w:rsidR="002E14F1" w:rsidRPr="000E3F41" w:rsidRDefault="002E14F1"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r w:rsidRPr="000E3F41">
              <w:t xml:space="preserve"> </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t>2</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7E523A">
            <w:pPr>
              <w:bidi w:val="0"/>
              <w:jc w:val="center"/>
              <w:rPr>
                <w:rtl/>
                <w:lang w:bidi="he-IL"/>
              </w:rPr>
            </w:pPr>
            <w:r>
              <w:rPr>
                <w:lang w:bidi="he-IL"/>
              </w:rPr>
              <w:t>C16.1</w:t>
            </w:r>
          </w:p>
        </w:tc>
        <w:tc>
          <w:tcPr>
            <w:tcW w:w="5220" w:type="dxa"/>
          </w:tcPr>
          <w:p w:rsidR="002E14F1" w:rsidRPr="000E3F41" w:rsidRDefault="002E14F1"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rPr>
                <w:rFonts w:hint="cs"/>
                <w:rtl/>
              </w:rPr>
              <w:t>1</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7E523A">
            <w:pPr>
              <w:bidi w:val="0"/>
              <w:jc w:val="center"/>
              <w:rPr>
                <w:rtl/>
                <w:lang w:bidi="he-IL"/>
              </w:rPr>
            </w:pPr>
            <w:r>
              <w:rPr>
                <w:lang w:bidi="he-IL"/>
              </w:rPr>
              <w:t>C17.1</w:t>
            </w:r>
          </w:p>
        </w:tc>
        <w:tc>
          <w:tcPr>
            <w:tcW w:w="5220" w:type="dxa"/>
          </w:tcPr>
          <w:p w:rsidR="002E14F1" w:rsidRPr="00466CF2" w:rsidRDefault="002E14F1"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lastRenderedPageBreak/>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2E14F1" w:rsidRPr="000E3F41" w:rsidRDefault="002E14F1" w:rsidP="00B07D0E">
            <w:pPr>
              <w:bidi w:val="0"/>
              <w:jc w:val="center"/>
            </w:pPr>
            <w:r w:rsidRPr="000E3F41">
              <w:lastRenderedPageBreak/>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rPr>
                <w:rFonts w:hint="cs"/>
                <w:rtl/>
              </w:rPr>
              <w:t>1</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lastRenderedPageBreak/>
              <w:t>C18.1</w:t>
            </w:r>
          </w:p>
        </w:tc>
        <w:tc>
          <w:tcPr>
            <w:tcW w:w="5220" w:type="dxa"/>
          </w:tcPr>
          <w:p w:rsidR="002E14F1" w:rsidRPr="000E3F41" w:rsidRDefault="002E14F1"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727B9" w:rsidRDefault="002E14F1" w:rsidP="000727B9">
            <w:pPr>
              <w:bidi w:val="0"/>
            </w:pPr>
          </w:p>
        </w:tc>
        <w:tc>
          <w:tcPr>
            <w:tcW w:w="720" w:type="dxa"/>
            <w:vAlign w:val="center"/>
          </w:tcPr>
          <w:p w:rsidR="002E14F1" w:rsidRPr="000E3F41" w:rsidRDefault="002E14F1" w:rsidP="00B07D0E">
            <w:pPr>
              <w:bidi w:val="0"/>
              <w:jc w:val="center"/>
            </w:pPr>
            <w:r w:rsidRPr="000E3F41">
              <w:t>1</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t>C19.1</w:t>
            </w:r>
          </w:p>
        </w:tc>
        <w:tc>
          <w:tcPr>
            <w:tcW w:w="5220" w:type="dxa"/>
          </w:tcPr>
          <w:p w:rsidR="002E14F1" w:rsidRPr="000E3F41" w:rsidRDefault="002E14F1"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rsidRPr="000E3F41">
              <w:t>1</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t>C20.1</w:t>
            </w:r>
          </w:p>
        </w:tc>
        <w:tc>
          <w:tcPr>
            <w:tcW w:w="5220" w:type="dxa"/>
          </w:tcPr>
          <w:p w:rsidR="002E14F1" w:rsidRPr="000E3F41" w:rsidRDefault="002E14F1"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t>3</w:t>
            </w:r>
          </w:p>
        </w:tc>
        <w:tc>
          <w:tcPr>
            <w:tcW w:w="1080" w:type="dxa"/>
            <w:vAlign w:val="center"/>
          </w:tcPr>
          <w:p w:rsidR="002E14F1" w:rsidRPr="000E3F41" w:rsidRDefault="002E14F1" w:rsidP="00723052">
            <w:pPr>
              <w:bidi w:val="0"/>
              <w:jc w:val="center"/>
            </w:pPr>
          </w:p>
        </w:tc>
      </w:tr>
      <w:tr w:rsidR="002E14F1" w:rsidRPr="000E3F41" w:rsidTr="00723052">
        <w:trPr>
          <w:trHeight w:val="1432"/>
        </w:trPr>
        <w:tc>
          <w:tcPr>
            <w:tcW w:w="828" w:type="dxa"/>
            <w:vAlign w:val="center"/>
          </w:tcPr>
          <w:p w:rsidR="002E14F1" w:rsidRDefault="002E14F1" w:rsidP="00B07D0E">
            <w:pPr>
              <w:bidi w:val="0"/>
              <w:jc w:val="center"/>
              <w:rPr>
                <w:rtl/>
                <w:lang w:bidi="he-IL"/>
              </w:rPr>
            </w:pPr>
            <w:r>
              <w:rPr>
                <w:lang w:bidi="he-IL"/>
              </w:rPr>
              <w:t>C21.1</w:t>
            </w:r>
          </w:p>
        </w:tc>
        <w:tc>
          <w:tcPr>
            <w:tcW w:w="5220" w:type="dxa"/>
          </w:tcPr>
          <w:p w:rsidR="002E14F1" w:rsidRPr="000E3F41" w:rsidRDefault="002E14F1"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rsidRPr="000E3F41">
              <w:t>2</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t>C22.1</w:t>
            </w:r>
          </w:p>
        </w:tc>
        <w:tc>
          <w:tcPr>
            <w:tcW w:w="5220" w:type="dxa"/>
          </w:tcPr>
          <w:p w:rsidR="002E14F1" w:rsidRPr="000E3F41" w:rsidRDefault="002E14F1"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rsidRPr="000E3F41">
              <w:t>2</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t>C23.1</w:t>
            </w:r>
          </w:p>
        </w:tc>
        <w:tc>
          <w:tcPr>
            <w:tcW w:w="5220" w:type="dxa"/>
          </w:tcPr>
          <w:p w:rsidR="002E14F1" w:rsidRPr="00466CF2" w:rsidRDefault="002E14F1" w:rsidP="00B07D0E">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w:t>
            </w:r>
            <w:r w:rsidRPr="00C25792">
              <w:rPr>
                <w:rFonts w:ascii="Calibri" w:hAnsi="Calibri" w:cs="Arial"/>
              </w:rPr>
              <w:lastRenderedPageBreak/>
              <w:t>bolts, excavation, cutting, welding, and adding accessories that are needed to assemble the dresser with NP 25 bar, as shown pumping layout view</w:t>
            </w:r>
            <w:r>
              <w:t>.</w:t>
            </w:r>
          </w:p>
        </w:tc>
        <w:tc>
          <w:tcPr>
            <w:tcW w:w="900" w:type="dxa"/>
            <w:vAlign w:val="center"/>
          </w:tcPr>
          <w:p w:rsidR="002E14F1" w:rsidRPr="000E3F41" w:rsidRDefault="002E14F1" w:rsidP="00B07D0E">
            <w:pPr>
              <w:bidi w:val="0"/>
              <w:jc w:val="center"/>
            </w:pPr>
            <w:r w:rsidRPr="000E3F41">
              <w:lastRenderedPageBreak/>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rPr>
                <w:rFonts w:hint="cs"/>
                <w:rtl/>
              </w:rPr>
              <w:t>1</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lastRenderedPageBreak/>
              <w:t>C24.1</w:t>
            </w:r>
          </w:p>
        </w:tc>
        <w:tc>
          <w:tcPr>
            <w:tcW w:w="5220" w:type="dxa"/>
          </w:tcPr>
          <w:p w:rsidR="002E14F1" w:rsidRPr="000E3F41" w:rsidRDefault="002E14F1"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2E14F1" w:rsidRPr="000E3F41" w:rsidRDefault="002E14F1" w:rsidP="00B07D0E">
            <w:pPr>
              <w:bidi w:val="0"/>
              <w:jc w:val="center"/>
            </w:pPr>
            <w:r w:rsidRPr="000E3F41">
              <w:t>M.L</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t>24</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t>C25.1</w:t>
            </w:r>
          </w:p>
        </w:tc>
        <w:tc>
          <w:tcPr>
            <w:tcW w:w="5220" w:type="dxa"/>
          </w:tcPr>
          <w:p w:rsidR="002E14F1" w:rsidRDefault="002E14F1" w:rsidP="00B07D0E">
            <w:pPr>
              <w:bidi w:val="0"/>
              <w:jc w:val="lowKashida"/>
              <w:rPr>
                <w:b/>
                <w:bCs/>
              </w:rPr>
            </w:pPr>
            <w:r>
              <w:rPr>
                <w:b/>
                <w:bCs/>
              </w:rPr>
              <w:t>Galvanized 3” pipes</w:t>
            </w:r>
          </w:p>
          <w:p w:rsidR="002E14F1" w:rsidRPr="00D20853" w:rsidRDefault="002E14F1"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2E14F1" w:rsidRPr="000E3F41" w:rsidRDefault="002E14F1" w:rsidP="00B07D0E">
            <w:pPr>
              <w:bidi w:val="0"/>
              <w:jc w:val="center"/>
            </w:pPr>
            <w:r>
              <w:t>M.L</w:t>
            </w:r>
          </w:p>
        </w:tc>
        <w:tc>
          <w:tcPr>
            <w:tcW w:w="900" w:type="dxa"/>
            <w:vAlign w:val="center"/>
          </w:tcPr>
          <w:p w:rsidR="002E14F1" w:rsidRPr="000E3F41" w:rsidRDefault="002E14F1" w:rsidP="00B07D0E">
            <w:pPr>
              <w:bidi w:val="0"/>
              <w:jc w:val="center"/>
            </w:pPr>
          </w:p>
        </w:tc>
        <w:tc>
          <w:tcPr>
            <w:tcW w:w="720" w:type="dxa"/>
            <w:vAlign w:val="center"/>
          </w:tcPr>
          <w:p w:rsidR="002E14F1" w:rsidRDefault="002E14F1" w:rsidP="00B07D0E">
            <w:pPr>
              <w:bidi w:val="0"/>
              <w:jc w:val="center"/>
            </w:pPr>
            <w:r>
              <w:t>12</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t>C26.1</w:t>
            </w:r>
          </w:p>
        </w:tc>
        <w:tc>
          <w:tcPr>
            <w:tcW w:w="5220" w:type="dxa"/>
          </w:tcPr>
          <w:p w:rsidR="002E14F1" w:rsidRDefault="002E14F1" w:rsidP="00B07D0E">
            <w:pPr>
              <w:bidi w:val="0"/>
              <w:jc w:val="lowKashida"/>
              <w:rPr>
                <w:b/>
                <w:bCs/>
              </w:rPr>
            </w:pPr>
            <w:r>
              <w:rPr>
                <w:b/>
                <w:bCs/>
              </w:rPr>
              <w:t>Galvanized 2” pipes</w:t>
            </w:r>
          </w:p>
          <w:p w:rsidR="002E14F1" w:rsidRPr="00D20853" w:rsidRDefault="002E14F1"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2E14F1" w:rsidRPr="000E3F41" w:rsidRDefault="002E14F1" w:rsidP="00B07D0E">
            <w:pPr>
              <w:bidi w:val="0"/>
              <w:jc w:val="center"/>
            </w:pPr>
            <w:r>
              <w:t>M.L</w:t>
            </w:r>
          </w:p>
        </w:tc>
        <w:tc>
          <w:tcPr>
            <w:tcW w:w="900" w:type="dxa"/>
            <w:vAlign w:val="center"/>
          </w:tcPr>
          <w:p w:rsidR="002E14F1" w:rsidRPr="000E3F41" w:rsidRDefault="002E14F1" w:rsidP="00B07D0E">
            <w:pPr>
              <w:bidi w:val="0"/>
              <w:jc w:val="center"/>
            </w:pPr>
          </w:p>
        </w:tc>
        <w:tc>
          <w:tcPr>
            <w:tcW w:w="720" w:type="dxa"/>
            <w:vAlign w:val="center"/>
          </w:tcPr>
          <w:p w:rsidR="002E14F1" w:rsidRDefault="002E14F1" w:rsidP="00B07D0E">
            <w:pPr>
              <w:bidi w:val="0"/>
              <w:jc w:val="center"/>
            </w:pPr>
            <w:r>
              <w:t>6</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7E523A">
            <w:pPr>
              <w:bidi w:val="0"/>
              <w:jc w:val="center"/>
              <w:rPr>
                <w:rtl/>
                <w:lang w:bidi="he-IL"/>
              </w:rPr>
            </w:pPr>
            <w:r>
              <w:rPr>
                <w:lang w:bidi="he-IL"/>
              </w:rPr>
              <w:t>C27.1</w:t>
            </w:r>
          </w:p>
        </w:tc>
        <w:tc>
          <w:tcPr>
            <w:tcW w:w="5220" w:type="dxa"/>
          </w:tcPr>
          <w:p w:rsidR="002E14F1" w:rsidRPr="000E3F41" w:rsidRDefault="002E14F1"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2E14F1" w:rsidRPr="000E3F41" w:rsidRDefault="002E14F1" w:rsidP="00B07D0E">
            <w:pPr>
              <w:bidi w:val="0"/>
              <w:jc w:val="center"/>
            </w:pPr>
            <w:r w:rsidRPr="000E3F41">
              <w:t>Num.</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t>5</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rtl/>
                <w:lang w:bidi="he-IL"/>
              </w:rPr>
            </w:pPr>
            <w:r>
              <w:rPr>
                <w:lang w:bidi="he-IL"/>
              </w:rPr>
              <w:t>C28.1</w:t>
            </w:r>
          </w:p>
        </w:tc>
        <w:tc>
          <w:tcPr>
            <w:tcW w:w="5220" w:type="dxa"/>
          </w:tcPr>
          <w:p w:rsidR="002E14F1" w:rsidRPr="005D4449" w:rsidRDefault="002E14F1"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2E14F1" w:rsidRPr="005D4449" w:rsidRDefault="002E14F1" w:rsidP="00B07D0E">
            <w:pPr>
              <w:bidi w:val="0"/>
              <w:jc w:val="center"/>
            </w:pPr>
            <w:r w:rsidRPr="005D4449">
              <w:t>Num.</w:t>
            </w:r>
          </w:p>
        </w:tc>
        <w:tc>
          <w:tcPr>
            <w:tcW w:w="900" w:type="dxa"/>
            <w:vAlign w:val="center"/>
          </w:tcPr>
          <w:p w:rsidR="002E14F1" w:rsidRPr="005D4449" w:rsidRDefault="002E14F1" w:rsidP="00B07D0E">
            <w:pPr>
              <w:bidi w:val="0"/>
              <w:jc w:val="center"/>
            </w:pPr>
          </w:p>
        </w:tc>
        <w:tc>
          <w:tcPr>
            <w:tcW w:w="720" w:type="dxa"/>
            <w:vAlign w:val="center"/>
          </w:tcPr>
          <w:p w:rsidR="002E14F1" w:rsidRPr="005D4449" w:rsidRDefault="002E14F1" w:rsidP="00B07D0E">
            <w:pPr>
              <w:bidi w:val="0"/>
              <w:jc w:val="center"/>
            </w:pPr>
            <w:r>
              <w:t>1</w:t>
            </w:r>
          </w:p>
        </w:tc>
        <w:tc>
          <w:tcPr>
            <w:tcW w:w="1080" w:type="dxa"/>
            <w:vAlign w:val="center"/>
          </w:tcPr>
          <w:p w:rsidR="002E14F1" w:rsidRPr="000E3F41" w:rsidRDefault="002E14F1" w:rsidP="00723052">
            <w:pPr>
              <w:bidi w:val="0"/>
              <w:jc w:val="center"/>
            </w:pPr>
          </w:p>
        </w:tc>
      </w:tr>
      <w:tr w:rsidR="002E14F1" w:rsidRPr="000E3F41" w:rsidTr="00723052">
        <w:tc>
          <w:tcPr>
            <w:tcW w:w="828" w:type="dxa"/>
            <w:vAlign w:val="center"/>
          </w:tcPr>
          <w:p w:rsidR="002E14F1" w:rsidRDefault="002E14F1" w:rsidP="00B07D0E">
            <w:pPr>
              <w:bidi w:val="0"/>
              <w:jc w:val="center"/>
              <w:rPr>
                <w:lang w:bidi="he-IL"/>
              </w:rPr>
            </w:pPr>
            <w:r>
              <w:rPr>
                <w:lang w:bidi="he-IL"/>
              </w:rPr>
              <w:t>C29.1</w:t>
            </w:r>
          </w:p>
        </w:tc>
        <w:tc>
          <w:tcPr>
            <w:tcW w:w="5220" w:type="dxa"/>
          </w:tcPr>
          <w:p w:rsidR="002E14F1" w:rsidRDefault="002E14F1"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2E14F1" w:rsidRDefault="002E14F1" w:rsidP="009C639E">
            <w:pPr>
              <w:bidi w:val="0"/>
              <w:jc w:val="lowKashida"/>
              <w:rPr>
                <w:b/>
                <w:bCs/>
              </w:rPr>
            </w:pPr>
          </w:p>
          <w:p w:rsidR="002E14F1" w:rsidRPr="0044365A" w:rsidRDefault="002E14F1"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sidR="007F2256">
              <w:rPr>
                <w:rFonts w:eastAsia="Times New Roman"/>
                <w:sz w:val="24"/>
                <w:szCs w:val="24"/>
              </w:rPr>
              <w:t>de</w:t>
            </w:r>
          </w:p>
          <w:p w:rsidR="002E14F1" w:rsidRPr="0044365A" w:rsidRDefault="002E14F1" w:rsidP="00AC46F0">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6” </w:t>
            </w:r>
            <w:r w:rsidR="00AC46F0">
              <w:rPr>
                <w:rFonts w:eastAsia="Times New Roman"/>
                <w:sz w:val="24"/>
                <w:szCs w:val="24"/>
              </w:rPr>
              <w:t>16</w:t>
            </w:r>
            <w:r w:rsidRPr="0044365A">
              <w:rPr>
                <w:rFonts w:eastAsia="Times New Roman"/>
                <w:sz w:val="24"/>
                <w:szCs w:val="24"/>
              </w:rPr>
              <w:t xml:space="preserve"> bars. </w:t>
            </w:r>
          </w:p>
          <w:p w:rsidR="002E14F1" w:rsidRPr="0044365A" w:rsidRDefault="002E14F1" w:rsidP="006A7CD8">
            <w:pPr>
              <w:pStyle w:val="ListParagraph"/>
              <w:numPr>
                <w:ilvl w:val="0"/>
                <w:numId w:val="12"/>
              </w:numPr>
              <w:bidi w:val="0"/>
              <w:jc w:val="lowKashida"/>
              <w:rPr>
                <w:rFonts w:eastAsia="Times New Roman"/>
                <w:sz w:val="24"/>
                <w:szCs w:val="24"/>
              </w:rPr>
            </w:pPr>
            <w:r w:rsidRPr="0044365A">
              <w:rPr>
                <w:rFonts w:eastAsia="Times New Roman"/>
                <w:sz w:val="24"/>
                <w:szCs w:val="24"/>
              </w:rPr>
              <w:lastRenderedPageBreak/>
              <w:t xml:space="preserve">Remote communications– including </w:t>
            </w:r>
            <w:proofErr w:type="spellStart"/>
            <w:r w:rsidRPr="0044365A">
              <w:rPr>
                <w:rFonts w:eastAsia="Times New Roman"/>
                <w:sz w:val="24"/>
                <w:szCs w:val="24"/>
              </w:rPr>
              <w:t>Profibus</w:t>
            </w:r>
            <w:proofErr w:type="spellEnd"/>
            <w:r w:rsidRPr="0044365A">
              <w:rPr>
                <w:rFonts w:eastAsia="Times New Roman"/>
                <w:sz w:val="24"/>
                <w:szCs w:val="24"/>
              </w:rPr>
              <w:t xml:space="preserve"> DP v0</w:t>
            </w:r>
          </w:p>
          <w:p w:rsidR="002E14F1" w:rsidRPr="0044365A" w:rsidRDefault="002E14F1"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w:t>
            </w:r>
            <w:proofErr w:type="spellStart"/>
            <w:r w:rsidRPr="0044365A">
              <w:rPr>
                <w:rFonts w:eastAsia="Times New Roman"/>
                <w:sz w:val="24"/>
                <w:szCs w:val="24"/>
              </w:rPr>
              <w:t>Profibus</w:t>
            </w:r>
            <w:proofErr w:type="spellEnd"/>
            <w:r w:rsidRPr="0044365A">
              <w:rPr>
                <w:rFonts w:eastAsia="Times New Roman"/>
                <w:sz w:val="24"/>
                <w:szCs w:val="24"/>
              </w:rPr>
              <w:t xml:space="preserve"> DP v0. Remote communication up to 100m length and built in memory 8 GB. Adjustable reading frequency up to 2 s. PLC programmable. </w:t>
            </w:r>
          </w:p>
          <w:p w:rsidR="002E14F1" w:rsidRPr="0044365A" w:rsidRDefault="002E14F1"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2E14F1" w:rsidRPr="0044365A" w:rsidRDefault="002E14F1"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2E14F1" w:rsidRPr="009C639E" w:rsidRDefault="002E14F1"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2E14F1" w:rsidRPr="005D4449" w:rsidRDefault="002E14F1" w:rsidP="00B07D0E">
            <w:pPr>
              <w:bidi w:val="0"/>
              <w:jc w:val="center"/>
            </w:pPr>
            <w:r>
              <w:lastRenderedPageBreak/>
              <w:t>L.S</w:t>
            </w:r>
          </w:p>
        </w:tc>
        <w:tc>
          <w:tcPr>
            <w:tcW w:w="900" w:type="dxa"/>
            <w:vAlign w:val="center"/>
          </w:tcPr>
          <w:p w:rsidR="002E14F1" w:rsidRDefault="002E14F1" w:rsidP="00B07D0E">
            <w:pPr>
              <w:bidi w:val="0"/>
              <w:jc w:val="center"/>
            </w:pPr>
          </w:p>
        </w:tc>
        <w:tc>
          <w:tcPr>
            <w:tcW w:w="720" w:type="dxa"/>
            <w:vAlign w:val="center"/>
          </w:tcPr>
          <w:p w:rsidR="002E14F1" w:rsidRDefault="002E14F1" w:rsidP="00B07D0E">
            <w:pPr>
              <w:bidi w:val="0"/>
              <w:jc w:val="center"/>
            </w:pPr>
            <w:r>
              <w:t>1</w:t>
            </w:r>
          </w:p>
        </w:tc>
        <w:tc>
          <w:tcPr>
            <w:tcW w:w="1080" w:type="dxa"/>
            <w:vAlign w:val="center"/>
          </w:tcPr>
          <w:p w:rsidR="002E14F1" w:rsidRDefault="002E14F1" w:rsidP="00723052">
            <w:pPr>
              <w:bidi w:val="0"/>
              <w:jc w:val="center"/>
            </w:pPr>
          </w:p>
        </w:tc>
      </w:tr>
      <w:tr w:rsidR="002E14F1" w:rsidRPr="000E3F41" w:rsidTr="007E523A">
        <w:tc>
          <w:tcPr>
            <w:tcW w:w="828" w:type="dxa"/>
            <w:vAlign w:val="center"/>
          </w:tcPr>
          <w:p w:rsidR="002E14F1" w:rsidRPr="000E3F41" w:rsidRDefault="002E14F1" w:rsidP="007E523A">
            <w:pPr>
              <w:bidi w:val="0"/>
              <w:jc w:val="center"/>
              <w:rPr>
                <w:lang w:bidi="he-IL"/>
              </w:rPr>
            </w:pPr>
            <w:r>
              <w:rPr>
                <w:lang w:bidi="he-IL"/>
              </w:rPr>
              <w:lastRenderedPageBreak/>
              <w:t>C30.1</w:t>
            </w:r>
          </w:p>
        </w:tc>
        <w:tc>
          <w:tcPr>
            <w:tcW w:w="5220" w:type="dxa"/>
          </w:tcPr>
          <w:p w:rsidR="002E14F1" w:rsidRPr="00182936" w:rsidRDefault="002E14F1"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2E14F1" w:rsidRPr="00182936" w:rsidRDefault="002E14F1" w:rsidP="00B07D0E">
            <w:pPr>
              <w:jc w:val="right"/>
              <w:rPr>
                <w:rFonts w:ascii="Calibri" w:hAnsi="Calibri" w:cs="Arial"/>
              </w:rPr>
            </w:pPr>
          </w:p>
          <w:p w:rsidR="002E14F1"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990068" w:rsidRPr="00182936" w:rsidRDefault="00990068" w:rsidP="00990068">
            <w:pPr>
              <w:numPr>
                <w:ilvl w:val="0"/>
                <w:numId w:val="2"/>
              </w:numPr>
              <w:autoSpaceDE w:val="0"/>
              <w:autoSpaceDN w:val="0"/>
              <w:bidi w:val="0"/>
              <w:adjustRightInd w:val="0"/>
              <w:jc w:val="both"/>
              <w:rPr>
                <w:rFonts w:ascii="Calibri" w:hAnsi="Calibri" w:cs="Arial"/>
              </w:rPr>
            </w:pPr>
            <w:r>
              <w:rPr>
                <w:rFonts w:ascii="Calibri" w:hAnsi="Calibri" w:cs="Arial"/>
              </w:rPr>
              <w:t xml:space="preserve">Max. </w:t>
            </w:r>
            <w:r w:rsidR="00665319">
              <w:rPr>
                <w:rFonts w:ascii="Calibri" w:hAnsi="Calibri" w:cs="Arial"/>
              </w:rPr>
              <w:t>Sensor</w:t>
            </w:r>
            <w:r>
              <w:rPr>
                <w:rFonts w:ascii="Calibri" w:hAnsi="Calibri" w:cs="Arial"/>
              </w:rPr>
              <w:t xml:space="preserve"> probe diameter to fit with the PVC. </w:t>
            </w:r>
            <w:r w:rsidR="00665319">
              <w:rPr>
                <w:rFonts w:ascii="Calibri" w:hAnsi="Calibri" w:cs="Arial"/>
              </w:rPr>
              <w:t xml:space="preserve">Access </w:t>
            </w:r>
            <w:proofErr w:type="gramStart"/>
            <w:r>
              <w:rPr>
                <w:rFonts w:ascii="Calibri" w:hAnsi="Calibri" w:cs="Arial"/>
              </w:rPr>
              <w:t xml:space="preserve">Pipes </w:t>
            </w:r>
            <w:r w:rsidR="00665319">
              <w:rPr>
                <w:rFonts w:ascii="Calibri" w:hAnsi="Calibri" w:cs="Arial"/>
              </w:rPr>
              <w:t xml:space="preserve"> ass</w:t>
            </w:r>
            <w:proofErr w:type="gramEnd"/>
            <w:r w:rsidR="00665319">
              <w:rPr>
                <w:rFonts w:ascii="Calibri" w:hAnsi="Calibri" w:cs="Arial"/>
              </w:rPr>
              <w:t xml:space="preserve"> less than 20 mm</w:t>
            </w:r>
            <w:r>
              <w:rPr>
                <w:rFonts w:ascii="Calibri" w:hAnsi="Calibri" w:cs="Arial"/>
              </w:rPr>
              <w:t xml:space="preserve">. </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2E14F1" w:rsidRPr="00182936" w:rsidRDefault="002E14F1"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2E14F1" w:rsidRPr="005D4449" w:rsidRDefault="002E14F1"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w:t>
            </w:r>
            <w:r w:rsidRPr="00163C97">
              <w:lastRenderedPageBreak/>
              <w:t>mounted to be installed in the M</w:t>
            </w:r>
            <w:r>
              <w:t>C</w:t>
            </w:r>
            <w:r w:rsidRPr="00163C97">
              <w:t>B 's door, step response 2sec,6A dual relay</w:t>
            </w:r>
          </w:p>
        </w:tc>
        <w:tc>
          <w:tcPr>
            <w:tcW w:w="900" w:type="dxa"/>
            <w:vAlign w:val="center"/>
          </w:tcPr>
          <w:p w:rsidR="002E14F1" w:rsidRPr="005D4449" w:rsidRDefault="002E14F1" w:rsidP="00B07D0E">
            <w:pPr>
              <w:bidi w:val="0"/>
              <w:jc w:val="center"/>
            </w:pPr>
            <w:r>
              <w:lastRenderedPageBreak/>
              <w:t>L.S</w:t>
            </w:r>
          </w:p>
        </w:tc>
        <w:tc>
          <w:tcPr>
            <w:tcW w:w="900" w:type="dxa"/>
            <w:vAlign w:val="center"/>
          </w:tcPr>
          <w:p w:rsidR="002E14F1" w:rsidRPr="005D4449" w:rsidRDefault="002E14F1" w:rsidP="00B07D0E">
            <w:pPr>
              <w:bidi w:val="0"/>
              <w:jc w:val="center"/>
            </w:pPr>
          </w:p>
        </w:tc>
        <w:tc>
          <w:tcPr>
            <w:tcW w:w="720" w:type="dxa"/>
            <w:vAlign w:val="center"/>
          </w:tcPr>
          <w:p w:rsidR="002E14F1" w:rsidRDefault="002E14F1" w:rsidP="00B07D0E">
            <w:pPr>
              <w:bidi w:val="0"/>
              <w:jc w:val="center"/>
            </w:pPr>
            <w:r>
              <w:t>1</w:t>
            </w:r>
          </w:p>
        </w:tc>
        <w:tc>
          <w:tcPr>
            <w:tcW w:w="1080" w:type="dxa"/>
            <w:vAlign w:val="center"/>
          </w:tcPr>
          <w:p w:rsidR="002E14F1" w:rsidRPr="005D4449" w:rsidRDefault="002E14F1" w:rsidP="007E523A">
            <w:pPr>
              <w:bidi w:val="0"/>
              <w:jc w:val="center"/>
            </w:pPr>
          </w:p>
        </w:tc>
      </w:tr>
      <w:tr w:rsidR="002E14F1" w:rsidRPr="000E3F41" w:rsidTr="007E523A">
        <w:tc>
          <w:tcPr>
            <w:tcW w:w="828" w:type="dxa"/>
          </w:tcPr>
          <w:p w:rsidR="002E14F1" w:rsidRDefault="002E14F1" w:rsidP="007E523A">
            <w:pPr>
              <w:bidi w:val="0"/>
              <w:jc w:val="lowKashida"/>
              <w:rPr>
                <w:rtl/>
                <w:lang w:bidi="he-IL"/>
              </w:rPr>
            </w:pPr>
            <w:r>
              <w:rPr>
                <w:lang w:bidi="he-IL"/>
              </w:rPr>
              <w:lastRenderedPageBreak/>
              <w:t>C31.1</w:t>
            </w:r>
          </w:p>
        </w:tc>
        <w:tc>
          <w:tcPr>
            <w:tcW w:w="5220" w:type="dxa"/>
          </w:tcPr>
          <w:p w:rsidR="002E14F1" w:rsidRPr="00163C97" w:rsidRDefault="002E14F1"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w:t>
            </w:r>
            <w:r w:rsidRPr="000E3F41">
              <w:t xml:space="preserve"> </w:t>
            </w:r>
            <w:r>
              <w:t xml:space="preserve">pumping layout view.   </w:t>
            </w:r>
          </w:p>
        </w:tc>
        <w:tc>
          <w:tcPr>
            <w:tcW w:w="900" w:type="dxa"/>
            <w:vAlign w:val="center"/>
          </w:tcPr>
          <w:p w:rsidR="002E14F1" w:rsidRPr="005D4449" w:rsidRDefault="002E14F1" w:rsidP="00B07D0E">
            <w:pPr>
              <w:bidi w:val="0"/>
              <w:jc w:val="center"/>
            </w:pPr>
            <w:r w:rsidRPr="005D4449">
              <w:t>Num.</w:t>
            </w:r>
          </w:p>
        </w:tc>
        <w:tc>
          <w:tcPr>
            <w:tcW w:w="900" w:type="dxa"/>
            <w:vAlign w:val="center"/>
          </w:tcPr>
          <w:p w:rsidR="002E14F1" w:rsidRPr="005D4449" w:rsidRDefault="002E14F1" w:rsidP="000727B9">
            <w:pPr>
              <w:bidi w:val="0"/>
              <w:jc w:val="center"/>
            </w:pPr>
          </w:p>
        </w:tc>
        <w:tc>
          <w:tcPr>
            <w:tcW w:w="720" w:type="dxa"/>
            <w:vAlign w:val="center"/>
          </w:tcPr>
          <w:p w:rsidR="002E14F1" w:rsidRPr="005D4449" w:rsidRDefault="002E14F1" w:rsidP="00B07D0E">
            <w:pPr>
              <w:bidi w:val="0"/>
              <w:jc w:val="center"/>
            </w:pPr>
            <w:r>
              <w:t>1</w:t>
            </w:r>
          </w:p>
        </w:tc>
        <w:tc>
          <w:tcPr>
            <w:tcW w:w="1080" w:type="dxa"/>
            <w:vAlign w:val="center"/>
          </w:tcPr>
          <w:p w:rsidR="002E14F1" w:rsidRPr="005D4449" w:rsidRDefault="002E14F1" w:rsidP="007E523A">
            <w:pPr>
              <w:bidi w:val="0"/>
              <w:jc w:val="center"/>
            </w:pPr>
          </w:p>
        </w:tc>
      </w:tr>
      <w:tr w:rsidR="002E14F1" w:rsidRPr="000E3F41" w:rsidTr="000727B9">
        <w:trPr>
          <w:trHeight w:val="2060"/>
        </w:trPr>
        <w:tc>
          <w:tcPr>
            <w:tcW w:w="828" w:type="dxa"/>
          </w:tcPr>
          <w:p w:rsidR="002E14F1" w:rsidRPr="000E3F41" w:rsidRDefault="002E14F1" w:rsidP="007E523A">
            <w:pPr>
              <w:bidi w:val="0"/>
              <w:jc w:val="lowKashida"/>
              <w:rPr>
                <w:lang w:bidi="he-IL"/>
              </w:rPr>
            </w:pPr>
            <w:r>
              <w:rPr>
                <w:lang w:bidi="he-IL"/>
              </w:rPr>
              <w:t>C32.1</w:t>
            </w:r>
          </w:p>
        </w:tc>
        <w:tc>
          <w:tcPr>
            <w:tcW w:w="5220" w:type="dxa"/>
          </w:tcPr>
          <w:p w:rsidR="002E14F1" w:rsidRPr="00466CF2" w:rsidRDefault="002E14F1" w:rsidP="00B07D0E">
            <w:pPr>
              <w:bidi w:val="0"/>
              <w:jc w:val="lowKashida"/>
              <w:rPr>
                <w:b/>
                <w:bCs/>
              </w:rPr>
            </w:pPr>
            <w:r w:rsidRPr="00F760DE">
              <w:rPr>
                <w:b/>
                <w:bCs/>
              </w:rPr>
              <w:t>Provisional item</w:t>
            </w:r>
            <w:r>
              <w:rPr>
                <w:b/>
                <w:bCs/>
              </w:rPr>
              <w:t xml:space="preserve"> Field and Lab </w:t>
            </w:r>
            <w:r w:rsidRPr="00466CF2">
              <w:rPr>
                <w:b/>
                <w:bCs/>
              </w:rPr>
              <w:t>Tests:</w:t>
            </w:r>
          </w:p>
          <w:p w:rsidR="002E14F1" w:rsidRPr="000E3F41" w:rsidRDefault="002E14F1"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2E14F1" w:rsidRPr="000E3F41" w:rsidRDefault="002E14F1" w:rsidP="00B07D0E">
            <w:pPr>
              <w:bidi w:val="0"/>
              <w:jc w:val="center"/>
            </w:pPr>
            <w:r w:rsidRPr="000E3F41">
              <w:t>L.S</w:t>
            </w:r>
          </w:p>
        </w:tc>
        <w:tc>
          <w:tcPr>
            <w:tcW w:w="900" w:type="dxa"/>
            <w:vAlign w:val="center"/>
          </w:tcPr>
          <w:p w:rsidR="002E14F1" w:rsidRPr="000E3F41" w:rsidRDefault="002E14F1" w:rsidP="00B07D0E">
            <w:pPr>
              <w:bidi w:val="0"/>
              <w:jc w:val="center"/>
            </w:pPr>
          </w:p>
        </w:tc>
        <w:tc>
          <w:tcPr>
            <w:tcW w:w="720" w:type="dxa"/>
            <w:vAlign w:val="center"/>
          </w:tcPr>
          <w:p w:rsidR="002E14F1" w:rsidRPr="000E3F41" w:rsidRDefault="002E14F1" w:rsidP="00B07D0E">
            <w:pPr>
              <w:bidi w:val="0"/>
              <w:jc w:val="center"/>
            </w:pPr>
            <w:r w:rsidRPr="000E3F41">
              <w:t>1</w:t>
            </w:r>
          </w:p>
        </w:tc>
        <w:tc>
          <w:tcPr>
            <w:tcW w:w="1080" w:type="dxa"/>
            <w:vAlign w:val="center"/>
          </w:tcPr>
          <w:p w:rsidR="002E14F1" w:rsidRPr="000E3F41" w:rsidRDefault="002E14F1" w:rsidP="007E523A">
            <w:pPr>
              <w:bidi w:val="0"/>
              <w:jc w:val="center"/>
            </w:pPr>
          </w:p>
        </w:tc>
      </w:tr>
      <w:tr w:rsidR="002E14F1" w:rsidRPr="000E3F41" w:rsidTr="00B07D0E">
        <w:trPr>
          <w:trHeight w:val="477"/>
        </w:trPr>
        <w:tc>
          <w:tcPr>
            <w:tcW w:w="6048" w:type="dxa"/>
            <w:gridSpan w:val="2"/>
          </w:tcPr>
          <w:p w:rsidR="002E14F1" w:rsidRPr="00466CF2" w:rsidRDefault="002E14F1"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2E14F1" w:rsidRPr="00466CF2" w:rsidRDefault="002E14F1" w:rsidP="00B07D0E">
            <w:pPr>
              <w:bidi w:val="0"/>
              <w:jc w:val="center"/>
              <w:rPr>
                <w:b/>
                <w:bCs/>
              </w:rPr>
            </w:pPr>
          </w:p>
        </w:tc>
        <w:tc>
          <w:tcPr>
            <w:tcW w:w="1080" w:type="dxa"/>
            <w:vAlign w:val="center"/>
          </w:tcPr>
          <w:p w:rsidR="002E14F1" w:rsidRPr="00466CF2" w:rsidRDefault="0065480B" w:rsidP="00B07D0E">
            <w:pPr>
              <w:bidi w:val="0"/>
              <w:jc w:val="center"/>
              <w:rPr>
                <w:b/>
                <w:bCs/>
              </w:rPr>
            </w:pPr>
            <w:r w:rsidRPr="00466CF2">
              <w:rPr>
                <w:b/>
                <w:bCs/>
              </w:rPr>
              <w:fldChar w:fldCharType="begin"/>
            </w:r>
            <w:r w:rsidR="002E14F1" w:rsidRPr="00466CF2">
              <w:rPr>
                <w:b/>
                <w:bCs/>
              </w:rPr>
              <w:instrText xml:space="preserve"> =SUM(ABOVE) </w:instrText>
            </w:r>
            <w:r w:rsidRPr="00466CF2">
              <w:rPr>
                <w:b/>
                <w:bCs/>
              </w:rPr>
              <w:fldChar w:fldCharType="end"/>
            </w:r>
          </w:p>
        </w:tc>
      </w:tr>
    </w:tbl>
    <w:p w:rsidR="00E21BCD" w:rsidRDefault="00E21BCD" w:rsidP="00E21BCD">
      <w:pPr>
        <w:bidi w:val="0"/>
        <w:jc w:val="lowKashida"/>
        <w:rPr>
          <w:b/>
          <w:bCs/>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33019B">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0033019B">
              <w:rPr>
                <w:b/>
                <w:bCs/>
              </w:rPr>
              <w:t xml:space="preserve"> groundwater well in Gaza</w:t>
            </w:r>
            <w:r w:rsidR="002A7112">
              <w:rPr>
                <w:b/>
                <w:bCs/>
              </w:rPr>
              <w:t xml:space="preserve"> (</w:t>
            </w:r>
            <w:r w:rsidR="002A7112" w:rsidRPr="002A7112">
              <w:rPr>
                <w:b/>
                <w:bCs/>
              </w:rPr>
              <w:t>Um El Nasser</w:t>
            </w:r>
            <w:r w:rsidR="002A7112">
              <w:rPr>
                <w:b/>
                <w:bCs/>
              </w:rPr>
              <w:t>)</w:t>
            </w:r>
          </w:p>
        </w:tc>
        <w:tc>
          <w:tcPr>
            <w:tcW w:w="2474" w:type="dxa"/>
          </w:tcPr>
          <w:p w:rsidR="00E21BCD" w:rsidRPr="00CF416D" w:rsidRDefault="00E21BCD" w:rsidP="00B07D0E">
            <w:pPr>
              <w:bidi w:val="0"/>
              <w:rPr>
                <w:b/>
                <w:bCs/>
              </w:rPr>
            </w:pPr>
          </w:p>
        </w:tc>
      </w:tr>
      <w:tr w:rsidR="00A807A4" w:rsidRPr="00CF416D" w:rsidTr="001C5892">
        <w:trPr>
          <w:trHeight w:val="890"/>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lang w:val="it-IT"/>
        </w:rPr>
      </w:pPr>
      <w:r w:rsidRPr="0037645A">
        <w:rPr>
          <w:b/>
          <w:bCs/>
          <w:lang w:val="it-IT"/>
        </w:rPr>
        <w:lastRenderedPageBreak/>
        <w:t>Date: -----------------------------</w:t>
      </w:r>
    </w:p>
    <w:p w:rsidR="0033019B" w:rsidRDefault="0033019B" w:rsidP="0033019B">
      <w:pPr>
        <w:bidi w:val="0"/>
        <w:rPr>
          <w:b/>
          <w:bCs/>
        </w:rPr>
      </w:pPr>
      <w:r>
        <w:rPr>
          <w:b/>
          <w:bCs/>
        </w:rPr>
        <w:t>Mechanical and Electrical Works:</w:t>
      </w:r>
    </w:p>
    <w:p w:rsidR="0033019B" w:rsidRDefault="0033019B" w:rsidP="0033019B">
      <w:pPr>
        <w:bidi w:val="0"/>
        <w:jc w:val="both"/>
        <w:rPr>
          <w:rFonts w:ascii="Calibri" w:hAnsi="Calibri" w:cs="Arial"/>
        </w:rPr>
      </w:pPr>
      <w:r>
        <w:rPr>
          <w:b/>
          <w:bCs/>
          <w:u w:val="single"/>
        </w:rPr>
        <w:t>Turbines</w:t>
      </w:r>
      <w:r>
        <w:rPr>
          <w:u w:val="single"/>
        </w:rPr>
        <w:t>:</w:t>
      </w:r>
      <w:r>
        <w:t xml:space="preserve"> </w:t>
      </w:r>
      <w:r>
        <w:rPr>
          <w:rFonts w:ascii="Calibri" w:hAnsi="Calibri" w:cs="Arial"/>
        </w:rPr>
        <w:t>The contractor should attach in his offer type of turbine and details information on it if either imported as foreign turbine or locally made one. In any of the two cases,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33019B" w:rsidRDefault="0033019B" w:rsidP="0033019B">
      <w:pPr>
        <w:bidi w:val="0"/>
        <w:jc w:val="both"/>
        <w:rPr>
          <w:b/>
          <w:bCs/>
          <w:u w:val="single"/>
          <w:lang w:val="en-GB"/>
        </w:rPr>
      </w:pPr>
    </w:p>
    <w:p w:rsidR="0033019B" w:rsidRDefault="0033019B" w:rsidP="0033019B">
      <w:pPr>
        <w:bidi w:val="0"/>
        <w:jc w:val="both"/>
        <w:rPr>
          <w:rFonts w:ascii="Calibri" w:hAnsi="Calibri" w:cs="Arial"/>
          <w:rtl/>
        </w:rPr>
      </w:pPr>
      <w:r>
        <w:rPr>
          <w:b/>
          <w:bCs/>
          <w:u w:val="single"/>
        </w:rPr>
        <w:t>Fittings:</w:t>
      </w:r>
      <w:r>
        <w:rPr>
          <w:b/>
          <w:bCs/>
        </w:rPr>
        <w:t xml:space="preserve"> </w:t>
      </w:r>
      <w:r>
        <w:rPr>
          <w:rFonts w:ascii="Calibri" w:hAnsi="Calibri" w:cs="Arial"/>
        </w:rPr>
        <w:t xml:space="preserve">All fittings in this project must meet the standard specification mentioned in Annex 1.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33019B" w:rsidRDefault="0033019B" w:rsidP="0033019B">
      <w:pPr>
        <w:bidi w:val="0"/>
        <w:jc w:val="both"/>
        <w:rPr>
          <w:rFonts w:ascii="Calibri" w:hAnsi="Calibri" w:cs="Arial"/>
        </w:rPr>
      </w:pPr>
    </w:p>
    <w:p w:rsidR="0033019B" w:rsidRDefault="0033019B" w:rsidP="0033019B">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33019B" w:rsidRDefault="0033019B" w:rsidP="0033019B">
      <w:pPr>
        <w:bidi w:val="0"/>
        <w:jc w:val="lowKashida"/>
        <w:rPr>
          <w:rFonts w:ascii="Calibri" w:hAnsi="Calibri" w:cs="Arial"/>
          <w:lang w:bidi="he-IL"/>
        </w:rPr>
      </w:pPr>
    </w:p>
    <w:p w:rsidR="0033019B" w:rsidRDefault="0033019B" w:rsidP="0033019B">
      <w:pPr>
        <w:numPr>
          <w:ilvl w:val="0"/>
          <w:numId w:val="27"/>
        </w:numPr>
        <w:bidi w:val="0"/>
        <w:ind w:left="1440"/>
        <w:jc w:val="both"/>
        <w:rPr>
          <w:rFonts w:ascii="Calibri" w:hAnsi="Calibri" w:cs="Arial"/>
          <w:rtl/>
        </w:rPr>
      </w:pPr>
      <w:r>
        <w:rPr>
          <w:rFonts w:ascii="Calibri" w:hAnsi="Calibri" w:cs="Arial"/>
        </w:rPr>
        <w:t>The declared prices in the above tables include zero VAT.</w:t>
      </w:r>
    </w:p>
    <w:p w:rsidR="0033019B" w:rsidRDefault="0033019B" w:rsidP="0033019B">
      <w:pPr>
        <w:numPr>
          <w:ilvl w:val="0"/>
          <w:numId w:val="27"/>
        </w:numPr>
        <w:bidi w:val="0"/>
        <w:ind w:left="1440"/>
        <w:jc w:val="both"/>
        <w:rPr>
          <w:rFonts w:ascii="Calibri" w:hAnsi="Calibri" w:cs="Arial"/>
        </w:rPr>
      </w:pPr>
      <w:r>
        <w:rPr>
          <w:rFonts w:ascii="Calibri" w:hAnsi="Calibri" w:cs="Arial"/>
        </w:rPr>
        <w:t xml:space="preserve">In his offer the contractor should submit maintenance manuals, catalogs, characteristic curves, testing certificates, shipping, lading documents and specifications. </w:t>
      </w:r>
    </w:p>
    <w:p w:rsidR="0033019B" w:rsidRDefault="0033019B" w:rsidP="0033019B">
      <w:pPr>
        <w:numPr>
          <w:ilvl w:val="0"/>
          <w:numId w:val="27"/>
        </w:numPr>
        <w:bidi w:val="0"/>
        <w:ind w:left="1440"/>
        <w:jc w:val="both"/>
        <w:rPr>
          <w:rFonts w:ascii="Calibri" w:hAnsi="Calibri" w:cs="Arial"/>
        </w:rPr>
      </w:pPr>
      <w:r>
        <w:rPr>
          <w:rFonts w:ascii="Calibri" w:hAnsi="Calibri" w:cs="Arial"/>
        </w:rPr>
        <w:t>The declared prices of the items of bill of quantity involve supplying the required materials and achieving all works related with these items.</w:t>
      </w:r>
    </w:p>
    <w:p w:rsidR="0033019B" w:rsidRDefault="0033019B" w:rsidP="0033019B">
      <w:pPr>
        <w:numPr>
          <w:ilvl w:val="0"/>
          <w:numId w:val="27"/>
        </w:numPr>
        <w:bidi w:val="0"/>
        <w:ind w:left="1440"/>
        <w:jc w:val="both"/>
        <w:rPr>
          <w:rFonts w:ascii="Calibri" w:hAnsi="Calibri" w:cs="Arial"/>
        </w:rPr>
      </w:pPr>
      <w:r>
        <w:rPr>
          <w:rFonts w:ascii="Calibri" w:hAnsi="Calibri" w:cs="Arial"/>
        </w:rPr>
        <w:t>The unit prices involve supplying, distributing and assembling all above items.</w:t>
      </w:r>
    </w:p>
    <w:p w:rsidR="0033019B" w:rsidRDefault="0033019B" w:rsidP="0033019B">
      <w:pPr>
        <w:numPr>
          <w:ilvl w:val="0"/>
          <w:numId w:val="27"/>
        </w:numPr>
        <w:bidi w:val="0"/>
        <w:ind w:left="1440"/>
        <w:jc w:val="both"/>
        <w:rPr>
          <w:rFonts w:ascii="Calibri" w:hAnsi="Calibri" w:cs="Arial"/>
        </w:rPr>
      </w:pPr>
      <w:r>
        <w:rPr>
          <w:rFonts w:ascii="Calibri" w:hAnsi="Calibri" w:cs="Arial"/>
        </w:rPr>
        <w:t xml:space="preserve">The Contractor must supply a Certificate of origin for all the items supplied, together with the request of payment and the invoice.  </w:t>
      </w:r>
    </w:p>
    <w:p w:rsidR="0033019B" w:rsidRDefault="0033019B" w:rsidP="0033019B">
      <w:pPr>
        <w:numPr>
          <w:ilvl w:val="0"/>
          <w:numId w:val="27"/>
        </w:numPr>
        <w:bidi w:val="0"/>
        <w:ind w:left="1440"/>
        <w:jc w:val="both"/>
        <w:rPr>
          <w:rFonts w:ascii="Calibri" w:hAnsi="Calibri" w:cs="Arial"/>
        </w:rPr>
      </w:pPr>
      <w:r>
        <w:rPr>
          <w:rFonts w:ascii="Calibri" w:hAnsi="Calibri" w:cs="Arial"/>
        </w:rPr>
        <w:lastRenderedPageBreak/>
        <w:t>The unit prices involve checking and operating the pumping equipment both during the implementation of the works and before the handing over successfully.</w:t>
      </w:r>
    </w:p>
    <w:p w:rsidR="0033019B" w:rsidRDefault="0033019B" w:rsidP="0033019B">
      <w:pPr>
        <w:numPr>
          <w:ilvl w:val="0"/>
          <w:numId w:val="27"/>
        </w:numPr>
        <w:bidi w:val="0"/>
        <w:ind w:left="1440"/>
        <w:jc w:val="both"/>
        <w:rPr>
          <w:rFonts w:ascii="Calibri" w:hAnsi="Calibri" w:cs="Arial"/>
        </w:rPr>
      </w:pPr>
      <w:r>
        <w:rPr>
          <w:rFonts w:ascii="Calibri" w:hAnsi="Calibri" w:cs="Arial"/>
        </w:rPr>
        <w:t xml:space="preserve">The works will be implemented in several locations </w:t>
      </w:r>
      <w:r>
        <w:rPr>
          <w:rFonts w:asciiTheme="minorHAnsi" w:hAnsiTheme="minorHAnsi"/>
          <w:szCs w:val="28"/>
        </w:rPr>
        <w:t xml:space="preserve">in </w:t>
      </w:r>
      <w:r w:rsidR="001C5892">
        <w:rPr>
          <w:rFonts w:asciiTheme="minorHAnsi" w:hAnsiTheme="minorHAnsi"/>
          <w:szCs w:val="28"/>
        </w:rPr>
        <w:t xml:space="preserve">Gaza </w:t>
      </w:r>
      <w:r w:rsidR="002A7112">
        <w:rPr>
          <w:rFonts w:ascii="Calibri" w:hAnsi="Calibri" w:cs="Arial"/>
        </w:rPr>
        <w:t>area (</w:t>
      </w:r>
      <w:r w:rsidR="002A7112" w:rsidRPr="002A7112">
        <w:rPr>
          <w:rFonts w:ascii="Calibri" w:hAnsi="Calibri" w:cs="Arial"/>
        </w:rPr>
        <w:t>Um El Nasser</w:t>
      </w:r>
      <w:r w:rsidR="002A7112">
        <w:rPr>
          <w:rFonts w:ascii="Calibri" w:hAnsi="Calibri" w:cs="Arial"/>
        </w:rPr>
        <w:t>)</w:t>
      </w:r>
      <w:r>
        <w:rPr>
          <w:rFonts w:ascii="Calibri" w:hAnsi="Calibri" w:cs="Arial"/>
        </w:rPr>
        <w:t xml:space="preserve"> and including the seam zone area.</w:t>
      </w:r>
    </w:p>
    <w:p w:rsidR="0033019B" w:rsidRDefault="0033019B" w:rsidP="0033019B">
      <w:pPr>
        <w:numPr>
          <w:ilvl w:val="0"/>
          <w:numId w:val="27"/>
        </w:numPr>
        <w:bidi w:val="0"/>
        <w:ind w:left="1440"/>
        <w:jc w:val="both"/>
        <w:rPr>
          <w:rFonts w:ascii="Calibri" w:hAnsi="Calibri" w:cs="Arial"/>
        </w:rPr>
      </w:pPr>
      <w:r>
        <w:rPr>
          <w:rFonts w:ascii="Calibri" w:hAnsi="Calibri" w:cs="Arial"/>
        </w:rPr>
        <w:t xml:space="preserve">The awarded contractor shall deliver the materials to this location and implement the works according to the tender documents and the bill of quantity. </w:t>
      </w:r>
    </w:p>
    <w:p w:rsidR="0033019B" w:rsidRDefault="0033019B" w:rsidP="0033019B">
      <w:pPr>
        <w:numPr>
          <w:ilvl w:val="0"/>
          <w:numId w:val="27"/>
        </w:numPr>
        <w:bidi w:val="0"/>
        <w:ind w:left="1440"/>
        <w:jc w:val="both"/>
        <w:rPr>
          <w:rFonts w:ascii="Calibri" w:hAnsi="Calibri" w:cs="Arial"/>
        </w:rPr>
      </w:pPr>
      <w:r>
        <w:rPr>
          <w:rFonts w:ascii="Calibri" w:hAnsi="Calibri" w:cs="Arial"/>
        </w:rPr>
        <w:t xml:space="preserve">All dimensions and diameters mentioned in the bill of quantities which concerns the existing pumping equipment (lifting pipes, turbine, column shafts, discharge head ,etc) have to be checked and verified by the contractor and inform the supervisor engineer and take the approval from him before order or try to replace any of them with new ones. Otherwise, the contractor is responsible for supplying the wrong materials particularly the turbines and other pumping accessories. </w:t>
      </w:r>
    </w:p>
    <w:p w:rsidR="0033019B" w:rsidRDefault="0033019B" w:rsidP="0033019B">
      <w:pPr>
        <w:numPr>
          <w:ilvl w:val="0"/>
          <w:numId w:val="27"/>
        </w:numPr>
        <w:bidi w:val="0"/>
        <w:ind w:left="1440"/>
        <w:jc w:val="both"/>
        <w:rPr>
          <w:rFonts w:ascii="Calibri" w:hAnsi="Calibri" w:cs="Arial"/>
        </w:rPr>
      </w:pPr>
      <w:r>
        <w:rPr>
          <w:rFonts w:ascii="Calibri" w:hAnsi="Calibri" w:cs="Arial"/>
        </w:rPr>
        <w:t xml:space="preserve">The contractor must supply all the electrical materials according to the brand names in the BOQ or other brands must be attached to the tender and approved by the tender opening committee. </w:t>
      </w:r>
    </w:p>
    <w:p w:rsidR="0033019B" w:rsidRDefault="0033019B" w:rsidP="0033019B">
      <w:pPr>
        <w:bidi w:val="0"/>
        <w:ind w:left="720"/>
        <w:jc w:val="both"/>
        <w:rPr>
          <w:rFonts w:ascii="Calibri" w:hAnsi="Calibri" w:cs="Arial"/>
        </w:rPr>
      </w:pPr>
    </w:p>
    <w:p w:rsidR="0033019B" w:rsidRDefault="0033019B" w:rsidP="0033019B">
      <w:pPr>
        <w:bidi w:val="0"/>
        <w:ind w:left="720"/>
        <w:jc w:val="both"/>
        <w:rPr>
          <w:rFonts w:ascii="Calibri" w:hAnsi="Calibri" w:cs="Arial"/>
        </w:rPr>
      </w:pPr>
    </w:p>
    <w:p w:rsidR="0033019B" w:rsidRDefault="0033019B" w:rsidP="0033019B">
      <w:pPr>
        <w:bidi w:val="0"/>
        <w:jc w:val="lowKashida"/>
        <w:rPr>
          <w:rFonts w:ascii="Calibri" w:hAnsi="Calibri" w:cs="Arial"/>
        </w:rPr>
      </w:pPr>
      <w:r>
        <w:rPr>
          <w:b/>
          <w:bCs/>
          <w:u w:val="single"/>
        </w:rPr>
        <w:t>The Vertical Hollow Shaft Electric Motor Set</w:t>
      </w:r>
      <w:r>
        <w:t xml:space="preserve"> </w:t>
      </w:r>
      <w:r>
        <w:rPr>
          <w:rFonts w:ascii="Calibri" w:hAnsi="Calibri" w:cs="Arial"/>
        </w:rPr>
        <w:t xml:space="preserve">shall be complete with the accessories and ancillaries needed in accordance with the following specifications:     </w:t>
      </w:r>
    </w:p>
    <w:p w:rsidR="0033019B" w:rsidRDefault="0033019B" w:rsidP="0033019B">
      <w:pPr>
        <w:numPr>
          <w:ilvl w:val="0"/>
          <w:numId w:val="28"/>
        </w:numPr>
        <w:bidi w:val="0"/>
        <w:jc w:val="both"/>
        <w:rPr>
          <w:rFonts w:ascii="Calibri" w:hAnsi="Calibri" w:cs="Arial"/>
        </w:rPr>
      </w:pPr>
      <w:r>
        <w:rPr>
          <w:rFonts w:ascii="Calibri" w:hAnsi="Calibri" w:cs="Arial"/>
        </w:rPr>
        <w:t>An efficient approved engine speed 1500 rpm and fitted to maintain engine speed at all condition of load.</w:t>
      </w:r>
    </w:p>
    <w:p w:rsidR="0033019B" w:rsidRDefault="0033019B" w:rsidP="0033019B">
      <w:pPr>
        <w:numPr>
          <w:ilvl w:val="0"/>
          <w:numId w:val="28"/>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33019B" w:rsidRDefault="0033019B" w:rsidP="0033019B">
      <w:pPr>
        <w:numPr>
          <w:ilvl w:val="0"/>
          <w:numId w:val="28"/>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33019B" w:rsidRDefault="0033019B" w:rsidP="0033019B">
      <w:pPr>
        <w:numPr>
          <w:ilvl w:val="0"/>
          <w:numId w:val="28"/>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33019B" w:rsidRDefault="0033019B" w:rsidP="0033019B">
      <w:pPr>
        <w:numPr>
          <w:ilvl w:val="0"/>
          <w:numId w:val="28"/>
        </w:numPr>
        <w:bidi w:val="0"/>
        <w:jc w:val="both"/>
        <w:rPr>
          <w:rFonts w:ascii="Calibri" w:hAnsi="Calibri" w:cs="Arial"/>
        </w:rPr>
      </w:pPr>
      <w:r>
        <w:rPr>
          <w:rFonts w:ascii="Calibri" w:hAnsi="Calibri" w:cs="Arial"/>
        </w:rPr>
        <w:t>Winding design as standard 3-phase motor 415 V, 50 Hz and permissible and preferences for variable speed motor or duty frequency motor (in the range between 10-60 Hertz), tolerance of 10% in voltage in the range 380-4</w:t>
      </w:r>
      <w:r w:rsidR="001C5892">
        <w:rPr>
          <w:rFonts w:ascii="Calibri" w:hAnsi="Calibri" w:cs="Arial"/>
        </w:rPr>
        <w:t>8</w:t>
      </w:r>
      <w:r>
        <w:rPr>
          <w:rFonts w:ascii="Calibri" w:hAnsi="Calibri" w:cs="Arial"/>
        </w:rPr>
        <w:t xml:space="preserve">0 volt. </w:t>
      </w:r>
    </w:p>
    <w:p w:rsidR="0033019B" w:rsidRDefault="0033019B" w:rsidP="0033019B">
      <w:pPr>
        <w:numPr>
          <w:ilvl w:val="0"/>
          <w:numId w:val="28"/>
        </w:numPr>
        <w:bidi w:val="0"/>
        <w:jc w:val="both"/>
        <w:rPr>
          <w:rFonts w:ascii="Calibri" w:hAnsi="Calibri" w:cs="Arial"/>
        </w:rPr>
      </w:pPr>
      <w:r>
        <w:rPr>
          <w:rFonts w:ascii="Calibri" w:hAnsi="Calibri" w:cs="Arial"/>
        </w:rPr>
        <w:t xml:space="preserve">Rated and output power apply for standard ambient conditions of </w:t>
      </w:r>
      <w:smartTag w:uri="urn:schemas-microsoft-com:office:smarttags" w:element="metricconverter">
        <w:smartTagPr>
          <w:attr w:name="ProductID" w:val="40ﾰC"/>
        </w:smartTagPr>
        <w:r>
          <w:rPr>
            <w:rFonts w:ascii="Calibri" w:hAnsi="Calibri" w:cs="Arial"/>
          </w:rPr>
          <w:t>40°C</w:t>
        </w:r>
      </w:smartTag>
    </w:p>
    <w:p w:rsidR="0033019B" w:rsidRDefault="0033019B" w:rsidP="0033019B">
      <w:pPr>
        <w:numPr>
          <w:ilvl w:val="0"/>
          <w:numId w:val="28"/>
        </w:numPr>
        <w:bidi w:val="0"/>
        <w:jc w:val="both"/>
        <w:rPr>
          <w:rFonts w:ascii="Calibri" w:hAnsi="Calibri" w:cs="Arial"/>
        </w:rPr>
      </w:pPr>
      <w:r>
        <w:rPr>
          <w:rFonts w:ascii="Calibri" w:hAnsi="Calibri" w:cs="Arial"/>
        </w:rPr>
        <w:t>Motor frame, end shields, terminal box are made of cast iron, fan made of sheet stainless steel.</w:t>
      </w:r>
    </w:p>
    <w:p w:rsidR="0033019B" w:rsidRDefault="0033019B" w:rsidP="0033019B">
      <w:pPr>
        <w:numPr>
          <w:ilvl w:val="0"/>
          <w:numId w:val="28"/>
        </w:numPr>
        <w:bidi w:val="0"/>
        <w:jc w:val="both"/>
        <w:rPr>
          <w:rFonts w:ascii="Calibri" w:hAnsi="Calibri" w:cs="Arial"/>
        </w:rPr>
      </w:pPr>
      <w:r>
        <w:rPr>
          <w:rFonts w:ascii="Calibri" w:hAnsi="Calibri" w:cs="Arial"/>
        </w:rPr>
        <w:t>High capacity bearing, single output shaft of stainless steel</w:t>
      </w:r>
    </w:p>
    <w:p w:rsidR="0033019B" w:rsidRDefault="0033019B" w:rsidP="0033019B">
      <w:pPr>
        <w:numPr>
          <w:ilvl w:val="0"/>
          <w:numId w:val="28"/>
        </w:numPr>
        <w:bidi w:val="0"/>
        <w:jc w:val="lowKashida"/>
        <w:rPr>
          <w:rFonts w:ascii="Calibri" w:hAnsi="Calibri" w:cs="Arial"/>
        </w:rPr>
      </w:pPr>
      <w:r>
        <w:rPr>
          <w:rFonts w:ascii="Calibri" w:hAnsi="Calibri" w:cs="Arial"/>
        </w:rPr>
        <w:t>Degree of protection as standard IP 55</w:t>
      </w:r>
    </w:p>
    <w:p w:rsidR="0033019B" w:rsidRDefault="0033019B" w:rsidP="0033019B">
      <w:pPr>
        <w:numPr>
          <w:ilvl w:val="0"/>
          <w:numId w:val="28"/>
        </w:numPr>
        <w:bidi w:val="0"/>
        <w:jc w:val="lowKashida"/>
        <w:rPr>
          <w:rFonts w:ascii="Calibri" w:hAnsi="Calibri" w:cs="Arial"/>
        </w:rPr>
      </w:pPr>
      <w:r>
        <w:rPr>
          <w:rFonts w:ascii="Calibri" w:hAnsi="Calibri" w:cs="Arial"/>
        </w:rPr>
        <w:t xml:space="preserve">The offer must be supplied with catalogue (M&amp;O) for the motor set, curves power, efficiency, engine specification and test certificate, etc… </w:t>
      </w:r>
    </w:p>
    <w:p w:rsidR="0033019B" w:rsidRDefault="0033019B" w:rsidP="0033019B">
      <w:pPr>
        <w:numPr>
          <w:ilvl w:val="0"/>
          <w:numId w:val="28"/>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33019B" w:rsidRDefault="0033019B" w:rsidP="0033019B">
      <w:pPr>
        <w:bidi w:val="0"/>
        <w:jc w:val="lowKashida"/>
        <w:rPr>
          <w:rFonts w:ascii="Calibri" w:hAnsi="Calibri" w:cs="Arial"/>
          <w:lang w:bidi="he-IL"/>
        </w:rPr>
      </w:pPr>
    </w:p>
    <w:p w:rsidR="0033019B" w:rsidRDefault="0033019B" w:rsidP="0033019B">
      <w:pPr>
        <w:bidi w:val="0"/>
        <w:jc w:val="lowKashida"/>
        <w:rPr>
          <w:rFonts w:ascii="Calibri" w:hAnsi="Calibri" w:cs="Arial"/>
          <w:lang w:bidi="he-IL"/>
        </w:rPr>
      </w:pPr>
    </w:p>
    <w:p w:rsidR="001C5892" w:rsidRDefault="001C5892" w:rsidP="001C5892">
      <w:pPr>
        <w:bidi w:val="0"/>
        <w:jc w:val="lowKashida"/>
        <w:rPr>
          <w:rFonts w:ascii="Calibri" w:hAnsi="Calibri" w:cs="Arial"/>
          <w:lang w:bidi="he-IL"/>
        </w:rPr>
      </w:pPr>
    </w:p>
    <w:p w:rsidR="001C5892" w:rsidRDefault="001C5892" w:rsidP="001C5892">
      <w:pPr>
        <w:bidi w:val="0"/>
        <w:jc w:val="lowKashida"/>
        <w:rPr>
          <w:rFonts w:ascii="Calibri" w:hAnsi="Calibri" w:cs="Arial"/>
          <w:lang w:bidi="he-IL"/>
        </w:rPr>
      </w:pPr>
    </w:p>
    <w:p w:rsidR="001C5892" w:rsidRDefault="001C5892" w:rsidP="001C5892">
      <w:pPr>
        <w:bidi w:val="0"/>
        <w:jc w:val="lowKashida"/>
        <w:rPr>
          <w:rFonts w:ascii="Calibri" w:hAnsi="Calibri" w:cs="Arial"/>
          <w:lang w:bidi="he-IL"/>
        </w:rPr>
      </w:pPr>
    </w:p>
    <w:p w:rsidR="0033019B" w:rsidRDefault="0033019B" w:rsidP="0033019B">
      <w:pPr>
        <w:jc w:val="right"/>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33019B" w:rsidRDefault="0033019B" w:rsidP="0033019B">
      <w:pPr>
        <w:pStyle w:val="ListParagraph"/>
        <w:numPr>
          <w:ilvl w:val="0"/>
          <w:numId w:val="29"/>
        </w:numPr>
        <w:bidi w:val="0"/>
        <w:spacing w:after="0" w:line="360" w:lineRule="exact"/>
        <w:jc w:val="both"/>
      </w:pPr>
      <w:r>
        <w:t xml:space="preserve">The price of construction includes all works and materials necessary to accomplish all pools activities according to works standards and supervisor engineer instructions and as follows: </w:t>
      </w:r>
    </w:p>
    <w:p w:rsidR="0033019B" w:rsidRDefault="0033019B" w:rsidP="0033019B">
      <w:pPr>
        <w:pStyle w:val="ListParagraph"/>
        <w:numPr>
          <w:ilvl w:val="0"/>
          <w:numId w:val="29"/>
        </w:numPr>
        <w:bidi w:val="0"/>
        <w:spacing w:after="0" w:line="360" w:lineRule="exact"/>
        <w:jc w:val="both"/>
      </w:pPr>
      <w:r>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33019B" w:rsidRDefault="0033019B" w:rsidP="0033019B">
      <w:pPr>
        <w:pStyle w:val="ListParagraph"/>
        <w:numPr>
          <w:ilvl w:val="0"/>
          <w:numId w:val="30"/>
        </w:numPr>
        <w:bidi w:val="0"/>
        <w:spacing w:after="0" w:line="240" w:lineRule="auto"/>
        <w:rPr>
          <w:b/>
          <w:bCs/>
          <w:lang w:eastAsia="en-GB"/>
        </w:rPr>
      </w:pPr>
      <w:r>
        <w:rPr>
          <w:b/>
          <w:lang w:eastAsia="en-GB"/>
        </w:rPr>
        <w:t>Aggregates</w:t>
      </w:r>
      <w:r>
        <w:rPr>
          <w:bCs/>
          <w:lang w:eastAsia="en-GB"/>
        </w:rPr>
        <w:t xml:space="preserve"> for casting concrete and plastering materials: Supply all materials as crushed aggregates (fine and coarse materials as clean silica sand and medium size well graded gravel according to Annex, A</w:t>
      </w:r>
      <w:r w:rsidR="003F5047">
        <w:rPr>
          <w:bCs/>
          <w:lang w:eastAsia="en-GB"/>
        </w:rPr>
        <w:t>3</w:t>
      </w:r>
      <w:r>
        <w:rPr>
          <w:bCs/>
          <w:lang w:eastAsia="en-GB"/>
        </w:rPr>
        <w:t>), sand, water for the construction, floors, plastering the walls, and casting catchment area.  All costs of transportation and any other costs for supply are included in the unit price. Concrete specification is according to Annex A</w:t>
      </w:r>
      <w:r w:rsidR="003F5047">
        <w:rPr>
          <w:bCs/>
          <w:lang w:eastAsia="en-GB"/>
        </w:rPr>
        <w:t xml:space="preserve">3. </w:t>
      </w:r>
      <w:r>
        <w:rPr>
          <w:bCs/>
          <w:lang w:eastAsia="en-GB"/>
        </w:rPr>
        <w:t xml:space="preserve"> Steel specifications are according to Annex</w:t>
      </w:r>
      <w:proofErr w:type="gramStart"/>
      <w:r>
        <w:rPr>
          <w:bCs/>
          <w:lang w:eastAsia="en-GB"/>
        </w:rPr>
        <w:t>,  A</w:t>
      </w:r>
      <w:r w:rsidR="003F5047">
        <w:rPr>
          <w:bCs/>
          <w:lang w:eastAsia="en-GB"/>
        </w:rPr>
        <w:t>3</w:t>
      </w:r>
      <w:proofErr w:type="gramEnd"/>
      <w:r w:rsidR="003F5047">
        <w:rPr>
          <w:bCs/>
          <w:lang w:eastAsia="en-GB"/>
        </w:rPr>
        <w:t>.</w:t>
      </w:r>
      <w:r>
        <w:rPr>
          <w:bCs/>
          <w:lang w:eastAsia="en-GB"/>
        </w:rPr>
        <w:t xml:space="preserve"> The materials will be used for casting concrete for the pools floors, walls, are reinforced with steel bars mesh according to the attached drawings. </w:t>
      </w:r>
    </w:p>
    <w:p w:rsidR="0033019B" w:rsidRDefault="0033019B" w:rsidP="0033019B">
      <w:pPr>
        <w:pStyle w:val="ListParagraph"/>
        <w:numPr>
          <w:ilvl w:val="0"/>
          <w:numId w:val="30"/>
        </w:numPr>
        <w:bidi w:val="0"/>
        <w:spacing w:after="0" w:line="240" w:lineRule="auto"/>
        <w:rPr>
          <w:bCs/>
          <w:lang w:eastAsia="en-GB"/>
        </w:rPr>
      </w:pPr>
      <w:r>
        <w:rPr>
          <w:b/>
          <w:lang w:eastAsia="en-GB"/>
        </w:rPr>
        <w:t>Cement</w:t>
      </w:r>
      <w:r>
        <w:rPr>
          <w:b/>
          <w:bCs/>
          <w:lang w:eastAsia="en-GB"/>
        </w:rPr>
        <w:t>:</w:t>
      </w:r>
      <w:r>
        <w:rPr>
          <w:bCs/>
          <w:lang w:eastAsia="en-GB"/>
        </w:rPr>
        <w:t xml:space="preserve"> for casting, plastering the walls, and any other types of cement works around the well </w:t>
      </w:r>
      <w:proofErr w:type="gramStart"/>
      <w:r>
        <w:rPr>
          <w:bCs/>
          <w:lang w:eastAsia="en-GB"/>
        </w:rPr>
        <w:t>area .</w:t>
      </w:r>
      <w:proofErr w:type="gramEnd"/>
      <w:r>
        <w:rPr>
          <w:bCs/>
          <w:lang w:eastAsia="en-GB"/>
        </w:rPr>
        <w:t xml:space="preserve"> All costs of transportation and any other costs for supply are included in the unit price. Concrete specifications are according to Annex, </w:t>
      </w:r>
      <w:r w:rsidR="003F5047">
        <w:rPr>
          <w:bCs/>
          <w:lang w:eastAsia="en-GB"/>
        </w:rPr>
        <w:t xml:space="preserve">3. </w:t>
      </w:r>
      <w:r>
        <w:rPr>
          <w:bCs/>
          <w:lang w:eastAsia="en-GB"/>
        </w:rPr>
        <w:t xml:space="preserve">  And, Steel specifi</w:t>
      </w:r>
      <w:r w:rsidR="003F5047">
        <w:rPr>
          <w:bCs/>
          <w:lang w:eastAsia="en-GB"/>
        </w:rPr>
        <w:t xml:space="preserve">cations are according to Annex 3. </w:t>
      </w:r>
      <w:r>
        <w:rPr>
          <w:bCs/>
          <w:lang w:eastAsia="en-GB"/>
        </w:rPr>
        <w:t xml:space="preserve"> Rate also includes the supply of clean water suitable for drinking to be used for all concrete work (casting, plastering and curing).</w:t>
      </w:r>
    </w:p>
    <w:p w:rsidR="0033019B" w:rsidRDefault="0033019B" w:rsidP="0033019B">
      <w:pPr>
        <w:pStyle w:val="ListParagraph"/>
        <w:numPr>
          <w:ilvl w:val="0"/>
          <w:numId w:val="30"/>
        </w:numPr>
        <w:bidi w:val="0"/>
        <w:spacing w:after="0" w:line="240" w:lineRule="auto"/>
      </w:pPr>
      <w:r>
        <w:rPr>
          <w:b/>
          <w:bCs/>
        </w:rPr>
        <w:t>Steel</w:t>
      </w:r>
      <w:r>
        <w:t xml:space="preserve">: all sizes of bars for reinforcing the pools floor, walls, roofs and any other concrete works. </w:t>
      </w:r>
    </w:p>
    <w:p w:rsidR="0033019B" w:rsidRDefault="0033019B" w:rsidP="0033019B">
      <w:pPr>
        <w:pStyle w:val="ListParagraph"/>
        <w:numPr>
          <w:ilvl w:val="0"/>
          <w:numId w:val="30"/>
        </w:numPr>
        <w:bidi w:val="0"/>
        <w:spacing w:after="0" w:line="240" w:lineRule="auto"/>
      </w:pPr>
      <w:r>
        <w:rPr>
          <w:b/>
          <w:bCs/>
        </w:rPr>
        <w:t>Painting:</w:t>
      </w:r>
      <w:r>
        <w:t xml:space="preserve"> For water proofing material as epoxy/or </w:t>
      </w:r>
      <w:proofErr w:type="spellStart"/>
      <w:r>
        <w:t>nitcote</w:t>
      </w:r>
      <w:proofErr w:type="spellEnd"/>
      <w:r>
        <w:t xml:space="preserv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33019B" w:rsidRDefault="0033019B" w:rsidP="0033019B">
      <w:pPr>
        <w:pStyle w:val="ListParagraph"/>
        <w:numPr>
          <w:ilvl w:val="0"/>
          <w:numId w:val="30"/>
        </w:numPr>
        <w:bidi w:val="0"/>
        <w:spacing w:after="0" w:line="240" w:lineRule="auto"/>
      </w:pPr>
      <w:proofErr w:type="gramStart"/>
      <w:r>
        <w:t>Steel ,</w:t>
      </w:r>
      <w:proofErr w:type="gramEnd"/>
      <w:r>
        <w:t xml:space="preserve"> ladder, covers: All materials that are necessary to install a steel, ladder and cover should be made of 4 mm thickness suitable for the water tanks. The price includes materials as steel frame angles 5*5 cm * 4 mm thickness and installing the lock as </w:t>
      </w:r>
      <w:proofErr w:type="spellStart"/>
      <w:r>
        <w:t>walley</w:t>
      </w:r>
      <w:proofErr w:type="spellEnd"/>
      <w:r>
        <w:t>. The rate includes all fixing works</w:t>
      </w:r>
    </w:p>
    <w:p w:rsidR="0033019B" w:rsidRDefault="0033019B" w:rsidP="0033019B">
      <w:pPr>
        <w:rPr>
          <w:rFonts w:cs="Simplified Arabic"/>
          <w:b/>
          <w:bCs/>
          <w:sz w:val="32"/>
          <w:szCs w:val="32"/>
        </w:rPr>
      </w:pPr>
    </w:p>
    <w:p w:rsidR="0033019B" w:rsidRDefault="0033019B" w:rsidP="0033019B">
      <w:pPr>
        <w:jc w:val="right"/>
        <w:rPr>
          <w:rFonts w:ascii="Calibri" w:hAnsi="Calibri" w:cs="Arial"/>
          <w:b/>
          <w:lang w:eastAsia="en-GB"/>
        </w:rPr>
      </w:pPr>
      <w:r>
        <w:rPr>
          <w:b/>
          <w:bCs/>
        </w:rPr>
        <w:t xml:space="preserve">The rate in each of the </w:t>
      </w:r>
      <w:proofErr w:type="spellStart"/>
      <w:r>
        <w:rPr>
          <w:b/>
          <w:bCs/>
        </w:rPr>
        <w:t>BoQ</w:t>
      </w:r>
      <w:proofErr w:type="spellEnd"/>
      <w:r>
        <w:rPr>
          <w:b/>
          <w:bCs/>
        </w:rPr>
        <w:t xml:space="preserve"> items includes all labor costs as workers and all machine works costs that are necessary to construct the civil works</w:t>
      </w:r>
      <w:proofErr w:type="gramStart"/>
      <w:r>
        <w:rPr>
          <w:b/>
          <w:bCs/>
        </w:rPr>
        <w:t>;  the</w:t>
      </w:r>
      <w:proofErr w:type="gramEnd"/>
      <w:r>
        <w:rPr>
          <w:b/>
          <w:bCs/>
        </w:rPr>
        <w:t xml:space="preserv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33019B" w:rsidRDefault="0033019B" w:rsidP="0033019B">
      <w:pPr>
        <w:rPr>
          <w:b/>
          <w:bCs/>
        </w:rPr>
      </w:pPr>
    </w:p>
    <w:p w:rsidR="0033019B" w:rsidRDefault="0033019B" w:rsidP="0033019B">
      <w:pPr>
        <w:pStyle w:val="ListParagraph"/>
        <w:numPr>
          <w:ilvl w:val="0"/>
          <w:numId w:val="31"/>
        </w:numPr>
        <w:bidi w:val="0"/>
        <w:spacing w:after="0" w:line="240" w:lineRule="auto"/>
        <w:rPr>
          <w:bCs/>
          <w:lang w:eastAsia="en-GB"/>
        </w:rPr>
      </w:pPr>
      <w:r>
        <w:rPr>
          <w:bCs/>
          <w:lang w:eastAsia="en-GB"/>
        </w:rPr>
        <w:t>The unit price in the items below includes the transportation of materials to the work site. Therefore, the contractor should visit the sites and put his prices according to a comprehensive idea all the necessary works for this sub –items and all other items in this project.</w:t>
      </w:r>
    </w:p>
    <w:p w:rsidR="001C5892" w:rsidRDefault="001C5892" w:rsidP="0033019B">
      <w:pPr>
        <w:jc w:val="right"/>
        <w:rPr>
          <w:rFonts w:ascii="Simplified Arabic" w:hAnsi="Simplified Arabic" w:cs="Simplified Arabic"/>
          <w:b/>
          <w:bCs/>
        </w:rPr>
      </w:pPr>
    </w:p>
    <w:p w:rsidR="001C5892" w:rsidRDefault="001C5892" w:rsidP="0033019B">
      <w:pPr>
        <w:jc w:val="right"/>
        <w:rPr>
          <w:rFonts w:ascii="Simplified Arabic" w:hAnsi="Simplified Arabic" w:cs="Simplified Arabic"/>
          <w:b/>
          <w:bCs/>
        </w:rPr>
      </w:pPr>
    </w:p>
    <w:p w:rsidR="0033019B" w:rsidRDefault="0033019B" w:rsidP="0033019B">
      <w:pPr>
        <w:jc w:val="right"/>
        <w:rPr>
          <w:rFonts w:ascii="Simplified Arabic" w:hAnsi="Simplified Arabic" w:cs="Simplified Arabic"/>
          <w:b/>
          <w:bCs/>
        </w:rPr>
      </w:pPr>
      <w:r>
        <w:rPr>
          <w:rFonts w:ascii="Simplified Arabic" w:hAnsi="Simplified Arabic" w:cs="Simplified Arabic"/>
          <w:b/>
          <w:bCs/>
        </w:rPr>
        <w:t xml:space="preserve">Technical Specifications for cement Rooms’ Plastering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The plaster materials should be clean of impurities and fixed percentage of water, cement, and sand and crouched limestone.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 Its finish must be smooth with no cracks according to the supervisor instruction</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33019B" w:rsidRDefault="0033019B" w:rsidP="0033019B">
      <w:pPr>
        <w:pStyle w:val="ListParagraph"/>
        <w:numPr>
          <w:ilvl w:val="0"/>
          <w:numId w:val="31"/>
        </w:numPr>
        <w:bidi w:val="0"/>
        <w:spacing w:after="0" w:line="240" w:lineRule="auto"/>
        <w:rPr>
          <w:bCs/>
          <w:lang w:eastAsia="en-GB"/>
        </w:rPr>
      </w:pPr>
      <w:r>
        <w:rPr>
          <w:bCs/>
          <w:lang w:eastAsia="en-GB"/>
        </w:rPr>
        <w:t>The first face must be rough as nails composed of  crushed limestone, silica and cement (1:1)</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Any casted concrete or plaster must be cured with water for three days three times a day.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The second face is smooth and composed of cement /lime and very fine crushed limestone respectively as 1:1:1. </w:t>
      </w:r>
    </w:p>
    <w:p w:rsidR="0033019B" w:rsidRDefault="0033019B" w:rsidP="0033019B">
      <w:pPr>
        <w:pStyle w:val="ListParagraph"/>
        <w:numPr>
          <w:ilvl w:val="0"/>
          <w:numId w:val="31"/>
        </w:numPr>
        <w:bidi w:val="0"/>
        <w:spacing w:after="0" w:line="240" w:lineRule="auto"/>
        <w:rPr>
          <w:bCs/>
          <w:lang w:eastAsia="en-GB"/>
        </w:rPr>
      </w:pPr>
      <w:r>
        <w:rPr>
          <w:bCs/>
          <w:lang w:eastAsia="en-GB"/>
        </w:rPr>
        <w:t>The third face is composed only of liquid cement</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The fourth face is composed of water proof materials as epoxy l.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In case parts of the walls are loose, then the walls must be reinforced by steel mesh to avoid block collapsing.  </w:t>
      </w:r>
    </w:p>
    <w:p w:rsidR="0033019B" w:rsidRDefault="0033019B" w:rsidP="0033019B">
      <w:pPr>
        <w:ind w:left="288"/>
        <w:rPr>
          <w:rFonts w:ascii="Simplified Arabic" w:hAnsi="Simplified Arabic" w:cs="Simplified Arabic"/>
          <w:b/>
          <w:bCs/>
          <w:rtl/>
        </w:rPr>
      </w:pPr>
    </w:p>
    <w:p w:rsidR="0033019B" w:rsidRDefault="0033019B" w:rsidP="0033019B">
      <w:pPr>
        <w:pStyle w:val="ListParagraph"/>
        <w:numPr>
          <w:ilvl w:val="0"/>
          <w:numId w:val="31"/>
        </w:numPr>
        <w:bidi w:val="0"/>
        <w:spacing w:after="0" w:line="240" w:lineRule="auto"/>
        <w:rPr>
          <w:bCs/>
          <w:lang w:eastAsia="en-GB"/>
        </w:rPr>
      </w:pPr>
      <w:r>
        <w:rPr>
          <w:rFonts w:ascii="Simplified Arabic" w:hAnsi="Simplified Arabic" w:cs="Simplified Arabic"/>
          <w:b/>
        </w:rPr>
        <w:t xml:space="preserve">Technical specification for concrete works. </w:t>
      </w:r>
      <w:r>
        <w:rPr>
          <w:bCs/>
          <w:lang w:eastAsia="en-GB"/>
        </w:rPr>
        <w:t xml:space="preserve">The dimensions are according to the supervisor engineer instructions.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All technical instructions mentioned in the drawings are applicable to all types of rectangular sections.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The reservoir ground base must be leveled and clean, then casting a layer of plain concrete 7 cm.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The walls of the reservoir must be shuttered from inside and outside. In the case of shuttering from inside only the minimum thickness should not be less than 25 cm.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The walls and base floor of the reservoir must be casted in one time. In case the cast is divided into two phases, then no leakage polyethylene strip 25 cm height; and is installed between the two casting phases. The strip is carefully installed, straight and divided equally between the cast phases. The concrete breaking capacity is B-300 kg/cm2 for base, floor and roof. The dimensions of all walls, base floor and roof are 25 cm. The details for reinforcement and dimensions are according to the attached drawings.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Wall and roof shutters should not be removed before five and 14 days after casting respectively.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All concrete casting must be using ready mix concerted. Only in special site conditions it is allowed to used onsite </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For underground concrete: The insulation from outside is done as two parts. 1- </w:t>
      </w:r>
      <w:proofErr w:type="gramStart"/>
      <w:r>
        <w:rPr>
          <w:bCs/>
          <w:lang w:eastAsia="en-GB"/>
        </w:rPr>
        <w:t>the</w:t>
      </w:r>
      <w:proofErr w:type="gramEnd"/>
      <w:r>
        <w:rPr>
          <w:bCs/>
          <w:lang w:eastAsia="en-GB"/>
        </w:rPr>
        <w:t xml:space="preserve"> part above the ground level is insulated by three plaster faces as shown above  2- the part below the ground level is insulated by using Latex Bituminous Emulsion (LB) as </w:t>
      </w:r>
      <w:proofErr w:type="spellStart"/>
      <w:r>
        <w:rPr>
          <w:bCs/>
          <w:lang w:eastAsia="en-GB"/>
        </w:rPr>
        <w:t>nitcote</w:t>
      </w:r>
      <w:proofErr w:type="spellEnd"/>
      <w:r>
        <w:rPr>
          <w:bCs/>
          <w:lang w:eastAsia="en-GB"/>
        </w:rPr>
        <w:t xml:space="preserve"> from FOSROCK.</w:t>
      </w:r>
    </w:p>
    <w:p w:rsidR="0033019B" w:rsidRDefault="0033019B" w:rsidP="0033019B">
      <w:pPr>
        <w:pStyle w:val="ListParagraph"/>
        <w:numPr>
          <w:ilvl w:val="0"/>
          <w:numId w:val="31"/>
        </w:numPr>
        <w:bidi w:val="0"/>
        <w:spacing w:after="0" w:line="240" w:lineRule="auto"/>
        <w:rPr>
          <w:bCs/>
          <w:lang w:eastAsia="en-GB"/>
        </w:rPr>
      </w:pPr>
      <w:r>
        <w:rPr>
          <w:bCs/>
          <w:lang w:eastAsia="en-GB"/>
        </w:rPr>
        <w:t xml:space="preserve">Only steel skids are used to fix the width of walls; no wood skids are allowed in concrete walls. </w:t>
      </w:r>
    </w:p>
    <w:p w:rsidR="0033019B" w:rsidRDefault="0033019B" w:rsidP="0033019B">
      <w:pPr>
        <w:pStyle w:val="ListParagraph"/>
        <w:numPr>
          <w:ilvl w:val="0"/>
          <w:numId w:val="31"/>
        </w:numPr>
        <w:bidi w:val="0"/>
        <w:spacing w:after="0" w:line="240" w:lineRule="auto"/>
        <w:rPr>
          <w:bCs/>
          <w:lang w:eastAsia="en-GB"/>
        </w:rPr>
      </w:pPr>
      <w:r>
        <w:rPr>
          <w:bCs/>
          <w:lang w:eastAsia="en-GB"/>
        </w:rPr>
        <w:lastRenderedPageBreak/>
        <w:t xml:space="preserve">All materials and works costs and necessary for shuttering, fixing steel, casting concrete are included in the unit prices for this tender. </w:t>
      </w:r>
    </w:p>
    <w:p w:rsidR="0033019B" w:rsidRDefault="0033019B" w:rsidP="0033019B">
      <w:pPr>
        <w:pStyle w:val="ListParagraph"/>
        <w:numPr>
          <w:ilvl w:val="0"/>
          <w:numId w:val="31"/>
        </w:numPr>
        <w:bidi w:val="0"/>
        <w:spacing w:after="0" w:line="240" w:lineRule="auto"/>
        <w:rPr>
          <w:bCs/>
          <w:lang w:eastAsia="en-GB"/>
        </w:rPr>
      </w:pPr>
      <w:r>
        <w:rPr>
          <w:bCs/>
          <w:lang w:eastAsia="en-GB"/>
        </w:rPr>
        <w:t>The walls and roof must be cleared of steel and concrete bumps.</w:t>
      </w:r>
    </w:p>
    <w:p w:rsidR="0033019B" w:rsidRDefault="0033019B" w:rsidP="0033019B">
      <w:pPr>
        <w:numPr>
          <w:ilvl w:val="0"/>
          <w:numId w:val="31"/>
        </w:numPr>
        <w:bidi w:val="0"/>
        <w:rPr>
          <w:rFonts w:ascii="Calibri" w:eastAsia="Calibri" w:hAnsi="Calibri" w:cs="Arial"/>
          <w:bCs/>
          <w:sz w:val="22"/>
          <w:szCs w:val="22"/>
          <w:lang w:eastAsia="en-GB"/>
        </w:rPr>
      </w:pPr>
      <w:r>
        <w:rPr>
          <w:rFonts w:ascii="Calibri" w:eastAsia="Calibri" w:hAnsi="Calibri" w:cs="Arial"/>
          <w:bCs/>
          <w:sz w:val="22"/>
          <w:szCs w:val="22"/>
          <w:lang w:eastAsia="en-GB"/>
        </w:rPr>
        <w:t>All backfilling, compaction materials and works costs and necessary covering between walls and natural soil and over the ground are included in the unit prices for this tender</w:t>
      </w:r>
    </w:p>
    <w:p w:rsidR="0033019B" w:rsidRDefault="0033019B" w:rsidP="0033019B">
      <w:pPr>
        <w:bidi w:val="0"/>
        <w:rPr>
          <w:rFonts w:ascii="Calibri" w:eastAsia="Calibri" w:hAnsi="Calibri" w:cs="Arial"/>
          <w:bCs/>
          <w:sz w:val="22"/>
          <w:szCs w:val="22"/>
          <w:lang w:eastAsia="en-GB"/>
        </w:rPr>
      </w:pPr>
    </w:p>
    <w:p w:rsidR="0033019B" w:rsidRDefault="0033019B" w:rsidP="0033019B">
      <w:pPr>
        <w:bidi w:val="0"/>
        <w:rPr>
          <w:rFonts w:ascii="Calibri" w:eastAsia="Calibri" w:hAnsi="Calibri" w:cs="Arial"/>
          <w:bCs/>
          <w:sz w:val="22"/>
          <w:szCs w:val="22"/>
          <w:lang w:eastAsia="en-GB"/>
        </w:rPr>
      </w:pPr>
    </w:p>
    <w:p w:rsidR="0033019B" w:rsidRDefault="0033019B" w:rsidP="0033019B">
      <w:pPr>
        <w:bidi w:val="0"/>
        <w:rPr>
          <w:b/>
          <w:bCs/>
          <w:sz w:val="28"/>
          <w:szCs w:val="28"/>
        </w:rPr>
      </w:pPr>
      <w:r>
        <w:rPr>
          <w:b/>
          <w:bCs/>
          <w:sz w:val="28"/>
          <w:szCs w:val="28"/>
        </w:rPr>
        <w:t>Annex 1: Fittings Materials Specifications</w:t>
      </w:r>
    </w:p>
    <w:p w:rsidR="0033019B" w:rsidRDefault="0033019B" w:rsidP="0033019B">
      <w:pPr>
        <w:bidi w:val="0"/>
        <w:rPr>
          <w:b/>
          <w:bCs/>
        </w:rPr>
      </w:pPr>
    </w:p>
    <w:p w:rsidR="0033019B" w:rsidRDefault="0033019B" w:rsidP="0033019B">
      <w:pPr>
        <w:bidi w:val="0"/>
        <w:rPr>
          <w:b/>
          <w:bCs/>
        </w:rPr>
      </w:pPr>
      <w:r>
        <w:rPr>
          <w:b/>
          <w:bCs/>
        </w:rPr>
        <w:t>S1: Check valves</w:t>
      </w:r>
    </w:p>
    <w:p w:rsidR="0033019B" w:rsidRDefault="0033019B" w:rsidP="0033019B">
      <w:pPr>
        <w:numPr>
          <w:ilvl w:val="0"/>
          <w:numId w:val="33"/>
        </w:numPr>
        <w:bidi w:val="0"/>
      </w:pPr>
      <w:r>
        <w:t>Body: Cast Iron</w:t>
      </w:r>
    </w:p>
    <w:p w:rsidR="0033019B" w:rsidRDefault="0033019B" w:rsidP="0033019B">
      <w:pPr>
        <w:numPr>
          <w:ilvl w:val="0"/>
          <w:numId w:val="33"/>
        </w:numPr>
        <w:bidi w:val="0"/>
      </w:pPr>
      <w:r>
        <w:t>Disc: Cast Iron</w:t>
      </w:r>
    </w:p>
    <w:p w:rsidR="0033019B" w:rsidRDefault="0033019B" w:rsidP="0033019B">
      <w:pPr>
        <w:numPr>
          <w:ilvl w:val="0"/>
          <w:numId w:val="33"/>
        </w:numPr>
        <w:bidi w:val="0"/>
      </w:pPr>
      <w:r>
        <w:t>Cover: Cast Iron</w:t>
      </w:r>
    </w:p>
    <w:p w:rsidR="0033019B" w:rsidRDefault="0033019B" w:rsidP="0033019B">
      <w:pPr>
        <w:numPr>
          <w:ilvl w:val="0"/>
          <w:numId w:val="33"/>
        </w:numPr>
        <w:bidi w:val="0"/>
      </w:pPr>
      <w:r>
        <w:t>Seat Holder Cast: Iron</w:t>
      </w:r>
    </w:p>
    <w:p w:rsidR="0033019B" w:rsidRDefault="0033019B" w:rsidP="0033019B">
      <w:pPr>
        <w:numPr>
          <w:ilvl w:val="0"/>
          <w:numId w:val="33"/>
        </w:numPr>
        <w:bidi w:val="0"/>
      </w:pPr>
      <w:r>
        <w:t>Body Seat Ring: Bronze ASTM B62</w:t>
      </w:r>
    </w:p>
    <w:p w:rsidR="0033019B" w:rsidRDefault="0033019B" w:rsidP="0033019B">
      <w:pPr>
        <w:numPr>
          <w:ilvl w:val="0"/>
          <w:numId w:val="33"/>
        </w:numPr>
        <w:bidi w:val="0"/>
      </w:pPr>
      <w:r>
        <w:t>Disc Seat Ring: Rubber (BUNA-N) ASTM D 2000 AA 7008</w:t>
      </w:r>
    </w:p>
    <w:p w:rsidR="0033019B" w:rsidRDefault="0033019B" w:rsidP="0033019B">
      <w:pPr>
        <w:numPr>
          <w:ilvl w:val="0"/>
          <w:numId w:val="33"/>
        </w:numPr>
        <w:bidi w:val="0"/>
      </w:pPr>
      <w:r>
        <w:t>Hinge Pin: Stainless Steel</w:t>
      </w:r>
    </w:p>
    <w:p w:rsidR="0033019B" w:rsidRDefault="0033019B" w:rsidP="0033019B">
      <w:pPr>
        <w:numPr>
          <w:ilvl w:val="0"/>
          <w:numId w:val="33"/>
        </w:numPr>
        <w:bidi w:val="0"/>
      </w:pPr>
      <w:r>
        <w:t>Plug: Malleable Iron</w:t>
      </w:r>
    </w:p>
    <w:p w:rsidR="0033019B" w:rsidRDefault="0033019B" w:rsidP="0033019B">
      <w:pPr>
        <w:numPr>
          <w:ilvl w:val="0"/>
          <w:numId w:val="33"/>
        </w:numPr>
        <w:bidi w:val="0"/>
      </w:pPr>
      <w:r>
        <w:t>Cover: Bolt &amp; Nut: Steel</w:t>
      </w:r>
    </w:p>
    <w:p w:rsidR="0033019B" w:rsidRDefault="0033019B" w:rsidP="0033019B">
      <w:pPr>
        <w:numPr>
          <w:ilvl w:val="0"/>
          <w:numId w:val="33"/>
        </w:numPr>
        <w:bidi w:val="0"/>
      </w:pPr>
      <w:r>
        <w:t>Seat Holder Bolt: Stainless Steel</w:t>
      </w:r>
    </w:p>
    <w:p w:rsidR="0033019B" w:rsidRDefault="0033019B" w:rsidP="0033019B">
      <w:pPr>
        <w:numPr>
          <w:ilvl w:val="0"/>
          <w:numId w:val="33"/>
        </w:numPr>
        <w:bidi w:val="0"/>
      </w:pPr>
      <w:r>
        <w:t>Cover Gasket: Rubber (BUNA-N)</w:t>
      </w:r>
    </w:p>
    <w:p w:rsidR="0033019B" w:rsidRDefault="0033019B" w:rsidP="0033019B">
      <w:pPr>
        <w:numPr>
          <w:ilvl w:val="0"/>
          <w:numId w:val="33"/>
        </w:numPr>
        <w:bidi w:val="0"/>
      </w:pPr>
      <w:r>
        <w:t>Coating: fusion bonded epoxy inside and outside</w:t>
      </w:r>
    </w:p>
    <w:p w:rsidR="0033019B" w:rsidRDefault="0033019B" w:rsidP="0033019B">
      <w:pPr>
        <w:bidi w:val="0"/>
        <w:rPr>
          <w:b/>
          <w:bCs/>
        </w:rPr>
      </w:pPr>
    </w:p>
    <w:p w:rsidR="0033019B" w:rsidRDefault="0033019B" w:rsidP="0033019B">
      <w:pPr>
        <w:bidi w:val="0"/>
        <w:rPr>
          <w:b/>
          <w:bCs/>
        </w:rPr>
      </w:pPr>
      <w:r>
        <w:rPr>
          <w:b/>
          <w:bCs/>
        </w:rPr>
        <w:t>S2: Gate valves none rising stem:</w:t>
      </w:r>
    </w:p>
    <w:p w:rsidR="0033019B" w:rsidRDefault="0033019B" w:rsidP="0033019B">
      <w:pPr>
        <w:numPr>
          <w:ilvl w:val="0"/>
          <w:numId w:val="33"/>
        </w:numPr>
        <w:bidi w:val="0"/>
      </w:pPr>
      <w:r>
        <w:t xml:space="preserve">Body:  Cast Iron </w:t>
      </w:r>
    </w:p>
    <w:p w:rsidR="0033019B" w:rsidRDefault="0033019B" w:rsidP="0033019B">
      <w:pPr>
        <w:numPr>
          <w:ilvl w:val="0"/>
          <w:numId w:val="34"/>
        </w:numPr>
        <w:bidi w:val="0"/>
        <w:rPr>
          <w:rtl/>
        </w:rPr>
      </w:pPr>
      <w:r>
        <w:t xml:space="preserve">Bonnet: Cast Iron </w:t>
      </w:r>
    </w:p>
    <w:p w:rsidR="0033019B" w:rsidRDefault="0033019B" w:rsidP="0033019B">
      <w:pPr>
        <w:numPr>
          <w:ilvl w:val="0"/>
          <w:numId w:val="34"/>
        </w:numPr>
        <w:bidi w:val="0"/>
        <w:rPr>
          <w:rtl/>
        </w:rPr>
      </w:pPr>
      <w:r>
        <w:t xml:space="preserve">Packing Box: Cast Iron  </w:t>
      </w:r>
    </w:p>
    <w:p w:rsidR="0033019B" w:rsidRDefault="0033019B" w:rsidP="0033019B">
      <w:pPr>
        <w:numPr>
          <w:ilvl w:val="0"/>
          <w:numId w:val="34"/>
        </w:numPr>
        <w:bidi w:val="0"/>
      </w:pPr>
      <w:r>
        <w:t xml:space="preserve">Disc Cast: Iron </w:t>
      </w:r>
    </w:p>
    <w:p w:rsidR="0033019B" w:rsidRDefault="0033019B" w:rsidP="0033019B">
      <w:pPr>
        <w:numPr>
          <w:ilvl w:val="0"/>
          <w:numId w:val="34"/>
        </w:numPr>
        <w:bidi w:val="0"/>
        <w:rPr>
          <w:rtl/>
        </w:rPr>
      </w:pPr>
      <w:r>
        <w:t xml:space="preserve">Hand Wheel: Cast Iron </w:t>
      </w:r>
    </w:p>
    <w:p w:rsidR="0033019B" w:rsidRDefault="0033019B" w:rsidP="0033019B">
      <w:pPr>
        <w:numPr>
          <w:ilvl w:val="0"/>
          <w:numId w:val="34"/>
        </w:numPr>
        <w:bidi w:val="0"/>
        <w:rPr>
          <w:rtl/>
        </w:rPr>
      </w:pPr>
      <w:r>
        <w:t xml:space="preserve">Body Seat Ring: Bronze </w:t>
      </w:r>
    </w:p>
    <w:p w:rsidR="0033019B" w:rsidRDefault="0033019B" w:rsidP="0033019B">
      <w:pPr>
        <w:numPr>
          <w:ilvl w:val="0"/>
          <w:numId w:val="34"/>
        </w:numPr>
        <w:bidi w:val="0"/>
        <w:rPr>
          <w:rtl/>
        </w:rPr>
      </w:pPr>
      <w:r>
        <w:t xml:space="preserve">Disc Seat Ring: Bronze </w:t>
      </w:r>
    </w:p>
    <w:p w:rsidR="0033019B" w:rsidRDefault="0033019B" w:rsidP="0033019B">
      <w:pPr>
        <w:numPr>
          <w:ilvl w:val="0"/>
          <w:numId w:val="34"/>
        </w:numPr>
        <w:bidi w:val="0"/>
      </w:pPr>
      <w:r>
        <w:t xml:space="preserve">Gland Cast: Iron </w:t>
      </w:r>
    </w:p>
    <w:p w:rsidR="0033019B" w:rsidRDefault="0033019B" w:rsidP="0033019B">
      <w:pPr>
        <w:numPr>
          <w:ilvl w:val="0"/>
          <w:numId w:val="34"/>
        </w:numPr>
        <w:bidi w:val="0"/>
        <w:rPr>
          <w:rtl/>
        </w:rPr>
      </w:pPr>
      <w:r>
        <w:t xml:space="preserve">Stem Nut: Bronze </w:t>
      </w:r>
    </w:p>
    <w:p w:rsidR="0033019B" w:rsidRDefault="0033019B" w:rsidP="0033019B">
      <w:pPr>
        <w:numPr>
          <w:ilvl w:val="0"/>
          <w:numId w:val="34"/>
        </w:numPr>
        <w:bidi w:val="0"/>
        <w:rPr>
          <w:rtl/>
        </w:rPr>
      </w:pPr>
      <w:r>
        <w:t xml:space="preserve">Stem Bronze </w:t>
      </w:r>
    </w:p>
    <w:p w:rsidR="0033019B" w:rsidRDefault="0033019B" w:rsidP="0033019B">
      <w:pPr>
        <w:numPr>
          <w:ilvl w:val="0"/>
          <w:numId w:val="34"/>
        </w:numPr>
        <w:bidi w:val="0"/>
        <w:rPr>
          <w:rtl/>
        </w:rPr>
      </w:pPr>
      <w:r>
        <w:t>Bonnet Gasket: steel</w:t>
      </w:r>
    </w:p>
    <w:p w:rsidR="0033019B" w:rsidRDefault="0033019B" w:rsidP="0033019B">
      <w:pPr>
        <w:numPr>
          <w:ilvl w:val="0"/>
          <w:numId w:val="34"/>
        </w:numPr>
        <w:bidi w:val="0"/>
        <w:rPr>
          <w:rtl/>
        </w:rPr>
      </w:pPr>
      <w:r>
        <w:t xml:space="preserve">Packing Box Gasket: steel </w:t>
      </w:r>
    </w:p>
    <w:p w:rsidR="0033019B" w:rsidRDefault="0033019B" w:rsidP="0033019B">
      <w:pPr>
        <w:numPr>
          <w:ilvl w:val="0"/>
          <w:numId w:val="34"/>
        </w:numPr>
        <w:bidi w:val="0"/>
        <w:rPr>
          <w:rtl/>
        </w:rPr>
      </w:pPr>
      <w:r>
        <w:t xml:space="preserve">Bonnet Bolt &amp; Nut: Steel </w:t>
      </w:r>
    </w:p>
    <w:p w:rsidR="0033019B" w:rsidRDefault="0033019B" w:rsidP="0033019B">
      <w:pPr>
        <w:numPr>
          <w:ilvl w:val="0"/>
          <w:numId w:val="34"/>
        </w:numPr>
        <w:bidi w:val="0"/>
        <w:rPr>
          <w:rtl/>
        </w:rPr>
      </w:pPr>
      <w:r>
        <w:t xml:space="preserve">Gland Stud &amp; Nut: Steel </w:t>
      </w:r>
    </w:p>
    <w:p w:rsidR="0033019B" w:rsidRDefault="0033019B" w:rsidP="0033019B">
      <w:pPr>
        <w:numPr>
          <w:ilvl w:val="0"/>
          <w:numId w:val="34"/>
        </w:numPr>
        <w:bidi w:val="0"/>
        <w:rPr>
          <w:rtl/>
        </w:rPr>
      </w:pPr>
      <w:r>
        <w:t xml:space="preserve">Packing Box Stud &amp; Nut: Steel </w:t>
      </w:r>
    </w:p>
    <w:p w:rsidR="0033019B" w:rsidRDefault="0033019B" w:rsidP="0033019B">
      <w:pPr>
        <w:numPr>
          <w:ilvl w:val="0"/>
          <w:numId w:val="34"/>
        </w:numPr>
        <w:bidi w:val="0"/>
        <w:rPr>
          <w:rtl/>
        </w:rPr>
      </w:pPr>
      <w:r>
        <w:t xml:space="preserve">Top Nut: Steel </w:t>
      </w:r>
    </w:p>
    <w:p w:rsidR="0033019B" w:rsidRDefault="0033019B" w:rsidP="0033019B">
      <w:pPr>
        <w:numPr>
          <w:ilvl w:val="0"/>
          <w:numId w:val="34"/>
        </w:numPr>
        <w:bidi w:val="0"/>
        <w:rPr>
          <w:rtl/>
        </w:rPr>
      </w:pPr>
      <w:r>
        <w:t xml:space="preserve">Washer: Steel </w:t>
      </w:r>
    </w:p>
    <w:p w:rsidR="0033019B" w:rsidRDefault="0033019B" w:rsidP="0033019B">
      <w:pPr>
        <w:numPr>
          <w:ilvl w:val="0"/>
          <w:numId w:val="34"/>
        </w:numPr>
        <w:bidi w:val="0"/>
        <w:rPr>
          <w:rtl/>
        </w:rPr>
      </w:pPr>
      <w:r>
        <w:t xml:space="preserve">Packing: Graphite Fiber Commercial </w:t>
      </w:r>
    </w:p>
    <w:p w:rsidR="0033019B" w:rsidRDefault="0033019B" w:rsidP="0033019B">
      <w:pPr>
        <w:numPr>
          <w:ilvl w:val="0"/>
          <w:numId w:val="34"/>
        </w:numPr>
        <w:bidi w:val="0"/>
        <w:rPr>
          <w:rtl/>
        </w:rPr>
      </w:pPr>
      <w:r>
        <w:t>Operating Nut: Cast Iron A 126 Class B</w:t>
      </w:r>
    </w:p>
    <w:p w:rsidR="0033019B" w:rsidRDefault="0033019B" w:rsidP="0033019B">
      <w:pPr>
        <w:numPr>
          <w:ilvl w:val="0"/>
          <w:numId w:val="34"/>
        </w:numPr>
        <w:bidi w:val="0"/>
      </w:pPr>
      <w:r>
        <w:t xml:space="preserve">Coating:  Electro statically applied epoxy inside and outside,  </w:t>
      </w:r>
    </w:p>
    <w:p w:rsidR="0033019B" w:rsidRDefault="0033019B" w:rsidP="0033019B">
      <w:pPr>
        <w:bidi w:val="0"/>
        <w:rPr>
          <w:b/>
          <w:bCs/>
        </w:rPr>
      </w:pPr>
    </w:p>
    <w:p w:rsidR="0033019B" w:rsidRDefault="0033019B" w:rsidP="0033019B">
      <w:pPr>
        <w:bidi w:val="0"/>
        <w:rPr>
          <w:b/>
          <w:bCs/>
        </w:rPr>
      </w:pPr>
      <w:r>
        <w:rPr>
          <w:b/>
          <w:bCs/>
        </w:rPr>
        <w:t>S3: Combination Air Valve</w:t>
      </w:r>
    </w:p>
    <w:p w:rsidR="0033019B" w:rsidRDefault="0033019B" w:rsidP="0033019B">
      <w:pPr>
        <w:numPr>
          <w:ilvl w:val="0"/>
          <w:numId w:val="35"/>
        </w:numPr>
        <w:bidi w:val="0"/>
        <w:rPr>
          <w:rtl/>
        </w:rPr>
      </w:pPr>
      <w:r>
        <w:lastRenderedPageBreak/>
        <w:t>Body: PN21 Sphere Nodular ASTM-536 60-40-18</w:t>
      </w:r>
    </w:p>
    <w:p w:rsidR="0033019B" w:rsidRDefault="0033019B" w:rsidP="0033019B">
      <w:pPr>
        <w:numPr>
          <w:ilvl w:val="0"/>
          <w:numId w:val="35"/>
        </w:numPr>
        <w:bidi w:val="0"/>
        <w:rPr>
          <w:rtl/>
        </w:rPr>
      </w:pPr>
      <w:r>
        <w:t>Rolling Seal: Rubber E.P.D.M</w:t>
      </w:r>
    </w:p>
    <w:p w:rsidR="0033019B" w:rsidRDefault="0033019B" w:rsidP="0033019B">
      <w:pPr>
        <w:numPr>
          <w:ilvl w:val="0"/>
          <w:numId w:val="35"/>
        </w:numPr>
        <w:bidi w:val="0"/>
        <w:rPr>
          <w:rtl/>
        </w:rPr>
      </w:pPr>
      <w:r>
        <w:t xml:space="preserve">Clamping Stem: Reinforced Nylon </w:t>
      </w:r>
    </w:p>
    <w:p w:rsidR="0033019B" w:rsidRDefault="0033019B" w:rsidP="0033019B">
      <w:pPr>
        <w:numPr>
          <w:ilvl w:val="0"/>
          <w:numId w:val="35"/>
        </w:numPr>
        <w:bidi w:val="0"/>
        <w:rPr>
          <w:rtl/>
        </w:rPr>
      </w:pPr>
      <w:r>
        <w:t>Float: Foamed Polypropylene</w:t>
      </w:r>
    </w:p>
    <w:p w:rsidR="0033019B" w:rsidRDefault="0033019B" w:rsidP="0033019B">
      <w:pPr>
        <w:numPr>
          <w:ilvl w:val="0"/>
          <w:numId w:val="35"/>
        </w:numPr>
        <w:bidi w:val="0"/>
        <w:rPr>
          <w:rtl/>
        </w:rPr>
      </w:pPr>
      <w:r>
        <w:t>Base: Brass ASTM B-124</w:t>
      </w:r>
    </w:p>
    <w:p w:rsidR="0033019B" w:rsidRDefault="0033019B" w:rsidP="0033019B">
      <w:pPr>
        <w:numPr>
          <w:ilvl w:val="0"/>
          <w:numId w:val="35"/>
        </w:numPr>
        <w:bidi w:val="0"/>
        <w:rPr>
          <w:rtl/>
        </w:rPr>
      </w:pPr>
      <w:r>
        <w:t>O-Ring: Buna-N</w:t>
      </w:r>
    </w:p>
    <w:p w:rsidR="0033019B" w:rsidRDefault="0033019B" w:rsidP="0033019B">
      <w:pPr>
        <w:numPr>
          <w:ilvl w:val="0"/>
          <w:numId w:val="35"/>
        </w:numPr>
        <w:bidi w:val="0"/>
        <w:rPr>
          <w:rtl/>
        </w:rPr>
      </w:pPr>
      <w:r>
        <w:t>Cover : PN21 Cast iron ASTM A-48 CL-35B</w:t>
      </w:r>
    </w:p>
    <w:p w:rsidR="0033019B" w:rsidRDefault="0033019B" w:rsidP="0033019B">
      <w:pPr>
        <w:numPr>
          <w:ilvl w:val="0"/>
          <w:numId w:val="35"/>
        </w:numPr>
        <w:bidi w:val="0"/>
        <w:rPr>
          <w:rtl/>
        </w:rPr>
      </w:pPr>
      <w:r>
        <w:t xml:space="preserve">Nozzle Seat: Bronze ASTM B-62 B-271 C83600 </w:t>
      </w:r>
    </w:p>
    <w:p w:rsidR="0033019B" w:rsidRDefault="0033019B" w:rsidP="0033019B">
      <w:pPr>
        <w:numPr>
          <w:ilvl w:val="0"/>
          <w:numId w:val="35"/>
        </w:numPr>
        <w:bidi w:val="0"/>
        <w:rPr>
          <w:rtl/>
        </w:rPr>
      </w:pPr>
      <w:r>
        <w:t>Nozzle Seal: Rubber E.P.D.M</w:t>
      </w:r>
    </w:p>
    <w:p w:rsidR="0033019B" w:rsidRDefault="0033019B" w:rsidP="0033019B">
      <w:pPr>
        <w:numPr>
          <w:ilvl w:val="0"/>
          <w:numId w:val="35"/>
        </w:numPr>
        <w:bidi w:val="0"/>
        <w:rPr>
          <w:rtl/>
        </w:rPr>
      </w:pPr>
      <w:r>
        <w:t>O-Ring: Buna-N</w:t>
      </w:r>
    </w:p>
    <w:p w:rsidR="0033019B" w:rsidRDefault="0033019B" w:rsidP="0033019B">
      <w:pPr>
        <w:numPr>
          <w:ilvl w:val="0"/>
          <w:numId w:val="35"/>
        </w:numPr>
        <w:bidi w:val="0"/>
        <w:rPr>
          <w:rtl/>
        </w:rPr>
      </w:pPr>
      <w:r>
        <w:t>Bolt and Nut: Galvanized Steel, Chromate Plated</w:t>
      </w:r>
    </w:p>
    <w:p w:rsidR="0033019B" w:rsidRDefault="0033019B" w:rsidP="0033019B">
      <w:pPr>
        <w:numPr>
          <w:ilvl w:val="0"/>
          <w:numId w:val="35"/>
        </w:numPr>
        <w:bidi w:val="0"/>
        <w:rPr>
          <w:rtl/>
        </w:rPr>
      </w:pPr>
      <w:r>
        <w:t>Float: Stainless Steel 304L</w:t>
      </w:r>
    </w:p>
    <w:p w:rsidR="0033019B" w:rsidRDefault="0033019B" w:rsidP="0033019B">
      <w:pPr>
        <w:numPr>
          <w:ilvl w:val="0"/>
          <w:numId w:val="35"/>
        </w:numPr>
        <w:bidi w:val="0"/>
        <w:rPr>
          <w:rtl/>
        </w:rPr>
      </w:pPr>
      <w:r>
        <w:t>Body: PN21 Cast iron ASTM A-48 CL-35B</w:t>
      </w:r>
    </w:p>
    <w:p w:rsidR="0033019B" w:rsidRDefault="0033019B" w:rsidP="0033019B">
      <w:pPr>
        <w:numPr>
          <w:ilvl w:val="0"/>
          <w:numId w:val="35"/>
        </w:numPr>
        <w:bidi w:val="0"/>
        <w:rPr>
          <w:rtl/>
        </w:rPr>
      </w:pPr>
      <w:r>
        <w:t xml:space="preserve">Sleeve: Reinforced Nylon </w:t>
      </w:r>
    </w:p>
    <w:p w:rsidR="0033019B" w:rsidRDefault="0033019B" w:rsidP="0033019B">
      <w:pPr>
        <w:numPr>
          <w:ilvl w:val="0"/>
          <w:numId w:val="35"/>
        </w:numPr>
        <w:bidi w:val="0"/>
        <w:rPr>
          <w:rtl/>
        </w:rPr>
      </w:pPr>
      <w:r>
        <w:t xml:space="preserve">Threaded Outlet: Brass  </w:t>
      </w:r>
    </w:p>
    <w:p w:rsidR="0033019B" w:rsidRDefault="0033019B" w:rsidP="0033019B">
      <w:pPr>
        <w:numPr>
          <w:ilvl w:val="0"/>
          <w:numId w:val="35"/>
        </w:numPr>
        <w:bidi w:val="0"/>
      </w:pPr>
      <w:r>
        <w:t>16: Coating: fusion bonded epoxy inside and outside</w:t>
      </w:r>
    </w:p>
    <w:p w:rsidR="0033019B" w:rsidRDefault="0033019B" w:rsidP="0033019B">
      <w:pPr>
        <w:bidi w:val="0"/>
        <w:ind w:left="720"/>
      </w:pPr>
    </w:p>
    <w:p w:rsidR="0033019B" w:rsidRDefault="0033019B" w:rsidP="0033019B">
      <w:pPr>
        <w:bidi w:val="0"/>
        <w:rPr>
          <w:b/>
          <w:bCs/>
        </w:rPr>
      </w:pPr>
      <w:r>
        <w:rPr>
          <w:b/>
          <w:bCs/>
        </w:rPr>
        <w:t>S4: Butterfly Valves: (GEAR)</w:t>
      </w:r>
    </w:p>
    <w:p w:rsidR="0033019B" w:rsidRDefault="0033019B" w:rsidP="0033019B">
      <w:pPr>
        <w:numPr>
          <w:ilvl w:val="0"/>
          <w:numId w:val="36"/>
        </w:numPr>
        <w:bidi w:val="0"/>
      </w:pPr>
      <w:r>
        <w:t>Stem: Stainless steel</w:t>
      </w:r>
    </w:p>
    <w:p w:rsidR="0033019B" w:rsidRDefault="0033019B" w:rsidP="0033019B">
      <w:pPr>
        <w:numPr>
          <w:ilvl w:val="0"/>
          <w:numId w:val="36"/>
        </w:numPr>
        <w:bidi w:val="0"/>
      </w:pPr>
      <w:r>
        <w:t xml:space="preserve">Body: Cast iron </w:t>
      </w:r>
    </w:p>
    <w:p w:rsidR="0033019B" w:rsidRDefault="0033019B" w:rsidP="0033019B">
      <w:pPr>
        <w:numPr>
          <w:ilvl w:val="0"/>
          <w:numId w:val="36"/>
        </w:numPr>
        <w:bidi w:val="0"/>
      </w:pPr>
      <w:r>
        <w:t>Bushing: Brass</w:t>
      </w:r>
    </w:p>
    <w:p w:rsidR="0033019B" w:rsidRDefault="0033019B" w:rsidP="0033019B">
      <w:pPr>
        <w:numPr>
          <w:ilvl w:val="0"/>
          <w:numId w:val="36"/>
        </w:numPr>
        <w:bidi w:val="0"/>
      </w:pPr>
      <w:r>
        <w:t>O ring: EPDM</w:t>
      </w:r>
    </w:p>
    <w:p w:rsidR="0033019B" w:rsidRDefault="0033019B" w:rsidP="0033019B">
      <w:pPr>
        <w:numPr>
          <w:ilvl w:val="0"/>
          <w:numId w:val="36"/>
        </w:numPr>
        <w:bidi w:val="0"/>
      </w:pPr>
      <w:r>
        <w:t xml:space="preserve">Bushing (spacer): Polymeric </w:t>
      </w:r>
    </w:p>
    <w:p w:rsidR="0033019B" w:rsidRDefault="0033019B" w:rsidP="0033019B">
      <w:pPr>
        <w:numPr>
          <w:ilvl w:val="0"/>
          <w:numId w:val="36"/>
        </w:numPr>
        <w:bidi w:val="0"/>
      </w:pPr>
      <w:r>
        <w:t>Disc: Stainless steel</w:t>
      </w:r>
    </w:p>
    <w:p w:rsidR="0033019B" w:rsidRDefault="0033019B" w:rsidP="0033019B">
      <w:pPr>
        <w:numPr>
          <w:ilvl w:val="0"/>
          <w:numId w:val="36"/>
        </w:numPr>
        <w:bidi w:val="0"/>
      </w:pPr>
      <w:r>
        <w:t>Liner: EPDM</w:t>
      </w:r>
    </w:p>
    <w:p w:rsidR="0033019B" w:rsidRDefault="0033019B" w:rsidP="0033019B">
      <w:pPr>
        <w:numPr>
          <w:ilvl w:val="0"/>
          <w:numId w:val="36"/>
        </w:numPr>
        <w:bidi w:val="0"/>
      </w:pPr>
      <w:r>
        <w:t xml:space="preserve">Washer: Bronze </w:t>
      </w:r>
    </w:p>
    <w:p w:rsidR="0033019B" w:rsidRDefault="0033019B" w:rsidP="0033019B">
      <w:pPr>
        <w:numPr>
          <w:ilvl w:val="0"/>
          <w:numId w:val="36"/>
        </w:numPr>
        <w:bidi w:val="0"/>
      </w:pPr>
      <w:r>
        <w:t xml:space="preserve">Retaining ring: Spring steel </w:t>
      </w:r>
    </w:p>
    <w:p w:rsidR="0033019B" w:rsidRDefault="0033019B" w:rsidP="0033019B">
      <w:pPr>
        <w:numPr>
          <w:ilvl w:val="0"/>
          <w:numId w:val="36"/>
        </w:numPr>
        <w:bidi w:val="0"/>
      </w:pPr>
      <w:r>
        <w:t>Plug: Plastic</w:t>
      </w:r>
    </w:p>
    <w:p w:rsidR="0033019B" w:rsidRDefault="0033019B" w:rsidP="0033019B">
      <w:pPr>
        <w:numPr>
          <w:ilvl w:val="0"/>
          <w:numId w:val="36"/>
        </w:numPr>
        <w:bidi w:val="0"/>
      </w:pPr>
      <w:r>
        <w:t>Coating: Fusion bonded epoxy inside and outside</w:t>
      </w:r>
    </w:p>
    <w:p w:rsidR="0033019B" w:rsidRDefault="0033019B" w:rsidP="0033019B">
      <w:pPr>
        <w:bidi w:val="0"/>
      </w:pPr>
    </w:p>
    <w:p w:rsidR="0033019B" w:rsidRDefault="0033019B" w:rsidP="0033019B">
      <w:pPr>
        <w:bidi w:val="0"/>
        <w:rPr>
          <w:b/>
          <w:bCs/>
        </w:rPr>
      </w:pPr>
      <w:r>
        <w:rPr>
          <w:b/>
          <w:bCs/>
        </w:rPr>
        <w:t>S5: Water meter specification and materials.</w:t>
      </w:r>
    </w:p>
    <w:p w:rsidR="0033019B" w:rsidRDefault="0033019B" w:rsidP="0033019B">
      <w:pPr>
        <w:numPr>
          <w:ilvl w:val="0"/>
          <w:numId w:val="37"/>
        </w:numPr>
        <w:bidi w:val="0"/>
      </w:pPr>
      <w:r>
        <w:t xml:space="preserve">Working pressure 16 or 25 bars as required. </w:t>
      </w:r>
    </w:p>
    <w:p w:rsidR="0033019B" w:rsidRDefault="0033019B" w:rsidP="0033019B">
      <w:pPr>
        <w:numPr>
          <w:ilvl w:val="0"/>
          <w:numId w:val="37"/>
        </w:numPr>
        <w:bidi w:val="0"/>
      </w:pPr>
      <w:r>
        <w:t xml:space="preserve">Max. temperature </w:t>
      </w:r>
      <w:smartTag w:uri="urn:schemas-microsoft-com:office:smarttags" w:element="metricconverter">
        <w:smartTagPr>
          <w:attr w:name="ProductID" w:val="60 C"/>
        </w:smartTagPr>
        <w:r>
          <w:t>60 C</w:t>
        </w:r>
      </w:smartTag>
    </w:p>
    <w:p w:rsidR="0033019B" w:rsidRDefault="0033019B" w:rsidP="0033019B">
      <w:pPr>
        <w:numPr>
          <w:ilvl w:val="0"/>
          <w:numId w:val="37"/>
        </w:numPr>
        <w:bidi w:val="0"/>
      </w:pPr>
      <w:r>
        <w:t xml:space="preserve">Body: cast iron </w:t>
      </w:r>
    </w:p>
    <w:p w:rsidR="0033019B" w:rsidRDefault="0033019B" w:rsidP="0033019B">
      <w:pPr>
        <w:numPr>
          <w:ilvl w:val="0"/>
          <w:numId w:val="37"/>
        </w:numPr>
        <w:bidi w:val="0"/>
      </w:pPr>
      <w:r>
        <w:t xml:space="preserve">Coating: epoxy </w:t>
      </w:r>
    </w:p>
    <w:p w:rsidR="0033019B" w:rsidRDefault="0033019B" w:rsidP="0033019B">
      <w:pPr>
        <w:numPr>
          <w:ilvl w:val="0"/>
          <w:numId w:val="37"/>
        </w:numPr>
        <w:bidi w:val="0"/>
      </w:pPr>
      <w:r>
        <w:t>Connection: Flanged ends</w:t>
      </w:r>
    </w:p>
    <w:p w:rsidR="0033019B" w:rsidRDefault="0033019B" w:rsidP="0033019B">
      <w:pPr>
        <w:bidi w:val="0"/>
      </w:pPr>
    </w:p>
    <w:p w:rsidR="0033019B" w:rsidRDefault="0033019B" w:rsidP="0033019B">
      <w:pPr>
        <w:bidi w:val="0"/>
        <w:rPr>
          <w:b/>
          <w:bCs/>
        </w:rPr>
      </w:pPr>
      <w:r>
        <w:rPr>
          <w:b/>
          <w:bCs/>
        </w:rPr>
        <w:t>S6:</w:t>
      </w:r>
      <w:r>
        <w:t xml:space="preserve"> </w:t>
      </w:r>
      <w:r>
        <w:rPr>
          <w:b/>
          <w:bCs/>
        </w:rPr>
        <w:t>Strainers Specifications:</w:t>
      </w:r>
    </w:p>
    <w:p w:rsidR="0033019B" w:rsidRDefault="0033019B" w:rsidP="0033019B">
      <w:pPr>
        <w:numPr>
          <w:ilvl w:val="0"/>
          <w:numId w:val="38"/>
        </w:numPr>
        <w:bidi w:val="0"/>
      </w:pPr>
      <w:r>
        <w:t>Body: cast iron ASTM 126 class B</w:t>
      </w:r>
    </w:p>
    <w:p w:rsidR="0033019B" w:rsidRDefault="0033019B" w:rsidP="0033019B">
      <w:pPr>
        <w:numPr>
          <w:ilvl w:val="0"/>
          <w:numId w:val="38"/>
        </w:numPr>
        <w:bidi w:val="0"/>
      </w:pPr>
      <w:r>
        <w:t>Cover: cast iron ASTM 126 class B</w:t>
      </w:r>
    </w:p>
    <w:p w:rsidR="0033019B" w:rsidRDefault="0033019B" w:rsidP="0033019B">
      <w:pPr>
        <w:numPr>
          <w:ilvl w:val="0"/>
          <w:numId w:val="38"/>
        </w:numPr>
        <w:bidi w:val="0"/>
      </w:pPr>
      <w:r>
        <w:t>Screen: stainless steel</w:t>
      </w:r>
    </w:p>
    <w:p w:rsidR="0033019B" w:rsidRDefault="0033019B" w:rsidP="0033019B">
      <w:pPr>
        <w:numPr>
          <w:ilvl w:val="0"/>
          <w:numId w:val="38"/>
        </w:numPr>
        <w:bidi w:val="0"/>
      </w:pPr>
      <w:r>
        <w:t>Gasket: Buna -N</w:t>
      </w:r>
    </w:p>
    <w:p w:rsidR="0033019B" w:rsidRDefault="0033019B" w:rsidP="0033019B">
      <w:pPr>
        <w:numPr>
          <w:ilvl w:val="0"/>
          <w:numId w:val="38"/>
        </w:numPr>
        <w:bidi w:val="0"/>
      </w:pPr>
      <w:r>
        <w:t xml:space="preserve">Plug: steel </w:t>
      </w:r>
    </w:p>
    <w:p w:rsidR="0033019B" w:rsidRDefault="0033019B" w:rsidP="0033019B">
      <w:pPr>
        <w:numPr>
          <w:ilvl w:val="0"/>
          <w:numId w:val="38"/>
        </w:numPr>
        <w:bidi w:val="0"/>
      </w:pPr>
      <w:r>
        <w:t>Bolts: steel</w:t>
      </w:r>
    </w:p>
    <w:p w:rsidR="0033019B" w:rsidRDefault="0033019B" w:rsidP="0033019B">
      <w:pPr>
        <w:numPr>
          <w:ilvl w:val="0"/>
          <w:numId w:val="38"/>
        </w:numPr>
        <w:bidi w:val="0"/>
      </w:pPr>
      <w:r>
        <w:t xml:space="preserve">Coating: fusion bonded epoxy inside and outside </w:t>
      </w:r>
    </w:p>
    <w:p w:rsidR="0033019B" w:rsidRDefault="0033019B" w:rsidP="0033019B">
      <w:pPr>
        <w:bidi w:val="0"/>
      </w:pPr>
    </w:p>
    <w:p w:rsidR="0033019B" w:rsidRDefault="0033019B" w:rsidP="0033019B">
      <w:pPr>
        <w:bidi w:val="0"/>
        <w:rPr>
          <w:b/>
          <w:bCs/>
        </w:rPr>
      </w:pPr>
      <w:r>
        <w:rPr>
          <w:b/>
          <w:bCs/>
        </w:rPr>
        <w:lastRenderedPageBreak/>
        <w:t xml:space="preserve">S7: Control Valves specifications (float valves and pressure reducing valves) </w:t>
      </w:r>
    </w:p>
    <w:p w:rsidR="0033019B" w:rsidRDefault="0033019B" w:rsidP="0033019B">
      <w:pPr>
        <w:numPr>
          <w:ilvl w:val="0"/>
          <w:numId w:val="39"/>
        </w:numPr>
        <w:bidi w:val="0"/>
      </w:pPr>
      <w:r>
        <w:t xml:space="preserve">Connection: flanged </w:t>
      </w:r>
    </w:p>
    <w:p w:rsidR="0033019B" w:rsidRDefault="0033019B" w:rsidP="0033019B">
      <w:pPr>
        <w:numPr>
          <w:ilvl w:val="0"/>
          <w:numId w:val="39"/>
        </w:numPr>
        <w:bidi w:val="0"/>
      </w:pPr>
      <w:r>
        <w:t xml:space="preserve">Water temperature up to </w:t>
      </w:r>
      <w:smartTag w:uri="urn:schemas-microsoft-com:office:smarttags" w:element="metricconverter">
        <w:smartTagPr>
          <w:attr w:name="ProductID" w:val="60 C"/>
        </w:smartTagPr>
        <w:r>
          <w:t>60 C</w:t>
        </w:r>
      </w:smartTag>
    </w:p>
    <w:p w:rsidR="0033019B" w:rsidRDefault="0033019B" w:rsidP="0033019B">
      <w:pPr>
        <w:numPr>
          <w:ilvl w:val="0"/>
          <w:numId w:val="39"/>
        </w:numPr>
        <w:bidi w:val="0"/>
      </w:pPr>
      <w:r>
        <w:t>Working pressure 25 bars</w:t>
      </w:r>
    </w:p>
    <w:p w:rsidR="0033019B" w:rsidRDefault="0033019B" w:rsidP="0033019B">
      <w:pPr>
        <w:numPr>
          <w:ilvl w:val="0"/>
          <w:numId w:val="39"/>
        </w:numPr>
        <w:bidi w:val="0"/>
      </w:pPr>
      <w:r>
        <w:t>Valve body and cover ductile iron (ASTM A-536)</w:t>
      </w:r>
    </w:p>
    <w:p w:rsidR="0033019B" w:rsidRDefault="0033019B" w:rsidP="0033019B">
      <w:pPr>
        <w:numPr>
          <w:ilvl w:val="0"/>
          <w:numId w:val="39"/>
        </w:numPr>
        <w:bidi w:val="0"/>
      </w:pPr>
      <w:r>
        <w:t>Valve internals: stainless steel and bronze</w:t>
      </w:r>
    </w:p>
    <w:p w:rsidR="0033019B" w:rsidRDefault="0033019B" w:rsidP="0033019B">
      <w:pPr>
        <w:numPr>
          <w:ilvl w:val="0"/>
          <w:numId w:val="39"/>
        </w:numPr>
        <w:bidi w:val="0"/>
      </w:pPr>
      <w:r>
        <w:t>Control trim: brass</w:t>
      </w:r>
    </w:p>
    <w:p w:rsidR="0033019B" w:rsidRDefault="0033019B" w:rsidP="0033019B">
      <w:pPr>
        <w:numPr>
          <w:ilvl w:val="0"/>
          <w:numId w:val="39"/>
        </w:numPr>
        <w:bidi w:val="0"/>
      </w:pPr>
      <w:proofErr w:type="spellStart"/>
      <w:r>
        <w:t>Elastomers</w:t>
      </w:r>
      <w:proofErr w:type="spellEnd"/>
      <w:r>
        <w:t>: Buna-N</w:t>
      </w:r>
    </w:p>
    <w:p w:rsidR="0033019B" w:rsidRDefault="0033019B" w:rsidP="0033019B">
      <w:pPr>
        <w:numPr>
          <w:ilvl w:val="0"/>
          <w:numId w:val="39"/>
        </w:numPr>
        <w:bidi w:val="0"/>
      </w:pPr>
      <w:r>
        <w:t>Coating: fusion bonded epoxy</w:t>
      </w:r>
    </w:p>
    <w:p w:rsidR="0033019B" w:rsidRDefault="0033019B" w:rsidP="0033019B">
      <w:pPr>
        <w:bidi w:val="0"/>
      </w:pPr>
    </w:p>
    <w:p w:rsidR="0033019B" w:rsidRDefault="0033019B" w:rsidP="0033019B">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w:t>
      </w:r>
      <w:proofErr w:type="spellStart"/>
      <w:r>
        <w:t>cms</w:t>
      </w:r>
      <w:proofErr w:type="spellEnd"/>
      <w:r>
        <w:t xml:space="preserve">,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33019B" w:rsidRDefault="0033019B" w:rsidP="0033019B">
      <w:pPr>
        <w:bidi w:val="0"/>
      </w:pPr>
    </w:p>
    <w:p w:rsidR="0033019B" w:rsidRDefault="0033019B" w:rsidP="0033019B">
      <w:pPr>
        <w:bidi w:val="0"/>
        <w:jc w:val="both"/>
        <w:textAlignment w:val="center"/>
      </w:pPr>
      <w:r>
        <w:rPr>
          <w:b/>
          <w:bCs/>
        </w:rPr>
        <w:t>Road crossing for 6”, 4” and 3” pipes</w:t>
      </w:r>
      <w:r>
        <w:t>. The price per unit length for any pipe diameter in this tender includes all excavation and backfill costs as shown below. This includes all excavation works necessary for making pipes trenches across the whole road width (whatever is the road width). The width of trench should be not less than 40 cm plus the pipe diameter. The total trench depth should be not less than 60 cm plus the pipe diameter. The backfill materials must include soft back fill as follows:  fine aggregates 2-3 mm diameters (</w:t>
      </w:r>
      <w:proofErr w:type="spellStart"/>
      <w:r>
        <w:t>symismya</w:t>
      </w:r>
      <w:proofErr w:type="spellEnd"/>
      <w:r>
        <w:t xml:space="preserve">)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33019B" w:rsidRDefault="0033019B" w:rsidP="0033019B">
      <w:pPr>
        <w:bidi w:val="0"/>
      </w:pPr>
    </w:p>
    <w:p w:rsidR="0033019B" w:rsidRDefault="0033019B" w:rsidP="0033019B">
      <w:pPr>
        <w:bidi w:val="0"/>
      </w:pPr>
    </w:p>
    <w:p w:rsidR="0033019B" w:rsidRDefault="0033019B" w:rsidP="0033019B">
      <w:pPr>
        <w:bidi w:val="0"/>
        <w:rPr>
          <w:b/>
          <w:bCs/>
        </w:rPr>
      </w:pPr>
      <w:r>
        <w:rPr>
          <w:b/>
          <w:bCs/>
        </w:rPr>
        <w:t>Carbon steel line shafts: According to ASTM A576</w:t>
      </w:r>
    </w:p>
    <w:p w:rsidR="0033019B" w:rsidRDefault="0033019B" w:rsidP="0033019B">
      <w:pPr>
        <w:bidi w:val="0"/>
        <w:rPr>
          <w:b/>
          <w:bCs/>
        </w:rPr>
      </w:pPr>
      <w:r>
        <w:rPr>
          <w:b/>
          <w:bCs/>
        </w:rPr>
        <w:t xml:space="preserve">Irrigation Steel Pipes Welded Black Steel Pipes, </w:t>
      </w:r>
      <w:hyperlink r:id="rId7" w:history="1">
        <w:r>
          <w:rPr>
            <w:rStyle w:val="Hyperlink"/>
            <w:b/>
            <w:bCs/>
          </w:rPr>
          <w:t>ASTM A53</w:t>
        </w:r>
      </w:hyperlink>
      <w:r>
        <w:rPr>
          <w:b/>
          <w:bCs/>
        </w:rPr>
        <w:t xml:space="preserve">   or as API5L:</w:t>
      </w:r>
    </w:p>
    <w:p w:rsidR="0033019B" w:rsidRDefault="0033019B" w:rsidP="0033019B">
      <w:pPr>
        <w:bidi w:val="0"/>
        <w:textAlignment w:val="center"/>
      </w:pPr>
      <w:r>
        <w:rPr>
          <w:b/>
          <w:bCs/>
        </w:rPr>
        <w:t>A53 Type F</w:t>
      </w:r>
      <w:r>
        <w:t xml:space="preserve">, which is longitudinally furnace butt welded or continuous welded (Grade A only), </w:t>
      </w:r>
    </w:p>
    <w:p w:rsidR="0033019B" w:rsidRDefault="0033019B" w:rsidP="0033019B">
      <w:pPr>
        <w:bidi w:val="0"/>
        <w:textAlignment w:val="center"/>
      </w:pPr>
      <w:r>
        <w:rPr>
          <w:b/>
          <w:bCs/>
        </w:rPr>
        <w:t>A53 Type E</w:t>
      </w:r>
      <w:r>
        <w:t xml:space="preserve">, which is </w:t>
      </w:r>
      <w:r>
        <w:rPr>
          <w:color w:val="000000"/>
        </w:rPr>
        <w:t xml:space="preserve">longitudinally </w:t>
      </w:r>
      <w:hyperlink r:id="rId8" w:tooltip="Seam welding" w:history="1">
        <w:r>
          <w:rPr>
            <w:rStyle w:val="Hyperlink"/>
            <w:color w:val="000000"/>
          </w:rPr>
          <w:t>electric resistance welded</w:t>
        </w:r>
      </w:hyperlink>
      <w:r>
        <w:t xml:space="preserve"> (Grades A)</w:t>
      </w:r>
    </w:p>
    <w:p w:rsidR="0033019B" w:rsidRDefault="0033019B" w:rsidP="0033019B">
      <w:pPr>
        <w:bidi w:val="0"/>
        <w:textAlignment w:val="center"/>
      </w:pPr>
    </w:p>
    <w:p w:rsidR="0033019B" w:rsidRPr="00140542" w:rsidRDefault="0033019B" w:rsidP="0033019B">
      <w:pPr>
        <w:autoSpaceDE w:val="0"/>
        <w:autoSpaceDN w:val="0"/>
        <w:bidi w:val="0"/>
        <w:adjustRightInd w:val="0"/>
        <w:rPr>
          <w:color w:val="000000"/>
        </w:rPr>
      </w:pPr>
      <w:r>
        <w:rPr>
          <w:b/>
          <w:bCs/>
          <w:color w:val="000000"/>
          <w:lang w:val="en-GB"/>
        </w:rPr>
        <w:t xml:space="preserve">Annex 2- </w:t>
      </w:r>
      <w:r w:rsidRPr="00140542">
        <w:rPr>
          <w:b/>
          <w:bCs/>
          <w:color w:val="000000"/>
        </w:rPr>
        <w:t xml:space="preserve">Electric Cable Connection </w:t>
      </w:r>
    </w:p>
    <w:p w:rsidR="0033019B" w:rsidRPr="00140542" w:rsidRDefault="0033019B" w:rsidP="0033019B">
      <w:pPr>
        <w:autoSpaceDE w:val="0"/>
        <w:autoSpaceDN w:val="0"/>
        <w:bidi w:val="0"/>
        <w:adjustRightInd w:val="0"/>
        <w:rPr>
          <w:color w:val="000000"/>
        </w:rPr>
      </w:pPr>
      <w:r w:rsidRPr="00140542">
        <w:rPr>
          <w:b/>
          <w:bCs/>
          <w:color w:val="000000"/>
        </w:rPr>
        <w:t xml:space="preserve">Splicing of electric cable should be done by a qualified person. </w:t>
      </w:r>
    </w:p>
    <w:p w:rsidR="0033019B" w:rsidRPr="00140542" w:rsidRDefault="0033019B" w:rsidP="0033019B">
      <w:pPr>
        <w:numPr>
          <w:ilvl w:val="0"/>
          <w:numId w:val="22"/>
        </w:numPr>
        <w:autoSpaceDE w:val="0"/>
        <w:autoSpaceDN w:val="0"/>
        <w:bidi w:val="0"/>
        <w:adjustRightInd w:val="0"/>
        <w:rPr>
          <w:color w:val="000000"/>
        </w:rPr>
      </w:pPr>
      <w:r w:rsidRPr="00140542">
        <w:rPr>
          <w:color w:val="000000"/>
        </w:rPr>
        <w:t xml:space="preserve">Use correct electric cable designed for submersible bore pumps. </w:t>
      </w:r>
    </w:p>
    <w:p w:rsidR="0033019B" w:rsidRPr="00140542" w:rsidRDefault="0033019B" w:rsidP="0033019B">
      <w:pPr>
        <w:numPr>
          <w:ilvl w:val="0"/>
          <w:numId w:val="22"/>
        </w:numPr>
        <w:autoSpaceDE w:val="0"/>
        <w:autoSpaceDN w:val="0"/>
        <w:bidi w:val="0"/>
        <w:adjustRightInd w:val="0"/>
        <w:rPr>
          <w:color w:val="000000"/>
        </w:rPr>
      </w:pPr>
      <w:r w:rsidRPr="00140542">
        <w:rPr>
          <w:color w:val="000000"/>
        </w:rPr>
        <w:t xml:space="preserve">Peel the coating at the end of the cable and lead line of the motor about 40mm to expose the copper wire. </w:t>
      </w:r>
    </w:p>
    <w:p w:rsidR="0033019B" w:rsidRPr="00140542" w:rsidRDefault="0033019B" w:rsidP="0033019B">
      <w:pPr>
        <w:numPr>
          <w:ilvl w:val="0"/>
          <w:numId w:val="22"/>
        </w:numPr>
        <w:autoSpaceDE w:val="0"/>
        <w:autoSpaceDN w:val="0"/>
        <w:bidi w:val="0"/>
        <w:adjustRightInd w:val="0"/>
        <w:rPr>
          <w:color w:val="000000"/>
        </w:rPr>
      </w:pPr>
      <w:r w:rsidRPr="00140542">
        <w:rPr>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33019B" w:rsidRPr="00140542" w:rsidRDefault="0033019B" w:rsidP="0033019B">
      <w:pPr>
        <w:numPr>
          <w:ilvl w:val="0"/>
          <w:numId w:val="22"/>
        </w:numPr>
        <w:autoSpaceDE w:val="0"/>
        <w:autoSpaceDN w:val="0"/>
        <w:bidi w:val="0"/>
        <w:adjustRightInd w:val="0"/>
        <w:rPr>
          <w:color w:val="000000"/>
        </w:rPr>
      </w:pPr>
      <w:r w:rsidRPr="00140542">
        <w:rPr>
          <w:color w:val="000000"/>
        </w:rPr>
        <w:lastRenderedPageBreak/>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33019B" w:rsidRPr="00140542" w:rsidRDefault="0033019B" w:rsidP="0033019B">
      <w:pPr>
        <w:numPr>
          <w:ilvl w:val="0"/>
          <w:numId w:val="22"/>
        </w:numPr>
        <w:autoSpaceDE w:val="0"/>
        <w:autoSpaceDN w:val="0"/>
        <w:bidi w:val="0"/>
        <w:adjustRightInd w:val="0"/>
        <w:rPr>
          <w:color w:val="000000"/>
        </w:rPr>
      </w:pPr>
      <w:r w:rsidRPr="00140542">
        <w:rPr>
          <w:color w:val="000000"/>
        </w:rPr>
        <w:t xml:space="preserve">The bare copper wire and adhesive tape should be kept clean. </w:t>
      </w:r>
    </w:p>
    <w:p w:rsidR="0033019B" w:rsidRDefault="0033019B" w:rsidP="0033019B">
      <w:pPr>
        <w:bidi w:val="0"/>
        <w:rPr>
          <w:b/>
          <w:bCs/>
          <w:sz w:val="28"/>
          <w:szCs w:val="28"/>
        </w:rPr>
      </w:pPr>
      <w:r w:rsidRPr="00727B8B">
        <w:rPr>
          <w:b/>
          <w:bCs/>
          <w:sz w:val="28"/>
          <w:szCs w:val="28"/>
        </w:rPr>
        <w:t xml:space="preserve">Annex </w:t>
      </w:r>
      <w:r>
        <w:rPr>
          <w:b/>
          <w:bCs/>
          <w:sz w:val="28"/>
          <w:szCs w:val="28"/>
        </w:rPr>
        <w:t>3</w:t>
      </w:r>
      <w:r w:rsidRPr="00727B8B">
        <w:rPr>
          <w:b/>
          <w:bCs/>
          <w:sz w:val="28"/>
          <w:szCs w:val="28"/>
        </w:rPr>
        <w:t>:</w:t>
      </w:r>
    </w:p>
    <w:p w:rsidR="0033019B" w:rsidRDefault="0033019B" w:rsidP="0033019B">
      <w:pPr>
        <w:bidi w:val="0"/>
        <w:rPr>
          <w:b/>
          <w:bCs/>
          <w:noProof/>
        </w:rPr>
      </w:pPr>
      <w:r>
        <w:rPr>
          <w:b/>
          <w:bCs/>
          <w:noProof/>
        </w:rPr>
        <w:t>A3-1: Ready Mix Concrete</w:t>
      </w:r>
    </w:p>
    <w:p w:rsidR="0033019B" w:rsidRDefault="0033019B" w:rsidP="0033019B">
      <w:pPr>
        <w:bidi w:val="0"/>
        <w:rPr>
          <w:b/>
          <w:bCs/>
          <w:noProof/>
        </w:rPr>
      </w:pPr>
    </w:p>
    <w:p w:rsidR="0033019B" w:rsidRDefault="0065480B" w:rsidP="0033019B">
      <w:pPr>
        <w:bidi w:val="0"/>
        <w:rPr>
          <w:b/>
          <w:bCs/>
        </w:rPr>
      </w:pPr>
      <w:r>
        <w:rPr>
          <w:b/>
          <w:bCs/>
          <w:noProof/>
        </w:rPr>
        <w:pict>
          <v:shapetype id="_x0000_t202" coordsize="21600,21600" o:spt="202" path="m,l,21600r21600,l21600,xe">
            <v:stroke joinstyle="miter"/>
            <v:path gradientshapeok="t" o:connecttype="rect"/>
          </v:shapetype>
          <v:shape id="_x0000_s1029" type="#_x0000_t202" style="position:absolute;margin-left:0;margin-top:3.2pt;width:414pt;height:61.1pt;z-index:251663360">
            <v:textbox>
              <w:txbxContent>
                <w:p w:rsidR="00E60CFD" w:rsidRDefault="00E60CFD" w:rsidP="0033019B">
                  <w:pPr>
                    <w:bidi w:val="0"/>
                    <w:spacing w:before="100" w:beforeAutospacing="1" w:after="100" w:afterAutospacing="1"/>
                    <w:outlineLvl w:val="1"/>
                    <w:rPr>
                      <w:kern w:val="36"/>
                    </w:rPr>
                  </w:pPr>
                  <w:proofErr w:type="gramStart"/>
                  <w:r>
                    <w:t xml:space="preserve">a-  </w:t>
                  </w:r>
                  <w:r w:rsidRPr="00DC0BEC">
                    <w:t>Standard</w:t>
                  </w:r>
                  <w:proofErr w:type="gramEnd"/>
                  <w:r w:rsidRPr="00DC0BEC">
                    <w:t xml:space="preserve"> Specification for Ready-Mixed Concrete </w:t>
                  </w:r>
                  <w:r w:rsidRPr="00DC0BEC">
                    <w:rPr>
                      <w:kern w:val="36"/>
                    </w:rPr>
                    <w:t>:ASTM C94/C94M-03</w:t>
                  </w:r>
                </w:p>
                <w:p w:rsidR="00E60CFD" w:rsidRPr="00021F34" w:rsidRDefault="00E60CFD" w:rsidP="0033019B">
                  <w:pPr>
                    <w:autoSpaceDE w:val="0"/>
                    <w:autoSpaceDN w:val="0"/>
                    <w:bidi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E60CFD" w:rsidRPr="00DC0BEC" w:rsidRDefault="00E60CFD" w:rsidP="0033019B">
                  <w:pPr>
                    <w:bidi w:val="0"/>
                    <w:spacing w:before="100" w:beforeAutospacing="1" w:after="100" w:afterAutospacing="1"/>
                    <w:outlineLvl w:val="1"/>
                    <w:rPr>
                      <w:kern w:val="36"/>
                    </w:rPr>
                  </w:pPr>
                </w:p>
                <w:p w:rsidR="00E60CFD" w:rsidRDefault="00E60CFD" w:rsidP="0033019B">
                  <w:pPr>
                    <w:jc w:val="right"/>
                  </w:pPr>
                </w:p>
              </w:txbxContent>
            </v:textbox>
            <w10:wrap anchorx="page"/>
          </v:shape>
        </w:pict>
      </w:r>
    </w:p>
    <w:p w:rsidR="0033019B" w:rsidRDefault="0033019B" w:rsidP="0033019B">
      <w:pPr>
        <w:bidi w:val="0"/>
        <w:rPr>
          <w:b/>
          <w:bCs/>
        </w:rPr>
      </w:pPr>
    </w:p>
    <w:p w:rsidR="0033019B" w:rsidRDefault="0033019B" w:rsidP="0033019B">
      <w:pPr>
        <w:bidi w:val="0"/>
        <w:rPr>
          <w:b/>
          <w:bCs/>
        </w:rPr>
      </w:pPr>
    </w:p>
    <w:p w:rsidR="0033019B" w:rsidRDefault="0033019B" w:rsidP="0033019B">
      <w:pPr>
        <w:bidi w:val="0"/>
        <w:rPr>
          <w:b/>
          <w:bCs/>
        </w:rPr>
      </w:pPr>
    </w:p>
    <w:p w:rsidR="0033019B" w:rsidRDefault="0033019B" w:rsidP="0033019B">
      <w:pPr>
        <w:bidi w:val="0"/>
        <w:rPr>
          <w:b/>
          <w:bCs/>
        </w:rPr>
      </w:pPr>
    </w:p>
    <w:p w:rsidR="0033019B" w:rsidRDefault="0065480B" w:rsidP="0033019B">
      <w:pPr>
        <w:bidi w:val="0"/>
        <w:rPr>
          <w:b/>
          <w:bCs/>
        </w:rPr>
      </w:pPr>
      <w:r>
        <w:rPr>
          <w:b/>
          <w:bCs/>
          <w:noProof/>
        </w:rPr>
        <w:pict>
          <v:shape id="_x0000_s1028" type="#_x0000_t202" style="position:absolute;margin-left:0;margin-top:24.1pt;width:414pt;height:34.2pt;z-index:251662336">
            <v:textbox>
              <w:txbxContent>
                <w:p w:rsidR="00E60CFD" w:rsidRDefault="00E60CFD" w:rsidP="0033019B">
                  <w:pPr>
                    <w:numPr>
                      <w:ilvl w:val="0"/>
                      <w:numId w:val="24"/>
                    </w:numPr>
                    <w:bidi w:val="0"/>
                  </w:pPr>
                  <w:r>
                    <w:t>Standard Specification for reinforcement Steel Bars.  ASTM 615/ Grade 60</w:t>
                  </w:r>
                </w:p>
                <w:p w:rsidR="00E60CFD" w:rsidRPr="00762CE7" w:rsidRDefault="00E60CFD" w:rsidP="0033019B">
                  <w:pPr>
                    <w:numPr>
                      <w:ilvl w:val="0"/>
                      <w:numId w:val="24"/>
                    </w:numPr>
                    <w:bidi w:val="0"/>
                  </w:pPr>
                  <w:r w:rsidRPr="00762CE7">
                    <w:t>Specification for mild steel</w:t>
                  </w:r>
                  <w:r>
                    <w:t xml:space="preserve">.   </w:t>
                  </w:r>
                  <w:r w:rsidRPr="00762CE7">
                    <w:t>BS 1722-9</w:t>
                  </w:r>
                </w:p>
                <w:p w:rsidR="00E60CFD" w:rsidRPr="00642EEC" w:rsidRDefault="00E60CFD" w:rsidP="0033019B">
                  <w:pPr>
                    <w:pStyle w:val="Title"/>
                    <w:bidi w:val="0"/>
                  </w:pPr>
                </w:p>
              </w:txbxContent>
            </v:textbox>
            <w10:wrap type="square"/>
          </v:shape>
        </w:pict>
      </w:r>
      <w:r w:rsidR="0033019B">
        <w:rPr>
          <w:b/>
          <w:bCs/>
        </w:rPr>
        <w:t xml:space="preserve">A3-2: </w:t>
      </w:r>
      <w:proofErr w:type="gramStart"/>
      <w:r w:rsidR="0033019B">
        <w:rPr>
          <w:b/>
          <w:bCs/>
        </w:rPr>
        <w:t>Steel  Bars</w:t>
      </w:r>
      <w:proofErr w:type="gramEnd"/>
    </w:p>
    <w:p w:rsidR="0033019B" w:rsidRDefault="0033019B" w:rsidP="0033019B">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33019B" w:rsidRDefault="0065480B" w:rsidP="0033019B">
      <w:pPr>
        <w:bidi w:val="0"/>
        <w:rPr>
          <w:b/>
          <w:bCs/>
        </w:rPr>
      </w:pPr>
      <w:r w:rsidRPr="0065480B">
        <w:rPr>
          <w:noProof/>
        </w:rPr>
        <w:pict>
          <v:shape id="_x0000_s1026" type="#_x0000_t202" style="position:absolute;margin-left:0;margin-top:14.7pt;width:414pt;height:226.1pt;z-index:251660288">
            <v:textbox style="mso-next-textbox:#_x0000_s1026">
              <w:txbxContent>
                <w:p w:rsidR="00E60CFD" w:rsidRPr="00800DB4" w:rsidRDefault="00E60CFD" w:rsidP="0033019B">
                  <w:pPr>
                    <w:bidi w:val="0"/>
                  </w:pPr>
                  <w:r w:rsidRPr="00800DB4">
                    <w:t>Ordinary Grey Portland Cement Grade 42.5 Conforming To Standard Gb175-1999 Having Chemical Properties:</w:t>
                  </w:r>
                </w:p>
                <w:p w:rsidR="00E60CFD" w:rsidRPr="00800DB4" w:rsidRDefault="00E60CFD" w:rsidP="0033019B">
                  <w:pPr>
                    <w:bidi w:val="0"/>
                  </w:pPr>
                </w:p>
                <w:p w:rsidR="00E60CFD" w:rsidRPr="00800DB4" w:rsidRDefault="00E60CFD" w:rsidP="0033019B">
                  <w:pPr>
                    <w:tabs>
                      <w:tab w:val="left" w:pos="2880"/>
                      <w:tab w:val="left" w:pos="3240"/>
                    </w:tabs>
                    <w:bidi w:val="0"/>
                  </w:pPr>
                  <w:proofErr w:type="gramStart"/>
                  <w:r w:rsidRPr="00800DB4">
                    <w:t>L.O.I.</w:t>
                  </w:r>
                  <w:proofErr w:type="gramEnd"/>
                  <w:r w:rsidRPr="00800DB4">
                    <w:t xml:space="preserve"> </w:t>
                  </w:r>
                  <w:r w:rsidRPr="00800DB4">
                    <w:tab/>
                    <w:t xml:space="preserve">: </w:t>
                  </w:r>
                  <w:r w:rsidRPr="00800DB4">
                    <w:tab/>
                    <w:t>Max 5.0</w:t>
                  </w:r>
                </w:p>
                <w:p w:rsidR="00E60CFD" w:rsidRPr="00800DB4" w:rsidRDefault="00E60CFD" w:rsidP="0033019B">
                  <w:pPr>
                    <w:tabs>
                      <w:tab w:val="left" w:pos="2880"/>
                      <w:tab w:val="left" w:pos="3240"/>
                    </w:tabs>
                    <w:bidi w:val="0"/>
                  </w:pPr>
                  <w:proofErr w:type="spellStart"/>
                  <w:r w:rsidRPr="00800DB4">
                    <w:t>Mgo</w:t>
                  </w:r>
                  <w:proofErr w:type="spellEnd"/>
                  <w:r w:rsidRPr="00800DB4">
                    <w:t xml:space="preserve"> </w:t>
                  </w:r>
                  <w:r w:rsidRPr="00800DB4">
                    <w:tab/>
                    <w:t xml:space="preserve">: </w:t>
                  </w:r>
                  <w:r w:rsidRPr="00800DB4">
                    <w:tab/>
                    <w:t>Max 5.0</w:t>
                  </w:r>
                </w:p>
                <w:p w:rsidR="00E60CFD" w:rsidRPr="00800DB4" w:rsidRDefault="00E60CFD" w:rsidP="0033019B">
                  <w:pPr>
                    <w:tabs>
                      <w:tab w:val="left" w:pos="2880"/>
                      <w:tab w:val="left" w:pos="3240"/>
                    </w:tabs>
                    <w:bidi w:val="0"/>
                  </w:pPr>
                  <w:r w:rsidRPr="00800DB4">
                    <w:t xml:space="preserve">So3 </w:t>
                  </w:r>
                  <w:r w:rsidRPr="00800DB4">
                    <w:tab/>
                    <w:t xml:space="preserve">: </w:t>
                  </w:r>
                  <w:r w:rsidRPr="00800DB4">
                    <w:tab/>
                    <w:t>Max 3.5</w:t>
                  </w:r>
                </w:p>
                <w:p w:rsidR="00E60CFD" w:rsidRPr="00800DB4" w:rsidRDefault="00E60CFD" w:rsidP="0033019B">
                  <w:pPr>
                    <w:tabs>
                      <w:tab w:val="left" w:pos="2880"/>
                      <w:tab w:val="left" w:pos="3240"/>
                    </w:tabs>
                    <w:bidi w:val="0"/>
                  </w:pPr>
                  <w:r w:rsidRPr="00800DB4">
                    <w:t xml:space="preserve">Fineness </w:t>
                  </w:r>
                  <w:r w:rsidRPr="00800DB4">
                    <w:tab/>
                    <w:t xml:space="preserve">: </w:t>
                  </w:r>
                  <w:r w:rsidRPr="00800DB4">
                    <w:tab/>
                    <w:t>0.08mm Sieve Max 10</w:t>
                  </w:r>
                </w:p>
                <w:p w:rsidR="00E60CFD" w:rsidRPr="00800DB4" w:rsidRDefault="00E60CFD" w:rsidP="0033019B">
                  <w:pPr>
                    <w:tabs>
                      <w:tab w:val="left" w:pos="2880"/>
                      <w:tab w:val="left" w:pos="3240"/>
                    </w:tabs>
                    <w:bidi w:val="0"/>
                  </w:pPr>
                  <w:r w:rsidRPr="00800DB4">
                    <w:t>Soundness</w:t>
                  </w:r>
                  <w:r w:rsidRPr="00800DB4">
                    <w:tab/>
                    <w:t xml:space="preserve">: </w:t>
                  </w:r>
                  <w:r w:rsidRPr="00800DB4">
                    <w:tab/>
                    <w:t>Sound Setting Time</w:t>
                  </w:r>
                </w:p>
                <w:p w:rsidR="00E60CFD" w:rsidRPr="00800DB4" w:rsidRDefault="00E60CFD" w:rsidP="0033019B">
                  <w:pPr>
                    <w:tabs>
                      <w:tab w:val="left" w:pos="2880"/>
                      <w:tab w:val="left" w:pos="3240"/>
                    </w:tabs>
                    <w:bidi w:val="0"/>
                  </w:pPr>
                  <w:r w:rsidRPr="00800DB4">
                    <w:t>Initial Set</w:t>
                  </w:r>
                  <w:r w:rsidRPr="00800DB4">
                    <w:tab/>
                    <w:t xml:space="preserve">: </w:t>
                  </w:r>
                  <w:r w:rsidRPr="00800DB4">
                    <w:tab/>
                    <w:t>Min 45 Minutes</w:t>
                  </w:r>
                </w:p>
                <w:p w:rsidR="00E60CFD" w:rsidRPr="00800DB4" w:rsidRDefault="00E60CFD" w:rsidP="0033019B">
                  <w:pPr>
                    <w:tabs>
                      <w:tab w:val="left" w:pos="2880"/>
                      <w:tab w:val="left" w:pos="3240"/>
                    </w:tabs>
                    <w:bidi w:val="0"/>
                  </w:pPr>
                  <w:r w:rsidRPr="00800DB4">
                    <w:t>Final Set</w:t>
                  </w:r>
                  <w:r w:rsidRPr="00800DB4">
                    <w:tab/>
                    <w:t xml:space="preserve">: </w:t>
                  </w:r>
                  <w:r w:rsidRPr="00800DB4">
                    <w:tab/>
                    <w:t>Max 10 Hours</w:t>
                  </w:r>
                </w:p>
                <w:p w:rsidR="00E60CFD" w:rsidRPr="00800DB4" w:rsidRDefault="00E60CFD" w:rsidP="0033019B">
                  <w:pPr>
                    <w:tabs>
                      <w:tab w:val="left" w:pos="2880"/>
                      <w:tab w:val="left" w:pos="3240"/>
                    </w:tabs>
                    <w:bidi w:val="0"/>
                  </w:pPr>
                  <w:r w:rsidRPr="00800DB4">
                    <w:t xml:space="preserve">Compressive Strength </w:t>
                  </w:r>
                  <w:r w:rsidRPr="00800DB4">
                    <w:tab/>
                    <w:t xml:space="preserve">: </w:t>
                  </w:r>
                  <w:r w:rsidRPr="00800DB4">
                    <w:tab/>
                  </w:r>
                </w:p>
                <w:p w:rsidR="00E60CFD" w:rsidRPr="00800DB4" w:rsidRDefault="00E60CFD" w:rsidP="0033019B">
                  <w:pPr>
                    <w:tabs>
                      <w:tab w:val="left" w:pos="2880"/>
                      <w:tab w:val="left" w:pos="3240"/>
                    </w:tabs>
                    <w:bidi w:val="0"/>
                  </w:pPr>
                  <w:r w:rsidRPr="00800DB4">
                    <w:t xml:space="preserve">3 Days </w:t>
                  </w:r>
                  <w:r w:rsidRPr="00800DB4">
                    <w:tab/>
                    <w:t xml:space="preserve">: </w:t>
                  </w:r>
                  <w:r w:rsidRPr="00800DB4">
                    <w:tab/>
                    <w:t xml:space="preserve">21 </w:t>
                  </w:r>
                  <w:proofErr w:type="spellStart"/>
                  <w:proofErr w:type="gramStart"/>
                  <w:r w:rsidRPr="00800DB4">
                    <w:t>Mpa</w:t>
                  </w:r>
                  <w:proofErr w:type="spellEnd"/>
                  <w:r w:rsidRPr="00800DB4">
                    <w:t xml:space="preserve"> ,</w:t>
                  </w:r>
                  <w:proofErr w:type="gramEnd"/>
                  <w:r w:rsidRPr="00800DB4">
                    <w:t xml:space="preserve"> </w:t>
                  </w:r>
                </w:p>
                <w:p w:rsidR="00E60CFD" w:rsidRPr="00800DB4" w:rsidRDefault="00E60CFD" w:rsidP="0033019B">
                  <w:pPr>
                    <w:tabs>
                      <w:tab w:val="left" w:pos="2880"/>
                      <w:tab w:val="left" w:pos="3240"/>
                    </w:tabs>
                    <w:bidi w:val="0"/>
                  </w:pPr>
                  <w:r w:rsidRPr="00800DB4">
                    <w:t xml:space="preserve">28 Days </w:t>
                  </w:r>
                  <w:r w:rsidRPr="00800DB4">
                    <w:tab/>
                    <w:t xml:space="preserve">: </w:t>
                  </w:r>
                  <w:r w:rsidRPr="00800DB4">
                    <w:tab/>
                    <w:t xml:space="preserve">42.5 </w:t>
                  </w:r>
                  <w:proofErr w:type="spellStart"/>
                  <w:r w:rsidRPr="00800DB4">
                    <w:t>Mpa</w:t>
                  </w:r>
                  <w:proofErr w:type="spellEnd"/>
                </w:p>
                <w:p w:rsidR="00E60CFD" w:rsidRPr="00800DB4" w:rsidRDefault="00E60CFD" w:rsidP="0033019B">
                  <w:pPr>
                    <w:tabs>
                      <w:tab w:val="left" w:pos="2880"/>
                      <w:tab w:val="left" w:pos="3240"/>
                    </w:tabs>
                    <w:bidi w:val="0"/>
                  </w:pPr>
                  <w:r w:rsidRPr="00800DB4">
                    <w:t xml:space="preserve">Bending Strength </w:t>
                  </w:r>
                </w:p>
                <w:p w:rsidR="00E60CFD" w:rsidRPr="00800DB4" w:rsidRDefault="00E60CFD" w:rsidP="0033019B">
                  <w:pPr>
                    <w:tabs>
                      <w:tab w:val="left" w:pos="2880"/>
                      <w:tab w:val="left" w:pos="3240"/>
                    </w:tabs>
                    <w:bidi w:val="0"/>
                  </w:pPr>
                  <w:r w:rsidRPr="00800DB4">
                    <w:t xml:space="preserve">3 Days </w:t>
                  </w:r>
                  <w:r w:rsidRPr="00800DB4">
                    <w:tab/>
                    <w:t xml:space="preserve">: </w:t>
                  </w:r>
                  <w:r w:rsidRPr="00800DB4">
                    <w:tab/>
                    <w:t xml:space="preserve">4.0 </w:t>
                  </w:r>
                  <w:proofErr w:type="spellStart"/>
                  <w:r w:rsidRPr="00800DB4">
                    <w:t>Mpa</w:t>
                  </w:r>
                  <w:proofErr w:type="spellEnd"/>
                  <w:r w:rsidRPr="00800DB4">
                    <w:t xml:space="preserve">, </w:t>
                  </w:r>
                </w:p>
                <w:p w:rsidR="00E60CFD" w:rsidRDefault="00E60CFD" w:rsidP="0033019B">
                  <w:pPr>
                    <w:tabs>
                      <w:tab w:val="left" w:pos="2880"/>
                      <w:tab w:val="left" w:pos="3240"/>
                    </w:tabs>
                    <w:bidi w:val="0"/>
                  </w:pPr>
                  <w:r w:rsidRPr="00800DB4">
                    <w:t xml:space="preserve">28 Days </w:t>
                  </w:r>
                  <w:r w:rsidRPr="00800DB4">
                    <w:tab/>
                    <w:t xml:space="preserve">: </w:t>
                  </w:r>
                  <w:r w:rsidRPr="00800DB4">
                    <w:tab/>
                    <w:t xml:space="preserve">6.5 </w:t>
                  </w:r>
                  <w:proofErr w:type="spellStart"/>
                  <w:r w:rsidRPr="00800DB4">
                    <w:t>Mpa</w:t>
                  </w:r>
                  <w:proofErr w:type="spellEnd"/>
                </w:p>
              </w:txbxContent>
            </v:textbox>
            <w10:wrap type="square"/>
          </v:shape>
        </w:pict>
      </w:r>
      <w:r w:rsidR="0033019B">
        <w:rPr>
          <w:b/>
          <w:bCs/>
        </w:rPr>
        <w:t xml:space="preserve">A3-3: </w:t>
      </w:r>
      <w:r w:rsidR="0033019B" w:rsidRPr="00800DB4">
        <w:rPr>
          <w:b/>
          <w:bCs/>
        </w:rPr>
        <w:t>Cement Specifications</w:t>
      </w:r>
    </w:p>
    <w:p w:rsidR="0033019B" w:rsidRDefault="0033019B" w:rsidP="0033019B">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33019B" w:rsidRPr="00800DB4" w:rsidRDefault="0065480B" w:rsidP="0033019B">
      <w:pPr>
        <w:bidi w:val="0"/>
        <w:rPr>
          <w:b/>
          <w:bCs/>
        </w:rPr>
      </w:pPr>
      <w:r w:rsidRPr="0065480B">
        <w:rPr>
          <w:noProof/>
        </w:rPr>
        <w:pict>
          <v:shape id="_x0000_s1027" type="#_x0000_t202" style="position:absolute;margin-left:0;margin-top:20.5pt;width:414pt;height:118.55pt;z-index:251661312">
            <v:textbox style="mso-next-textbox:#_x0000_s1027;mso-fit-shape-to-text:t">
              <w:txbxContent>
                <w:p w:rsidR="00E60CFD" w:rsidRPr="00800DB4" w:rsidRDefault="00E60CFD" w:rsidP="0033019B">
                  <w:pPr>
                    <w:numPr>
                      <w:ilvl w:val="0"/>
                      <w:numId w:val="23"/>
                    </w:numPr>
                    <w:bidi w:val="0"/>
                    <w:spacing w:before="100" w:beforeAutospacing="1" w:after="100" w:afterAutospacing="1"/>
                    <w:rPr>
                      <w:color w:val="000000"/>
                    </w:rPr>
                  </w:pPr>
                  <w:r w:rsidRPr="00800DB4">
                    <w:rPr>
                      <w:color w:val="000000"/>
                    </w:rPr>
                    <w:t>grading    As C-144 ASTM</w:t>
                  </w:r>
                </w:p>
                <w:p w:rsidR="00E60CFD" w:rsidRPr="00800DB4" w:rsidRDefault="00E60CFD" w:rsidP="0033019B">
                  <w:pPr>
                    <w:numPr>
                      <w:ilvl w:val="0"/>
                      <w:numId w:val="23"/>
                    </w:numPr>
                    <w:bidi w:val="0"/>
                    <w:spacing w:before="100" w:beforeAutospacing="1" w:after="100" w:afterAutospacing="1"/>
                    <w:rPr>
                      <w:color w:val="000000"/>
                    </w:rPr>
                  </w:pPr>
                  <w:r w:rsidRPr="00800DB4">
                    <w:rPr>
                      <w:color w:val="000000"/>
                    </w:rPr>
                    <w:t xml:space="preserve">durability </w:t>
                  </w:r>
                  <w:r w:rsidRPr="00800DB4">
                    <w:t>As ASTM D3744-03</w:t>
                  </w:r>
                  <w:r w:rsidRPr="00800DB4">
                    <w:rPr>
                      <w:color w:val="000000"/>
                    </w:rPr>
                    <w:t xml:space="preserve">  </w:t>
                  </w:r>
                </w:p>
                <w:p w:rsidR="00E60CFD" w:rsidRPr="00800DB4" w:rsidRDefault="00E60CFD" w:rsidP="0033019B">
                  <w:pPr>
                    <w:numPr>
                      <w:ilvl w:val="0"/>
                      <w:numId w:val="23"/>
                    </w:numPr>
                    <w:autoSpaceDE w:val="0"/>
                    <w:autoSpaceDN w:val="0"/>
                    <w:bidi w:val="0"/>
                    <w:adjustRightInd w:val="0"/>
                  </w:pPr>
                  <w:r w:rsidRPr="00800DB4">
                    <w:rPr>
                      <w:color w:val="000000"/>
                    </w:rPr>
                    <w:t xml:space="preserve">particle shape and surface texture   </w:t>
                  </w:r>
                  <w:r w:rsidRPr="00800DB4">
                    <w:t>As ASTM D 5821-01</w:t>
                  </w:r>
                </w:p>
                <w:p w:rsidR="00E60CFD" w:rsidRPr="00800DB4" w:rsidRDefault="00E60CFD" w:rsidP="0033019B">
                  <w:pPr>
                    <w:numPr>
                      <w:ilvl w:val="0"/>
                      <w:numId w:val="23"/>
                    </w:numPr>
                    <w:bidi w:val="0"/>
                    <w:spacing w:before="100" w:beforeAutospacing="1" w:after="100" w:afterAutospacing="1"/>
                    <w:rPr>
                      <w:color w:val="000000"/>
                    </w:rPr>
                  </w:pPr>
                  <w:r w:rsidRPr="00800DB4">
                    <w:rPr>
                      <w:color w:val="000000"/>
                    </w:rPr>
                    <w:t xml:space="preserve">abrasion and skid resistance   As  </w:t>
                  </w:r>
                  <w:r w:rsidRPr="00800DB4">
                    <w:t>ASTM D7428-08</w:t>
                  </w:r>
                </w:p>
                <w:p w:rsidR="00E60CFD" w:rsidRPr="00800DB4" w:rsidRDefault="00E60CFD" w:rsidP="0033019B">
                  <w:pPr>
                    <w:numPr>
                      <w:ilvl w:val="0"/>
                      <w:numId w:val="23"/>
                    </w:numPr>
                    <w:bidi w:val="0"/>
                    <w:spacing w:before="100" w:beforeAutospacing="1" w:after="100" w:afterAutospacing="1"/>
                    <w:rPr>
                      <w:color w:val="000000"/>
                    </w:rPr>
                  </w:pPr>
                  <w:r w:rsidRPr="00800DB4">
                    <w:rPr>
                      <w:color w:val="000000"/>
                    </w:rPr>
                    <w:t xml:space="preserve">unit weights and voids   As </w:t>
                  </w:r>
                  <w:r w:rsidRPr="00800DB4">
                    <w:t>ASTM C29/C29M-07</w:t>
                  </w:r>
                </w:p>
                <w:p w:rsidR="00E60CFD" w:rsidRDefault="00E60CFD" w:rsidP="0033019B">
                  <w:pPr>
                    <w:numPr>
                      <w:ilvl w:val="0"/>
                      <w:numId w:val="23"/>
                    </w:numPr>
                    <w:overflowPunct w:val="0"/>
                    <w:autoSpaceDE w:val="0"/>
                    <w:autoSpaceDN w:val="0"/>
                    <w:bidi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C70-06 </w:t>
                  </w:r>
                </w:p>
                <w:p w:rsidR="00E60CFD" w:rsidRPr="005810EC" w:rsidRDefault="00E60CFD" w:rsidP="0033019B">
                  <w:pPr>
                    <w:numPr>
                      <w:ilvl w:val="0"/>
                      <w:numId w:val="23"/>
                    </w:numPr>
                    <w:overflowPunct w:val="0"/>
                    <w:autoSpaceDE w:val="0"/>
                    <w:autoSpaceDN w:val="0"/>
                    <w:bidi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C778-06</w:t>
                  </w:r>
                </w:p>
              </w:txbxContent>
            </v:textbox>
            <w10:wrap type="square"/>
          </v:shape>
        </w:pict>
      </w:r>
      <w:r w:rsidR="0033019B" w:rsidRPr="00800DB4">
        <w:rPr>
          <w:b/>
          <w:bCs/>
        </w:rPr>
        <w:t xml:space="preserve"> </w:t>
      </w:r>
      <w:r w:rsidR="0033019B">
        <w:rPr>
          <w:b/>
          <w:bCs/>
        </w:rPr>
        <w:t>A3-4</w:t>
      </w:r>
      <w:r w:rsidR="0033019B" w:rsidRPr="00800DB4">
        <w:rPr>
          <w:b/>
          <w:bCs/>
        </w:rPr>
        <w:t xml:space="preserve">: Aggregates </w:t>
      </w:r>
    </w:p>
    <w:p w:rsidR="0033019B" w:rsidRDefault="0033019B" w:rsidP="0033019B">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Default="008D01BA" w:rsidP="008D01BA">
      <w:pPr>
        <w:bidi w:val="0"/>
        <w:rPr>
          <w:b/>
          <w:bCs/>
        </w:rPr>
      </w:pPr>
    </w:p>
    <w:p w:rsidR="008D01BA" w:rsidRPr="00DD6B40" w:rsidRDefault="008D01BA" w:rsidP="008D01BA">
      <w:pPr>
        <w:bidi w:val="0"/>
        <w:rPr>
          <w:b/>
          <w:bCs/>
        </w:rPr>
      </w:pPr>
    </w:p>
    <w:p w:rsidR="0033019B" w:rsidRPr="00DD6B40" w:rsidRDefault="0065480B" w:rsidP="0033019B">
      <w:pPr>
        <w:bidi w:val="0"/>
        <w:rPr>
          <w:b/>
          <w:bCs/>
        </w:rPr>
      </w:pPr>
      <w:r>
        <w:rPr>
          <w:b/>
          <w:bCs/>
          <w:noProof/>
        </w:rPr>
        <w:pict>
          <v:shape id="_x0000_s1030" type="#_x0000_t202" style="position:absolute;margin-left:0;margin-top:25.1pt;width:414pt;height:50.55pt;z-index:251664384">
            <v:textbox style="mso-fit-shape-to-text:t">
              <w:txbxContent>
                <w:p w:rsidR="00E60CFD" w:rsidRPr="00DD6B40" w:rsidRDefault="00E60CFD" w:rsidP="0033019B">
                  <w:pPr>
                    <w:pStyle w:val="Heading3"/>
                    <w:bidi w:val="0"/>
                    <w:rPr>
                      <w:sz w:val="24"/>
                      <w:szCs w:val="24"/>
                    </w:rPr>
                  </w:pPr>
                  <w:r w:rsidRPr="00DD6B40">
                    <w:rPr>
                      <w:b w:val="0"/>
                      <w:bCs w:val="0"/>
                      <w:sz w:val="24"/>
                      <w:szCs w:val="24"/>
                    </w:rPr>
                    <w:t>ASTM D 449 Standard Specification for Asphalt Used in Waterproofing</w:t>
                  </w:r>
                </w:p>
                <w:p w:rsidR="00E60CFD" w:rsidRPr="00DD6B40" w:rsidRDefault="00E60CFD" w:rsidP="0033019B"/>
              </w:txbxContent>
            </v:textbox>
            <w10:wrap type="square"/>
          </v:shape>
        </w:pict>
      </w:r>
      <w:r w:rsidR="0033019B" w:rsidRPr="00DD6B40">
        <w:rPr>
          <w:b/>
          <w:bCs/>
        </w:rPr>
        <w:t>A</w:t>
      </w:r>
      <w:r w:rsidR="0033019B">
        <w:rPr>
          <w:b/>
          <w:bCs/>
        </w:rPr>
        <w:t>3-</w:t>
      </w:r>
      <w:r w:rsidR="0033019B" w:rsidRPr="00DD6B40">
        <w:rPr>
          <w:b/>
          <w:bCs/>
        </w:rPr>
        <w:t xml:space="preserve">5 Asphalt: </w:t>
      </w:r>
    </w:p>
    <w:p w:rsidR="008D01BA" w:rsidRDefault="008D01BA" w:rsidP="0033019B">
      <w:pPr>
        <w:bidi w:val="0"/>
        <w:rPr>
          <w:b/>
          <w:bCs/>
        </w:rPr>
      </w:pPr>
    </w:p>
    <w:p w:rsidR="008D01BA" w:rsidRDefault="008D01BA" w:rsidP="008D01BA">
      <w:pPr>
        <w:bidi w:val="0"/>
        <w:rPr>
          <w:b/>
          <w:bCs/>
        </w:rPr>
      </w:pPr>
    </w:p>
    <w:p w:rsidR="008D01BA" w:rsidRDefault="008D01BA" w:rsidP="008D01BA">
      <w:pPr>
        <w:bidi w:val="0"/>
        <w:rPr>
          <w:b/>
          <w:bCs/>
        </w:rPr>
      </w:pPr>
    </w:p>
    <w:p w:rsidR="0033019B" w:rsidRDefault="0033019B" w:rsidP="008D01BA">
      <w:pPr>
        <w:bidi w:val="0"/>
      </w:pPr>
      <w:r w:rsidRPr="00FE6680">
        <w:rPr>
          <w:b/>
          <w:bCs/>
        </w:rPr>
        <w:t>Base course materials:</w:t>
      </w:r>
      <w:r>
        <w:t xml:space="preserve"> it should be a result of hard crushed rocks as dolomite limestone free of organic and soil materials as follows: </w:t>
      </w:r>
    </w:p>
    <w:p w:rsidR="0033019B" w:rsidRDefault="0033019B" w:rsidP="0033019B">
      <w:pPr>
        <w:numPr>
          <w:ilvl w:val="0"/>
          <w:numId w:val="25"/>
        </w:numPr>
        <w:bidi w:val="0"/>
      </w:pPr>
      <w:r>
        <w:t>Gypsum materials 2% maximum</w:t>
      </w:r>
    </w:p>
    <w:p w:rsidR="0033019B" w:rsidRDefault="0033019B" w:rsidP="0033019B">
      <w:pPr>
        <w:numPr>
          <w:ilvl w:val="0"/>
          <w:numId w:val="25"/>
        </w:numPr>
        <w:bidi w:val="0"/>
      </w:pPr>
      <w:r>
        <w:t>Soil materials 6%</w:t>
      </w:r>
    </w:p>
    <w:p w:rsidR="0033019B" w:rsidRDefault="0033019B" w:rsidP="0033019B">
      <w:pPr>
        <w:numPr>
          <w:ilvl w:val="0"/>
          <w:numId w:val="25"/>
        </w:numPr>
        <w:bidi w:val="0"/>
        <w:rPr>
          <w:rtl/>
        </w:rPr>
      </w:pPr>
      <w:r>
        <w:t xml:space="preserve">Dry specific weight 2.1  </w:t>
      </w:r>
      <w:r>
        <w:rPr>
          <w:rFonts w:cs="Simplified Arabic"/>
        </w:rPr>
        <w:t>ton/m</w:t>
      </w:r>
      <w:r w:rsidRPr="00FE6680">
        <w:rPr>
          <w:rFonts w:cs="Simplified Arabic"/>
          <w:vertAlign w:val="superscript"/>
        </w:rPr>
        <w:t>3</w:t>
      </w:r>
    </w:p>
    <w:p w:rsidR="0033019B" w:rsidRDefault="0033019B" w:rsidP="0033019B">
      <w:pPr>
        <w:bidi w:val="0"/>
      </w:pPr>
    </w:p>
    <w:p w:rsidR="0033019B" w:rsidRDefault="0033019B" w:rsidP="0033019B">
      <w:pPr>
        <w:bidi w:val="0"/>
      </w:pPr>
    </w:p>
    <w:p w:rsidR="0033019B" w:rsidRPr="00164FA3" w:rsidRDefault="0033019B" w:rsidP="0033019B">
      <w:pPr>
        <w:bidi w:val="0"/>
        <w:spacing w:after="120"/>
        <w:textAlignment w:val="top"/>
        <w:rPr>
          <w:rFonts w:ascii="Calibri" w:eastAsia="Calibri" w:hAnsi="Calibri" w:cs="Simplified Arabic"/>
          <w:b/>
          <w:bCs/>
          <w:rtl/>
        </w:rPr>
      </w:pPr>
      <w:r w:rsidRPr="00DD6B40">
        <w:rPr>
          <w:b/>
          <w:bCs/>
        </w:rPr>
        <w:t>A</w:t>
      </w:r>
      <w:r>
        <w:rPr>
          <w:b/>
          <w:bCs/>
        </w:rPr>
        <w:t xml:space="preserve">3-6 </w:t>
      </w: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33019B" w:rsidRPr="00FB6418" w:rsidTr="00E60CFD">
        <w:trPr>
          <w:trHeight w:val="692"/>
        </w:trPr>
        <w:tc>
          <w:tcPr>
            <w:tcW w:w="6120" w:type="dxa"/>
            <w:gridSpan w:val="2"/>
          </w:tcPr>
          <w:p w:rsidR="0033019B" w:rsidRPr="003262EB" w:rsidRDefault="0033019B" w:rsidP="00E60CFD">
            <w:pPr>
              <w:bidi w:val="0"/>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33019B" w:rsidRPr="003262EB" w:rsidRDefault="0033019B" w:rsidP="00E60CFD">
            <w:pPr>
              <w:bidi w:val="0"/>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33019B" w:rsidRPr="00FB6418" w:rsidTr="00E60CFD">
        <w:trPr>
          <w:trHeight w:val="215"/>
        </w:trPr>
        <w:tc>
          <w:tcPr>
            <w:tcW w:w="3510" w:type="dxa"/>
          </w:tcPr>
          <w:p w:rsidR="0033019B" w:rsidRPr="003262EB" w:rsidRDefault="0033019B" w:rsidP="00E60CFD">
            <w:pPr>
              <w:tabs>
                <w:tab w:val="right" w:pos="9120"/>
              </w:tabs>
              <w:bidi w:val="0"/>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33019B" w:rsidRPr="003262EB" w:rsidRDefault="0033019B" w:rsidP="00E60CFD">
            <w:pPr>
              <w:tabs>
                <w:tab w:val="right" w:pos="9120"/>
              </w:tabs>
              <w:bidi w:val="0"/>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33019B" w:rsidRPr="00FB6418" w:rsidRDefault="0033019B" w:rsidP="00E60CFD">
            <w:pPr>
              <w:tabs>
                <w:tab w:val="right" w:pos="9120"/>
              </w:tabs>
              <w:bidi w:val="0"/>
              <w:spacing w:after="120" w:line="276" w:lineRule="auto"/>
              <w:rPr>
                <w:rFonts w:ascii="Calibri" w:eastAsia="Calibri" w:hAnsi="Calibri" w:cs="Simplified Arabic"/>
                <w:rtl/>
              </w:rPr>
            </w:pPr>
          </w:p>
        </w:tc>
      </w:tr>
      <w:tr w:rsidR="0033019B" w:rsidRPr="00FB6418" w:rsidTr="00E60CFD">
        <w:trPr>
          <w:trHeight w:val="323"/>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w:t>
            </w:r>
          </w:p>
        </w:tc>
      </w:tr>
      <w:tr w:rsidR="0033019B" w:rsidRPr="00FB6418" w:rsidTr="00E60CFD">
        <w:trPr>
          <w:trHeight w:val="413"/>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1.5’’</w:t>
            </w:r>
          </w:p>
        </w:tc>
      </w:tr>
      <w:tr w:rsidR="0033019B" w:rsidRPr="00FB6418" w:rsidTr="00E60CFD">
        <w:trPr>
          <w:trHeight w:val="305"/>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1’’</w:t>
            </w:r>
          </w:p>
        </w:tc>
      </w:tr>
      <w:tr w:rsidR="0033019B" w:rsidRPr="00FB6418" w:rsidTr="00E60CFD">
        <w:trPr>
          <w:trHeight w:val="462"/>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¾’’</w:t>
            </w:r>
          </w:p>
        </w:tc>
      </w:tr>
      <w:tr w:rsidR="0033019B" w:rsidRPr="00FB6418" w:rsidTr="00E60CFD">
        <w:trPr>
          <w:trHeight w:val="60"/>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½’’</w:t>
            </w:r>
          </w:p>
        </w:tc>
      </w:tr>
      <w:tr w:rsidR="0033019B" w:rsidRPr="00FB6418" w:rsidTr="00E60CFD">
        <w:trPr>
          <w:trHeight w:val="169"/>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3/8’’</w:t>
            </w:r>
          </w:p>
        </w:tc>
      </w:tr>
      <w:tr w:rsidR="0033019B" w:rsidRPr="00FB6418" w:rsidTr="00E60CFD">
        <w:trPr>
          <w:trHeight w:val="462"/>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33019B" w:rsidRPr="00FB6418" w:rsidTr="00E60CFD">
        <w:trPr>
          <w:trHeight w:val="449"/>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33019B" w:rsidRPr="00FB6418" w:rsidTr="00E60CFD">
        <w:trPr>
          <w:trHeight w:val="440"/>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33019B" w:rsidRPr="00FB6418" w:rsidTr="00E60CFD">
        <w:trPr>
          <w:trHeight w:val="70"/>
        </w:trPr>
        <w:tc>
          <w:tcPr>
            <w:tcW w:w="35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33019B" w:rsidRPr="00FB6418" w:rsidRDefault="0033019B" w:rsidP="00E60CFD">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33019B" w:rsidRPr="00FB6418" w:rsidRDefault="0033019B" w:rsidP="00E60CFD">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bl>
    <w:p w:rsidR="0033019B" w:rsidRPr="00C87119" w:rsidRDefault="0033019B" w:rsidP="0033019B">
      <w:pPr>
        <w:autoSpaceDE w:val="0"/>
        <w:autoSpaceDN w:val="0"/>
        <w:bidi w:val="0"/>
        <w:rPr>
          <w:rFonts w:ascii="Calibri" w:eastAsia="Calibri" w:hAnsi="Calibri" w:cs="Simplified Arabic"/>
        </w:rPr>
      </w:pPr>
    </w:p>
    <w:p w:rsidR="0033019B" w:rsidRDefault="0033019B" w:rsidP="0033019B">
      <w:pPr>
        <w:autoSpaceDE w:val="0"/>
        <w:autoSpaceDN w:val="0"/>
        <w:bidi w:val="0"/>
        <w:rPr>
          <w:rFonts w:ascii="Calibri" w:eastAsia="Calibri" w:hAnsi="Calibri" w:cs="Simplified Arabic"/>
        </w:rPr>
      </w:pPr>
    </w:p>
    <w:p w:rsidR="0033019B" w:rsidRPr="00B05292" w:rsidRDefault="0033019B" w:rsidP="0033019B">
      <w:pPr>
        <w:bidi w:val="0"/>
        <w:rPr>
          <w:b/>
          <w:bCs/>
        </w:rPr>
      </w:pPr>
      <w:r w:rsidRPr="00DD6B40">
        <w:rPr>
          <w:b/>
          <w:bCs/>
        </w:rPr>
        <w:t>A</w:t>
      </w:r>
      <w:r>
        <w:rPr>
          <w:b/>
          <w:bCs/>
        </w:rPr>
        <w:t xml:space="preserve">3-7 </w:t>
      </w:r>
      <w:r w:rsidRPr="00B05292">
        <w:rPr>
          <w:b/>
          <w:bCs/>
        </w:rPr>
        <w:t>Base Course Test:</w:t>
      </w:r>
    </w:p>
    <w:p w:rsidR="0033019B" w:rsidRPr="00B05292" w:rsidRDefault="0033019B" w:rsidP="0033019B">
      <w:pPr>
        <w:bidi w:val="0"/>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33019B" w:rsidRDefault="0033019B" w:rsidP="0033019B">
      <w:pPr>
        <w:bidi w:val="0"/>
        <w:rPr>
          <w:b/>
          <w:bCs/>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33019B" w:rsidTr="00E60CFD">
        <w:trPr>
          <w:trHeight w:val="720"/>
        </w:trPr>
        <w:tc>
          <w:tcPr>
            <w:tcW w:w="5850" w:type="dxa"/>
          </w:tcPr>
          <w:p w:rsidR="0033019B" w:rsidRDefault="0033019B" w:rsidP="00E60CFD">
            <w:pPr>
              <w:bidi w:val="0"/>
            </w:pPr>
            <w:r>
              <w:t xml:space="preserve">Crushed percent by sodium sulphate </w:t>
            </w:r>
          </w:p>
        </w:tc>
        <w:tc>
          <w:tcPr>
            <w:tcW w:w="2978" w:type="dxa"/>
          </w:tcPr>
          <w:p w:rsidR="0033019B" w:rsidRDefault="0033019B" w:rsidP="00E60CFD">
            <w:pPr>
              <w:bidi w:val="0"/>
            </w:pPr>
            <w:r>
              <w:t>According to AASHTO –T104, maximum 10%</w:t>
            </w:r>
          </w:p>
        </w:tc>
      </w:tr>
      <w:tr w:rsidR="0033019B" w:rsidTr="00E60CFD">
        <w:trPr>
          <w:trHeight w:val="720"/>
        </w:trPr>
        <w:tc>
          <w:tcPr>
            <w:tcW w:w="5850" w:type="dxa"/>
          </w:tcPr>
          <w:p w:rsidR="0033019B" w:rsidRDefault="0033019B" w:rsidP="00E60CFD">
            <w:pPr>
              <w:bidi w:val="0"/>
            </w:pPr>
            <w:r>
              <w:t xml:space="preserve">Percentage of loss by magnesium sulphate </w:t>
            </w:r>
          </w:p>
        </w:tc>
        <w:tc>
          <w:tcPr>
            <w:tcW w:w="2978" w:type="dxa"/>
          </w:tcPr>
          <w:p w:rsidR="0033019B" w:rsidRDefault="0033019B" w:rsidP="00E60CFD">
            <w:pPr>
              <w:bidi w:val="0"/>
            </w:pPr>
            <w:r>
              <w:t>According to AASHTO –T104, maximum 12%</w:t>
            </w:r>
          </w:p>
        </w:tc>
      </w:tr>
      <w:tr w:rsidR="0033019B" w:rsidTr="00E60CFD">
        <w:trPr>
          <w:trHeight w:val="720"/>
        </w:trPr>
        <w:tc>
          <w:tcPr>
            <w:tcW w:w="5850" w:type="dxa"/>
          </w:tcPr>
          <w:p w:rsidR="0033019B" w:rsidRDefault="0033019B" w:rsidP="00E60CFD">
            <w:pPr>
              <w:bidi w:val="0"/>
            </w:pPr>
            <w:r>
              <w:t>Percentage of loss by abrasion test Los Anglos Machine</w:t>
            </w:r>
          </w:p>
        </w:tc>
        <w:tc>
          <w:tcPr>
            <w:tcW w:w="2978" w:type="dxa"/>
          </w:tcPr>
          <w:p w:rsidR="0033019B" w:rsidRPr="00BE1C33" w:rsidRDefault="0033019B" w:rsidP="00E60CFD">
            <w:pPr>
              <w:bidi w:val="0"/>
            </w:pPr>
            <w:r>
              <w:t>5%</w:t>
            </w:r>
          </w:p>
        </w:tc>
      </w:tr>
      <w:tr w:rsidR="0033019B" w:rsidTr="00E60CFD">
        <w:trPr>
          <w:trHeight w:val="418"/>
        </w:trPr>
        <w:tc>
          <w:tcPr>
            <w:tcW w:w="5850" w:type="dxa"/>
          </w:tcPr>
          <w:p w:rsidR="0033019B" w:rsidRDefault="0033019B" w:rsidP="00E60CFD">
            <w:pPr>
              <w:bidi w:val="0"/>
            </w:pPr>
            <w:r>
              <w:t>Absorption ratio after 24 hours of immersion in water</w:t>
            </w:r>
          </w:p>
        </w:tc>
        <w:tc>
          <w:tcPr>
            <w:tcW w:w="2978" w:type="dxa"/>
          </w:tcPr>
          <w:p w:rsidR="0033019B" w:rsidRPr="00DD34BF" w:rsidRDefault="0033019B" w:rsidP="00E60CFD">
            <w:pPr>
              <w:bidi w:val="0"/>
            </w:pPr>
            <w:r>
              <w:t>% 10 maximum</w:t>
            </w:r>
          </w:p>
        </w:tc>
      </w:tr>
      <w:tr w:rsidR="0033019B" w:rsidTr="00E60CFD">
        <w:trPr>
          <w:trHeight w:val="256"/>
        </w:trPr>
        <w:tc>
          <w:tcPr>
            <w:tcW w:w="5850" w:type="dxa"/>
          </w:tcPr>
          <w:p w:rsidR="0033019B" w:rsidRDefault="0033019B" w:rsidP="00E60CFD">
            <w:pPr>
              <w:bidi w:val="0"/>
            </w:pPr>
            <w:r>
              <w:t>Abrasion percentage after 24 hours immersion in water</w:t>
            </w:r>
          </w:p>
        </w:tc>
        <w:tc>
          <w:tcPr>
            <w:tcW w:w="2978" w:type="dxa"/>
          </w:tcPr>
          <w:p w:rsidR="0033019B" w:rsidRPr="00DD34BF" w:rsidRDefault="0033019B" w:rsidP="00E60CFD">
            <w:pPr>
              <w:bidi w:val="0"/>
            </w:pPr>
            <w:r>
              <w:t>% 5 maximum</w:t>
            </w:r>
          </w:p>
        </w:tc>
      </w:tr>
      <w:tr w:rsidR="0033019B" w:rsidTr="00E60CFD">
        <w:trPr>
          <w:trHeight w:val="328"/>
        </w:trPr>
        <w:tc>
          <w:tcPr>
            <w:tcW w:w="5850" w:type="dxa"/>
          </w:tcPr>
          <w:p w:rsidR="0033019B" w:rsidRDefault="0033019B" w:rsidP="00E60CFD">
            <w:pPr>
              <w:bidi w:val="0"/>
            </w:pPr>
            <w:r w:rsidRPr="003826EF">
              <w:t>Plasticity index</w:t>
            </w:r>
          </w:p>
        </w:tc>
        <w:tc>
          <w:tcPr>
            <w:tcW w:w="2978" w:type="dxa"/>
          </w:tcPr>
          <w:p w:rsidR="0033019B" w:rsidRDefault="0033019B" w:rsidP="00E60CFD">
            <w:pPr>
              <w:bidi w:val="0"/>
            </w:pPr>
            <w:r>
              <w:t xml:space="preserve"> </w:t>
            </w:r>
            <w:r w:rsidRPr="003826EF">
              <w:t>(AASHTO T 90)</w:t>
            </w:r>
            <w:r>
              <w:t xml:space="preserve">  maximum 6%</w:t>
            </w:r>
          </w:p>
        </w:tc>
      </w:tr>
      <w:tr w:rsidR="0033019B" w:rsidTr="00E60CFD">
        <w:trPr>
          <w:trHeight w:val="355"/>
        </w:trPr>
        <w:tc>
          <w:tcPr>
            <w:tcW w:w="5850" w:type="dxa"/>
          </w:tcPr>
          <w:p w:rsidR="0033019B" w:rsidRPr="00DD34BF" w:rsidRDefault="0033019B" w:rsidP="00E60CFD">
            <w:pPr>
              <w:bidi w:val="0"/>
            </w:pPr>
            <w:r w:rsidRPr="003826EF">
              <w:t>Sand Equivalent</w:t>
            </w:r>
          </w:p>
        </w:tc>
        <w:tc>
          <w:tcPr>
            <w:tcW w:w="2978" w:type="dxa"/>
          </w:tcPr>
          <w:p w:rsidR="0033019B" w:rsidRDefault="0033019B" w:rsidP="00E60CFD">
            <w:pPr>
              <w:bidi w:val="0"/>
            </w:pPr>
            <w:r>
              <w:t xml:space="preserve">%30 minimum </w:t>
            </w:r>
          </w:p>
        </w:tc>
      </w:tr>
      <w:tr w:rsidR="0033019B" w:rsidTr="00E60CFD">
        <w:trPr>
          <w:trHeight w:val="346"/>
        </w:trPr>
        <w:tc>
          <w:tcPr>
            <w:tcW w:w="5850" w:type="dxa"/>
          </w:tcPr>
          <w:p w:rsidR="0033019B" w:rsidRDefault="0033019B" w:rsidP="00E60CFD">
            <w:pPr>
              <w:bidi w:val="0"/>
            </w:pPr>
            <w:r>
              <w:t>CBR</w:t>
            </w:r>
          </w:p>
        </w:tc>
        <w:tc>
          <w:tcPr>
            <w:tcW w:w="2978" w:type="dxa"/>
          </w:tcPr>
          <w:p w:rsidR="0033019B" w:rsidRDefault="0033019B" w:rsidP="00E60CFD">
            <w:pPr>
              <w:bidi w:val="0"/>
            </w:pPr>
            <w:r>
              <w:t>3-meter</w:t>
            </w:r>
          </w:p>
        </w:tc>
      </w:tr>
    </w:tbl>
    <w:p w:rsidR="0033019B" w:rsidRDefault="0033019B" w:rsidP="0033019B">
      <w:pPr>
        <w:bidi w:val="0"/>
        <w:jc w:val="center"/>
      </w:pPr>
    </w:p>
    <w:p w:rsidR="0033019B" w:rsidRDefault="0033019B" w:rsidP="0033019B">
      <w:pPr>
        <w:bidi w:val="0"/>
        <w:jc w:val="center"/>
      </w:pPr>
    </w:p>
    <w:p w:rsidR="0033019B" w:rsidRDefault="0033019B" w:rsidP="0033019B">
      <w:pPr>
        <w:bidi w:val="0"/>
        <w:jc w:val="center"/>
      </w:pPr>
    </w:p>
    <w:p w:rsidR="0033019B" w:rsidRDefault="0033019B" w:rsidP="0033019B">
      <w:pPr>
        <w:bidi w:val="0"/>
        <w:jc w:val="center"/>
      </w:pPr>
    </w:p>
    <w:p w:rsidR="0033019B" w:rsidRDefault="0033019B" w:rsidP="0033019B">
      <w:pPr>
        <w:bidi w:val="0"/>
        <w:jc w:val="center"/>
      </w:pPr>
    </w:p>
    <w:p w:rsidR="0033019B" w:rsidRDefault="0033019B" w:rsidP="0033019B">
      <w:pPr>
        <w:bidi w:val="0"/>
        <w:jc w:val="center"/>
      </w:pPr>
    </w:p>
    <w:p w:rsidR="0033019B" w:rsidRPr="00612FAA" w:rsidRDefault="0033019B" w:rsidP="0033019B">
      <w:pPr>
        <w:widowControl w:val="0"/>
        <w:autoSpaceDE w:val="0"/>
        <w:autoSpaceDN w:val="0"/>
        <w:bidi w:val="0"/>
        <w:adjustRightInd w:val="0"/>
        <w:spacing w:line="288" w:lineRule="exact"/>
        <w:ind w:right="160"/>
        <w:jc w:val="both"/>
        <w:rPr>
          <w:b/>
          <w:bCs/>
        </w:rPr>
      </w:pPr>
      <w:r w:rsidRPr="00DD6B40">
        <w:rPr>
          <w:b/>
          <w:bCs/>
        </w:rPr>
        <w:t>A</w:t>
      </w:r>
      <w:r>
        <w:rPr>
          <w:b/>
          <w:bCs/>
        </w:rPr>
        <w:t xml:space="preserve">3-8 </w:t>
      </w:r>
      <w:r w:rsidRPr="00612FAA">
        <w:rPr>
          <w:b/>
          <w:bCs/>
        </w:rPr>
        <w:t>Hot Applied Rubberized Asphalt Waterproofing/Roofing Membrane</w:t>
      </w:r>
    </w:p>
    <w:p w:rsidR="0033019B" w:rsidRDefault="0033019B" w:rsidP="0033019B">
      <w:pPr>
        <w:bidi w:val="0"/>
      </w:pPr>
    </w:p>
    <w:p w:rsidR="0033019B" w:rsidRDefault="0033019B" w:rsidP="0033019B">
      <w:pPr>
        <w:bidi w:val="0"/>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w:t>
      </w:r>
      <w:proofErr w:type="spellStart"/>
      <w:r w:rsidRPr="00E00AEF">
        <w:t>melter</w:t>
      </w:r>
      <w:proofErr w:type="spellEnd"/>
      <w:r w:rsidRPr="00E00AEF">
        <w:t xml:space="preserve">,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33019B" w:rsidRDefault="0033019B" w:rsidP="0033019B">
      <w:pPr>
        <w:bidi w:val="0"/>
        <w:jc w:val="both"/>
      </w:pPr>
    </w:p>
    <w:p w:rsidR="0033019B" w:rsidRPr="00E00AEF" w:rsidRDefault="0033019B" w:rsidP="0033019B">
      <w:pPr>
        <w:bidi w:val="0"/>
        <w:jc w:val="both"/>
      </w:pPr>
    </w:p>
    <w:tbl>
      <w:tblPr>
        <w:tblStyle w:val="TableGrid"/>
        <w:tblW w:w="0" w:type="auto"/>
        <w:jc w:val="center"/>
        <w:tblInd w:w="-1298" w:type="dxa"/>
        <w:tblLook w:val="04A0"/>
      </w:tblPr>
      <w:tblGrid>
        <w:gridCol w:w="4768"/>
        <w:gridCol w:w="3683"/>
      </w:tblGrid>
      <w:tr w:rsidR="0033019B" w:rsidRPr="004543CE" w:rsidTr="00E60CFD">
        <w:trPr>
          <w:trHeight w:val="958"/>
          <w:jc w:val="center"/>
        </w:trPr>
        <w:tc>
          <w:tcPr>
            <w:tcW w:w="4768" w:type="dxa"/>
            <w:tcBorders>
              <w:right w:val="single" w:sz="4" w:space="0" w:color="auto"/>
            </w:tcBorders>
            <w:vAlign w:val="center"/>
          </w:tcPr>
          <w:p w:rsidR="0033019B" w:rsidRPr="004543CE" w:rsidRDefault="0033019B" w:rsidP="00E60CFD">
            <w:pPr>
              <w:widowControl w:val="0"/>
              <w:tabs>
                <w:tab w:val="left" w:pos="5120"/>
              </w:tabs>
              <w:autoSpaceDE w:val="0"/>
              <w:autoSpaceDN w:val="0"/>
              <w:bidi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33019B" w:rsidRPr="004543CE" w:rsidRDefault="0033019B" w:rsidP="00E60CFD">
            <w:pPr>
              <w:widowControl w:val="0"/>
              <w:tabs>
                <w:tab w:val="left" w:pos="5120"/>
              </w:tabs>
              <w:autoSpaceDE w:val="0"/>
              <w:autoSpaceDN w:val="0"/>
              <w:bidi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33019B" w:rsidRPr="004543CE" w:rsidRDefault="0033019B" w:rsidP="00E60CFD">
            <w:pPr>
              <w:widowControl w:val="0"/>
              <w:tabs>
                <w:tab w:val="left" w:pos="5120"/>
              </w:tabs>
              <w:autoSpaceDE w:val="0"/>
              <w:autoSpaceDN w:val="0"/>
              <w:bidi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33019B" w:rsidRPr="004543CE" w:rsidRDefault="0033019B" w:rsidP="00E60CFD">
            <w:pPr>
              <w:widowControl w:val="0"/>
              <w:tabs>
                <w:tab w:val="left" w:pos="5120"/>
              </w:tabs>
              <w:autoSpaceDE w:val="0"/>
              <w:autoSpaceDN w:val="0"/>
              <w:bidi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33019B" w:rsidRPr="004543CE" w:rsidRDefault="0033019B" w:rsidP="00E60CFD">
            <w:pPr>
              <w:widowControl w:val="0"/>
              <w:tabs>
                <w:tab w:val="left" w:pos="5120"/>
              </w:tabs>
              <w:autoSpaceDE w:val="0"/>
              <w:autoSpaceDN w:val="0"/>
              <w:bidi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33019B" w:rsidRPr="004543CE" w:rsidRDefault="0033019B" w:rsidP="00E60CFD">
            <w:pPr>
              <w:widowControl w:val="0"/>
              <w:tabs>
                <w:tab w:val="left" w:pos="5120"/>
              </w:tabs>
              <w:autoSpaceDE w:val="0"/>
              <w:autoSpaceDN w:val="0"/>
              <w:bidi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33019B" w:rsidRPr="004543CE" w:rsidTr="00E60CFD">
        <w:trPr>
          <w:trHeight w:val="544"/>
          <w:jc w:val="center"/>
        </w:trPr>
        <w:tc>
          <w:tcPr>
            <w:tcW w:w="4768" w:type="dxa"/>
            <w:tcBorders>
              <w:righ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line="207" w:lineRule="exact"/>
              <w:rPr>
                <w:color w:val="000000"/>
                <w:sz w:val="22"/>
                <w:szCs w:val="22"/>
              </w:rPr>
            </w:pPr>
            <w:r w:rsidRPr="004543CE">
              <w:rPr>
                <w:color w:val="000000"/>
                <w:sz w:val="22"/>
                <w:szCs w:val="22"/>
              </w:rPr>
              <w:lastRenderedPageBreak/>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line="207" w:lineRule="exact"/>
              <w:ind w:left="1226"/>
              <w:rPr>
                <w:color w:val="000000"/>
                <w:sz w:val="22"/>
                <w:szCs w:val="22"/>
              </w:rPr>
            </w:pPr>
            <w:proofErr w:type="gramStart"/>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roofErr w:type="gramEnd"/>
          </w:p>
        </w:tc>
      </w:tr>
      <w:tr w:rsidR="0033019B" w:rsidRPr="004543CE" w:rsidTr="00E60CFD">
        <w:trPr>
          <w:trHeight w:val="355"/>
          <w:jc w:val="center"/>
        </w:trPr>
        <w:tc>
          <w:tcPr>
            <w:tcW w:w="4768" w:type="dxa"/>
            <w:tcBorders>
              <w:right w:val="single" w:sz="4" w:space="0" w:color="auto"/>
            </w:tcBorders>
            <w:vAlign w:val="center"/>
          </w:tcPr>
          <w:p w:rsidR="0033019B" w:rsidRPr="004543CE" w:rsidRDefault="0033019B" w:rsidP="00E60CFD">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33019B" w:rsidRPr="004543CE" w:rsidRDefault="0033019B" w:rsidP="00E60CFD">
            <w:pPr>
              <w:widowControl w:val="0"/>
              <w:tabs>
                <w:tab w:val="left" w:pos="5120"/>
              </w:tabs>
              <w:autoSpaceDE w:val="0"/>
              <w:autoSpaceDN w:val="0"/>
              <w:bidi w:val="0"/>
              <w:adjustRightInd w:val="0"/>
              <w:spacing w:line="239" w:lineRule="auto"/>
              <w:rPr>
                <w:color w:val="000000"/>
                <w:sz w:val="22"/>
                <w:szCs w:val="22"/>
              </w:rPr>
            </w:pPr>
          </w:p>
          <w:p w:rsidR="0033019B" w:rsidRPr="004543CE" w:rsidRDefault="0033019B" w:rsidP="00E60CFD">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33019B" w:rsidRPr="004543CE" w:rsidRDefault="0033019B" w:rsidP="00E60CFD">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33019B" w:rsidRPr="004543CE" w:rsidRDefault="0033019B" w:rsidP="00E60CFD">
            <w:pPr>
              <w:widowControl w:val="0"/>
              <w:tabs>
                <w:tab w:val="left" w:pos="5120"/>
              </w:tabs>
              <w:autoSpaceDE w:val="0"/>
              <w:autoSpaceDN w:val="0"/>
              <w:bidi w:val="0"/>
              <w:adjustRightInd w:val="0"/>
              <w:spacing w:line="239" w:lineRule="auto"/>
              <w:ind w:left="1219"/>
              <w:rPr>
                <w:color w:val="000000"/>
                <w:sz w:val="22"/>
                <w:szCs w:val="22"/>
              </w:rPr>
            </w:pPr>
            <w:proofErr w:type="gramStart"/>
            <w:r w:rsidRPr="004543CE">
              <w:rPr>
                <w:color w:val="000000"/>
                <w:sz w:val="22"/>
                <w:szCs w:val="22"/>
              </w:rPr>
              <w:t>200</w:t>
            </w:r>
            <w:r w:rsidRPr="004543CE">
              <w:rPr>
                <w:color w:val="000000"/>
                <w:spacing w:val="1"/>
                <w:sz w:val="22"/>
                <w:szCs w:val="22"/>
              </w:rPr>
              <w:t xml:space="preserve"> </w:t>
            </w:r>
            <w:r w:rsidRPr="004543CE">
              <w:rPr>
                <w:color w:val="000000"/>
                <w:sz w:val="22"/>
                <w:szCs w:val="22"/>
              </w:rPr>
              <w:t>max.</w:t>
            </w:r>
            <w:proofErr w:type="gramEnd"/>
            <w:r w:rsidRPr="004543CE">
              <w:rPr>
                <w:color w:val="000000"/>
                <w:sz w:val="22"/>
                <w:szCs w:val="22"/>
              </w:rPr>
              <w:t xml:space="preserve"> Toughness</w:t>
            </w:r>
          </w:p>
          <w:p w:rsidR="0033019B" w:rsidRPr="004543CE" w:rsidRDefault="0033019B" w:rsidP="00E60CFD">
            <w:pPr>
              <w:widowControl w:val="0"/>
              <w:tabs>
                <w:tab w:val="left" w:pos="5120"/>
              </w:tabs>
              <w:autoSpaceDE w:val="0"/>
              <w:autoSpaceDN w:val="0"/>
              <w:bidi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33019B" w:rsidRPr="004543CE" w:rsidRDefault="0033019B" w:rsidP="00E60CFD">
            <w:pPr>
              <w:widowControl w:val="0"/>
              <w:tabs>
                <w:tab w:val="left" w:pos="5120"/>
              </w:tabs>
              <w:autoSpaceDE w:val="0"/>
              <w:autoSpaceDN w:val="0"/>
              <w:bidi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33019B" w:rsidRPr="004543CE" w:rsidRDefault="0033019B" w:rsidP="00E60CFD">
            <w:pPr>
              <w:widowControl w:val="0"/>
              <w:tabs>
                <w:tab w:val="left" w:pos="5120"/>
              </w:tabs>
              <w:autoSpaceDE w:val="0"/>
              <w:autoSpaceDN w:val="0"/>
              <w:bidi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33019B" w:rsidRPr="004543CE" w:rsidTr="00E60CFD">
        <w:trPr>
          <w:trHeight w:val="436"/>
          <w:jc w:val="center"/>
        </w:trPr>
        <w:tc>
          <w:tcPr>
            <w:tcW w:w="4768" w:type="dxa"/>
            <w:tcBorders>
              <w:righ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roofErr w:type="spellStart"/>
            <w:r w:rsidRPr="004543CE">
              <w:rPr>
                <w:color w:val="000000"/>
                <w:sz w:val="22"/>
                <w:szCs w:val="22"/>
              </w:rPr>
              <w:t>Pe</w:t>
            </w:r>
            <w:r w:rsidRPr="004543CE">
              <w:rPr>
                <w:color w:val="000000"/>
                <w:spacing w:val="-1"/>
                <w:sz w:val="22"/>
                <w:szCs w:val="22"/>
              </w:rPr>
              <w:t>rm</w:t>
            </w:r>
            <w:r w:rsidRPr="004543CE">
              <w:rPr>
                <w:color w:val="000000"/>
                <w:sz w:val="22"/>
                <w:szCs w:val="22"/>
              </w:rPr>
              <w:t>eance</w:t>
            </w:r>
            <w:proofErr w:type="spellEnd"/>
          </w:p>
        </w:tc>
        <w:tc>
          <w:tcPr>
            <w:tcW w:w="3683" w:type="dxa"/>
            <w:tcBorders>
              <w:lef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proofErr w:type="spellStart"/>
            <w:r w:rsidRPr="004543CE">
              <w:rPr>
                <w:color w:val="000000"/>
                <w:sz w:val="22"/>
                <w:szCs w:val="22"/>
              </w:rPr>
              <w:t>ng</w:t>
            </w:r>
            <w:proofErr w:type="spellEnd"/>
            <w:r w:rsidRPr="004543CE">
              <w:rPr>
                <w:color w:val="000000"/>
                <w:sz w:val="22"/>
                <w:szCs w:val="22"/>
              </w:rPr>
              <w:t>/Pa.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33019B" w:rsidRPr="004543CE" w:rsidTr="00E60CFD">
        <w:trPr>
          <w:jc w:val="center"/>
        </w:trPr>
        <w:tc>
          <w:tcPr>
            <w:tcW w:w="4768" w:type="dxa"/>
            <w:tcBorders>
              <w:righ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33019B" w:rsidRPr="004543CE" w:rsidRDefault="0033019B" w:rsidP="00E60CFD">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33019B" w:rsidRPr="004543CE" w:rsidRDefault="0033019B" w:rsidP="00E60CFD">
            <w:pPr>
              <w:widowControl w:val="0"/>
              <w:tabs>
                <w:tab w:val="left" w:pos="5140"/>
              </w:tabs>
              <w:autoSpaceDE w:val="0"/>
              <w:autoSpaceDN w:val="0"/>
              <w:bidi w:val="0"/>
              <w:adjustRightInd w:val="0"/>
              <w:spacing w:line="206" w:lineRule="exact"/>
              <w:rPr>
                <w:color w:val="000000"/>
                <w:sz w:val="22"/>
                <w:szCs w:val="22"/>
              </w:rPr>
            </w:pPr>
          </w:p>
        </w:tc>
      </w:tr>
      <w:tr w:rsidR="0033019B" w:rsidRPr="004543CE" w:rsidTr="00E60CFD">
        <w:trPr>
          <w:trHeight w:val="373"/>
          <w:jc w:val="center"/>
        </w:trPr>
        <w:tc>
          <w:tcPr>
            <w:tcW w:w="4768" w:type="dxa"/>
            <w:tcBorders>
              <w:right w:val="single" w:sz="4" w:space="0" w:color="auto"/>
            </w:tcBorders>
            <w:vAlign w:val="center"/>
          </w:tcPr>
          <w:p w:rsidR="0033019B" w:rsidRPr="004543CE" w:rsidRDefault="0033019B" w:rsidP="00E60CFD">
            <w:pPr>
              <w:widowControl w:val="0"/>
              <w:autoSpaceDE w:val="0"/>
              <w:autoSpaceDN w:val="0"/>
              <w:bidi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33019B" w:rsidRPr="004543CE" w:rsidRDefault="0033019B" w:rsidP="00E60CFD">
            <w:pPr>
              <w:widowControl w:val="0"/>
              <w:autoSpaceDE w:val="0"/>
              <w:autoSpaceDN w:val="0"/>
              <w:bidi w:val="0"/>
              <w:adjustRightInd w:val="0"/>
              <w:rPr>
                <w:color w:val="000000"/>
                <w:sz w:val="22"/>
                <w:szCs w:val="22"/>
              </w:rPr>
            </w:pPr>
          </w:p>
        </w:tc>
      </w:tr>
      <w:tr w:rsidR="0033019B" w:rsidRPr="004543CE" w:rsidTr="00E60CFD">
        <w:trPr>
          <w:trHeight w:val="355"/>
          <w:jc w:val="center"/>
        </w:trPr>
        <w:tc>
          <w:tcPr>
            <w:tcW w:w="4768" w:type="dxa"/>
            <w:tcBorders>
              <w:right w:val="single" w:sz="4" w:space="0" w:color="auto"/>
            </w:tcBorders>
            <w:vAlign w:val="center"/>
          </w:tcPr>
          <w:p w:rsidR="0033019B" w:rsidRPr="004543CE" w:rsidRDefault="0033019B" w:rsidP="00E60CFD">
            <w:pPr>
              <w:widowControl w:val="0"/>
              <w:tabs>
                <w:tab w:val="left" w:pos="5120"/>
              </w:tabs>
              <w:autoSpaceDE w:val="0"/>
              <w:autoSpaceDN w:val="0"/>
              <w:bidi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33019B" w:rsidRPr="004543CE" w:rsidRDefault="0033019B" w:rsidP="00E60CFD">
            <w:pPr>
              <w:widowControl w:val="0"/>
              <w:tabs>
                <w:tab w:val="left" w:pos="5120"/>
              </w:tabs>
              <w:autoSpaceDE w:val="0"/>
              <w:autoSpaceDN w:val="0"/>
              <w:bidi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33019B" w:rsidRPr="004543CE" w:rsidTr="00E60CFD">
        <w:trPr>
          <w:trHeight w:val="436"/>
          <w:jc w:val="center"/>
        </w:trPr>
        <w:tc>
          <w:tcPr>
            <w:tcW w:w="4768" w:type="dxa"/>
            <w:tcBorders>
              <w:right w:val="single" w:sz="4" w:space="0" w:color="auto"/>
            </w:tcBorders>
            <w:vAlign w:val="center"/>
          </w:tcPr>
          <w:p w:rsidR="0033019B" w:rsidRPr="004543CE" w:rsidRDefault="0033019B" w:rsidP="00E60CFD">
            <w:pPr>
              <w:widowControl w:val="0"/>
              <w:tabs>
                <w:tab w:val="left" w:pos="5120"/>
              </w:tabs>
              <w:autoSpaceDE w:val="0"/>
              <w:autoSpaceDN w:val="0"/>
              <w:bidi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33019B" w:rsidRPr="004543CE" w:rsidRDefault="0033019B" w:rsidP="00E60CFD">
            <w:pPr>
              <w:widowControl w:val="0"/>
              <w:tabs>
                <w:tab w:val="left" w:pos="5120"/>
              </w:tabs>
              <w:autoSpaceDE w:val="0"/>
              <w:autoSpaceDN w:val="0"/>
              <w:bidi w:val="0"/>
              <w:adjustRightInd w:val="0"/>
              <w:ind w:left="1205"/>
              <w:rPr>
                <w:color w:val="000000"/>
                <w:sz w:val="22"/>
                <w:szCs w:val="22"/>
              </w:rPr>
            </w:pPr>
            <w:r w:rsidRPr="004543CE">
              <w:rPr>
                <w:color w:val="000000"/>
                <w:sz w:val="22"/>
                <w:szCs w:val="22"/>
              </w:rPr>
              <w:t>Pass</w:t>
            </w:r>
          </w:p>
        </w:tc>
      </w:tr>
      <w:tr w:rsidR="0033019B" w:rsidRPr="004543CE" w:rsidTr="00E60CFD">
        <w:trPr>
          <w:trHeight w:val="445"/>
          <w:jc w:val="center"/>
        </w:trPr>
        <w:tc>
          <w:tcPr>
            <w:tcW w:w="4768" w:type="dxa"/>
            <w:tcBorders>
              <w:righ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33019B" w:rsidRPr="004543CE" w:rsidTr="00E60CFD">
        <w:trPr>
          <w:trHeight w:val="625"/>
          <w:jc w:val="center"/>
        </w:trPr>
        <w:tc>
          <w:tcPr>
            <w:tcW w:w="4768" w:type="dxa"/>
            <w:tcBorders>
              <w:righ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33019B" w:rsidRPr="004543CE" w:rsidRDefault="0033019B" w:rsidP="00E60CFD">
            <w:pPr>
              <w:widowControl w:val="0"/>
              <w:tabs>
                <w:tab w:val="left" w:pos="5140"/>
              </w:tabs>
              <w:autoSpaceDE w:val="0"/>
              <w:autoSpaceDN w:val="0"/>
              <w:bidi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33019B" w:rsidRPr="004543CE" w:rsidRDefault="0033019B" w:rsidP="00E60CFD">
            <w:pPr>
              <w:widowControl w:val="0"/>
              <w:tabs>
                <w:tab w:val="left" w:pos="5140"/>
              </w:tabs>
              <w:autoSpaceDE w:val="0"/>
              <w:autoSpaceDN w:val="0"/>
              <w:bidi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33019B" w:rsidRPr="004543CE" w:rsidRDefault="0033019B" w:rsidP="00E60CFD">
            <w:pPr>
              <w:widowControl w:val="0"/>
              <w:tabs>
                <w:tab w:val="left" w:pos="5140"/>
              </w:tabs>
              <w:autoSpaceDE w:val="0"/>
              <w:autoSpaceDN w:val="0"/>
              <w:bidi w:val="0"/>
              <w:adjustRightInd w:val="0"/>
              <w:spacing w:before="4" w:line="206" w:lineRule="exact"/>
              <w:rPr>
                <w:color w:val="000000"/>
                <w:sz w:val="22"/>
                <w:szCs w:val="22"/>
              </w:rPr>
            </w:pPr>
          </w:p>
        </w:tc>
      </w:tr>
    </w:tbl>
    <w:p w:rsidR="0033019B" w:rsidRDefault="0033019B" w:rsidP="0033019B">
      <w:pPr>
        <w:bidi w:val="0"/>
      </w:pPr>
    </w:p>
    <w:p w:rsidR="0033019B" w:rsidRDefault="0033019B" w:rsidP="0033019B">
      <w:pPr>
        <w:bidi w:val="0"/>
      </w:pPr>
    </w:p>
    <w:p w:rsidR="0033019B" w:rsidRDefault="0033019B" w:rsidP="0033019B">
      <w:pPr>
        <w:pStyle w:val="NormalWeb"/>
      </w:pPr>
      <w:r>
        <w:rPr>
          <w:rFonts w:ascii="Arial" w:hAnsi="Arial" w:cs="Arial"/>
          <w:b/>
          <w:bCs/>
          <w:color w:val="252525"/>
          <w:sz w:val="23"/>
          <w:szCs w:val="23"/>
          <w:shd w:val="clear" w:color="auto" w:fill="FFFFFF"/>
        </w:rPr>
        <w:t xml:space="preserve">A4-1 Solid state frequency converter </w:t>
      </w:r>
    </w:p>
    <w:p w:rsidR="0033019B" w:rsidRPr="009E572B" w:rsidRDefault="0033019B" w:rsidP="0033019B">
      <w:pPr>
        <w:pStyle w:val="ListParagraph"/>
        <w:numPr>
          <w:ilvl w:val="0"/>
          <w:numId w:val="26"/>
        </w:numPr>
        <w:bidi w:val="0"/>
      </w:pPr>
      <w:r w:rsidRPr="009E572B">
        <w:t>Wide Voltage Range: 320 ~ 480V</w:t>
      </w:r>
    </w:p>
    <w:p w:rsidR="0033019B" w:rsidRPr="009E572B" w:rsidRDefault="0033019B" w:rsidP="0033019B">
      <w:pPr>
        <w:pStyle w:val="ListParagraph"/>
        <w:numPr>
          <w:ilvl w:val="0"/>
          <w:numId w:val="26"/>
        </w:numPr>
        <w:bidi w:val="0"/>
      </w:pPr>
      <w:r w:rsidRPr="009E572B">
        <w:t>Input Frequency Range: 45 ~ 65Hz</w:t>
      </w:r>
    </w:p>
    <w:p w:rsidR="0033019B" w:rsidRPr="009E572B" w:rsidRDefault="0033019B" w:rsidP="0033019B">
      <w:pPr>
        <w:pStyle w:val="ListParagraph"/>
        <w:numPr>
          <w:ilvl w:val="0"/>
          <w:numId w:val="26"/>
        </w:numPr>
        <w:bidi w:val="0"/>
      </w:pPr>
      <w:r w:rsidRPr="009E572B">
        <w:t>Output Voltage Range: 0 ~ rated input voltage</w:t>
      </w:r>
    </w:p>
    <w:p w:rsidR="0033019B" w:rsidRPr="009E572B" w:rsidRDefault="0033019B" w:rsidP="0033019B">
      <w:pPr>
        <w:pStyle w:val="ListParagraph"/>
        <w:numPr>
          <w:ilvl w:val="0"/>
          <w:numId w:val="26"/>
        </w:numPr>
        <w:bidi w:val="0"/>
      </w:pPr>
      <w:r w:rsidRPr="009E572B">
        <w:t>Output Frequency Range: 0 ~ 500Hz</w:t>
      </w:r>
    </w:p>
    <w:p w:rsidR="0033019B" w:rsidRPr="009E572B" w:rsidRDefault="0033019B" w:rsidP="0033019B">
      <w:pPr>
        <w:pStyle w:val="ListParagraph"/>
        <w:numPr>
          <w:ilvl w:val="0"/>
          <w:numId w:val="26"/>
        </w:numPr>
        <w:bidi w:val="0"/>
      </w:pPr>
      <w:r w:rsidRPr="009E572B">
        <w:t>Overload Capacity: 60s with 150% of rated current, 2s with 180% of rated current</w:t>
      </w:r>
    </w:p>
    <w:p w:rsidR="0033019B" w:rsidRPr="009E572B" w:rsidRDefault="0033019B" w:rsidP="0033019B">
      <w:pPr>
        <w:pStyle w:val="ListParagraph"/>
        <w:numPr>
          <w:ilvl w:val="0"/>
          <w:numId w:val="26"/>
        </w:numPr>
        <w:bidi w:val="0"/>
      </w:pPr>
      <w:r w:rsidRPr="009E572B">
        <w:t>From 0.75 ~ 7.5KW Plastic house; 11 ~ 630KW is metal house</w:t>
      </w:r>
    </w:p>
    <w:p w:rsidR="0033019B" w:rsidRPr="009E572B" w:rsidRDefault="0033019B" w:rsidP="0033019B">
      <w:pPr>
        <w:pStyle w:val="ListParagraph"/>
        <w:numPr>
          <w:ilvl w:val="0"/>
          <w:numId w:val="26"/>
        </w:numPr>
        <w:bidi w:val="0"/>
      </w:pPr>
      <w:r w:rsidRPr="009E572B">
        <w:t>Control Mode: High Quality V/F Control</w:t>
      </w:r>
    </w:p>
    <w:p w:rsidR="0033019B" w:rsidRPr="009E572B" w:rsidRDefault="0033019B" w:rsidP="0033019B">
      <w:pPr>
        <w:pStyle w:val="ListParagraph"/>
        <w:numPr>
          <w:ilvl w:val="0"/>
          <w:numId w:val="26"/>
        </w:numPr>
        <w:bidi w:val="0"/>
      </w:pPr>
      <w:r w:rsidRPr="009E572B">
        <w:t>Speed Accuracy: V/F + 0.5% of maximum speed</w:t>
      </w:r>
    </w:p>
    <w:p w:rsidR="0033019B" w:rsidRPr="009E572B" w:rsidRDefault="0033019B" w:rsidP="0033019B">
      <w:pPr>
        <w:pStyle w:val="ListParagraph"/>
        <w:numPr>
          <w:ilvl w:val="0"/>
          <w:numId w:val="26"/>
        </w:numPr>
        <w:bidi w:val="0"/>
      </w:pPr>
      <w:r w:rsidRPr="009E572B">
        <w:t>20 channels for frequency setting</w:t>
      </w:r>
    </w:p>
    <w:p w:rsidR="0033019B" w:rsidRPr="009E572B" w:rsidRDefault="0033019B" w:rsidP="0033019B">
      <w:pPr>
        <w:pStyle w:val="ListParagraph"/>
        <w:numPr>
          <w:ilvl w:val="0"/>
          <w:numId w:val="26"/>
        </w:numPr>
        <w:bidi w:val="0"/>
      </w:pPr>
      <w:r w:rsidRPr="009E572B">
        <w:t>: Analog signal:</w:t>
      </w:r>
      <w:r>
        <w:t xml:space="preserve"> </w:t>
      </w:r>
      <w:r w:rsidRPr="009E572B">
        <w:t>0 ~ 10V,-10V ~ 10V</w:t>
      </w:r>
      <w:proofErr w:type="gramStart"/>
      <w:r w:rsidRPr="009E572B">
        <w:t>,0</w:t>
      </w:r>
      <w:proofErr w:type="gramEnd"/>
      <w:r w:rsidRPr="009E572B">
        <w:t xml:space="preserve"> ~ 20mA.</w:t>
      </w:r>
    </w:p>
    <w:p w:rsidR="0033019B" w:rsidRPr="009E572B" w:rsidRDefault="0033019B" w:rsidP="0033019B">
      <w:pPr>
        <w:pStyle w:val="ListParagraph"/>
        <w:numPr>
          <w:ilvl w:val="0"/>
          <w:numId w:val="26"/>
        </w:numPr>
        <w:bidi w:val="0"/>
      </w:pPr>
      <w:r w:rsidRPr="009E572B">
        <w:t>Pulse setting input: 0~50 KHz.</w:t>
      </w:r>
    </w:p>
    <w:p w:rsidR="0033019B" w:rsidRPr="009E572B" w:rsidRDefault="0033019B" w:rsidP="0033019B">
      <w:pPr>
        <w:pStyle w:val="ListParagraph"/>
        <w:numPr>
          <w:ilvl w:val="0"/>
          <w:numId w:val="26"/>
        </w:numPr>
        <w:bidi w:val="0"/>
      </w:pPr>
      <w:r w:rsidRPr="009E572B">
        <w:t>Built-in RS485 communication port</w:t>
      </w:r>
    </w:p>
    <w:p w:rsidR="0033019B" w:rsidRPr="009E572B" w:rsidRDefault="0033019B" w:rsidP="0033019B">
      <w:pPr>
        <w:pStyle w:val="ListParagraph"/>
        <w:numPr>
          <w:ilvl w:val="0"/>
          <w:numId w:val="26"/>
        </w:numPr>
        <w:bidi w:val="0"/>
      </w:pPr>
      <w:r w:rsidRPr="009E572B">
        <w:t xml:space="preserve">Solid state programmable screen and PLC configurations </w:t>
      </w:r>
    </w:p>
    <w:p w:rsidR="0033019B" w:rsidRPr="0033019B" w:rsidRDefault="0033019B" w:rsidP="0033019B">
      <w:pPr>
        <w:pStyle w:val="ListParagraph"/>
        <w:numPr>
          <w:ilvl w:val="0"/>
          <w:numId w:val="26"/>
        </w:numPr>
        <w:bidi w:val="0"/>
      </w:pPr>
      <w:r w:rsidRPr="009E572B">
        <w:t>All model are integrated IGBT</w:t>
      </w:r>
    </w:p>
    <w:p w:rsidR="0033019B" w:rsidRPr="0033019B" w:rsidRDefault="0033019B" w:rsidP="0033019B">
      <w:pPr>
        <w:pStyle w:val="ListParagraph"/>
        <w:numPr>
          <w:ilvl w:val="0"/>
          <w:numId w:val="26"/>
        </w:numPr>
        <w:bidi w:val="0"/>
        <w:rPr>
          <w:b/>
          <w:bCs/>
          <w:lang w:val="it-IT"/>
        </w:rPr>
      </w:pPr>
      <w:r w:rsidRPr="009E572B">
        <w:t>The malfunction ratio is 0.8% within 24</w:t>
      </w:r>
    </w:p>
    <w:sectPr w:rsidR="0033019B" w:rsidRPr="0033019B" w:rsidSect="008876B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488" w:rsidRDefault="00622488" w:rsidP="008D01BA">
      <w:r>
        <w:separator/>
      </w:r>
    </w:p>
  </w:endnote>
  <w:endnote w:type="continuationSeparator" w:id="0">
    <w:p w:rsidR="00622488" w:rsidRDefault="00622488" w:rsidP="008D01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838670"/>
      <w:docPartObj>
        <w:docPartGallery w:val="Page Numbers (Bottom of Page)"/>
        <w:docPartUnique/>
      </w:docPartObj>
    </w:sdtPr>
    <w:sdtContent>
      <w:p w:rsidR="008D01BA" w:rsidRDefault="0065480B">
        <w:pPr>
          <w:pStyle w:val="Footer"/>
          <w:jc w:val="center"/>
        </w:pPr>
        <w:fldSimple w:instr=" PAGE   \* MERGEFORMAT ">
          <w:r w:rsidR="00DE63F2">
            <w:rPr>
              <w:noProof/>
            </w:rPr>
            <w:t>9</w:t>
          </w:r>
        </w:fldSimple>
      </w:p>
    </w:sdtContent>
  </w:sdt>
  <w:p w:rsidR="008D01BA" w:rsidRDefault="008D01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488" w:rsidRDefault="00622488" w:rsidP="008D01BA">
      <w:r>
        <w:separator/>
      </w:r>
    </w:p>
  </w:footnote>
  <w:footnote w:type="continuationSeparator" w:id="0">
    <w:p w:rsidR="00622488" w:rsidRDefault="00622488" w:rsidP="008D01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10199"/>
    <w:multiLevelType w:val="hybridMultilevel"/>
    <w:tmpl w:val="F4A03002"/>
    <w:lvl w:ilvl="0" w:tplc="2472AC88">
      <w:start w:val="1"/>
      <w:numFmt w:val="decimal"/>
      <w:lvlText w:val="%1."/>
      <w:lvlJc w:val="left"/>
      <w:pPr>
        <w:tabs>
          <w:tab w:val="num" w:pos="360"/>
        </w:tabs>
        <w:ind w:left="360" w:hanging="360"/>
      </w:pPr>
      <w:rPr>
        <w:b/>
        <w:bCs/>
      </w:rPr>
    </w:lvl>
    <w:lvl w:ilvl="1" w:tplc="718A5FC8">
      <w:start w:val="1"/>
      <w:numFmt w:val="decimal"/>
      <w:lvlText w:val="%2."/>
      <w:lvlJc w:val="left"/>
      <w:pPr>
        <w:tabs>
          <w:tab w:val="num" w:pos="4680"/>
        </w:tabs>
        <w:ind w:left="4680" w:hanging="360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10">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1DC246D1"/>
    <w:multiLevelType w:val="hybridMultilevel"/>
    <w:tmpl w:val="0DC2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7">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85D22EF"/>
    <w:multiLevelType w:val="hybridMultilevel"/>
    <w:tmpl w:val="4D7CE6EA"/>
    <w:lvl w:ilvl="0" w:tplc="E7F08618">
      <w:start w:val="1"/>
      <w:numFmt w:val="decimal"/>
      <w:lvlText w:val="%1)"/>
      <w:lvlJc w:val="left"/>
      <w:pPr>
        <w:tabs>
          <w:tab w:val="num" w:pos="720"/>
        </w:tabs>
        <w:ind w:left="720" w:hanging="360"/>
      </w:pPr>
      <w:rPr>
        <w:rFonts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4">
    <w:nsid w:val="76F13CB6"/>
    <w:multiLevelType w:val="hybridMultilevel"/>
    <w:tmpl w:val="3B1E4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B566D1"/>
    <w:multiLevelType w:val="hybridMultilevel"/>
    <w:tmpl w:val="AB186AE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8"/>
  </w:num>
  <w:num w:numId="4">
    <w:abstractNumId w:val="2"/>
  </w:num>
  <w:num w:numId="5">
    <w:abstractNumId w:val="16"/>
  </w:num>
  <w:num w:numId="6">
    <w:abstractNumId w:val="27"/>
  </w:num>
  <w:num w:numId="7">
    <w:abstractNumId w:val="0"/>
  </w:num>
  <w:num w:numId="8">
    <w:abstractNumId w:val="22"/>
  </w:num>
  <w:num w:numId="9">
    <w:abstractNumId w:val="19"/>
  </w:num>
  <w:num w:numId="10">
    <w:abstractNumId w:val="14"/>
  </w:num>
  <w:num w:numId="11">
    <w:abstractNumId w:val="31"/>
  </w:num>
  <w:num w:numId="12">
    <w:abstractNumId w:val="35"/>
  </w:num>
  <w:num w:numId="1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0"/>
  </w:num>
  <w:num w:numId="16">
    <w:abstractNumId w:val="17"/>
  </w:num>
  <w:num w:numId="17">
    <w:abstractNumId w:val="6"/>
  </w:num>
  <w:num w:numId="18">
    <w:abstractNumId w:val="21"/>
  </w:num>
  <w:num w:numId="19">
    <w:abstractNumId w:val="10"/>
  </w:num>
  <w:num w:numId="20">
    <w:abstractNumId w:val="33"/>
  </w:num>
  <w:num w:numId="21">
    <w:abstractNumId w:val="32"/>
  </w:num>
  <w:num w:numId="22">
    <w:abstractNumId w:val="36"/>
  </w:num>
  <w:num w:numId="23">
    <w:abstractNumId w:val="18"/>
  </w:num>
  <w:num w:numId="24">
    <w:abstractNumId w:val="15"/>
  </w:num>
  <w:num w:numId="25">
    <w:abstractNumId w:val="4"/>
  </w:num>
  <w:num w:numId="26">
    <w:abstractNumId w:val="24"/>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2"/>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21BCD"/>
    <w:rsid w:val="00011186"/>
    <w:rsid w:val="000155C1"/>
    <w:rsid w:val="000307AB"/>
    <w:rsid w:val="00042C6E"/>
    <w:rsid w:val="00057A8A"/>
    <w:rsid w:val="00062584"/>
    <w:rsid w:val="000721ED"/>
    <w:rsid w:val="000727B9"/>
    <w:rsid w:val="0007407D"/>
    <w:rsid w:val="000902E7"/>
    <w:rsid w:val="000B1083"/>
    <w:rsid w:val="000C02B2"/>
    <w:rsid w:val="000C166E"/>
    <w:rsid w:val="000C2E2C"/>
    <w:rsid w:val="000F1EC7"/>
    <w:rsid w:val="0010357F"/>
    <w:rsid w:val="00112B90"/>
    <w:rsid w:val="00120E4D"/>
    <w:rsid w:val="00123BAA"/>
    <w:rsid w:val="0013634D"/>
    <w:rsid w:val="00182936"/>
    <w:rsid w:val="00182C73"/>
    <w:rsid w:val="001A6E01"/>
    <w:rsid w:val="001B356D"/>
    <w:rsid w:val="001C5892"/>
    <w:rsid w:val="001E2585"/>
    <w:rsid w:val="001E6679"/>
    <w:rsid w:val="002102B2"/>
    <w:rsid w:val="00212D11"/>
    <w:rsid w:val="00266C76"/>
    <w:rsid w:val="00272A50"/>
    <w:rsid w:val="0028301F"/>
    <w:rsid w:val="0029662C"/>
    <w:rsid w:val="002A7112"/>
    <w:rsid w:val="002B77E7"/>
    <w:rsid w:val="002C23AC"/>
    <w:rsid w:val="002E14F1"/>
    <w:rsid w:val="002F7220"/>
    <w:rsid w:val="0030569A"/>
    <w:rsid w:val="00311070"/>
    <w:rsid w:val="00325E86"/>
    <w:rsid w:val="0033019B"/>
    <w:rsid w:val="00351083"/>
    <w:rsid w:val="003558FA"/>
    <w:rsid w:val="0037348D"/>
    <w:rsid w:val="00380026"/>
    <w:rsid w:val="003967E1"/>
    <w:rsid w:val="003A40A3"/>
    <w:rsid w:val="003A4C57"/>
    <w:rsid w:val="003B5CEE"/>
    <w:rsid w:val="003B6918"/>
    <w:rsid w:val="003E5D25"/>
    <w:rsid w:val="003F5047"/>
    <w:rsid w:val="003F7030"/>
    <w:rsid w:val="00440681"/>
    <w:rsid w:val="0044365A"/>
    <w:rsid w:val="0045548A"/>
    <w:rsid w:val="00492BCA"/>
    <w:rsid w:val="004A5DE2"/>
    <w:rsid w:val="004B308E"/>
    <w:rsid w:val="004C123D"/>
    <w:rsid w:val="004E6378"/>
    <w:rsid w:val="004F33D1"/>
    <w:rsid w:val="004F7812"/>
    <w:rsid w:val="00533343"/>
    <w:rsid w:val="00562C20"/>
    <w:rsid w:val="00566B4B"/>
    <w:rsid w:val="00597CA5"/>
    <w:rsid w:val="005B5B4C"/>
    <w:rsid w:val="005D1297"/>
    <w:rsid w:val="005D4169"/>
    <w:rsid w:val="005D5465"/>
    <w:rsid w:val="005E3A3A"/>
    <w:rsid w:val="005F0096"/>
    <w:rsid w:val="0060258D"/>
    <w:rsid w:val="00622488"/>
    <w:rsid w:val="00623B44"/>
    <w:rsid w:val="00636843"/>
    <w:rsid w:val="0065480B"/>
    <w:rsid w:val="00663E66"/>
    <w:rsid w:val="00665319"/>
    <w:rsid w:val="00666EE2"/>
    <w:rsid w:val="00686A81"/>
    <w:rsid w:val="006965D9"/>
    <w:rsid w:val="006A7CD8"/>
    <w:rsid w:val="006B0A68"/>
    <w:rsid w:val="006B213D"/>
    <w:rsid w:val="006B44B6"/>
    <w:rsid w:val="006C0A42"/>
    <w:rsid w:val="006C22E7"/>
    <w:rsid w:val="006D44EC"/>
    <w:rsid w:val="006E2ED6"/>
    <w:rsid w:val="006E487E"/>
    <w:rsid w:val="006F4E8C"/>
    <w:rsid w:val="006F5A19"/>
    <w:rsid w:val="00702F9D"/>
    <w:rsid w:val="00723052"/>
    <w:rsid w:val="00733E73"/>
    <w:rsid w:val="00757D46"/>
    <w:rsid w:val="00784C95"/>
    <w:rsid w:val="007949CA"/>
    <w:rsid w:val="007B52DA"/>
    <w:rsid w:val="007D2222"/>
    <w:rsid w:val="007D5663"/>
    <w:rsid w:val="007E523A"/>
    <w:rsid w:val="007F200E"/>
    <w:rsid w:val="007F2256"/>
    <w:rsid w:val="00814B1D"/>
    <w:rsid w:val="00816C11"/>
    <w:rsid w:val="008202EA"/>
    <w:rsid w:val="00873143"/>
    <w:rsid w:val="0087662D"/>
    <w:rsid w:val="008876B7"/>
    <w:rsid w:val="008965A9"/>
    <w:rsid w:val="008D01BA"/>
    <w:rsid w:val="008E1CF9"/>
    <w:rsid w:val="008F2C42"/>
    <w:rsid w:val="00900AD2"/>
    <w:rsid w:val="00921DF6"/>
    <w:rsid w:val="00922DA7"/>
    <w:rsid w:val="009502BE"/>
    <w:rsid w:val="0095200F"/>
    <w:rsid w:val="009856E9"/>
    <w:rsid w:val="00990068"/>
    <w:rsid w:val="009A1655"/>
    <w:rsid w:val="009A33BD"/>
    <w:rsid w:val="009B7348"/>
    <w:rsid w:val="009C11E8"/>
    <w:rsid w:val="009C639E"/>
    <w:rsid w:val="009E79E5"/>
    <w:rsid w:val="009F0BDC"/>
    <w:rsid w:val="00A24573"/>
    <w:rsid w:val="00A51241"/>
    <w:rsid w:val="00A66155"/>
    <w:rsid w:val="00A66E21"/>
    <w:rsid w:val="00A73A73"/>
    <w:rsid w:val="00A807A4"/>
    <w:rsid w:val="00A813FD"/>
    <w:rsid w:val="00AB2797"/>
    <w:rsid w:val="00AC072D"/>
    <w:rsid w:val="00AC2660"/>
    <w:rsid w:val="00AC46F0"/>
    <w:rsid w:val="00AC6B60"/>
    <w:rsid w:val="00AC7836"/>
    <w:rsid w:val="00AD0678"/>
    <w:rsid w:val="00B04F1C"/>
    <w:rsid w:val="00B07D0E"/>
    <w:rsid w:val="00B217BB"/>
    <w:rsid w:val="00B22D9D"/>
    <w:rsid w:val="00B461EE"/>
    <w:rsid w:val="00B55217"/>
    <w:rsid w:val="00B618A8"/>
    <w:rsid w:val="00BA6EED"/>
    <w:rsid w:val="00BB5330"/>
    <w:rsid w:val="00BB6FEB"/>
    <w:rsid w:val="00BC740E"/>
    <w:rsid w:val="00BD4691"/>
    <w:rsid w:val="00BE6974"/>
    <w:rsid w:val="00C0365B"/>
    <w:rsid w:val="00C07012"/>
    <w:rsid w:val="00C27297"/>
    <w:rsid w:val="00C313E1"/>
    <w:rsid w:val="00C31B1A"/>
    <w:rsid w:val="00C3766E"/>
    <w:rsid w:val="00C64F63"/>
    <w:rsid w:val="00C85394"/>
    <w:rsid w:val="00C92DFE"/>
    <w:rsid w:val="00CC5ADB"/>
    <w:rsid w:val="00CD4577"/>
    <w:rsid w:val="00CF3C17"/>
    <w:rsid w:val="00D139E3"/>
    <w:rsid w:val="00D160FD"/>
    <w:rsid w:val="00D33F17"/>
    <w:rsid w:val="00D37EF0"/>
    <w:rsid w:val="00D628DD"/>
    <w:rsid w:val="00D62A2F"/>
    <w:rsid w:val="00D74FA1"/>
    <w:rsid w:val="00D764B1"/>
    <w:rsid w:val="00D77D7A"/>
    <w:rsid w:val="00D92680"/>
    <w:rsid w:val="00DA0445"/>
    <w:rsid w:val="00DC5E4C"/>
    <w:rsid w:val="00DE63F2"/>
    <w:rsid w:val="00DF248F"/>
    <w:rsid w:val="00DF657D"/>
    <w:rsid w:val="00E021AB"/>
    <w:rsid w:val="00E05AEA"/>
    <w:rsid w:val="00E06F88"/>
    <w:rsid w:val="00E21BCD"/>
    <w:rsid w:val="00E41A7B"/>
    <w:rsid w:val="00E54B0F"/>
    <w:rsid w:val="00E60CFD"/>
    <w:rsid w:val="00E84CEB"/>
    <w:rsid w:val="00EB1C79"/>
    <w:rsid w:val="00EB3E01"/>
    <w:rsid w:val="00EB5D93"/>
    <w:rsid w:val="00EC1AAB"/>
    <w:rsid w:val="00EC5C3C"/>
    <w:rsid w:val="00EC67CA"/>
    <w:rsid w:val="00EE211D"/>
    <w:rsid w:val="00F019A4"/>
    <w:rsid w:val="00F107D4"/>
    <w:rsid w:val="00F27B26"/>
    <w:rsid w:val="00F5186D"/>
    <w:rsid w:val="00F864A1"/>
    <w:rsid w:val="00F9606C"/>
    <w:rsid w:val="00FA6AF6"/>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3" Type="http://schemas.openxmlformats.org/officeDocument/2006/relationships/settings" Target="settings.xml"/><Relationship Id="rId7" Type="http://schemas.openxmlformats.org/officeDocument/2006/relationships/hyperlink" Target="http://www.techstreet.com/cgi-bin/detail?product_id=911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27</Pages>
  <Words>7701</Words>
  <Characters>43897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latif</cp:lastModifiedBy>
  <cp:revision>9</cp:revision>
  <dcterms:created xsi:type="dcterms:W3CDTF">2014-12-25T17:29:00Z</dcterms:created>
  <dcterms:modified xsi:type="dcterms:W3CDTF">2014-12-25T18:05:00Z</dcterms:modified>
</cp:coreProperties>
</file>