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rPr/>
      </w:pPr>
      <w:r w:rsidDel="00000000" w:rsidR="00000000" w:rsidRPr="00000000">
        <w:rPr>
          <w:rtl w:val="0"/>
        </w:rPr>
        <w:t xml:space="preserve">The 1973 oil crisis started when the Organization of Arab Petroleum Exporting Countries (OAPEC) declared an embargo in response to the American intervention in the Yom Kippur War, which was fought between Israel and arab countries, most notably Egypt and Syria. At the end of the embargo in 1974 oil prizes had increased fourfold, which had numerous economic implications and led to, for instance, gasoline shortages.</w:t>
      </w:r>
    </w:p>
    <w:sectPr>
      <w:pgSz w:h="16838" w:w="11906"/>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