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The question “What was the first computer?” does not have a simple answer, as many early calculators could claim the title, based on the definition of a “computer”. If not the first, ENIAC was, in any case, clearly one of the first general-purpose computing devices. ENIAC was the size of a large apartment and its vacuum tubes would break down frequently. In spite of its problems, it served the US military in ballistics calculations and also the creation of the atom bomb.</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