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IBM PC (Personal Computer) was IBM’s – which had dominated the mainframe market for decades – attempt to keep up with the times. The first model was based on Intel’s 8088 chip, ran Microsoft’s PC-DOS operating system, and featured very rudimentary audiovisual capabilities. The architecture, however, proved successful and after the advent of so-called clones or PC compatibles, eventually conquered the computer market.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