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9BE" w:rsidRDefault="00D763EB">
      <w:r w:rsidRPr="00D763EB">
        <w:rPr>
          <w:b/>
        </w:rPr>
        <w:t>NAME:</w:t>
      </w:r>
      <w:r>
        <w:t xml:space="preserve"> </w:t>
      </w:r>
      <w:proofErr w:type="spellStart"/>
      <w:r>
        <w:t>Enebeli</w:t>
      </w:r>
      <w:proofErr w:type="spellEnd"/>
      <w:r>
        <w:t xml:space="preserve"> </w:t>
      </w:r>
      <w:proofErr w:type="spellStart"/>
      <w:r>
        <w:t>Jahswill</w:t>
      </w:r>
      <w:proofErr w:type="spellEnd"/>
    </w:p>
    <w:p w:rsidR="00D763EB" w:rsidRDefault="00D763EB">
      <w:r w:rsidRPr="00D763EB">
        <w:rPr>
          <w:b/>
        </w:rPr>
        <w:t>ID:</w:t>
      </w:r>
      <w:r>
        <w:t xml:space="preserve"> 000940110</w:t>
      </w:r>
    </w:p>
    <w:p w:rsidR="00D763EB" w:rsidRDefault="00D763EB"/>
    <w:p w:rsidR="00D763EB" w:rsidRDefault="00D763EB" w:rsidP="00D763EB">
      <w:pPr>
        <w:jc w:val="center"/>
        <w:rPr>
          <w:b/>
        </w:rPr>
      </w:pPr>
      <w:r w:rsidRPr="00D763EB">
        <w:rPr>
          <w:b/>
        </w:rPr>
        <w:t>ACCESSIBILITY REPORT</w:t>
      </w:r>
    </w:p>
    <w:p w:rsidR="00D763EB" w:rsidRDefault="00D763EB" w:rsidP="00D763EB">
      <w:r w:rsidRPr="00D763EB">
        <w:rPr>
          <w:b/>
        </w:rPr>
        <w:t xml:space="preserve">URL: </w:t>
      </w:r>
      <w:hyperlink r:id="rId5" w:history="1">
        <w:r w:rsidRPr="00A312DE">
          <w:rPr>
            <w:rStyle w:val="Hyperlink"/>
          </w:rPr>
          <w:t>https://latinoguy95.github.io/cprg-218-assignment-2/</w:t>
        </w:r>
      </w:hyperlink>
    </w:p>
    <w:p w:rsidR="00D763EB" w:rsidRDefault="00D763EB" w:rsidP="00D763EB">
      <w:r w:rsidRPr="00D763EB">
        <w:t>This report assesses t</w:t>
      </w:r>
      <w:r>
        <w:t>he accessibility of the</w:t>
      </w:r>
      <w:r w:rsidRPr="00D763EB">
        <w:t xml:space="preserve"> website </w:t>
      </w:r>
      <w:r>
        <w:t xml:space="preserve">with the above URL </w:t>
      </w:r>
      <w:r w:rsidRPr="00D763EB">
        <w:t>based on the Web Content Accessibility Guidelines (WCAG) 2.2, particularly focusing on the POUR principles—Perceivable, Operable, Understandable, and Robust.</w:t>
      </w:r>
      <w:r w:rsidR="00621A30">
        <w:t xml:space="preserve"> I utilized</w:t>
      </w:r>
      <w:r w:rsidR="00621A30" w:rsidRPr="00621A30">
        <w:t xml:space="preserve"> Google Lighthouse, an automated tool that assesses accessibility compliance w</w:t>
      </w:r>
      <w:r w:rsidR="00621A30">
        <w:t>ith certain WCAG 2.2 guidelines for the evaluation and the website got an accessibility score of 91%, below are some of the websites accessibility issues.</w:t>
      </w:r>
    </w:p>
    <w:p w:rsidR="00621A30" w:rsidRPr="00621A30" w:rsidRDefault="00621A30" w:rsidP="00621A30">
      <w:pPr>
        <w:rPr>
          <w:b/>
          <w:bCs/>
        </w:rPr>
      </w:pPr>
      <w:r w:rsidRPr="00621A30">
        <w:rPr>
          <w:b/>
          <w:bCs/>
        </w:rPr>
        <w:t>Perceivable</w:t>
      </w:r>
    </w:p>
    <w:p w:rsidR="00621A30" w:rsidRPr="00621A30" w:rsidRDefault="00621A30" w:rsidP="00621A30">
      <w:r w:rsidRPr="00621A30">
        <w:rPr>
          <w:b/>
          <w:bCs/>
        </w:rPr>
        <w:t>Insufficient Color Contrast</w:t>
      </w:r>
    </w:p>
    <w:p w:rsidR="00621A30" w:rsidRPr="00621A30" w:rsidRDefault="00621A30" w:rsidP="00621A30">
      <w:pPr>
        <w:numPr>
          <w:ilvl w:val="0"/>
          <w:numId w:val="1"/>
        </w:numPr>
      </w:pPr>
      <w:r w:rsidRPr="00621A30">
        <w:rPr>
          <w:b/>
          <w:bCs/>
        </w:rPr>
        <w:t>Issue Description:</w:t>
      </w:r>
      <w:r w:rsidRPr="00621A30">
        <w:t xml:space="preserve"> Background and foreground colors on some text elements do not provide sufficient contrast, making it difficult for users with visual impairments to perceive.</w:t>
      </w:r>
    </w:p>
    <w:p w:rsidR="00621A30" w:rsidRDefault="00621A30" w:rsidP="00621A30">
      <w:pPr>
        <w:numPr>
          <w:ilvl w:val="0"/>
          <w:numId w:val="1"/>
        </w:numPr>
      </w:pPr>
      <w:r w:rsidRPr="00621A30">
        <w:rPr>
          <w:b/>
          <w:bCs/>
        </w:rPr>
        <w:t>Recommendation:</w:t>
      </w:r>
      <w:r w:rsidRPr="00621A30">
        <w:t xml:space="preserve"> Modify the text or background colors to enhance contrast ratios. The </w:t>
      </w:r>
      <w:proofErr w:type="spellStart"/>
      <w:r w:rsidRPr="00621A30">
        <w:t>WebAIM</w:t>
      </w:r>
      <w:proofErr w:type="spellEnd"/>
      <w:r w:rsidRPr="00621A30">
        <w:t xml:space="preserve"> Color Contrast Checker can assist in selecting appropriate colors that comply with accessibility standards.</w:t>
      </w:r>
    </w:p>
    <w:p w:rsidR="0050487F" w:rsidRDefault="0050487F" w:rsidP="0050487F"/>
    <w:p w:rsidR="0050487F" w:rsidRPr="0050487F" w:rsidRDefault="0050487F" w:rsidP="0050487F">
      <w:pPr>
        <w:rPr>
          <w:b/>
        </w:rPr>
      </w:pPr>
      <w:r w:rsidRPr="0050487F">
        <w:rPr>
          <w:b/>
        </w:rPr>
        <w:t>Operable</w:t>
      </w:r>
    </w:p>
    <w:p w:rsidR="0050487F" w:rsidRPr="0050487F" w:rsidRDefault="0050487F" w:rsidP="0050487F">
      <w:pPr>
        <w:rPr>
          <w:b/>
        </w:rPr>
      </w:pPr>
      <w:r>
        <w:rPr>
          <w:b/>
        </w:rPr>
        <w:t>Non-Sequential Heading Elements</w:t>
      </w:r>
    </w:p>
    <w:p w:rsidR="0050487F" w:rsidRDefault="0050487F" w:rsidP="0050487F">
      <w:pPr>
        <w:pStyle w:val="ListParagraph"/>
        <w:numPr>
          <w:ilvl w:val="0"/>
          <w:numId w:val="2"/>
        </w:numPr>
      </w:pPr>
      <w:r w:rsidRPr="0050487F">
        <w:rPr>
          <w:b/>
        </w:rPr>
        <w:t>Issue Description:</w:t>
      </w:r>
      <w:r>
        <w:t xml:space="preserve"> Heading elements are not organized in a sequentially-descending order, complicating navigation for k</w:t>
      </w:r>
      <w:r>
        <w:t>eyboard and screen reader users because when navigating using just the keyboard, it goes to the video then skips the images.</w:t>
      </w:r>
    </w:p>
    <w:p w:rsidR="0050487F" w:rsidRDefault="0050487F" w:rsidP="0050487F">
      <w:pPr>
        <w:pStyle w:val="ListParagraph"/>
        <w:numPr>
          <w:ilvl w:val="0"/>
          <w:numId w:val="2"/>
        </w:numPr>
      </w:pPr>
      <w:r w:rsidRPr="0050487F">
        <w:rPr>
          <w:b/>
        </w:rPr>
        <w:t>Recommendation:</w:t>
      </w:r>
      <w:r>
        <w:t xml:space="preserve"> Adjust headings to follow a logical order without skipping levels, ensuring that navigation is more intuitive and operable for all users.</w:t>
      </w:r>
      <w:r>
        <w:t xml:space="preserve"> For the tab navigation, you can make the </w:t>
      </w:r>
      <w:proofErr w:type="spellStart"/>
      <w:r>
        <w:t>Tabindex</w:t>
      </w:r>
      <w:proofErr w:type="spellEnd"/>
      <w:r>
        <w:t xml:space="preserve"> on your images and video equal to 0.</w:t>
      </w:r>
    </w:p>
    <w:p w:rsidR="0050487F" w:rsidRDefault="0050487F" w:rsidP="0050487F"/>
    <w:p w:rsidR="0050487F" w:rsidRPr="0050487F" w:rsidRDefault="0050487F" w:rsidP="0050487F">
      <w:pPr>
        <w:rPr>
          <w:b/>
          <w:bCs/>
        </w:rPr>
      </w:pPr>
      <w:r w:rsidRPr="0050487F">
        <w:rPr>
          <w:b/>
          <w:bCs/>
        </w:rPr>
        <w:t>Robust</w:t>
      </w:r>
    </w:p>
    <w:p w:rsidR="0050487F" w:rsidRPr="0050487F" w:rsidRDefault="0050487F" w:rsidP="0050487F">
      <w:r w:rsidRPr="0050487F">
        <w:rPr>
          <w:b/>
          <w:bCs/>
        </w:rPr>
        <w:t>HTML Structure</w:t>
      </w:r>
    </w:p>
    <w:p w:rsidR="0050487F" w:rsidRPr="0050487F" w:rsidRDefault="0050487F" w:rsidP="0050487F">
      <w:pPr>
        <w:numPr>
          <w:ilvl w:val="0"/>
          <w:numId w:val="3"/>
        </w:numPr>
      </w:pPr>
      <w:r w:rsidRPr="0050487F">
        <w:rPr>
          <w:b/>
          <w:bCs/>
        </w:rPr>
        <w:t>Issue Description:</w:t>
      </w:r>
      <w:r w:rsidRPr="0050487F">
        <w:t xml:space="preserve"> The improper use of headings could indicate broader issues with HTML structure that might affect the robustness of the site across different technologies.</w:t>
      </w:r>
    </w:p>
    <w:p w:rsidR="0050487F" w:rsidRDefault="0050487F" w:rsidP="0050487F">
      <w:pPr>
        <w:numPr>
          <w:ilvl w:val="0"/>
          <w:numId w:val="3"/>
        </w:numPr>
      </w:pPr>
      <w:r w:rsidRPr="0050487F">
        <w:rPr>
          <w:b/>
          <w:bCs/>
        </w:rPr>
        <w:t>Recommendation:</w:t>
      </w:r>
      <w:r w:rsidRPr="0050487F">
        <w:t xml:space="preserve"> Ensure that HTML is used properly so that content is robust enough to be reliably interpreted by a wide variety of user agents, including assistive technologies.</w:t>
      </w:r>
    </w:p>
    <w:p w:rsidR="00517FC5" w:rsidRDefault="00517FC5" w:rsidP="00517FC5"/>
    <w:p w:rsidR="00517FC5" w:rsidRDefault="00517FC5" w:rsidP="00517FC5">
      <w:r>
        <w:lastRenderedPageBreak/>
        <w:t>Asides accessibility, the site got a performance score of 58% and here are some suggestions that might be helpful to increase that score.</w:t>
      </w:r>
    </w:p>
    <w:p w:rsidR="00517FC5" w:rsidRDefault="00517FC5" w:rsidP="00517FC5"/>
    <w:p w:rsidR="00517FC5" w:rsidRDefault="00517FC5" w:rsidP="00517FC5">
      <w:r w:rsidRPr="00517FC5">
        <w:rPr>
          <w:b/>
        </w:rPr>
        <w:t>Image formats:</w:t>
      </w:r>
      <w:r>
        <w:t xml:space="preserve"> </w:t>
      </w:r>
      <w:r w:rsidRPr="00517FC5">
        <w:t xml:space="preserve">The current image formats used on your site are not the most efficient. Using next-gen formats like JPEG 2000, JPEG XR, or </w:t>
      </w:r>
      <w:proofErr w:type="spellStart"/>
      <w:r w:rsidRPr="00517FC5">
        <w:t>WebP</w:t>
      </w:r>
      <w:proofErr w:type="spellEnd"/>
      <w:r w:rsidRPr="00517FC5">
        <w:t xml:space="preserve"> can sign</w:t>
      </w:r>
      <w:r>
        <w:t xml:space="preserve">ificantly reduce the file sizes, save a reasonable amount of </w:t>
      </w:r>
      <w:proofErr w:type="spellStart"/>
      <w:r>
        <w:t>kilobites</w:t>
      </w:r>
      <w:proofErr w:type="spellEnd"/>
      <w:r>
        <w:t xml:space="preserve"> and enhance loading speed.</w:t>
      </w:r>
    </w:p>
    <w:p w:rsidR="00517FC5" w:rsidRDefault="00517FC5" w:rsidP="00517FC5">
      <w:r w:rsidRPr="00517FC5">
        <w:rPr>
          <w:b/>
        </w:rPr>
        <w:t>Image size:</w:t>
      </w:r>
      <w:r>
        <w:t xml:space="preserve"> </w:t>
      </w:r>
      <w:r w:rsidRPr="00517FC5">
        <w:t xml:space="preserve">The images on your site are larger than necessary for their display dimensions, </w:t>
      </w:r>
      <w:r>
        <w:t xml:space="preserve">making the images responsive based on the </w:t>
      </w:r>
      <w:proofErr w:type="gramStart"/>
      <w:r>
        <w:t>users</w:t>
      </w:r>
      <w:proofErr w:type="gramEnd"/>
      <w:r>
        <w:t xml:space="preserve"> device could make the site load a little faster.</w:t>
      </w:r>
    </w:p>
    <w:p w:rsidR="00517FC5" w:rsidRDefault="00517FC5" w:rsidP="00517FC5">
      <w:pPr>
        <w:rPr>
          <w:bCs/>
        </w:rPr>
      </w:pPr>
      <w:r w:rsidRPr="00517FC5">
        <w:rPr>
          <w:b/>
          <w:bCs/>
        </w:rPr>
        <w:t xml:space="preserve">Largest </w:t>
      </w:r>
      <w:proofErr w:type="spellStart"/>
      <w:r w:rsidRPr="00517FC5">
        <w:rPr>
          <w:b/>
          <w:bCs/>
        </w:rPr>
        <w:t>Contentful</w:t>
      </w:r>
      <w:proofErr w:type="spellEnd"/>
      <w:r w:rsidRPr="00517FC5">
        <w:rPr>
          <w:b/>
          <w:bCs/>
        </w:rPr>
        <w:t xml:space="preserve"> Paint (LCP) Element:</w:t>
      </w:r>
      <w:r>
        <w:rPr>
          <w:b/>
          <w:bCs/>
        </w:rPr>
        <w:t xml:space="preserve"> </w:t>
      </w:r>
      <w:r w:rsidRPr="00517FC5">
        <w:rPr>
          <w:bCs/>
        </w:rPr>
        <w:t xml:space="preserve">The time taken for the largest content element on the screen to become visible during loading is 7,500 </w:t>
      </w:r>
      <w:proofErr w:type="spellStart"/>
      <w:r w:rsidRPr="00517FC5">
        <w:rPr>
          <w:bCs/>
        </w:rPr>
        <w:t>ms</w:t>
      </w:r>
      <w:proofErr w:type="spellEnd"/>
      <w:r w:rsidRPr="00517FC5">
        <w:rPr>
          <w:bCs/>
        </w:rPr>
        <w:t xml:space="preserve"> (7.5 seconds), which is quite slo</w:t>
      </w:r>
      <w:r>
        <w:rPr>
          <w:bCs/>
        </w:rPr>
        <w:t>w and can affect user experience. This can be improved on by lazy loading large assets.</w:t>
      </w:r>
    </w:p>
    <w:p w:rsidR="00517FC5" w:rsidRDefault="00657F0F" w:rsidP="00517FC5">
      <w:pPr>
        <w:rPr>
          <w:bCs/>
        </w:rPr>
      </w:pPr>
      <w:r w:rsidRPr="00657F0F">
        <w:rPr>
          <w:b/>
          <w:bCs/>
        </w:rPr>
        <w:t>Minimize Main-Thread Work:</w:t>
      </w:r>
      <w:r>
        <w:rPr>
          <w:b/>
          <w:bCs/>
        </w:rPr>
        <w:t xml:space="preserve"> </w:t>
      </w:r>
      <w:r w:rsidRPr="00657F0F">
        <w:rPr>
          <w:bCs/>
        </w:rPr>
        <w:t>The main thread of your browser is heavily utilized for 3.7 seconds, indicating that significant computing work is being done, which can delay interactivity.</w:t>
      </w:r>
      <w:r>
        <w:rPr>
          <w:bCs/>
        </w:rPr>
        <w:t xml:space="preserve"> </w:t>
      </w:r>
      <w:r w:rsidRPr="00657F0F">
        <w:rPr>
          <w:bCs/>
        </w:rPr>
        <w:t>Reduce JavaScript execution time, minimize costly CSS styles recalculations, and defer non-critical JavaScript and CSS.</w:t>
      </w:r>
    </w:p>
    <w:p w:rsidR="00657F0F" w:rsidRDefault="00657F0F" w:rsidP="00517FC5">
      <w:pPr>
        <w:rPr>
          <w:bCs/>
        </w:rPr>
      </w:pPr>
    </w:p>
    <w:p w:rsidR="00657F0F" w:rsidRDefault="00657F0F" w:rsidP="00657F0F">
      <w:pPr>
        <w:jc w:val="center"/>
        <w:rPr>
          <w:b/>
          <w:bCs/>
        </w:rPr>
      </w:pPr>
      <w:r w:rsidRPr="00657F0F">
        <w:rPr>
          <w:b/>
          <w:bCs/>
        </w:rPr>
        <w:t>CONCLUSION</w:t>
      </w:r>
    </w:p>
    <w:p w:rsidR="00657F0F" w:rsidRPr="00657F0F" w:rsidRDefault="00657F0F" w:rsidP="00657F0F">
      <w:pPr>
        <w:rPr>
          <w:b/>
        </w:rPr>
      </w:pPr>
      <w:r w:rsidRPr="00657F0F">
        <w:t>The website exhibits foundational accessibility but requires modifications to fully align with WCAG 2.2 and meet the needs of all users. Implementing the proposed recommendations will not only aid in compliance but also enhance the overall user experience.</w:t>
      </w:r>
      <w:bookmarkStart w:id="0" w:name="_GoBack"/>
      <w:bookmarkEnd w:id="0"/>
    </w:p>
    <w:p w:rsidR="0050487F" w:rsidRPr="00621A30" w:rsidRDefault="0050487F" w:rsidP="0050487F"/>
    <w:p w:rsidR="00621A30" w:rsidRPr="00D763EB" w:rsidRDefault="00621A30" w:rsidP="00D763EB"/>
    <w:sectPr w:rsidR="00621A30" w:rsidRPr="00D7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C0738"/>
    <w:multiLevelType w:val="multilevel"/>
    <w:tmpl w:val="3794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03D27"/>
    <w:multiLevelType w:val="multilevel"/>
    <w:tmpl w:val="A2B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014E1"/>
    <w:multiLevelType w:val="hybridMultilevel"/>
    <w:tmpl w:val="513E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EB"/>
    <w:rsid w:val="0050487F"/>
    <w:rsid w:val="00517FC5"/>
    <w:rsid w:val="00621A30"/>
    <w:rsid w:val="00657F0F"/>
    <w:rsid w:val="00D763EB"/>
    <w:rsid w:val="00FC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8D55"/>
  <w15:chartTrackingRefBased/>
  <w15:docId w15:val="{B961DDF7-7365-4114-877C-0C8BA2B5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3EB"/>
    <w:rPr>
      <w:color w:val="0563C1" w:themeColor="hyperlink"/>
      <w:u w:val="single"/>
    </w:rPr>
  </w:style>
  <w:style w:type="paragraph" w:styleId="ListParagraph">
    <w:name w:val="List Paragraph"/>
    <w:basedOn w:val="Normal"/>
    <w:uiPriority w:val="34"/>
    <w:qFormat/>
    <w:rsid w:val="0050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946">
      <w:bodyDiv w:val="1"/>
      <w:marLeft w:val="0"/>
      <w:marRight w:val="0"/>
      <w:marTop w:val="0"/>
      <w:marBottom w:val="0"/>
      <w:divBdr>
        <w:top w:val="none" w:sz="0" w:space="0" w:color="auto"/>
        <w:left w:val="none" w:sz="0" w:space="0" w:color="auto"/>
        <w:bottom w:val="none" w:sz="0" w:space="0" w:color="auto"/>
        <w:right w:val="none" w:sz="0" w:space="0" w:color="auto"/>
      </w:divBdr>
    </w:div>
    <w:div w:id="1026635927">
      <w:bodyDiv w:val="1"/>
      <w:marLeft w:val="0"/>
      <w:marRight w:val="0"/>
      <w:marTop w:val="0"/>
      <w:marBottom w:val="0"/>
      <w:divBdr>
        <w:top w:val="none" w:sz="0" w:space="0" w:color="auto"/>
        <w:left w:val="none" w:sz="0" w:space="0" w:color="auto"/>
        <w:bottom w:val="none" w:sz="0" w:space="0" w:color="auto"/>
        <w:right w:val="none" w:sz="0" w:space="0" w:color="auto"/>
      </w:divBdr>
    </w:div>
    <w:div w:id="1242562843">
      <w:bodyDiv w:val="1"/>
      <w:marLeft w:val="0"/>
      <w:marRight w:val="0"/>
      <w:marTop w:val="0"/>
      <w:marBottom w:val="0"/>
      <w:divBdr>
        <w:top w:val="none" w:sz="0" w:space="0" w:color="auto"/>
        <w:left w:val="none" w:sz="0" w:space="0" w:color="auto"/>
        <w:bottom w:val="none" w:sz="0" w:space="0" w:color="auto"/>
        <w:right w:val="none" w:sz="0" w:space="0" w:color="auto"/>
      </w:divBdr>
    </w:div>
    <w:div w:id="1372614192">
      <w:bodyDiv w:val="1"/>
      <w:marLeft w:val="0"/>
      <w:marRight w:val="0"/>
      <w:marTop w:val="0"/>
      <w:marBottom w:val="0"/>
      <w:divBdr>
        <w:top w:val="none" w:sz="0" w:space="0" w:color="auto"/>
        <w:left w:val="none" w:sz="0" w:space="0" w:color="auto"/>
        <w:bottom w:val="none" w:sz="0" w:space="0" w:color="auto"/>
        <w:right w:val="none" w:sz="0" w:space="0" w:color="auto"/>
      </w:divBdr>
    </w:div>
    <w:div w:id="17852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tinoguy95.github.io/cprg-218-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2024-04-13T14:14:00Z</dcterms:created>
  <dcterms:modified xsi:type="dcterms:W3CDTF">2024-04-13T15:02:00Z</dcterms:modified>
</cp:coreProperties>
</file>