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60" w:before="200"/>
        <w:jc w:val="center"/>
      </w:pPr>
      <w:r>
        <w:rPr>
          <w:rFonts w:ascii="Sarabun" w:cs="Sarabun" w:eastAsia="Sarabun" w:hAnsi="Sarabun"/>
          <w:b/>
          <w:bCs/>
          <w:color w:val="1F3864"/>
          <w:sz w:val="36"/>
          <w:szCs w:val="36"/>
        </w:rPr>
        <w:t xml:space="preserve">ใบเสนอราคา  /  QUOTATION</w:t>
      </w:r>
    </w:p>
    <w:p>
      <w:pPr>
        <w:spacing w:after="300" w:before="0"/>
        <w:jc w:val="center"/>
      </w:pPr>
      <w:r>
        <w:rPr>
          <w:rFonts w:ascii="Sarabun" w:cs="Sarabun" w:eastAsia="Sarabun" w:hAnsi="Sarabun"/>
          <w:b w:val="false"/>
          <w:bCs w:val="false"/>
          <w:color w:val="2E75B6"/>
          <w:sz w:val="24"/>
          <w:szCs w:val="24"/>
        </w:rPr>
        <w:t xml:space="preserve">ระบบ HR, Payroll &amp; Inventory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เลขที่เอกสาร / Quotation No.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QT-2026-001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วันที่ / Date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10 มิถุนายน 2569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อายุใบเสนอราคา / Valid Until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30 วัน (วันที่ 10 กรกฎาคม 2569)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ผู้เสนอราคา / Prepared By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[ชื่อ-นามสกุล / Jakarin]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เสนอให้ / Attention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[ชื่อลูกค้า / Company Name]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โทร / Tel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[เบอร์โทรลูกค้า]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โปรเจกต์ / Project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ระบบ HR, Payroll &amp; Inventory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อีเมล / Email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[อีเมลลูกค้า]</w:t>
            </w:r>
          </w:p>
        </w:tc>
      </w:tr>
    </w:tbl>
    <w:p>
      <w:pPr>
        <w:spacing w:after="100" w:before="300"/>
      </w:pPr>
      <w:r>
        <w:rPr>
          <w:rFonts w:ascii="Sarabun" w:cs="Sarabun" w:eastAsia="Sarabun" w:hAnsi="Sarabun"/>
          <w:b/>
          <w:bCs/>
          <w:color w:val="1F3864"/>
          <w:sz w:val="24"/>
          <w:szCs w:val="24"/>
        </w:rPr>
        <w:t xml:space="preserve">รายละเอียดงาน / Scope of 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6"/>
        <w:gridCol w:w="900"/>
        <w:gridCol w:w="700"/>
        <w:gridCol w:w="1300"/>
        <w:gridCol w:w="13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ลำดับ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หน่วย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จำนวน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ราคา/หน่วย (บาท)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รวม (บาท)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วิเคราะห์และออกแบบระบบ HR &amp; Payroll
(System Analysis &amp; Design)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งาน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15,000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พัฒนาระบบจัดการพนักงาน (Employee Management)
- ข้อมูลพนักงาน, สัญญา, วันหยุด, ลา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งาน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พัฒนาระบบคำนวณเงินเดือน (Payroll)
- เงินเดือน, OT, ประกันสังคม, หัก ณ ที่จ่าย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งาน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25,000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พัฒนาระบบคลังสินค้า (Inventory Management)
- รับ-จ่ายสินค้า, Stock Alert, รายงาน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งาน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เชื่อมต่อ API และ Automation
(Integration &amp; Automation Workflow)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งาน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ทดสอบระบบ UAT และส่งมอบงาน
- คู่มือการใช้งาน + Video Tutorial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งาน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5,000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77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รวมทั้งสิ้น (ก่อน VAT)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95,000</w:t>
            </w:r>
          </w:p>
        </w:tc>
      </w:tr>
      <w:tr>
        <w:tc>
          <w:tcPr>
            <w:tcW w:type="dxa" w:w="77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ภาษีมูลค่าเพิ่ม 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6,650</w:t>
            </w:r>
          </w:p>
        </w:tc>
      </w:tr>
      <w:tr>
        <w:tc>
          <w:tcPr>
            <w:tcW w:type="dxa" w:w="772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รวมสุทธิ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101,650</w:t>
            </w:r>
          </w:p>
        </w:tc>
      </w:tr>
    </w:tbl>
    <w:p>
      <w:pPr>
        <w:spacing w:after="100" w:before="300"/>
      </w:pPr>
      <w:r>
        <w:rPr>
          <w:rFonts w:ascii="Sarabun" w:cs="Sarabun" w:eastAsia="Sarabun" w:hAnsi="Sarabun"/>
          <w:b/>
          <w:bCs/>
          <w:color w:val="1F3864"/>
          <w:sz w:val="24"/>
          <w:szCs w:val="24"/>
        </w:rPr>
        <w:t xml:space="preserve">เงื่อนไขการชำระเงิน / Payment Terms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งวดที่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จำนวนเงิน (บาท)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เริ่มงาน (Down Payment)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47,500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ส่งมอบงาน UAT ผ่าน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28,500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ส่งมอบงานครบถ้วน + Go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19,000</w:t>
            </w:r>
          </w:p>
        </w:tc>
      </w:tr>
    </w:tbl>
    <w:p>
      <w:pPr>
        <w:spacing w:after="100" w:before="300"/>
      </w:pPr>
      <w:r>
        <w:rPr>
          <w:rFonts w:ascii="Sarabun" w:cs="Sarabun" w:eastAsia="Sarabun" w:hAnsi="Sarabun"/>
          <w:b/>
          <w:bCs/>
          <w:color w:val="1F3864"/>
          <w:sz w:val="24"/>
          <w:szCs w:val="24"/>
        </w:rPr>
        <w:t xml:space="preserve">เงื่อนไขและข้อตกลง / Terms &amp;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 ราคานี้ไม่รวมค่าเซิร์ฟเวอร์, โดเมน, และ Software License ของ Third-party</w:t>
            </w:r>
          </w:p>
          <w:p>
            <w:pPr>
              <w:spacing w:after="8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 ใบเสนอราคานี้มีอายุ 30 วันนับจากวันที่ออกเอกสาร</w:t>
            </w:r>
          </w:p>
          <w:p>
            <w:pPr>
              <w:spacing w:after="8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 ระยะเวลาดำเนินงานโดยประมาณ 8-12 สัปดาห์ หลังได้รับ Down Payment</w:t>
            </w:r>
          </w:p>
          <w:p>
            <w:pPr>
              <w:spacing w:after="8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4.  หากมีการเปลี่ยนแปลง Scope งานจะมีการประเมินราคาเพิ่มเติม</w:t>
            </w:r>
          </w:p>
          <w:p>
            <w:pPr>
              <w:spacing w:after="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5.  รับประกันงาน 30 วันหลังส่งมอบ (Bug Fix เท่านั้น ไม่รวม New Feature)</w:t>
            </w:r>
          </w:p>
        </w:tc>
      </w:tr>
    </w:tbl>
    <w:p>
      <w:pPr>
        <w:spacing w:after="0" w:before="4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F3864"/>
                <w:sz w:val="22"/>
                <w:szCs w:val="22"/>
              </w:rPr>
              <w:t xml:space="preserve">ผู้เสนอราคา / Quotation By</w:t>
            </w:r>
          </w:p>
          <w:p>
            <w:pPr>
              <w:spacing w:before="800"/>
              <w:jc w:val="center"/>
            </w:pPr>
            <w:r>
              <w:rPr>
                <w:rFonts w:ascii="Sarabun" w:cs="Sarabun" w:eastAsia="Sarabun" w:hAnsi="Sarabun"/>
                <w:sz w:val="22"/>
                <w:szCs w:val="22"/>
              </w:rPr>
              <w:t xml:space="preserve">______________________________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(Jakarin / [ชื่อเต็ม])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595959"/>
                <w:sz w:val="20"/>
                <w:szCs w:val="20"/>
              </w:rPr>
              <w:t xml:space="preserve">วันที่: _____ / _____ / _____</w:t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F3864"/>
                <w:sz w:val="22"/>
                <w:szCs w:val="22"/>
              </w:rPr>
              <w:t xml:space="preserve">ผู้อนุมัติ / Authorized By</w:t>
            </w:r>
          </w:p>
          <w:p>
            <w:pPr>
              <w:spacing w:before="800"/>
              <w:jc w:val="center"/>
            </w:pPr>
            <w:r>
              <w:rPr>
                <w:rFonts w:ascii="Sarabun" w:cs="Sarabun" w:eastAsia="Sarabun" w:hAnsi="Sarabun"/>
                <w:sz w:val="22"/>
                <w:szCs w:val="22"/>
              </w:rPr>
              <w:t xml:space="preserve">______________________________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([ชื่อลูกค้า / ผู้มีอำนาจอนุมัติ])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595959"/>
                <w:sz w:val="20"/>
                <w:szCs w:val="20"/>
              </w:rPr>
              <w:t xml:space="preserve">วันที่: _____ / _____ / 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center"/>
    </w:pPr>
    <w:r>
      <w:rPr>
        <w:rFonts w:ascii="Sarabun" w:cs="Sarabun" w:eastAsia="Sarabun" w:hAnsi="Sarabun"/>
        <w:color w:val="595959"/>
        <w:sz w:val="18"/>
        <w:szCs w:val="18"/>
      </w:rPr>
      <w:t xml:space="preserve">เอกสารฉบับนี้ถูกจัดทำโดย [ชื่อบริษัท]  |  หน้า </w:t>
    </w:r>
    <w:r>
      <w:rPr>
        <w:rFonts w:ascii="Sarabun" w:cs="Sarabun" w:eastAsia="Sarabun" w:hAnsi="Sarabu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80"/>
    </w:pPr>
    <w:r>
      <w:rPr>
        <w:rFonts w:ascii="Sarabun" w:cs="Sarabun" w:eastAsia="Sarabun" w:hAnsi="Sarabun"/>
        <w:b/>
        <w:bCs/>
        <w:color w:val="1F3864"/>
        <w:sz w:val="28"/>
        <w:szCs w:val="28"/>
      </w:rPr>
      <w:t xml:space="preserve">[ชื่อบริษัท / Jakarin Consulting]</w:t>
    </w:r>
    <w:r>
      <w:rPr>
        <w:rFonts w:ascii="Sarabun" w:cs="Sarabun" w:eastAsia="Sarabun" w:hAnsi="Sarabun"/>
      </w:rPr>
      <w:t xml:space="preserve">	</w:t>
    </w:r>
    <w:r>
      <w:rPr>
        <w:rFonts w:ascii="Sarabun" w:cs="Sarabun" w:eastAsia="Sarabun" w:hAnsi="Sarabun"/>
        <w:b/>
        <w:bCs/>
        <w:color w:val="2E75B6"/>
        <w:sz w:val="24"/>
        <w:szCs w:val="24"/>
      </w:rPr>
      <w:t xml:space="preserve">ใบเสนอราคา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2026-06-10T02:46:30.570Z</dcterms:created>
  <dcterms:modified xsi:type="dcterms:W3CDTF">2026-06-10T02:46:30.570Z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