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213" w:rsidRDefault="00643213" w:rsidP="0022166D">
      <w:pPr>
        <w:rPr>
          <w:b/>
          <w:sz w:val="40"/>
        </w:rPr>
      </w:pPr>
    </w:p>
    <w:p w:rsidR="00643213" w:rsidRPr="008D0FD9" w:rsidRDefault="00643213" w:rsidP="00643213">
      <w:pPr>
        <w:jc w:val="center"/>
        <w:rPr>
          <w:rFonts w:ascii="Calibri" w:hAnsi="Calibri"/>
          <w:b/>
          <w:noProof/>
          <w:sz w:val="96"/>
          <w:szCs w:val="96"/>
        </w:rPr>
      </w:pPr>
      <w:r w:rsidRPr="008D0FD9">
        <w:rPr>
          <w:rFonts w:ascii="Calibri" w:hAnsi="Calibri"/>
          <w:b/>
          <w:noProof/>
          <w:sz w:val="96"/>
          <w:szCs w:val="96"/>
        </w:rPr>
        <w:t xml:space="preserve">Summary Report </w:t>
      </w:r>
    </w:p>
    <w:p w:rsidR="00643213" w:rsidRDefault="00643213" w:rsidP="00643213">
      <w:pPr>
        <w:jc w:val="center"/>
        <w:rPr>
          <w:b/>
          <w:sz w:val="72"/>
          <w:szCs w:val="72"/>
        </w:rPr>
      </w:pPr>
      <w:r>
        <w:rPr>
          <w:b/>
          <w:sz w:val="72"/>
          <w:szCs w:val="72"/>
        </w:rPr>
        <w:t>Patent Data</w:t>
      </w:r>
      <w:r w:rsidRPr="004D15AF">
        <w:rPr>
          <w:b/>
          <w:sz w:val="72"/>
          <w:szCs w:val="72"/>
        </w:rPr>
        <w:t xml:space="preserve"> </w:t>
      </w:r>
      <w:r>
        <w:rPr>
          <w:b/>
          <w:sz w:val="72"/>
          <w:szCs w:val="72"/>
        </w:rPr>
        <w:t>E</w:t>
      </w:r>
      <w:r w:rsidRPr="004D15AF">
        <w:rPr>
          <w:b/>
          <w:sz w:val="72"/>
          <w:szCs w:val="72"/>
        </w:rPr>
        <w:t xml:space="preserve">xtraction </w:t>
      </w:r>
    </w:p>
    <w:p w:rsidR="00643213" w:rsidRDefault="00643213" w:rsidP="00643213">
      <w:pPr>
        <w:jc w:val="center"/>
        <w:rPr>
          <w:b/>
          <w:sz w:val="72"/>
          <w:szCs w:val="72"/>
        </w:rPr>
      </w:pPr>
      <w:r w:rsidRPr="004D15AF">
        <w:rPr>
          <w:b/>
          <w:sz w:val="72"/>
          <w:szCs w:val="72"/>
        </w:rPr>
        <w:t xml:space="preserve">- Phase 1 </w:t>
      </w:r>
    </w:p>
    <w:p w:rsidR="00643213" w:rsidRDefault="00643213" w:rsidP="00643213">
      <w:pPr>
        <w:jc w:val="center"/>
        <w:rPr>
          <w:b/>
          <w:sz w:val="56"/>
          <w:szCs w:val="56"/>
        </w:rPr>
      </w:pPr>
      <w:r>
        <w:rPr>
          <w:b/>
          <w:sz w:val="56"/>
          <w:szCs w:val="56"/>
        </w:rPr>
        <w:t xml:space="preserve">Team Kick SAS </w:t>
      </w:r>
    </w:p>
    <w:p w:rsidR="0049462E" w:rsidRPr="00643213" w:rsidRDefault="0049462E" w:rsidP="00643213">
      <w:pPr>
        <w:jc w:val="center"/>
        <w:rPr>
          <w:b/>
          <w:sz w:val="56"/>
          <w:szCs w:val="56"/>
        </w:rPr>
      </w:pPr>
    </w:p>
    <w:p w:rsidR="00643213" w:rsidRDefault="00643213" w:rsidP="00643213">
      <w:pPr>
        <w:jc w:val="center"/>
        <w:rPr>
          <w:b/>
          <w:sz w:val="48"/>
          <w:szCs w:val="48"/>
          <w:u w:val="single"/>
        </w:rPr>
      </w:pPr>
    </w:p>
    <w:p w:rsidR="00643213" w:rsidRDefault="00643213" w:rsidP="00643213">
      <w:pPr>
        <w:rPr>
          <w:b/>
          <w:sz w:val="32"/>
          <w:szCs w:val="32"/>
        </w:rPr>
      </w:pPr>
      <w:r w:rsidRPr="004B551D">
        <w:rPr>
          <w:b/>
          <w:sz w:val="32"/>
          <w:szCs w:val="32"/>
        </w:rPr>
        <w:t>Members:</w:t>
      </w:r>
    </w:p>
    <w:p w:rsidR="00643213" w:rsidRDefault="00643213" w:rsidP="00643213">
      <w:pPr>
        <w:rPr>
          <w:b/>
          <w:sz w:val="32"/>
          <w:szCs w:val="32"/>
        </w:rPr>
      </w:pPr>
      <w:proofErr w:type="spellStart"/>
      <w:r>
        <w:rPr>
          <w:b/>
          <w:sz w:val="32"/>
          <w:szCs w:val="32"/>
        </w:rPr>
        <w:t>Atluri</w:t>
      </w:r>
      <w:proofErr w:type="spellEnd"/>
      <w:r>
        <w:rPr>
          <w:b/>
          <w:sz w:val="32"/>
          <w:szCs w:val="32"/>
        </w:rPr>
        <w:t xml:space="preserve"> </w:t>
      </w:r>
      <w:proofErr w:type="spellStart"/>
      <w:r>
        <w:rPr>
          <w:b/>
          <w:sz w:val="32"/>
          <w:szCs w:val="32"/>
        </w:rPr>
        <w:t>Laxmi</w:t>
      </w:r>
      <w:proofErr w:type="spellEnd"/>
      <w:r>
        <w:rPr>
          <w:b/>
          <w:sz w:val="32"/>
          <w:szCs w:val="32"/>
        </w:rPr>
        <w:t xml:space="preserve"> Narayana </w:t>
      </w:r>
      <w:r>
        <w:rPr>
          <w:b/>
          <w:sz w:val="32"/>
          <w:szCs w:val="32"/>
        </w:rPr>
        <w:tab/>
      </w:r>
      <w:r>
        <w:rPr>
          <w:b/>
          <w:sz w:val="32"/>
          <w:szCs w:val="32"/>
        </w:rPr>
        <w:tab/>
      </w:r>
      <w:r>
        <w:rPr>
          <w:b/>
          <w:sz w:val="32"/>
          <w:szCs w:val="32"/>
        </w:rPr>
        <w:tab/>
      </w:r>
      <w:r>
        <w:rPr>
          <w:b/>
          <w:sz w:val="32"/>
          <w:szCs w:val="32"/>
        </w:rPr>
        <w:tab/>
      </w:r>
      <w:r>
        <w:rPr>
          <w:b/>
          <w:sz w:val="32"/>
          <w:szCs w:val="32"/>
        </w:rPr>
        <w:tab/>
        <w:t xml:space="preserve"> 800907065</w:t>
      </w:r>
    </w:p>
    <w:p w:rsidR="00643213" w:rsidRPr="004B551D" w:rsidRDefault="00643213" w:rsidP="00643213">
      <w:pPr>
        <w:rPr>
          <w:b/>
          <w:sz w:val="32"/>
          <w:szCs w:val="32"/>
        </w:rPr>
      </w:pPr>
      <w:r>
        <w:rPr>
          <w:b/>
          <w:sz w:val="32"/>
          <w:szCs w:val="32"/>
        </w:rPr>
        <w:t xml:space="preserve">Mohan Kumar </w:t>
      </w:r>
      <w:proofErr w:type="spellStart"/>
      <w:r>
        <w:rPr>
          <w:b/>
          <w:sz w:val="32"/>
          <w:szCs w:val="32"/>
        </w:rPr>
        <w:t>Nallapareddy</w:t>
      </w:r>
      <w:proofErr w:type="spellEnd"/>
      <w:r w:rsidR="00472B4F">
        <w:rPr>
          <w:b/>
          <w:sz w:val="32"/>
          <w:szCs w:val="32"/>
        </w:rPr>
        <w:tab/>
      </w:r>
      <w:r w:rsidR="00472B4F">
        <w:rPr>
          <w:b/>
          <w:sz w:val="32"/>
          <w:szCs w:val="32"/>
        </w:rPr>
        <w:tab/>
      </w:r>
      <w:r w:rsidR="00472B4F">
        <w:rPr>
          <w:b/>
          <w:sz w:val="32"/>
          <w:szCs w:val="32"/>
        </w:rPr>
        <w:tab/>
      </w:r>
      <w:r w:rsidR="00472B4F">
        <w:rPr>
          <w:b/>
          <w:sz w:val="32"/>
          <w:szCs w:val="32"/>
        </w:rPr>
        <w:tab/>
        <w:t xml:space="preserve"> 800886720</w:t>
      </w:r>
    </w:p>
    <w:p w:rsidR="00643213" w:rsidRDefault="00643213" w:rsidP="00643213">
      <w:pPr>
        <w:rPr>
          <w:b/>
          <w:sz w:val="32"/>
          <w:szCs w:val="32"/>
        </w:rPr>
      </w:pPr>
      <w:proofErr w:type="spellStart"/>
      <w:r>
        <w:rPr>
          <w:b/>
          <w:sz w:val="32"/>
          <w:szCs w:val="32"/>
        </w:rPr>
        <w:t>Punniya</w:t>
      </w:r>
      <w:proofErr w:type="spellEnd"/>
      <w:r>
        <w:rPr>
          <w:b/>
          <w:sz w:val="32"/>
          <w:szCs w:val="32"/>
        </w:rPr>
        <w:t xml:space="preserve"> </w:t>
      </w:r>
      <w:proofErr w:type="spellStart"/>
      <w:r>
        <w:rPr>
          <w:b/>
          <w:sz w:val="32"/>
          <w:szCs w:val="32"/>
        </w:rPr>
        <w:t>Dharshan</w:t>
      </w:r>
      <w:proofErr w:type="spellEnd"/>
      <w:r>
        <w:rPr>
          <w:b/>
          <w:sz w:val="32"/>
          <w:szCs w:val="32"/>
        </w:rPr>
        <w:t xml:space="preserve"> </w:t>
      </w:r>
      <w:proofErr w:type="spellStart"/>
      <w:r>
        <w:rPr>
          <w:b/>
          <w:sz w:val="32"/>
          <w:szCs w:val="32"/>
        </w:rPr>
        <w:t>Ganesan</w:t>
      </w:r>
      <w:proofErr w:type="spellEnd"/>
      <w:r>
        <w:rPr>
          <w:b/>
          <w:sz w:val="32"/>
          <w:szCs w:val="32"/>
        </w:rPr>
        <w:tab/>
      </w:r>
      <w:r>
        <w:rPr>
          <w:b/>
          <w:sz w:val="32"/>
          <w:szCs w:val="32"/>
        </w:rPr>
        <w:tab/>
      </w:r>
      <w:r>
        <w:rPr>
          <w:b/>
          <w:sz w:val="32"/>
          <w:szCs w:val="32"/>
        </w:rPr>
        <w:tab/>
      </w:r>
      <w:r>
        <w:rPr>
          <w:b/>
          <w:sz w:val="32"/>
          <w:szCs w:val="32"/>
        </w:rPr>
        <w:tab/>
        <w:t xml:space="preserve"> 800894568</w:t>
      </w:r>
    </w:p>
    <w:p w:rsidR="00643213" w:rsidRDefault="00643213" w:rsidP="00643213">
      <w:pPr>
        <w:rPr>
          <w:b/>
          <w:sz w:val="32"/>
          <w:szCs w:val="32"/>
        </w:rPr>
      </w:pPr>
      <w:r>
        <w:rPr>
          <w:b/>
          <w:sz w:val="32"/>
          <w:szCs w:val="32"/>
        </w:rPr>
        <w:t>Reethu Gundavarapu</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800903616</w:t>
      </w:r>
    </w:p>
    <w:p w:rsidR="00643213" w:rsidRDefault="00643213" w:rsidP="00643213">
      <w:pPr>
        <w:rPr>
          <w:b/>
          <w:sz w:val="32"/>
          <w:szCs w:val="32"/>
        </w:rPr>
      </w:pPr>
      <w:r>
        <w:rPr>
          <w:b/>
          <w:sz w:val="32"/>
          <w:szCs w:val="32"/>
        </w:rPr>
        <w:t>Sharan Kumar Reddy Kadire</w:t>
      </w:r>
      <w:r>
        <w:rPr>
          <w:b/>
          <w:sz w:val="32"/>
          <w:szCs w:val="32"/>
        </w:rPr>
        <w:tab/>
      </w:r>
      <w:r>
        <w:rPr>
          <w:b/>
          <w:sz w:val="32"/>
          <w:szCs w:val="32"/>
        </w:rPr>
        <w:tab/>
      </w:r>
      <w:r>
        <w:rPr>
          <w:b/>
          <w:sz w:val="32"/>
          <w:szCs w:val="32"/>
        </w:rPr>
        <w:tab/>
      </w:r>
      <w:r>
        <w:rPr>
          <w:b/>
          <w:sz w:val="32"/>
          <w:szCs w:val="32"/>
        </w:rPr>
        <w:tab/>
        <w:t xml:space="preserve"> 800888186</w:t>
      </w:r>
    </w:p>
    <w:p w:rsidR="00643213" w:rsidRDefault="00643213" w:rsidP="00643213">
      <w:pPr>
        <w:rPr>
          <w:b/>
          <w:sz w:val="32"/>
          <w:szCs w:val="32"/>
        </w:rPr>
      </w:pPr>
      <w:r>
        <w:rPr>
          <w:b/>
          <w:sz w:val="32"/>
          <w:szCs w:val="32"/>
        </w:rPr>
        <w:t xml:space="preserve">Sri Harsha </w:t>
      </w:r>
      <w:proofErr w:type="spellStart"/>
      <w:r>
        <w:rPr>
          <w:b/>
          <w:sz w:val="32"/>
          <w:szCs w:val="32"/>
        </w:rPr>
        <w:t>Degala</w:t>
      </w:r>
      <w:proofErr w:type="spellEnd"/>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800902540</w:t>
      </w:r>
    </w:p>
    <w:p w:rsidR="00643213" w:rsidRDefault="00643213" w:rsidP="0022166D">
      <w:pPr>
        <w:rPr>
          <w:b/>
          <w:sz w:val="40"/>
        </w:rPr>
      </w:pPr>
    </w:p>
    <w:p w:rsidR="00643213" w:rsidRDefault="00643213" w:rsidP="0022166D">
      <w:pPr>
        <w:rPr>
          <w:b/>
          <w:sz w:val="40"/>
        </w:rPr>
      </w:pPr>
    </w:p>
    <w:p w:rsidR="0049462E" w:rsidRDefault="0049462E" w:rsidP="0022166D">
      <w:pPr>
        <w:rPr>
          <w:b/>
          <w:sz w:val="40"/>
        </w:rPr>
      </w:pPr>
    </w:p>
    <w:p w:rsidR="0022166D" w:rsidRDefault="00064064" w:rsidP="0022166D">
      <w:pPr>
        <w:rPr>
          <w:b/>
          <w:sz w:val="40"/>
        </w:rPr>
      </w:pPr>
      <w:r>
        <w:rPr>
          <w:b/>
          <w:sz w:val="40"/>
        </w:rPr>
        <w:lastRenderedPageBreak/>
        <w:t>Executive Summary- Patent Analysis</w:t>
      </w:r>
      <w:r w:rsidR="009E4371">
        <w:rPr>
          <w:b/>
          <w:sz w:val="40"/>
        </w:rPr>
        <w:t xml:space="preserve"> for Microsoft</w:t>
      </w:r>
    </w:p>
    <w:p w:rsidR="00C21943" w:rsidRDefault="009E4371" w:rsidP="00C21943">
      <w:pPr>
        <w:spacing w:line="240" w:lineRule="auto"/>
        <w:jc w:val="both"/>
      </w:pPr>
      <w:r w:rsidRPr="009E4371">
        <w:rPr>
          <w:rFonts w:cs="Arial"/>
          <w:b/>
          <w:sz w:val="21"/>
          <w:szCs w:val="21"/>
          <w:shd w:val="clear" w:color="auto" w:fill="FFFFFF"/>
        </w:rPr>
        <w:t>Microsoft Corporation</w:t>
      </w:r>
      <w:r>
        <w:rPr>
          <w:rFonts w:cs="Arial"/>
          <w:sz w:val="21"/>
          <w:szCs w:val="21"/>
          <w:shd w:val="clear" w:color="auto" w:fill="FFFFFF"/>
        </w:rPr>
        <w:t xml:space="preserve"> is an American multinational technology company headquartered in Redmond, Washington, that develops, manufactures, licenses, supports and sells computer </w:t>
      </w:r>
      <w:r w:rsidR="0022166D" w:rsidRPr="0022166D">
        <w:rPr>
          <w:rFonts w:cs="Arial"/>
          <w:sz w:val="21"/>
          <w:szCs w:val="21"/>
          <w:shd w:val="clear" w:color="auto" w:fill="FFFFFF"/>
        </w:rPr>
        <w:t>software,</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consumer electronics</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and</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personal computers</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and services. Its best known software products are the</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Microsoft Windows</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line of</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operating systems,</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Microsoft Office</w:t>
      </w:r>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 xml:space="preserve">suite, </w:t>
      </w:r>
      <w:r w:rsidR="00643213">
        <w:rPr>
          <w:rFonts w:cs="Arial"/>
          <w:sz w:val="21"/>
          <w:szCs w:val="21"/>
          <w:shd w:val="clear" w:color="auto" w:fill="FFFFFF"/>
        </w:rPr>
        <w:t xml:space="preserve">and </w:t>
      </w:r>
      <w:hyperlink r:id="rId5" w:tooltip="Internet Explorer" w:history="1">
        <w:r w:rsidR="0022166D" w:rsidRPr="0022166D">
          <w:rPr>
            <w:rStyle w:val="Hyperlink"/>
            <w:rFonts w:cs="Arial"/>
            <w:color w:val="auto"/>
            <w:sz w:val="21"/>
            <w:szCs w:val="21"/>
            <w:u w:val="none"/>
            <w:shd w:val="clear" w:color="auto" w:fill="FFFFFF"/>
          </w:rPr>
          <w:t>Internet Explorer</w:t>
        </w:r>
      </w:hyperlink>
      <w:r w:rsidR="0022166D" w:rsidRPr="0022166D">
        <w:t xml:space="preserve"> </w:t>
      </w:r>
      <w:r w:rsidR="0022166D" w:rsidRPr="0022166D">
        <w:rPr>
          <w:rFonts w:cs="Arial"/>
          <w:sz w:val="21"/>
          <w:szCs w:val="21"/>
          <w:shd w:val="clear" w:color="auto" w:fill="FFFFFF"/>
        </w:rPr>
        <w:t>and</w:t>
      </w:r>
      <w:r w:rsidR="0022166D" w:rsidRPr="0022166D">
        <w:rPr>
          <w:rStyle w:val="apple-converted-space"/>
          <w:rFonts w:cs="Arial"/>
          <w:sz w:val="21"/>
          <w:szCs w:val="21"/>
          <w:shd w:val="clear" w:color="auto" w:fill="FFFFFF"/>
        </w:rPr>
        <w:t> </w:t>
      </w:r>
      <w:hyperlink r:id="rId6" w:tooltip="Microsoft Edge" w:history="1">
        <w:r w:rsidR="0022166D" w:rsidRPr="0022166D">
          <w:rPr>
            <w:rStyle w:val="Hyperlink"/>
            <w:rFonts w:cs="Arial"/>
            <w:color w:val="auto"/>
            <w:sz w:val="21"/>
            <w:szCs w:val="21"/>
            <w:u w:val="none"/>
            <w:shd w:val="clear" w:color="auto" w:fill="FFFFFF"/>
          </w:rPr>
          <w:t>Edge</w:t>
        </w:r>
      </w:hyperlink>
      <w:r w:rsidR="0022166D" w:rsidRPr="0022166D">
        <w:rPr>
          <w:rStyle w:val="apple-converted-space"/>
          <w:rFonts w:cs="Arial"/>
          <w:sz w:val="21"/>
          <w:szCs w:val="21"/>
          <w:shd w:val="clear" w:color="auto" w:fill="FFFFFF"/>
        </w:rPr>
        <w:t> </w:t>
      </w:r>
      <w:hyperlink r:id="rId7" w:tooltip="Web browser" w:history="1">
        <w:r w:rsidR="0022166D" w:rsidRPr="0022166D">
          <w:rPr>
            <w:rStyle w:val="Hyperlink"/>
            <w:rFonts w:cs="Arial"/>
            <w:color w:val="auto"/>
            <w:sz w:val="21"/>
            <w:szCs w:val="21"/>
            <w:u w:val="none"/>
            <w:shd w:val="clear" w:color="auto" w:fill="FFFFFF"/>
          </w:rPr>
          <w:t>web browsers</w:t>
        </w:r>
      </w:hyperlink>
      <w:r w:rsidR="0022166D" w:rsidRPr="0022166D">
        <w:rPr>
          <w:rFonts w:cs="Arial"/>
          <w:sz w:val="21"/>
          <w:szCs w:val="21"/>
          <w:shd w:val="clear" w:color="auto" w:fill="FFFFFF"/>
        </w:rPr>
        <w:t>. Its flagship hardware products are the</w:t>
      </w:r>
      <w:r w:rsidR="0022166D" w:rsidRPr="0022166D">
        <w:rPr>
          <w:rStyle w:val="apple-converted-space"/>
          <w:rFonts w:cs="Arial"/>
          <w:sz w:val="21"/>
          <w:szCs w:val="21"/>
          <w:shd w:val="clear" w:color="auto" w:fill="FFFFFF"/>
        </w:rPr>
        <w:t> </w:t>
      </w:r>
      <w:hyperlink r:id="rId8" w:tooltip="Xbox" w:history="1">
        <w:r w:rsidR="0022166D" w:rsidRPr="0022166D">
          <w:rPr>
            <w:rStyle w:val="Hyperlink"/>
            <w:rFonts w:cs="Arial"/>
            <w:color w:val="auto"/>
            <w:sz w:val="21"/>
            <w:szCs w:val="21"/>
            <w:u w:val="none"/>
            <w:shd w:val="clear" w:color="auto" w:fill="FFFFFF"/>
          </w:rPr>
          <w:t>Xbox</w:t>
        </w:r>
      </w:hyperlink>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game consoles and the</w:t>
      </w:r>
      <w:r w:rsidR="0022166D" w:rsidRPr="0022166D">
        <w:rPr>
          <w:rStyle w:val="apple-converted-space"/>
          <w:rFonts w:cs="Arial"/>
          <w:sz w:val="21"/>
          <w:szCs w:val="21"/>
          <w:shd w:val="clear" w:color="auto" w:fill="FFFFFF"/>
        </w:rPr>
        <w:t> </w:t>
      </w:r>
      <w:hyperlink r:id="rId9" w:tooltip="Microsoft Surface" w:history="1">
        <w:r w:rsidR="0022166D" w:rsidRPr="0022166D">
          <w:rPr>
            <w:rStyle w:val="Hyperlink"/>
            <w:rFonts w:cs="Arial"/>
            <w:color w:val="auto"/>
            <w:sz w:val="21"/>
            <w:szCs w:val="21"/>
            <w:u w:val="none"/>
            <w:shd w:val="clear" w:color="auto" w:fill="FFFFFF"/>
          </w:rPr>
          <w:t>Microsoft Surface</w:t>
        </w:r>
      </w:hyperlink>
      <w:r w:rsidR="0022166D" w:rsidRPr="0022166D">
        <w:t xml:space="preserve"> </w:t>
      </w:r>
      <w:r w:rsidR="0022166D" w:rsidRPr="0022166D">
        <w:rPr>
          <w:rFonts w:cs="Arial"/>
          <w:sz w:val="21"/>
          <w:szCs w:val="21"/>
          <w:shd w:val="clear" w:color="auto" w:fill="FFFFFF"/>
        </w:rPr>
        <w:t>tablet lineup. It is the</w:t>
      </w:r>
      <w:r w:rsidR="0022166D" w:rsidRPr="0022166D">
        <w:rPr>
          <w:rStyle w:val="apple-converted-space"/>
          <w:rFonts w:cs="Arial"/>
          <w:sz w:val="21"/>
          <w:szCs w:val="21"/>
          <w:shd w:val="clear" w:color="auto" w:fill="FFFFFF"/>
        </w:rPr>
        <w:t> </w:t>
      </w:r>
      <w:hyperlink r:id="rId10" w:tooltip="List of the largest software companies" w:history="1">
        <w:r w:rsidR="0022166D" w:rsidRPr="0022166D">
          <w:rPr>
            <w:rStyle w:val="Hyperlink"/>
            <w:rFonts w:cs="Arial"/>
            <w:color w:val="auto"/>
            <w:sz w:val="21"/>
            <w:szCs w:val="21"/>
            <w:u w:val="none"/>
            <w:shd w:val="clear" w:color="auto" w:fill="FFFFFF"/>
          </w:rPr>
          <w:t>world's largest software maker</w:t>
        </w:r>
      </w:hyperlink>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measured by revenues.</w:t>
      </w:r>
      <w:hyperlink r:id="rId11" w:anchor="cite_note-5" w:history="1"/>
      <w:r w:rsidR="0022166D" w:rsidRPr="0022166D">
        <w:rPr>
          <w:rStyle w:val="apple-converted-space"/>
          <w:rFonts w:cs="Arial"/>
          <w:sz w:val="21"/>
          <w:szCs w:val="21"/>
          <w:shd w:val="clear" w:color="auto" w:fill="FFFFFF"/>
        </w:rPr>
        <w:t> </w:t>
      </w:r>
      <w:r w:rsidR="0022166D" w:rsidRPr="0022166D">
        <w:rPr>
          <w:rFonts w:cs="Arial"/>
          <w:sz w:val="21"/>
          <w:szCs w:val="21"/>
          <w:shd w:val="clear" w:color="auto" w:fill="FFFFFF"/>
        </w:rPr>
        <w:t>It is also one of the</w:t>
      </w:r>
      <w:r w:rsidR="0022166D" w:rsidRPr="0022166D">
        <w:rPr>
          <w:rStyle w:val="apple-converted-space"/>
          <w:rFonts w:cs="Arial"/>
          <w:sz w:val="21"/>
          <w:szCs w:val="21"/>
          <w:shd w:val="clear" w:color="auto" w:fill="FFFFFF"/>
        </w:rPr>
        <w:t> </w:t>
      </w:r>
      <w:hyperlink r:id="rId12" w:tooltip="List of corporations by market capitalization" w:history="1">
        <w:r w:rsidR="0022166D" w:rsidRPr="0022166D">
          <w:rPr>
            <w:rStyle w:val="Hyperlink"/>
            <w:rFonts w:cs="Arial"/>
            <w:color w:val="auto"/>
            <w:sz w:val="21"/>
            <w:szCs w:val="21"/>
            <w:u w:val="none"/>
            <w:shd w:val="clear" w:color="auto" w:fill="FFFFFF"/>
          </w:rPr>
          <w:t>world's most valuable companies</w:t>
        </w:r>
      </w:hyperlink>
      <w:r w:rsidR="0022166D" w:rsidRPr="0022166D">
        <w:t>.</w:t>
      </w:r>
    </w:p>
    <w:p w:rsidR="00A90C69" w:rsidRDefault="004754F6" w:rsidP="00C21943">
      <w:pPr>
        <w:spacing w:line="240" w:lineRule="auto"/>
        <w:jc w:val="both"/>
        <w:rPr>
          <w:sz w:val="16"/>
        </w:rPr>
      </w:pPr>
      <w:r>
        <w:rPr>
          <w:rFonts w:cs="Arial"/>
          <w:sz w:val="21"/>
          <w:szCs w:val="21"/>
          <w:shd w:val="clear" w:color="auto" w:fill="FFFFFF"/>
        </w:rPr>
        <w:t>Microsoft was founded by Paul Allen and Bill Gates on April 4, 1975, to develop and s</w:t>
      </w:r>
      <w:r w:rsidRPr="00C21943">
        <w:rPr>
          <w:rFonts w:cs="Arial"/>
          <w:sz w:val="21"/>
          <w:szCs w:val="21"/>
          <w:shd w:val="clear" w:color="auto" w:fill="FFFFFF"/>
        </w:rPr>
        <w:t>ell</w:t>
      </w:r>
      <w:r w:rsidRPr="00C21943">
        <w:t> </w:t>
      </w:r>
      <w:hyperlink r:id="rId13" w:tooltip="BASIC" w:history="1">
        <w:r w:rsidRPr="00C21943">
          <w:t>BASIC</w:t>
        </w:r>
      </w:hyperlink>
      <w:r w:rsidRPr="00C21943">
        <w:t> </w:t>
      </w:r>
      <w:hyperlink r:id="rId14" w:tooltip="Interpreter (computer software)" w:history="1">
        <w:r w:rsidRPr="00C21943">
          <w:t>interpreters</w:t>
        </w:r>
      </w:hyperlink>
      <w:r w:rsidRPr="00C21943">
        <w:t> </w:t>
      </w:r>
      <w:r w:rsidRPr="00C21943">
        <w:rPr>
          <w:rFonts w:cs="Arial"/>
          <w:sz w:val="21"/>
          <w:szCs w:val="21"/>
          <w:shd w:val="clear" w:color="auto" w:fill="FFFFFF"/>
        </w:rPr>
        <w:t>for</w:t>
      </w:r>
      <w:r w:rsidRPr="00C21943">
        <w:t> </w:t>
      </w:r>
      <w:hyperlink r:id="rId15" w:tooltip="Altair 8800" w:history="1">
        <w:r w:rsidRPr="00C21943">
          <w:t>Altair 8800</w:t>
        </w:r>
      </w:hyperlink>
      <w:r w:rsidRPr="00C21943">
        <w:rPr>
          <w:rFonts w:cs="Arial"/>
          <w:sz w:val="21"/>
          <w:szCs w:val="21"/>
          <w:shd w:val="clear" w:color="auto" w:fill="FFFFFF"/>
        </w:rPr>
        <w:t>. It rose to dominate the</w:t>
      </w:r>
      <w:r w:rsidRPr="00C21943">
        <w:t> </w:t>
      </w:r>
      <w:hyperlink r:id="rId16" w:tooltip="Personal computer" w:history="1">
        <w:r w:rsidRPr="00C21943">
          <w:t>personal computer</w:t>
        </w:r>
      </w:hyperlink>
      <w:r w:rsidRPr="00C21943">
        <w:t> </w:t>
      </w:r>
      <w:hyperlink r:id="rId17" w:tooltip="Operating system" w:history="1">
        <w:r w:rsidRPr="00C21943">
          <w:t>operating system</w:t>
        </w:r>
      </w:hyperlink>
      <w:r w:rsidRPr="00C21943">
        <w:t> </w:t>
      </w:r>
      <w:r w:rsidRPr="00C21943">
        <w:rPr>
          <w:rFonts w:cs="Arial"/>
          <w:sz w:val="21"/>
          <w:szCs w:val="21"/>
          <w:shd w:val="clear" w:color="auto" w:fill="FFFFFF"/>
        </w:rPr>
        <w:t>market with</w:t>
      </w:r>
      <w:r w:rsidRPr="00C21943">
        <w:t> </w:t>
      </w:r>
      <w:hyperlink r:id="rId18" w:tooltip="MS-DOS" w:history="1">
        <w:r w:rsidRPr="00C21943">
          <w:t>MS-DOS</w:t>
        </w:r>
      </w:hyperlink>
      <w:r w:rsidRPr="00C21943">
        <w:t> </w:t>
      </w:r>
      <w:r w:rsidRPr="00C21943">
        <w:rPr>
          <w:rFonts w:cs="Arial"/>
          <w:sz w:val="21"/>
          <w:szCs w:val="21"/>
          <w:shd w:val="clear" w:color="auto" w:fill="FFFFFF"/>
        </w:rPr>
        <w:t>in the mid-1980s, followed by</w:t>
      </w:r>
      <w:r w:rsidRPr="00C21943">
        <w:t> </w:t>
      </w:r>
      <w:hyperlink r:id="rId19" w:tooltip="Microsoft Windows" w:history="1">
        <w:r w:rsidRPr="00C21943">
          <w:t>Microsoft Windows</w:t>
        </w:r>
      </w:hyperlink>
      <w:r w:rsidR="00C21943" w:rsidRPr="00C21943">
        <w:rPr>
          <w:rFonts w:cs="Arial"/>
          <w:sz w:val="21"/>
          <w:szCs w:val="21"/>
          <w:shd w:val="clear" w:color="auto" w:fill="FFFFFF"/>
        </w:rPr>
        <w:t xml:space="preserve"> The company's 1986</w:t>
      </w:r>
      <w:r w:rsidR="00C21943" w:rsidRPr="00C21943">
        <w:t> </w:t>
      </w:r>
      <w:hyperlink r:id="rId20" w:tooltip="Initial public offering" w:history="1">
        <w:r w:rsidR="00C21943" w:rsidRPr="00C21943">
          <w:t>initial public offering</w:t>
        </w:r>
      </w:hyperlink>
      <w:r w:rsidR="00C21943" w:rsidRPr="00C21943">
        <w:rPr>
          <w:rFonts w:cs="Arial"/>
          <w:sz w:val="21"/>
          <w:szCs w:val="21"/>
          <w:shd w:val="clear" w:color="auto" w:fill="FFFFFF"/>
        </w:rPr>
        <w:t>, and subsequent rise in its share price, created three billionaires and an estimated 12,000 millionaires from Microsoft employees. Since the 1990s, it has increasingly diversified from the operating system market and has</w:t>
      </w:r>
      <w:r w:rsidR="00C21943" w:rsidRPr="00C21943">
        <w:t> </w:t>
      </w:r>
      <w:hyperlink r:id="rId21" w:tooltip="List of mergers and acquisitions by Microsoft" w:history="1">
        <w:r w:rsidR="00C21943" w:rsidRPr="00C21943">
          <w:t>made a number of corporate acquisitions</w:t>
        </w:r>
      </w:hyperlink>
      <w:r w:rsidR="00C21943" w:rsidRPr="00C21943">
        <w:rPr>
          <w:rFonts w:cs="Arial"/>
          <w:sz w:val="21"/>
          <w:szCs w:val="21"/>
          <w:shd w:val="clear" w:color="auto" w:fill="FFFFFF"/>
        </w:rPr>
        <w:t>. In May 2011, Microsoft acquired</w:t>
      </w:r>
      <w:r w:rsidR="00C21943" w:rsidRPr="00C21943">
        <w:t> </w:t>
      </w:r>
      <w:hyperlink r:id="rId22" w:tooltip="Skype Technologies" w:history="1">
        <w:r w:rsidR="00C21943" w:rsidRPr="00C21943">
          <w:t>Skype Technologies</w:t>
        </w:r>
      </w:hyperlink>
      <w:r w:rsidR="00C21943" w:rsidRPr="00C21943">
        <w:t> </w:t>
      </w:r>
      <w:r w:rsidR="00C21943" w:rsidRPr="00C21943">
        <w:rPr>
          <w:rFonts w:cs="Arial"/>
          <w:sz w:val="21"/>
          <w:szCs w:val="21"/>
          <w:shd w:val="clear" w:color="auto" w:fill="FFFFFF"/>
        </w:rPr>
        <w:t>for $8.5 billion in its largest acquisition to date.</w:t>
      </w:r>
      <w:r w:rsidR="00C21943">
        <w:tab/>
        <w:t xml:space="preserve">   </w:t>
      </w:r>
      <w:r w:rsidR="00C21943">
        <w:tab/>
      </w:r>
      <w:r w:rsidR="00C21943">
        <w:tab/>
      </w:r>
      <w:r w:rsidR="00C21943">
        <w:tab/>
        <w:t xml:space="preserve">   </w:t>
      </w:r>
      <w:r w:rsidR="0022166D">
        <w:rPr>
          <w:sz w:val="16"/>
        </w:rPr>
        <w:t>(</w:t>
      </w:r>
      <w:r w:rsidR="0022166D" w:rsidRPr="001B3291">
        <w:rPr>
          <w:sz w:val="16"/>
        </w:rPr>
        <w:t>Source: Wikipedia</w:t>
      </w:r>
      <w:r w:rsidR="0022166D">
        <w:rPr>
          <w:sz w:val="16"/>
        </w:rPr>
        <w:t>)</w:t>
      </w:r>
    </w:p>
    <w:p w:rsidR="00C21943" w:rsidRDefault="00C21943" w:rsidP="00C21943">
      <w:pPr>
        <w:spacing w:line="240" w:lineRule="auto"/>
        <w:jc w:val="both"/>
      </w:pPr>
      <w:r>
        <w:t>We analyzed past 10 years data on Microsoft patents filed and was able to achieve some patterns in their patent filing. We also performed text analytics on the data extracted from these files. We used Hive, Hadoop, R and Tableau for data extraction, analysis and visualization.</w:t>
      </w:r>
    </w:p>
    <w:p w:rsidR="00EF0541" w:rsidRPr="00EF0541" w:rsidRDefault="00EF0541" w:rsidP="00EF0541">
      <w:pPr>
        <w:spacing w:line="240" w:lineRule="auto"/>
        <w:jc w:val="both"/>
      </w:pPr>
      <w:r w:rsidRPr="00EF0541">
        <w:t xml:space="preserve">Top three patents: </w:t>
      </w:r>
    </w:p>
    <w:p w:rsidR="00EF0541" w:rsidRPr="00EF0541" w:rsidRDefault="00EF0541" w:rsidP="00EF0541">
      <w:pPr>
        <w:spacing w:after="0" w:line="240" w:lineRule="auto"/>
        <w:jc w:val="both"/>
      </w:pPr>
      <w:r w:rsidRPr="00EF0541">
        <w:t>US8094129- Touch sensing using shadow and reflective modes.</w:t>
      </w:r>
    </w:p>
    <w:p w:rsidR="00EF0541" w:rsidRDefault="00EF0541" w:rsidP="00EF0541">
      <w:pPr>
        <w:spacing w:after="0" w:line="240" w:lineRule="auto"/>
        <w:jc w:val="both"/>
      </w:pPr>
      <w:r w:rsidRPr="00EF0541">
        <w:t>US8082517- Application sharing viewer presentation.</w:t>
      </w:r>
    </w:p>
    <w:p w:rsidR="00EF0541" w:rsidRDefault="00EF0541" w:rsidP="00EF0541">
      <w:pPr>
        <w:spacing w:after="0" w:line="240" w:lineRule="auto"/>
        <w:jc w:val="both"/>
      </w:pPr>
      <w:r w:rsidRPr="00EF0541">
        <w:t>US853340- Accelerating parallel transactions using cache resident transactions.</w:t>
      </w:r>
    </w:p>
    <w:p w:rsidR="00EF0541" w:rsidRPr="00EF0541" w:rsidRDefault="00EF0541" w:rsidP="00EF0541">
      <w:pPr>
        <w:spacing w:after="0" w:line="240" w:lineRule="auto"/>
        <w:jc w:val="both"/>
      </w:pPr>
    </w:p>
    <w:p w:rsidR="0022166D" w:rsidRPr="001B3291" w:rsidRDefault="00C21943" w:rsidP="0022166D">
      <w:pPr>
        <w:rPr>
          <w:b/>
          <w:sz w:val="32"/>
        </w:rPr>
      </w:pPr>
      <w:r>
        <w:rPr>
          <w:b/>
          <w:sz w:val="32"/>
        </w:rPr>
        <w:t>Data E</w:t>
      </w:r>
      <w:r w:rsidR="0022166D" w:rsidRPr="001B3291">
        <w:rPr>
          <w:b/>
          <w:sz w:val="32"/>
        </w:rPr>
        <w:t>xtraction:</w:t>
      </w:r>
    </w:p>
    <w:p w:rsidR="0022166D" w:rsidRPr="001B3291" w:rsidRDefault="0022166D" w:rsidP="0022166D">
      <w:pPr>
        <w:pStyle w:val="ListParagraph"/>
        <w:numPr>
          <w:ilvl w:val="0"/>
          <w:numId w:val="1"/>
        </w:numPr>
        <w:rPr>
          <w:sz w:val="24"/>
        </w:rPr>
      </w:pPr>
      <w:r w:rsidRPr="001B3291">
        <w:rPr>
          <w:sz w:val="24"/>
        </w:rPr>
        <w:t xml:space="preserve">We took the data from the </w:t>
      </w:r>
      <w:proofErr w:type="spellStart"/>
      <w:r w:rsidRPr="001B3291">
        <w:rPr>
          <w:sz w:val="24"/>
        </w:rPr>
        <w:t>patentbibilio</w:t>
      </w:r>
      <w:proofErr w:type="spellEnd"/>
      <w:r w:rsidRPr="001B3291">
        <w:rPr>
          <w:sz w:val="24"/>
        </w:rPr>
        <w:t xml:space="preserve"> folder and unzipped the files. </w:t>
      </w:r>
    </w:p>
    <w:p w:rsidR="0022166D" w:rsidRDefault="00921895" w:rsidP="0022166D">
      <w:pPr>
        <w:pStyle w:val="ListParagraph"/>
        <w:numPr>
          <w:ilvl w:val="0"/>
          <w:numId w:val="1"/>
        </w:numPr>
        <w:rPr>
          <w:sz w:val="24"/>
        </w:rPr>
      </w:pPr>
      <w:r>
        <w:rPr>
          <w:sz w:val="24"/>
        </w:rPr>
        <w:t>We used Shell script t</w:t>
      </w:r>
      <w:r w:rsidR="00830E89">
        <w:rPr>
          <w:sz w:val="24"/>
        </w:rPr>
        <w:t>o unzip</w:t>
      </w:r>
      <w:r w:rsidR="0022166D" w:rsidRPr="001B3291">
        <w:rPr>
          <w:sz w:val="24"/>
        </w:rPr>
        <w:t xml:space="preserve"> each and every file and copy the </w:t>
      </w:r>
      <w:r w:rsidR="0022166D" w:rsidRPr="001B3291">
        <w:rPr>
          <w:b/>
          <w:sz w:val="24"/>
        </w:rPr>
        <w:t>Microsoft</w:t>
      </w:r>
      <w:r w:rsidR="0022166D" w:rsidRPr="001B3291">
        <w:rPr>
          <w:sz w:val="24"/>
        </w:rPr>
        <w:t xml:space="preserve"> patents to a</w:t>
      </w:r>
      <w:r w:rsidR="0022166D">
        <w:rPr>
          <w:sz w:val="24"/>
        </w:rPr>
        <w:t>n</w:t>
      </w:r>
      <w:r w:rsidR="0022166D" w:rsidRPr="001B3291">
        <w:rPr>
          <w:sz w:val="24"/>
        </w:rPr>
        <w:t xml:space="preserve"> </w:t>
      </w:r>
      <w:r w:rsidR="0022166D">
        <w:rPr>
          <w:sz w:val="24"/>
        </w:rPr>
        <w:t>xml</w:t>
      </w:r>
      <w:r w:rsidR="001843DD">
        <w:rPr>
          <w:sz w:val="24"/>
        </w:rPr>
        <w:t xml:space="preserve"> file.</w:t>
      </w:r>
    </w:p>
    <w:p w:rsidR="00472B4F" w:rsidRDefault="00472B4F" w:rsidP="00472B4F">
      <w:pPr>
        <w:pStyle w:val="ListParagraph"/>
        <w:rPr>
          <w:sz w:val="24"/>
        </w:rPr>
      </w:pPr>
      <w:r w:rsidRPr="00472B4F">
        <w:rPr>
          <w:noProof/>
          <w:sz w:val="24"/>
        </w:rPr>
        <w:drawing>
          <wp:inline distT="0" distB="0" distL="0" distR="0">
            <wp:extent cx="5943600" cy="1085850"/>
            <wp:effectExtent l="0" t="0" r="0" b="0"/>
            <wp:docPr id="6" name="Picture 6" descr="C:\Users\Reethu\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thu\Desktop\unnam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472B4F" w:rsidRPr="001B3291" w:rsidRDefault="00472B4F" w:rsidP="00472B4F">
      <w:pPr>
        <w:pStyle w:val="ListParagraph"/>
        <w:rPr>
          <w:sz w:val="24"/>
        </w:rPr>
      </w:pPr>
    </w:p>
    <w:p w:rsidR="0022166D" w:rsidRDefault="0022166D" w:rsidP="0022166D">
      <w:pPr>
        <w:rPr>
          <w:b/>
          <w:sz w:val="32"/>
        </w:rPr>
      </w:pPr>
      <w:r w:rsidRPr="001B3291">
        <w:rPr>
          <w:b/>
          <w:sz w:val="32"/>
        </w:rPr>
        <w:t xml:space="preserve">Data </w:t>
      </w:r>
      <w:r w:rsidR="001A5A70">
        <w:rPr>
          <w:b/>
          <w:sz w:val="32"/>
        </w:rPr>
        <w:t>Wrangling</w:t>
      </w:r>
      <w:r w:rsidRPr="001B3291">
        <w:rPr>
          <w:b/>
          <w:sz w:val="32"/>
        </w:rPr>
        <w:t>:</w:t>
      </w:r>
    </w:p>
    <w:p w:rsidR="002B13BF" w:rsidRDefault="002B13BF" w:rsidP="002B13BF">
      <w:pPr>
        <w:pStyle w:val="ListParagraph"/>
        <w:numPr>
          <w:ilvl w:val="0"/>
          <w:numId w:val="3"/>
        </w:numPr>
      </w:pPr>
      <w:r>
        <w:t xml:space="preserve">We initially tried </w:t>
      </w:r>
      <w:r w:rsidR="00830E89">
        <w:t xml:space="preserve">XML Parsing and </w:t>
      </w:r>
      <w:r>
        <w:t>Map Reduce code for data wrangling but we faced few challenges in our execution-</w:t>
      </w:r>
    </w:p>
    <w:p w:rsidR="00830E89" w:rsidRDefault="00830E89" w:rsidP="00830E89">
      <w:pPr>
        <w:pStyle w:val="ListParagraph"/>
      </w:pPr>
    </w:p>
    <w:p w:rsidR="002B13BF" w:rsidRDefault="001C64B4" w:rsidP="00830E89">
      <w:pPr>
        <w:pStyle w:val="ListParagraph"/>
        <w:numPr>
          <w:ilvl w:val="1"/>
          <w:numId w:val="3"/>
        </w:numPr>
      </w:pPr>
      <w:r w:rsidRPr="00830E89">
        <w:t>Xml parsing in java could not fetch required results as our xml files were not in pure xml format.</w:t>
      </w:r>
    </w:p>
    <w:p w:rsidR="002B13BF" w:rsidRDefault="002B13BF" w:rsidP="002B13BF">
      <w:pPr>
        <w:pStyle w:val="ListParagraph"/>
        <w:numPr>
          <w:ilvl w:val="1"/>
          <w:numId w:val="3"/>
        </w:numPr>
      </w:pPr>
      <w:r>
        <w:lastRenderedPageBreak/>
        <w:t>The</w:t>
      </w:r>
      <w:r w:rsidR="00830E89">
        <w:t xml:space="preserve"> mapper</w:t>
      </w:r>
      <w:r>
        <w:t xml:space="preserve"> code was not able to execute huge data, it goes to hung state.</w:t>
      </w:r>
    </w:p>
    <w:p w:rsidR="002B13BF" w:rsidRDefault="002B13BF" w:rsidP="002B13BF">
      <w:pPr>
        <w:pStyle w:val="ListParagraph"/>
        <w:numPr>
          <w:ilvl w:val="1"/>
          <w:numId w:val="3"/>
        </w:numPr>
      </w:pPr>
      <w:r>
        <w:t>It returned junk values in the results.</w:t>
      </w:r>
    </w:p>
    <w:p w:rsidR="002B13BF" w:rsidRDefault="002B13BF" w:rsidP="002B13BF">
      <w:pPr>
        <w:pStyle w:val="ListParagraph"/>
        <w:ind w:left="1440"/>
      </w:pPr>
    </w:p>
    <w:p w:rsidR="00C21943" w:rsidRPr="00472B4F" w:rsidRDefault="001877FC" w:rsidP="00C21943">
      <w:pPr>
        <w:pStyle w:val="ListParagraph"/>
        <w:numPr>
          <w:ilvl w:val="0"/>
          <w:numId w:val="3"/>
        </w:numPr>
        <w:rPr>
          <w:rFonts w:ascii="Helvetica" w:hAnsi="Helvetica" w:cs="Helvetica"/>
          <w:b/>
          <w:color w:val="333333"/>
          <w:sz w:val="21"/>
          <w:szCs w:val="21"/>
          <w:shd w:val="clear" w:color="auto" w:fill="FFFFFF"/>
        </w:rPr>
      </w:pPr>
      <w:r>
        <w:t xml:space="preserve">Due to the </w:t>
      </w:r>
      <w:r w:rsidR="00830E89">
        <w:t xml:space="preserve">above </w:t>
      </w:r>
      <w:proofErr w:type="gramStart"/>
      <w:r w:rsidR="00830E89">
        <w:t xml:space="preserve">challenges </w:t>
      </w:r>
      <w:r>
        <w:t>,</w:t>
      </w:r>
      <w:proofErr w:type="gramEnd"/>
      <w:r>
        <w:t xml:space="preserve"> w</w:t>
      </w:r>
      <w:r w:rsidR="00830E89">
        <w:t>e decided to go for Hive.</w:t>
      </w:r>
    </w:p>
    <w:p w:rsidR="00472B4F" w:rsidRPr="00472B4F" w:rsidRDefault="00472B4F" w:rsidP="00472B4F">
      <w:pPr>
        <w:ind w:left="360"/>
        <w:rPr>
          <w:rFonts w:ascii="Helvetica" w:hAnsi="Helvetica" w:cs="Helvetica"/>
          <w:b/>
          <w:color w:val="333333"/>
          <w:sz w:val="21"/>
          <w:szCs w:val="21"/>
          <w:shd w:val="clear" w:color="auto" w:fill="FFFFFF"/>
        </w:rPr>
      </w:pPr>
      <w:r>
        <w:rPr>
          <w:noProof/>
        </w:rPr>
        <w:drawing>
          <wp:inline distT="0" distB="0" distL="0" distR="0" wp14:anchorId="13C81C5B" wp14:editId="09C3677D">
            <wp:extent cx="5943600" cy="701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01675"/>
                    </a:xfrm>
                    <a:prstGeom prst="rect">
                      <a:avLst/>
                    </a:prstGeom>
                  </pic:spPr>
                </pic:pic>
              </a:graphicData>
            </a:graphic>
          </wp:inline>
        </w:drawing>
      </w:r>
    </w:p>
    <w:p w:rsidR="00C21943" w:rsidRDefault="00C21943" w:rsidP="00C21943">
      <w:pPr>
        <w:rPr>
          <w:rFonts w:ascii="Helvetica" w:hAnsi="Helvetica" w:cs="Helvetica"/>
          <w:b/>
          <w:color w:val="333333"/>
          <w:sz w:val="21"/>
          <w:szCs w:val="21"/>
          <w:shd w:val="clear" w:color="auto" w:fill="FFFFFF"/>
        </w:rPr>
      </w:pPr>
    </w:p>
    <w:p w:rsidR="00C21943" w:rsidRDefault="00C21943" w:rsidP="00C21943">
      <w:pPr>
        <w:rPr>
          <w:rFonts w:ascii="Helvetica" w:hAnsi="Helvetica" w:cs="Helvetica"/>
          <w:b/>
          <w:color w:val="333333"/>
          <w:sz w:val="21"/>
          <w:szCs w:val="21"/>
          <w:shd w:val="clear" w:color="auto" w:fill="FFFFFF"/>
        </w:rPr>
      </w:pPr>
    </w:p>
    <w:p w:rsidR="00806C1A" w:rsidRDefault="00806C1A" w:rsidP="00C21943">
      <w:pPr>
        <w:rPr>
          <w:rFonts w:ascii="Helvetica" w:hAnsi="Helvetica" w:cs="Helvetica"/>
          <w:b/>
          <w:color w:val="333333"/>
          <w:sz w:val="21"/>
          <w:szCs w:val="21"/>
          <w:shd w:val="clear" w:color="auto" w:fill="FFFFFF"/>
        </w:rPr>
      </w:pPr>
    </w:p>
    <w:tbl>
      <w:tblPr>
        <w:tblW w:w="8073" w:type="dxa"/>
        <w:jc w:val="center"/>
        <w:tblCellMar>
          <w:left w:w="0" w:type="dxa"/>
          <w:right w:w="0" w:type="dxa"/>
        </w:tblCellMar>
        <w:tblLook w:val="0600" w:firstRow="0" w:lastRow="0" w:firstColumn="0" w:lastColumn="0" w:noHBand="1" w:noVBand="1"/>
      </w:tblPr>
      <w:tblGrid>
        <w:gridCol w:w="2524"/>
        <w:gridCol w:w="2660"/>
        <w:gridCol w:w="1250"/>
        <w:gridCol w:w="1639"/>
      </w:tblGrid>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P</w:t>
            </w:r>
            <w:r w:rsidR="00C21943" w:rsidRPr="00C21943">
              <w:rPr>
                <w:rFonts w:eastAsia="Times New Roman" w:cs="Arial"/>
                <w:color w:val="000000" w:themeColor="dark1"/>
                <w:kern w:val="24"/>
                <w:sz w:val="28"/>
                <w:szCs w:val="28"/>
              </w:rPr>
              <w:t xml:space="preserve">atent Grant </w:t>
            </w:r>
            <w:r w:rsidRPr="00C21943">
              <w:rPr>
                <w:rFonts w:eastAsia="Times New Roman" w:cs="Arial"/>
                <w:color w:val="000000" w:themeColor="dark1"/>
                <w:kern w:val="24"/>
                <w:sz w:val="28"/>
                <w:szCs w:val="28"/>
              </w:rPr>
              <w:t>year</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C21943"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No of Grants identified</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USPTO</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Ratio</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2005</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745</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787</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0.946633</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2006</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1</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461</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1</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618</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0.902967</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2007</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1</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636</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1</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966</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0.832146</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2008</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024</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312</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0.875433</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2009</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908</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3</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159</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0.920544</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2010</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3</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093</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3</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300</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0.937273</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2011</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310</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491</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0.927338</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2012</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626</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913</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0.901476</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2013</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663</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3</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068</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0.867992</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2014</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845</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3</w:t>
            </w:r>
            <w:r w:rsidR="001877FC" w:rsidRPr="00C21943">
              <w:rPr>
                <w:rFonts w:eastAsia="Times New Roman" w:cs="Arial"/>
                <w:color w:val="000000" w:themeColor="dark1"/>
                <w:kern w:val="24"/>
                <w:sz w:val="28"/>
                <w:szCs w:val="28"/>
              </w:rPr>
              <w:t>,</w:t>
            </w:r>
            <w:r w:rsidRPr="00C21943">
              <w:rPr>
                <w:rFonts w:eastAsia="Times New Roman" w:cs="Arial"/>
                <w:color w:val="000000" w:themeColor="dark1"/>
                <w:kern w:val="24"/>
                <w:sz w:val="28"/>
                <w:szCs w:val="28"/>
              </w:rPr>
              <w:t>161</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0.900032</w:t>
            </w:r>
          </w:p>
        </w:tc>
      </w:tr>
      <w:tr w:rsidR="002B13BF" w:rsidRPr="00064064" w:rsidTr="00C21943">
        <w:trPr>
          <w:trHeight w:val="282"/>
          <w:jc w:val="center"/>
        </w:trPr>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2015</w:t>
            </w:r>
          </w:p>
        </w:tc>
        <w:tc>
          <w:tcPr>
            <w:tcW w:w="266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561</w:t>
            </w:r>
          </w:p>
        </w:tc>
        <w:tc>
          <w:tcPr>
            <w:tcW w:w="1250"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586</w:t>
            </w:r>
          </w:p>
        </w:tc>
        <w:tc>
          <w:tcPr>
            <w:tcW w:w="1639" w:type="dxa"/>
            <w:tcBorders>
              <w:top w:val="single" w:sz="8" w:space="0" w:color="FFFFFF"/>
              <w:left w:val="single" w:sz="8" w:space="0" w:color="FFFFFF"/>
              <w:bottom w:val="single" w:sz="8" w:space="0" w:color="FFFFFF"/>
              <w:right w:val="single" w:sz="8" w:space="0" w:color="FFFFFF"/>
            </w:tcBorders>
            <w:shd w:val="clear" w:color="auto" w:fill="E9EDF4"/>
            <w:tcMar>
              <w:top w:w="10" w:type="dxa"/>
              <w:left w:w="10" w:type="dxa"/>
              <w:bottom w:w="0" w:type="dxa"/>
              <w:right w:w="10" w:type="dxa"/>
            </w:tcMar>
            <w:vAlign w:val="bottom"/>
            <w:hideMark/>
          </w:tcPr>
          <w:p w:rsidR="00064064" w:rsidRPr="00C21943" w:rsidRDefault="002B13BF" w:rsidP="00C21943">
            <w:pPr>
              <w:spacing w:after="0" w:line="330" w:lineRule="atLeast"/>
              <w:jc w:val="center"/>
              <w:textAlignment w:val="bottom"/>
              <w:rPr>
                <w:rFonts w:eastAsia="Times New Roman" w:cs="Arial"/>
                <w:sz w:val="28"/>
                <w:szCs w:val="28"/>
              </w:rPr>
            </w:pPr>
            <w:r w:rsidRPr="00C21943">
              <w:rPr>
                <w:rFonts w:eastAsia="Times New Roman" w:cs="Arial"/>
                <w:color w:val="000000" w:themeColor="dark1"/>
                <w:kern w:val="24"/>
                <w:sz w:val="28"/>
                <w:szCs w:val="28"/>
              </w:rPr>
              <w:t>0.957338</w:t>
            </w:r>
          </w:p>
        </w:tc>
      </w:tr>
    </w:tbl>
    <w:p w:rsidR="00C21943" w:rsidRDefault="00C21943" w:rsidP="00C21943">
      <w:pPr>
        <w:jc w:val="center"/>
        <w:rPr>
          <w:rFonts w:ascii="Helvetica" w:hAnsi="Helvetica" w:cs="Helvetica"/>
          <w:b/>
          <w:i/>
          <w:color w:val="333333"/>
          <w:sz w:val="21"/>
          <w:szCs w:val="21"/>
          <w:shd w:val="clear" w:color="auto" w:fill="FFFFFF"/>
        </w:rPr>
      </w:pPr>
    </w:p>
    <w:p w:rsidR="002B13BF" w:rsidRDefault="00C21943" w:rsidP="00C21943">
      <w:pPr>
        <w:jc w:val="center"/>
        <w:rPr>
          <w:rFonts w:ascii="Helvetica" w:hAnsi="Helvetica" w:cs="Helvetica"/>
          <w:b/>
          <w:i/>
          <w:color w:val="333333"/>
          <w:sz w:val="21"/>
          <w:szCs w:val="21"/>
          <w:shd w:val="clear" w:color="auto" w:fill="FFFFFF"/>
        </w:rPr>
      </w:pPr>
      <w:r w:rsidRPr="00C21943">
        <w:rPr>
          <w:rFonts w:ascii="Helvetica" w:hAnsi="Helvetica" w:cs="Helvetica"/>
          <w:b/>
          <w:i/>
          <w:color w:val="333333"/>
          <w:sz w:val="21"/>
          <w:szCs w:val="21"/>
          <w:shd w:val="clear" w:color="auto" w:fill="FFFFFF"/>
        </w:rPr>
        <w:t>Ratio of the no of patents identified to the total no of patents filed per year</w:t>
      </w:r>
    </w:p>
    <w:p w:rsidR="00830E89" w:rsidRDefault="00830E89" w:rsidP="00C21943">
      <w:pPr>
        <w:jc w:val="center"/>
        <w:rPr>
          <w:rFonts w:ascii="Helvetica" w:hAnsi="Helvetica" w:cs="Helvetica"/>
          <w:b/>
          <w:i/>
          <w:color w:val="333333"/>
          <w:sz w:val="21"/>
          <w:szCs w:val="21"/>
          <w:shd w:val="clear" w:color="auto" w:fill="FFFFFF"/>
        </w:rPr>
      </w:pPr>
    </w:p>
    <w:p w:rsidR="00830E89" w:rsidRPr="00C21943" w:rsidRDefault="00830E89" w:rsidP="00C21943">
      <w:pPr>
        <w:jc w:val="center"/>
        <w:rPr>
          <w:rFonts w:ascii="Helvetica" w:hAnsi="Helvetica" w:cs="Helvetica"/>
          <w:i/>
          <w:color w:val="333333"/>
          <w:sz w:val="21"/>
          <w:szCs w:val="21"/>
          <w:shd w:val="clear" w:color="auto" w:fill="FFFFFF"/>
        </w:rPr>
      </w:pPr>
      <w:r w:rsidRPr="00830E89">
        <w:rPr>
          <w:rFonts w:ascii="Helvetica" w:hAnsi="Helvetica" w:cs="Helvetica"/>
          <w:i/>
          <w:noProof/>
          <w:color w:val="333333"/>
          <w:sz w:val="21"/>
          <w:szCs w:val="21"/>
          <w:shd w:val="clear" w:color="auto" w:fill="FFFFFF"/>
        </w:rPr>
        <w:lastRenderedPageBreak/>
        <w:drawing>
          <wp:inline distT="0" distB="0" distL="0" distR="0" wp14:anchorId="2ABC0866" wp14:editId="0A9AFC36">
            <wp:extent cx="5943600" cy="3404870"/>
            <wp:effectExtent l="0" t="0" r="0" b="508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5"/>
                    <a:srcRect l="26282" t="17959" r="4007" b="11630"/>
                    <a:stretch/>
                  </pic:blipFill>
                  <pic:spPr bwMode="auto">
                    <a:xfrm>
                      <a:off x="0" y="0"/>
                      <a:ext cx="5943600" cy="3404870"/>
                    </a:xfrm>
                    <a:prstGeom prst="rect">
                      <a:avLst/>
                    </a:prstGeom>
                    <a:ln>
                      <a:noFill/>
                    </a:ln>
                    <a:extLst>
                      <a:ext uri="{53640926-AAD7-44D8-BBD7-CCE9431645EC}">
                        <a14:shadowObscured xmlns:a14="http://schemas.microsoft.com/office/drawing/2010/main"/>
                      </a:ext>
                    </a:extLst>
                  </pic:spPr>
                </pic:pic>
              </a:graphicData>
            </a:graphic>
          </wp:inline>
        </w:drawing>
      </w:r>
    </w:p>
    <w:p w:rsidR="00C21943" w:rsidRPr="00472B4F" w:rsidRDefault="00830E89" w:rsidP="00472B4F">
      <w:pPr>
        <w:jc w:val="center"/>
        <w:rPr>
          <w:rFonts w:ascii="Helvetica" w:hAnsi="Helvetica" w:cs="Helvetica"/>
          <w:b/>
          <w:i/>
          <w:color w:val="333333"/>
          <w:sz w:val="21"/>
          <w:szCs w:val="21"/>
          <w:shd w:val="clear" w:color="auto" w:fill="FFFFFF"/>
        </w:rPr>
      </w:pPr>
      <w:r w:rsidRPr="00472B4F">
        <w:rPr>
          <w:rFonts w:ascii="Helvetica" w:hAnsi="Helvetica" w:cs="Helvetica"/>
          <w:b/>
          <w:i/>
          <w:color w:val="333333"/>
          <w:sz w:val="21"/>
          <w:szCs w:val="21"/>
          <w:shd w:val="clear" w:color="auto" w:fill="FFFFFF"/>
        </w:rPr>
        <w:t>The visualization of patents extracted versus the USPTO patents.</w:t>
      </w:r>
    </w:p>
    <w:p w:rsidR="00267C4F" w:rsidRDefault="00267C4F" w:rsidP="00267C4F">
      <w:pPr>
        <w:shd w:val="clear" w:color="auto" w:fill="FFFFFF"/>
        <w:spacing w:after="0" w:line="240" w:lineRule="auto"/>
        <w:rPr>
          <w:rFonts w:ascii="Arial" w:eastAsia="Times New Roman" w:hAnsi="Arial" w:cs="Arial"/>
          <w:color w:val="222222"/>
          <w:sz w:val="19"/>
          <w:szCs w:val="19"/>
        </w:rPr>
      </w:pPr>
    </w:p>
    <w:p w:rsidR="008650F9" w:rsidRDefault="00777D6A" w:rsidP="0022166D">
      <w:pPr>
        <w:rPr>
          <w:noProof/>
        </w:rPr>
      </w:pPr>
      <w:r w:rsidRPr="008650F9">
        <w:rPr>
          <w:noProof/>
        </w:rPr>
        <w:drawing>
          <wp:inline distT="0" distB="0" distL="0" distR="0" wp14:anchorId="15BF1BEE" wp14:editId="3A8F214E">
            <wp:extent cx="5943600" cy="3474085"/>
            <wp:effectExtent l="0" t="0" r="0" b="0"/>
            <wp:docPr id="3" name="Picture 3" descr="C:\Users\Reethu\Downloads\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thu\Downloads\Rplot02.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inline>
        </w:drawing>
      </w:r>
    </w:p>
    <w:p w:rsidR="00472B4F" w:rsidRDefault="00472B4F" w:rsidP="00472B4F">
      <w:pPr>
        <w:jc w:val="center"/>
        <w:rPr>
          <w:b/>
          <w:i/>
          <w:noProof/>
        </w:rPr>
      </w:pPr>
      <w:r w:rsidRPr="00472B4F">
        <w:rPr>
          <w:b/>
          <w:i/>
          <w:noProof/>
        </w:rPr>
        <w:t>Word cloud on initial</w:t>
      </w:r>
      <w:r w:rsidR="00F37877">
        <w:rPr>
          <w:b/>
          <w:i/>
          <w:noProof/>
        </w:rPr>
        <w:t xml:space="preserve"> data:</w:t>
      </w:r>
    </w:p>
    <w:p w:rsidR="00D326B0" w:rsidRDefault="00F37877" w:rsidP="0022166D">
      <w:pPr>
        <w:rPr>
          <w:noProof/>
        </w:rPr>
      </w:pPr>
      <w:r>
        <w:rPr>
          <w:noProof/>
        </w:rPr>
        <w:t xml:space="preserve">The stop words like ‘the’ are occupying more space of the data and hence such type of words are more space in the above word cloud. </w:t>
      </w:r>
    </w:p>
    <w:p w:rsidR="00777D6A" w:rsidRDefault="00777D6A" w:rsidP="0022166D">
      <w:r w:rsidRPr="00777D6A">
        <w:rPr>
          <w:noProof/>
        </w:rPr>
        <w:lastRenderedPageBreak/>
        <w:drawing>
          <wp:inline distT="0" distB="0" distL="0" distR="0" wp14:anchorId="168586C5" wp14:editId="48DEBF96">
            <wp:extent cx="5943600" cy="3474420"/>
            <wp:effectExtent l="0" t="0" r="0" b="0"/>
            <wp:docPr id="8" name="Picture 8" descr="C:\Users\Reethu\Downloads\Rplot01-colo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ethu\Downloads\Rplot01-colour.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74420"/>
                    </a:xfrm>
                    <a:prstGeom prst="rect">
                      <a:avLst/>
                    </a:prstGeom>
                    <a:noFill/>
                    <a:ln>
                      <a:noFill/>
                    </a:ln>
                  </pic:spPr>
                </pic:pic>
              </a:graphicData>
            </a:graphic>
          </wp:inline>
        </w:drawing>
      </w:r>
    </w:p>
    <w:p w:rsidR="00472B4F" w:rsidRDefault="00472B4F" w:rsidP="00472B4F">
      <w:pPr>
        <w:jc w:val="center"/>
        <w:rPr>
          <w:b/>
          <w:i/>
          <w:noProof/>
        </w:rPr>
      </w:pPr>
      <w:r w:rsidRPr="00472B4F">
        <w:rPr>
          <w:b/>
          <w:i/>
          <w:noProof/>
        </w:rPr>
        <w:t>Word cloud after running stop words and adding colour:</w:t>
      </w:r>
    </w:p>
    <w:p w:rsidR="00F37877" w:rsidRPr="00F37877" w:rsidRDefault="00F37877" w:rsidP="00F37877">
      <w:r>
        <w:rPr>
          <w:noProof/>
        </w:rPr>
        <w:t>After removing the stop words from the data, the above word cloud is appearing and data is the most used word according to the above word cloud.</w:t>
      </w:r>
    </w:p>
    <w:p w:rsidR="00777D6A" w:rsidRDefault="00777D6A" w:rsidP="0022166D">
      <w:r w:rsidRPr="00777D6A">
        <w:rPr>
          <w:noProof/>
        </w:rPr>
        <w:drawing>
          <wp:inline distT="0" distB="0" distL="0" distR="0" wp14:anchorId="0108BFD3" wp14:editId="36BA6CED">
            <wp:extent cx="5638328" cy="3295650"/>
            <wp:effectExtent l="0" t="0" r="635" b="0"/>
            <wp:docPr id="7" name="Picture 7" descr="C:\Users\Reethu\Downloads\Rplo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ethu\Downloads\Rplot (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434" cy="3306817"/>
                    </a:xfrm>
                    <a:prstGeom prst="rect">
                      <a:avLst/>
                    </a:prstGeom>
                    <a:noFill/>
                    <a:ln>
                      <a:noFill/>
                    </a:ln>
                  </pic:spPr>
                </pic:pic>
              </a:graphicData>
            </a:graphic>
          </wp:inline>
        </w:drawing>
      </w:r>
    </w:p>
    <w:p w:rsidR="00472B4F" w:rsidRDefault="00472B4F" w:rsidP="00472B4F">
      <w:pPr>
        <w:jc w:val="center"/>
        <w:rPr>
          <w:b/>
          <w:i/>
          <w:noProof/>
        </w:rPr>
      </w:pPr>
      <w:r w:rsidRPr="00472B4F">
        <w:rPr>
          <w:b/>
          <w:i/>
          <w:noProof/>
        </w:rPr>
        <w:t>Word clo</w:t>
      </w:r>
      <w:r w:rsidRPr="00472B4F">
        <w:rPr>
          <w:b/>
          <w:i/>
          <w:noProof/>
        </w:rPr>
        <w:t>ud for titles alone with colour</w:t>
      </w:r>
    </w:p>
    <w:p w:rsidR="00F37877" w:rsidRPr="00F37877" w:rsidRDefault="00F37877" w:rsidP="00F37877">
      <w:r>
        <w:rPr>
          <w:noProof/>
        </w:rPr>
        <w:t>The above word cloud depicts the usage of the words in titles of the patents.</w:t>
      </w:r>
    </w:p>
    <w:p w:rsidR="008650F9" w:rsidRDefault="008650F9" w:rsidP="0022166D"/>
    <w:p w:rsidR="008650F9" w:rsidRPr="00AC0EBA" w:rsidRDefault="008650F9" w:rsidP="0022166D"/>
    <w:p w:rsidR="00921895" w:rsidRDefault="00921895" w:rsidP="0022166D">
      <w:pPr>
        <w:rPr>
          <w:b/>
          <w:sz w:val="32"/>
        </w:rPr>
      </w:pPr>
    </w:p>
    <w:p w:rsidR="0022166D" w:rsidRDefault="001C64B4" w:rsidP="001C64B4">
      <w:pPr>
        <w:jc w:val="center"/>
        <w:rPr>
          <w:sz w:val="28"/>
        </w:rPr>
      </w:pPr>
      <w:r>
        <w:rPr>
          <w:noProof/>
        </w:rPr>
        <w:drawing>
          <wp:inline distT="0" distB="0" distL="0" distR="0" wp14:anchorId="789DD3C2" wp14:editId="5DBEBAAE">
            <wp:extent cx="5204573" cy="3731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30449" t="23659" r="19711" b="12771"/>
                    <a:stretch/>
                  </pic:blipFill>
                  <pic:spPr bwMode="auto">
                    <a:xfrm>
                      <a:off x="0" y="0"/>
                      <a:ext cx="5212968" cy="373791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C64B4" w:rsidRPr="00472B4F" w:rsidRDefault="00472B4F" w:rsidP="00472B4F">
      <w:pPr>
        <w:jc w:val="center"/>
        <w:rPr>
          <w:b/>
          <w:i/>
          <w:noProof/>
        </w:rPr>
      </w:pPr>
      <w:r w:rsidRPr="00472B4F">
        <w:rPr>
          <w:b/>
          <w:i/>
          <w:noProof/>
        </w:rPr>
        <w:t>Patent class grouped by count</w:t>
      </w:r>
    </w:p>
    <w:p w:rsidR="00867ABE" w:rsidRDefault="00F37877"/>
    <w:sectPr w:rsidR="0086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8B4A"/>
      </v:shape>
    </w:pict>
  </w:numPicBullet>
  <w:abstractNum w:abstractNumId="0" w15:restartNumberingAfterBreak="0">
    <w:nsid w:val="052E61A2"/>
    <w:multiLevelType w:val="hybridMultilevel"/>
    <w:tmpl w:val="6B40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F78E0"/>
    <w:multiLevelType w:val="hybridMultilevel"/>
    <w:tmpl w:val="C012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45C58"/>
    <w:multiLevelType w:val="hybridMultilevel"/>
    <w:tmpl w:val="EDD490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95496"/>
    <w:multiLevelType w:val="hybridMultilevel"/>
    <w:tmpl w:val="9BEE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C379C"/>
    <w:multiLevelType w:val="hybridMultilevel"/>
    <w:tmpl w:val="3AF674FC"/>
    <w:lvl w:ilvl="0" w:tplc="4D7CF2AA">
      <w:start w:val="1"/>
      <w:numFmt w:val="bullet"/>
      <w:lvlText w:val="•"/>
      <w:lvlJc w:val="left"/>
      <w:pPr>
        <w:tabs>
          <w:tab w:val="num" w:pos="720"/>
        </w:tabs>
        <w:ind w:left="720" w:hanging="360"/>
      </w:pPr>
      <w:rPr>
        <w:rFonts w:ascii="Arial" w:hAnsi="Arial" w:hint="default"/>
      </w:rPr>
    </w:lvl>
    <w:lvl w:ilvl="1" w:tplc="F3C676D2" w:tentative="1">
      <w:start w:val="1"/>
      <w:numFmt w:val="bullet"/>
      <w:lvlText w:val="•"/>
      <w:lvlJc w:val="left"/>
      <w:pPr>
        <w:tabs>
          <w:tab w:val="num" w:pos="1440"/>
        </w:tabs>
        <w:ind w:left="1440" w:hanging="360"/>
      </w:pPr>
      <w:rPr>
        <w:rFonts w:ascii="Arial" w:hAnsi="Arial" w:hint="default"/>
      </w:rPr>
    </w:lvl>
    <w:lvl w:ilvl="2" w:tplc="D9BE01C2" w:tentative="1">
      <w:start w:val="1"/>
      <w:numFmt w:val="bullet"/>
      <w:lvlText w:val="•"/>
      <w:lvlJc w:val="left"/>
      <w:pPr>
        <w:tabs>
          <w:tab w:val="num" w:pos="2160"/>
        </w:tabs>
        <w:ind w:left="2160" w:hanging="360"/>
      </w:pPr>
      <w:rPr>
        <w:rFonts w:ascii="Arial" w:hAnsi="Arial" w:hint="default"/>
      </w:rPr>
    </w:lvl>
    <w:lvl w:ilvl="3" w:tplc="DBD05372" w:tentative="1">
      <w:start w:val="1"/>
      <w:numFmt w:val="bullet"/>
      <w:lvlText w:val="•"/>
      <w:lvlJc w:val="left"/>
      <w:pPr>
        <w:tabs>
          <w:tab w:val="num" w:pos="2880"/>
        </w:tabs>
        <w:ind w:left="2880" w:hanging="360"/>
      </w:pPr>
      <w:rPr>
        <w:rFonts w:ascii="Arial" w:hAnsi="Arial" w:hint="default"/>
      </w:rPr>
    </w:lvl>
    <w:lvl w:ilvl="4" w:tplc="C19E7500" w:tentative="1">
      <w:start w:val="1"/>
      <w:numFmt w:val="bullet"/>
      <w:lvlText w:val="•"/>
      <w:lvlJc w:val="left"/>
      <w:pPr>
        <w:tabs>
          <w:tab w:val="num" w:pos="3600"/>
        </w:tabs>
        <w:ind w:left="3600" w:hanging="360"/>
      </w:pPr>
      <w:rPr>
        <w:rFonts w:ascii="Arial" w:hAnsi="Arial" w:hint="default"/>
      </w:rPr>
    </w:lvl>
    <w:lvl w:ilvl="5" w:tplc="1A06D8B8" w:tentative="1">
      <w:start w:val="1"/>
      <w:numFmt w:val="bullet"/>
      <w:lvlText w:val="•"/>
      <w:lvlJc w:val="left"/>
      <w:pPr>
        <w:tabs>
          <w:tab w:val="num" w:pos="4320"/>
        </w:tabs>
        <w:ind w:left="4320" w:hanging="360"/>
      </w:pPr>
      <w:rPr>
        <w:rFonts w:ascii="Arial" w:hAnsi="Arial" w:hint="default"/>
      </w:rPr>
    </w:lvl>
    <w:lvl w:ilvl="6" w:tplc="98100D0C" w:tentative="1">
      <w:start w:val="1"/>
      <w:numFmt w:val="bullet"/>
      <w:lvlText w:val="•"/>
      <w:lvlJc w:val="left"/>
      <w:pPr>
        <w:tabs>
          <w:tab w:val="num" w:pos="5040"/>
        </w:tabs>
        <w:ind w:left="5040" w:hanging="360"/>
      </w:pPr>
      <w:rPr>
        <w:rFonts w:ascii="Arial" w:hAnsi="Arial" w:hint="default"/>
      </w:rPr>
    </w:lvl>
    <w:lvl w:ilvl="7" w:tplc="CEF4E732" w:tentative="1">
      <w:start w:val="1"/>
      <w:numFmt w:val="bullet"/>
      <w:lvlText w:val="•"/>
      <w:lvlJc w:val="left"/>
      <w:pPr>
        <w:tabs>
          <w:tab w:val="num" w:pos="5760"/>
        </w:tabs>
        <w:ind w:left="5760" w:hanging="360"/>
      </w:pPr>
      <w:rPr>
        <w:rFonts w:ascii="Arial" w:hAnsi="Arial" w:hint="default"/>
      </w:rPr>
    </w:lvl>
    <w:lvl w:ilvl="8" w:tplc="FBACA2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A10438"/>
    <w:multiLevelType w:val="hybridMultilevel"/>
    <w:tmpl w:val="20A0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66D"/>
    <w:rsid w:val="00064064"/>
    <w:rsid w:val="00091C69"/>
    <w:rsid w:val="001843DD"/>
    <w:rsid w:val="001877FC"/>
    <w:rsid w:val="001A5A70"/>
    <w:rsid w:val="001C64B4"/>
    <w:rsid w:val="001D4A8B"/>
    <w:rsid w:val="0022166D"/>
    <w:rsid w:val="002329DB"/>
    <w:rsid w:val="00267C4F"/>
    <w:rsid w:val="002B13BF"/>
    <w:rsid w:val="00312E9C"/>
    <w:rsid w:val="00472B4F"/>
    <w:rsid w:val="004754F6"/>
    <w:rsid w:val="0049462E"/>
    <w:rsid w:val="004B23FE"/>
    <w:rsid w:val="004D7BC7"/>
    <w:rsid w:val="00512828"/>
    <w:rsid w:val="00643213"/>
    <w:rsid w:val="00777D6A"/>
    <w:rsid w:val="00806C1A"/>
    <w:rsid w:val="00830E89"/>
    <w:rsid w:val="008650F9"/>
    <w:rsid w:val="00921895"/>
    <w:rsid w:val="009E4371"/>
    <w:rsid w:val="00A90C69"/>
    <w:rsid w:val="00AC0EBA"/>
    <w:rsid w:val="00C21943"/>
    <w:rsid w:val="00D326B0"/>
    <w:rsid w:val="00EF0541"/>
    <w:rsid w:val="00F01253"/>
    <w:rsid w:val="00F34DFC"/>
    <w:rsid w:val="00F3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B21DC-C777-4565-B425-ACA1622D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166D"/>
  </w:style>
  <w:style w:type="character" w:styleId="Hyperlink">
    <w:name w:val="Hyperlink"/>
    <w:basedOn w:val="DefaultParagraphFont"/>
    <w:uiPriority w:val="99"/>
    <w:semiHidden/>
    <w:unhideWhenUsed/>
    <w:rsid w:val="0022166D"/>
    <w:rPr>
      <w:color w:val="0000FF"/>
      <w:u w:val="single"/>
    </w:rPr>
  </w:style>
  <w:style w:type="paragraph" w:styleId="ListParagraph">
    <w:name w:val="List Paragraph"/>
    <w:basedOn w:val="Normal"/>
    <w:uiPriority w:val="34"/>
    <w:qFormat/>
    <w:rsid w:val="0022166D"/>
    <w:pPr>
      <w:ind w:left="720"/>
      <w:contextualSpacing/>
    </w:pPr>
  </w:style>
  <w:style w:type="paragraph" w:styleId="BalloonText">
    <w:name w:val="Balloon Text"/>
    <w:basedOn w:val="Normal"/>
    <w:link w:val="BalloonTextChar"/>
    <w:uiPriority w:val="99"/>
    <w:semiHidden/>
    <w:unhideWhenUsed/>
    <w:rsid w:val="0006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064"/>
    <w:rPr>
      <w:rFonts w:ascii="Tahoma" w:hAnsi="Tahoma" w:cs="Tahoma"/>
      <w:sz w:val="16"/>
      <w:szCs w:val="16"/>
    </w:rPr>
  </w:style>
  <w:style w:type="paragraph" w:styleId="NormalWeb">
    <w:name w:val="Normal (Web)"/>
    <w:basedOn w:val="Normal"/>
    <w:uiPriority w:val="99"/>
    <w:unhideWhenUsed/>
    <w:rsid w:val="000640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7708">
      <w:bodyDiv w:val="1"/>
      <w:marLeft w:val="0"/>
      <w:marRight w:val="0"/>
      <w:marTop w:val="0"/>
      <w:marBottom w:val="0"/>
      <w:divBdr>
        <w:top w:val="none" w:sz="0" w:space="0" w:color="auto"/>
        <w:left w:val="none" w:sz="0" w:space="0" w:color="auto"/>
        <w:bottom w:val="none" w:sz="0" w:space="0" w:color="auto"/>
        <w:right w:val="none" w:sz="0" w:space="0" w:color="auto"/>
      </w:divBdr>
      <w:divsChild>
        <w:div w:id="649944208">
          <w:marLeft w:val="0"/>
          <w:marRight w:val="0"/>
          <w:marTop w:val="0"/>
          <w:marBottom w:val="0"/>
          <w:divBdr>
            <w:top w:val="none" w:sz="0" w:space="0" w:color="auto"/>
            <w:left w:val="none" w:sz="0" w:space="0" w:color="auto"/>
            <w:bottom w:val="none" w:sz="0" w:space="0" w:color="auto"/>
            <w:right w:val="none" w:sz="0" w:space="0" w:color="auto"/>
          </w:divBdr>
        </w:div>
        <w:div w:id="772825859">
          <w:marLeft w:val="0"/>
          <w:marRight w:val="0"/>
          <w:marTop w:val="0"/>
          <w:marBottom w:val="0"/>
          <w:divBdr>
            <w:top w:val="none" w:sz="0" w:space="0" w:color="auto"/>
            <w:left w:val="none" w:sz="0" w:space="0" w:color="auto"/>
            <w:bottom w:val="none" w:sz="0" w:space="0" w:color="auto"/>
            <w:right w:val="none" w:sz="0" w:space="0" w:color="auto"/>
          </w:divBdr>
        </w:div>
      </w:divsChild>
    </w:div>
    <w:div w:id="259726369">
      <w:bodyDiv w:val="1"/>
      <w:marLeft w:val="0"/>
      <w:marRight w:val="0"/>
      <w:marTop w:val="0"/>
      <w:marBottom w:val="0"/>
      <w:divBdr>
        <w:top w:val="none" w:sz="0" w:space="0" w:color="auto"/>
        <w:left w:val="none" w:sz="0" w:space="0" w:color="auto"/>
        <w:bottom w:val="none" w:sz="0" w:space="0" w:color="auto"/>
        <w:right w:val="none" w:sz="0" w:space="0" w:color="auto"/>
      </w:divBdr>
      <w:divsChild>
        <w:div w:id="513765581">
          <w:marLeft w:val="720"/>
          <w:marRight w:val="0"/>
          <w:marTop w:val="0"/>
          <w:marBottom w:val="0"/>
          <w:divBdr>
            <w:top w:val="none" w:sz="0" w:space="0" w:color="auto"/>
            <w:left w:val="none" w:sz="0" w:space="0" w:color="auto"/>
            <w:bottom w:val="none" w:sz="0" w:space="0" w:color="auto"/>
            <w:right w:val="none" w:sz="0" w:space="0" w:color="auto"/>
          </w:divBdr>
        </w:div>
      </w:divsChild>
    </w:div>
    <w:div w:id="342439373">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8">
          <w:marLeft w:val="0"/>
          <w:marRight w:val="0"/>
          <w:marTop w:val="0"/>
          <w:marBottom w:val="0"/>
          <w:divBdr>
            <w:top w:val="none" w:sz="0" w:space="0" w:color="auto"/>
            <w:left w:val="none" w:sz="0" w:space="0" w:color="auto"/>
            <w:bottom w:val="none" w:sz="0" w:space="0" w:color="auto"/>
            <w:right w:val="none" w:sz="0" w:space="0" w:color="auto"/>
          </w:divBdr>
        </w:div>
        <w:div w:id="913465426">
          <w:marLeft w:val="0"/>
          <w:marRight w:val="0"/>
          <w:marTop w:val="0"/>
          <w:marBottom w:val="0"/>
          <w:divBdr>
            <w:top w:val="none" w:sz="0" w:space="0" w:color="auto"/>
            <w:left w:val="none" w:sz="0" w:space="0" w:color="auto"/>
            <w:bottom w:val="none" w:sz="0" w:space="0" w:color="auto"/>
            <w:right w:val="none" w:sz="0" w:space="0" w:color="auto"/>
          </w:divBdr>
        </w:div>
        <w:div w:id="1141581046">
          <w:marLeft w:val="0"/>
          <w:marRight w:val="0"/>
          <w:marTop w:val="0"/>
          <w:marBottom w:val="0"/>
          <w:divBdr>
            <w:top w:val="none" w:sz="0" w:space="0" w:color="auto"/>
            <w:left w:val="none" w:sz="0" w:space="0" w:color="auto"/>
            <w:bottom w:val="none" w:sz="0" w:space="0" w:color="auto"/>
            <w:right w:val="none" w:sz="0" w:space="0" w:color="auto"/>
          </w:divBdr>
        </w:div>
        <w:div w:id="86198221">
          <w:marLeft w:val="0"/>
          <w:marRight w:val="0"/>
          <w:marTop w:val="0"/>
          <w:marBottom w:val="0"/>
          <w:divBdr>
            <w:top w:val="none" w:sz="0" w:space="0" w:color="auto"/>
            <w:left w:val="none" w:sz="0" w:space="0" w:color="auto"/>
            <w:bottom w:val="none" w:sz="0" w:space="0" w:color="auto"/>
            <w:right w:val="none" w:sz="0" w:space="0" w:color="auto"/>
          </w:divBdr>
        </w:div>
        <w:div w:id="230120004">
          <w:marLeft w:val="0"/>
          <w:marRight w:val="0"/>
          <w:marTop w:val="0"/>
          <w:marBottom w:val="0"/>
          <w:divBdr>
            <w:top w:val="none" w:sz="0" w:space="0" w:color="auto"/>
            <w:left w:val="none" w:sz="0" w:space="0" w:color="auto"/>
            <w:bottom w:val="none" w:sz="0" w:space="0" w:color="auto"/>
            <w:right w:val="none" w:sz="0" w:space="0" w:color="auto"/>
          </w:divBdr>
        </w:div>
        <w:div w:id="67121061">
          <w:marLeft w:val="0"/>
          <w:marRight w:val="0"/>
          <w:marTop w:val="0"/>
          <w:marBottom w:val="0"/>
          <w:divBdr>
            <w:top w:val="none" w:sz="0" w:space="0" w:color="auto"/>
            <w:left w:val="none" w:sz="0" w:space="0" w:color="auto"/>
            <w:bottom w:val="none" w:sz="0" w:space="0" w:color="auto"/>
            <w:right w:val="none" w:sz="0" w:space="0" w:color="auto"/>
          </w:divBdr>
        </w:div>
        <w:div w:id="1603030811">
          <w:marLeft w:val="0"/>
          <w:marRight w:val="0"/>
          <w:marTop w:val="0"/>
          <w:marBottom w:val="0"/>
          <w:divBdr>
            <w:top w:val="none" w:sz="0" w:space="0" w:color="auto"/>
            <w:left w:val="none" w:sz="0" w:space="0" w:color="auto"/>
            <w:bottom w:val="none" w:sz="0" w:space="0" w:color="auto"/>
            <w:right w:val="none" w:sz="0" w:space="0" w:color="auto"/>
          </w:divBdr>
        </w:div>
        <w:div w:id="1524587976">
          <w:marLeft w:val="0"/>
          <w:marRight w:val="0"/>
          <w:marTop w:val="0"/>
          <w:marBottom w:val="0"/>
          <w:divBdr>
            <w:top w:val="none" w:sz="0" w:space="0" w:color="auto"/>
            <w:left w:val="none" w:sz="0" w:space="0" w:color="auto"/>
            <w:bottom w:val="none" w:sz="0" w:space="0" w:color="auto"/>
            <w:right w:val="none" w:sz="0" w:space="0" w:color="auto"/>
          </w:divBdr>
        </w:div>
        <w:div w:id="1480074890">
          <w:marLeft w:val="0"/>
          <w:marRight w:val="0"/>
          <w:marTop w:val="0"/>
          <w:marBottom w:val="0"/>
          <w:divBdr>
            <w:top w:val="none" w:sz="0" w:space="0" w:color="auto"/>
            <w:left w:val="none" w:sz="0" w:space="0" w:color="auto"/>
            <w:bottom w:val="none" w:sz="0" w:space="0" w:color="auto"/>
            <w:right w:val="none" w:sz="0" w:space="0" w:color="auto"/>
          </w:divBdr>
        </w:div>
        <w:div w:id="9534170">
          <w:marLeft w:val="0"/>
          <w:marRight w:val="0"/>
          <w:marTop w:val="0"/>
          <w:marBottom w:val="0"/>
          <w:divBdr>
            <w:top w:val="none" w:sz="0" w:space="0" w:color="auto"/>
            <w:left w:val="none" w:sz="0" w:space="0" w:color="auto"/>
            <w:bottom w:val="none" w:sz="0" w:space="0" w:color="auto"/>
            <w:right w:val="none" w:sz="0" w:space="0" w:color="auto"/>
          </w:divBdr>
        </w:div>
        <w:div w:id="1021591820">
          <w:marLeft w:val="0"/>
          <w:marRight w:val="0"/>
          <w:marTop w:val="0"/>
          <w:marBottom w:val="0"/>
          <w:divBdr>
            <w:top w:val="none" w:sz="0" w:space="0" w:color="auto"/>
            <w:left w:val="none" w:sz="0" w:space="0" w:color="auto"/>
            <w:bottom w:val="none" w:sz="0" w:space="0" w:color="auto"/>
            <w:right w:val="none" w:sz="0" w:space="0" w:color="auto"/>
          </w:divBdr>
        </w:div>
        <w:div w:id="218171182">
          <w:marLeft w:val="0"/>
          <w:marRight w:val="0"/>
          <w:marTop w:val="0"/>
          <w:marBottom w:val="0"/>
          <w:divBdr>
            <w:top w:val="none" w:sz="0" w:space="0" w:color="auto"/>
            <w:left w:val="none" w:sz="0" w:space="0" w:color="auto"/>
            <w:bottom w:val="none" w:sz="0" w:space="0" w:color="auto"/>
            <w:right w:val="none" w:sz="0" w:space="0" w:color="auto"/>
          </w:divBdr>
        </w:div>
        <w:div w:id="163708969">
          <w:marLeft w:val="0"/>
          <w:marRight w:val="0"/>
          <w:marTop w:val="0"/>
          <w:marBottom w:val="0"/>
          <w:divBdr>
            <w:top w:val="none" w:sz="0" w:space="0" w:color="auto"/>
            <w:left w:val="none" w:sz="0" w:space="0" w:color="auto"/>
            <w:bottom w:val="none" w:sz="0" w:space="0" w:color="auto"/>
            <w:right w:val="none" w:sz="0" w:space="0" w:color="auto"/>
          </w:divBdr>
        </w:div>
        <w:div w:id="722291861">
          <w:marLeft w:val="0"/>
          <w:marRight w:val="0"/>
          <w:marTop w:val="0"/>
          <w:marBottom w:val="0"/>
          <w:divBdr>
            <w:top w:val="none" w:sz="0" w:space="0" w:color="auto"/>
            <w:left w:val="none" w:sz="0" w:space="0" w:color="auto"/>
            <w:bottom w:val="none" w:sz="0" w:space="0" w:color="auto"/>
            <w:right w:val="none" w:sz="0" w:space="0" w:color="auto"/>
          </w:divBdr>
        </w:div>
        <w:div w:id="287780462">
          <w:marLeft w:val="0"/>
          <w:marRight w:val="0"/>
          <w:marTop w:val="0"/>
          <w:marBottom w:val="0"/>
          <w:divBdr>
            <w:top w:val="none" w:sz="0" w:space="0" w:color="auto"/>
            <w:left w:val="none" w:sz="0" w:space="0" w:color="auto"/>
            <w:bottom w:val="none" w:sz="0" w:space="0" w:color="auto"/>
            <w:right w:val="none" w:sz="0" w:space="0" w:color="auto"/>
          </w:divBdr>
        </w:div>
        <w:div w:id="1486124887">
          <w:marLeft w:val="0"/>
          <w:marRight w:val="0"/>
          <w:marTop w:val="0"/>
          <w:marBottom w:val="0"/>
          <w:divBdr>
            <w:top w:val="none" w:sz="0" w:space="0" w:color="auto"/>
            <w:left w:val="none" w:sz="0" w:space="0" w:color="auto"/>
            <w:bottom w:val="none" w:sz="0" w:space="0" w:color="auto"/>
            <w:right w:val="none" w:sz="0" w:space="0" w:color="auto"/>
          </w:divBdr>
        </w:div>
        <w:div w:id="1999069825">
          <w:marLeft w:val="0"/>
          <w:marRight w:val="0"/>
          <w:marTop w:val="0"/>
          <w:marBottom w:val="0"/>
          <w:divBdr>
            <w:top w:val="none" w:sz="0" w:space="0" w:color="auto"/>
            <w:left w:val="none" w:sz="0" w:space="0" w:color="auto"/>
            <w:bottom w:val="none" w:sz="0" w:space="0" w:color="auto"/>
            <w:right w:val="none" w:sz="0" w:space="0" w:color="auto"/>
          </w:divBdr>
        </w:div>
      </w:divsChild>
    </w:div>
    <w:div w:id="427963674">
      <w:bodyDiv w:val="1"/>
      <w:marLeft w:val="0"/>
      <w:marRight w:val="0"/>
      <w:marTop w:val="0"/>
      <w:marBottom w:val="0"/>
      <w:divBdr>
        <w:top w:val="none" w:sz="0" w:space="0" w:color="auto"/>
        <w:left w:val="none" w:sz="0" w:space="0" w:color="auto"/>
        <w:bottom w:val="none" w:sz="0" w:space="0" w:color="auto"/>
        <w:right w:val="none" w:sz="0" w:space="0" w:color="auto"/>
      </w:divBdr>
      <w:divsChild>
        <w:div w:id="184099595">
          <w:marLeft w:val="0"/>
          <w:marRight w:val="0"/>
          <w:marTop w:val="0"/>
          <w:marBottom w:val="0"/>
          <w:divBdr>
            <w:top w:val="none" w:sz="0" w:space="0" w:color="auto"/>
            <w:left w:val="none" w:sz="0" w:space="0" w:color="auto"/>
            <w:bottom w:val="none" w:sz="0" w:space="0" w:color="auto"/>
            <w:right w:val="none" w:sz="0" w:space="0" w:color="auto"/>
          </w:divBdr>
        </w:div>
        <w:div w:id="1730616076">
          <w:marLeft w:val="0"/>
          <w:marRight w:val="0"/>
          <w:marTop w:val="0"/>
          <w:marBottom w:val="0"/>
          <w:divBdr>
            <w:top w:val="none" w:sz="0" w:space="0" w:color="auto"/>
            <w:left w:val="none" w:sz="0" w:space="0" w:color="auto"/>
            <w:bottom w:val="none" w:sz="0" w:space="0" w:color="auto"/>
            <w:right w:val="none" w:sz="0" w:space="0" w:color="auto"/>
          </w:divBdr>
        </w:div>
        <w:div w:id="627049530">
          <w:marLeft w:val="0"/>
          <w:marRight w:val="0"/>
          <w:marTop w:val="0"/>
          <w:marBottom w:val="0"/>
          <w:divBdr>
            <w:top w:val="none" w:sz="0" w:space="0" w:color="auto"/>
            <w:left w:val="none" w:sz="0" w:space="0" w:color="auto"/>
            <w:bottom w:val="none" w:sz="0" w:space="0" w:color="auto"/>
            <w:right w:val="none" w:sz="0" w:space="0" w:color="auto"/>
          </w:divBdr>
        </w:div>
        <w:div w:id="573861677">
          <w:marLeft w:val="0"/>
          <w:marRight w:val="0"/>
          <w:marTop w:val="0"/>
          <w:marBottom w:val="0"/>
          <w:divBdr>
            <w:top w:val="none" w:sz="0" w:space="0" w:color="auto"/>
            <w:left w:val="none" w:sz="0" w:space="0" w:color="auto"/>
            <w:bottom w:val="none" w:sz="0" w:space="0" w:color="auto"/>
            <w:right w:val="none" w:sz="0" w:space="0" w:color="auto"/>
          </w:divBdr>
        </w:div>
        <w:div w:id="832330904">
          <w:marLeft w:val="0"/>
          <w:marRight w:val="0"/>
          <w:marTop w:val="0"/>
          <w:marBottom w:val="0"/>
          <w:divBdr>
            <w:top w:val="none" w:sz="0" w:space="0" w:color="auto"/>
            <w:left w:val="none" w:sz="0" w:space="0" w:color="auto"/>
            <w:bottom w:val="none" w:sz="0" w:space="0" w:color="auto"/>
            <w:right w:val="none" w:sz="0" w:space="0" w:color="auto"/>
          </w:divBdr>
        </w:div>
        <w:div w:id="1468401282">
          <w:marLeft w:val="0"/>
          <w:marRight w:val="0"/>
          <w:marTop w:val="0"/>
          <w:marBottom w:val="0"/>
          <w:divBdr>
            <w:top w:val="none" w:sz="0" w:space="0" w:color="auto"/>
            <w:left w:val="none" w:sz="0" w:space="0" w:color="auto"/>
            <w:bottom w:val="none" w:sz="0" w:space="0" w:color="auto"/>
            <w:right w:val="none" w:sz="0" w:space="0" w:color="auto"/>
          </w:divBdr>
        </w:div>
        <w:div w:id="608507221">
          <w:marLeft w:val="0"/>
          <w:marRight w:val="0"/>
          <w:marTop w:val="0"/>
          <w:marBottom w:val="0"/>
          <w:divBdr>
            <w:top w:val="none" w:sz="0" w:space="0" w:color="auto"/>
            <w:left w:val="none" w:sz="0" w:space="0" w:color="auto"/>
            <w:bottom w:val="none" w:sz="0" w:space="0" w:color="auto"/>
            <w:right w:val="none" w:sz="0" w:space="0" w:color="auto"/>
          </w:divBdr>
        </w:div>
        <w:div w:id="1777172242">
          <w:marLeft w:val="0"/>
          <w:marRight w:val="0"/>
          <w:marTop w:val="0"/>
          <w:marBottom w:val="0"/>
          <w:divBdr>
            <w:top w:val="none" w:sz="0" w:space="0" w:color="auto"/>
            <w:left w:val="none" w:sz="0" w:space="0" w:color="auto"/>
            <w:bottom w:val="none" w:sz="0" w:space="0" w:color="auto"/>
            <w:right w:val="none" w:sz="0" w:space="0" w:color="auto"/>
          </w:divBdr>
        </w:div>
        <w:div w:id="1975714705">
          <w:marLeft w:val="0"/>
          <w:marRight w:val="0"/>
          <w:marTop w:val="0"/>
          <w:marBottom w:val="0"/>
          <w:divBdr>
            <w:top w:val="none" w:sz="0" w:space="0" w:color="auto"/>
            <w:left w:val="none" w:sz="0" w:space="0" w:color="auto"/>
            <w:bottom w:val="none" w:sz="0" w:space="0" w:color="auto"/>
            <w:right w:val="none" w:sz="0" w:space="0" w:color="auto"/>
          </w:divBdr>
        </w:div>
        <w:div w:id="1611811562">
          <w:marLeft w:val="0"/>
          <w:marRight w:val="0"/>
          <w:marTop w:val="0"/>
          <w:marBottom w:val="0"/>
          <w:divBdr>
            <w:top w:val="none" w:sz="0" w:space="0" w:color="auto"/>
            <w:left w:val="none" w:sz="0" w:space="0" w:color="auto"/>
            <w:bottom w:val="none" w:sz="0" w:space="0" w:color="auto"/>
            <w:right w:val="none" w:sz="0" w:space="0" w:color="auto"/>
          </w:divBdr>
        </w:div>
        <w:div w:id="569458938">
          <w:marLeft w:val="0"/>
          <w:marRight w:val="0"/>
          <w:marTop w:val="0"/>
          <w:marBottom w:val="0"/>
          <w:divBdr>
            <w:top w:val="none" w:sz="0" w:space="0" w:color="auto"/>
            <w:left w:val="none" w:sz="0" w:space="0" w:color="auto"/>
            <w:bottom w:val="none" w:sz="0" w:space="0" w:color="auto"/>
            <w:right w:val="none" w:sz="0" w:space="0" w:color="auto"/>
          </w:divBdr>
        </w:div>
        <w:div w:id="1074276482">
          <w:marLeft w:val="0"/>
          <w:marRight w:val="0"/>
          <w:marTop w:val="0"/>
          <w:marBottom w:val="0"/>
          <w:divBdr>
            <w:top w:val="none" w:sz="0" w:space="0" w:color="auto"/>
            <w:left w:val="none" w:sz="0" w:space="0" w:color="auto"/>
            <w:bottom w:val="none" w:sz="0" w:space="0" w:color="auto"/>
            <w:right w:val="none" w:sz="0" w:space="0" w:color="auto"/>
          </w:divBdr>
        </w:div>
        <w:div w:id="211237913">
          <w:marLeft w:val="0"/>
          <w:marRight w:val="0"/>
          <w:marTop w:val="0"/>
          <w:marBottom w:val="0"/>
          <w:divBdr>
            <w:top w:val="none" w:sz="0" w:space="0" w:color="auto"/>
            <w:left w:val="none" w:sz="0" w:space="0" w:color="auto"/>
            <w:bottom w:val="none" w:sz="0" w:space="0" w:color="auto"/>
            <w:right w:val="none" w:sz="0" w:space="0" w:color="auto"/>
          </w:divBdr>
        </w:div>
        <w:div w:id="344600823">
          <w:marLeft w:val="0"/>
          <w:marRight w:val="0"/>
          <w:marTop w:val="0"/>
          <w:marBottom w:val="0"/>
          <w:divBdr>
            <w:top w:val="none" w:sz="0" w:space="0" w:color="auto"/>
            <w:left w:val="none" w:sz="0" w:space="0" w:color="auto"/>
            <w:bottom w:val="none" w:sz="0" w:space="0" w:color="auto"/>
            <w:right w:val="none" w:sz="0" w:space="0" w:color="auto"/>
          </w:divBdr>
        </w:div>
        <w:div w:id="174612228">
          <w:marLeft w:val="0"/>
          <w:marRight w:val="0"/>
          <w:marTop w:val="0"/>
          <w:marBottom w:val="0"/>
          <w:divBdr>
            <w:top w:val="none" w:sz="0" w:space="0" w:color="auto"/>
            <w:left w:val="none" w:sz="0" w:space="0" w:color="auto"/>
            <w:bottom w:val="none" w:sz="0" w:space="0" w:color="auto"/>
            <w:right w:val="none" w:sz="0" w:space="0" w:color="auto"/>
          </w:divBdr>
        </w:div>
        <w:div w:id="885796140">
          <w:marLeft w:val="0"/>
          <w:marRight w:val="0"/>
          <w:marTop w:val="0"/>
          <w:marBottom w:val="0"/>
          <w:divBdr>
            <w:top w:val="none" w:sz="0" w:space="0" w:color="auto"/>
            <w:left w:val="none" w:sz="0" w:space="0" w:color="auto"/>
            <w:bottom w:val="none" w:sz="0" w:space="0" w:color="auto"/>
            <w:right w:val="none" w:sz="0" w:space="0" w:color="auto"/>
          </w:divBdr>
        </w:div>
        <w:div w:id="180899805">
          <w:marLeft w:val="0"/>
          <w:marRight w:val="0"/>
          <w:marTop w:val="0"/>
          <w:marBottom w:val="0"/>
          <w:divBdr>
            <w:top w:val="none" w:sz="0" w:space="0" w:color="auto"/>
            <w:left w:val="none" w:sz="0" w:space="0" w:color="auto"/>
            <w:bottom w:val="none" w:sz="0" w:space="0" w:color="auto"/>
            <w:right w:val="none" w:sz="0" w:space="0" w:color="auto"/>
          </w:divBdr>
        </w:div>
        <w:div w:id="1644121971">
          <w:marLeft w:val="0"/>
          <w:marRight w:val="0"/>
          <w:marTop w:val="0"/>
          <w:marBottom w:val="0"/>
          <w:divBdr>
            <w:top w:val="none" w:sz="0" w:space="0" w:color="auto"/>
            <w:left w:val="none" w:sz="0" w:space="0" w:color="auto"/>
            <w:bottom w:val="none" w:sz="0" w:space="0" w:color="auto"/>
            <w:right w:val="none" w:sz="0" w:space="0" w:color="auto"/>
          </w:divBdr>
        </w:div>
      </w:divsChild>
    </w:div>
    <w:div w:id="634066267">
      <w:bodyDiv w:val="1"/>
      <w:marLeft w:val="0"/>
      <w:marRight w:val="0"/>
      <w:marTop w:val="0"/>
      <w:marBottom w:val="0"/>
      <w:divBdr>
        <w:top w:val="none" w:sz="0" w:space="0" w:color="auto"/>
        <w:left w:val="none" w:sz="0" w:space="0" w:color="auto"/>
        <w:bottom w:val="none" w:sz="0" w:space="0" w:color="auto"/>
        <w:right w:val="none" w:sz="0" w:space="0" w:color="auto"/>
      </w:divBdr>
      <w:divsChild>
        <w:div w:id="1329864002">
          <w:marLeft w:val="0"/>
          <w:marRight w:val="0"/>
          <w:marTop w:val="0"/>
          <w:marBottom w:val="0"/>
          <w:divBdr>
            <w:top w:val="none" w:sz="0" w:space="0" w:color="auto"/>
            <w:left w:val="none" w:sz="0" w:space="0" w:color="auto"/>
            <w:bottom w:val="none" w:sz="0" w:space="0" w:color="auto"/>
            <w:right w:val="none" w:sz="0" w:space="0" w:color="auto"/>
          </w:divBdr>
        </w:div>
        <w:div w:id="1876038304">
          <w:marLeft w:val="0"/>
          <w:marRight w:val="0"/>
          <w:marTop w:val="0"/>
          <w:marBottom w:val="0"/>
          <w:divBdr>
            <w:top w:val="none" w:sz="0" w:space="0" w:color="auto"/>
            <w:left w:val="none" w:sz="0" w:space="0" w:color="auto"/>
            <w:bottom w:val="none" w:sz="0" w:space="0" w:color="auto"/>
            <w:right w:val="none" w:sz="0" w:space="0" w:color="auto"/>
          </w:divBdr>
        </w:div>
        <w:div w:id="515578649">
          <w:marLeft w:val="0"/>
          <w:marRight w:val="0"/>
          <w:marTop w:val="0"/>
          <w:marBottom w:val="0"/>
          <w:divBdr>
            <w:top w:val="none" w:sz="0" w:space="0" w:color="auto"/>
            <w:left w:val="none" w:sz="0" w:space="0" w:color="auto"/>
            <w:bottom w:val="none" w:sz="0" w:space="0" w:color="auto"/>
            <w:right w:val="none" w:sz="0" w:space="0" w:color="auto"/>
          </w:divBdr>
        </w:div>
        <w:div w:id="349918970">
          <w:marLeft w:val="0"/>
          <w:marRight w:val="0"/>
          <w:marTop w:val="0"/>
          <w:marBottom w:val="0"/>
          <w:divBdr>
            <w:top w:val="none" w:sz="0" w:space="0" w:color="auto"/>
            <w:left w:val="none" w:sz="0" w:space="0" w:color="auto"/>
            <w:bottom w:val="none" w:sz="0" w:space="0" w:color="auto"/>
            <w:right w:val="none" w:sz="0" w:space="0" w:color="auto"/>
          </w:divBdr>
        </w:div>
        <w:div w:id="1519150563">
          <w:marLeft w:val="0"/>
          <w:marRight w:val="0"/>
          <w:marTop w:val="0"/>
          <w:marBottom w:val="0"/>
          <w:divBdr>
            <w:top w:val="none" w:sz="0" w:space="0" w:color="auto"/>
            <w:left w:val="none" w:sz="0" w:space="0" w:color="auto"/>
            <w:bottom w:val="none" w:sz="0" w:space="0" w:color="auto"/>
            <w:right w:val="none" w:sz="0" w:space="0" w:color="auto"/>
          </w:divBdr>
        </w:div>
        <w:div w:id="1749112234">
          <w:marLeft w:val="0"/>
          <w:marRight w:val="0"/>
          <w:marTop w:val="0"/>
          <w:marBottom w:val="0"/>
          <w:divBdr>
            <w:top w:val="none" w:sz="0" w:space="0" w:color="auto"/>
            <w:left w:val="none" w:sz="0" w:space="0" w:color="auto"/>
            <w:bottom w:val="none" w:sz="0" w:space="0" w:color="auto"/>
            <w:right w:val="none" w:sz="0" w:space="0" w:color="auto"/>
          </w:divBdr>
        </w:div>
        <w:div w:id="218244643">
          <w:marLeft w:val="0"/>
          <w:marRight w:val="0"/>
          <w:marTop w:val="0"/>
          <w:marBottom w:val="0"/>
          <w:divBdr>
            <w:top w:val="none" w:sz="0" w:space="0" w:color="auto"/>
            <w:left w:val="none" w:sz="0" w:space="0" w:color="auto"/>
            <w:bottom w:val="none" w:sz="0" w:space="0" w:color="auto"/>
            <w:right w:val="none" w:sz="0" w:space="0" w:color="auto"/>
          </w:divBdr>
        </w:div>
        <w:div w:id="464813790">
          <w:marLeft w:val="0"/>
          <w:marRight w:val="0"/>
          <w:marTop w:val="0"/>
          <w:marBottom w:val="0"/>
          <w:divBdr>
            <w:top w:val="none" w:sz="0" w:space="0" w:color="auto"/>
            <w:left w:val="none" w:sz="0" w:space="0" w:color="auto"/>
            <w:bottom w:val="none" w:sz="0" w:space="0" w:color="auto"/>
            <w:right w:val="none" w:sz="0" w:space="0" w:color="auto"/>
          </w:divBdr>
        </w:div>
      </w:divsChild>
    </w:div>
    <w:div w:id="1019966894">
      <w:bodyDiv w:val="1"/>
      <w:marLeft w:val="0"/>
      <w:marRight w:val="0"/>
      <w:marTop w:val="0"/>
      <w:marBottom w:val="0"/>
      <w:divBdr>
        <w:top w:val="none" w:sz="0" w:space="0" w:color="auto"/>
        <w:left w:val="none" w:sz="0" w:space="0" w:color="auto"/>
        <w:bottom w:val="none" w:sz="0" w:space="0" w:color="auto"/>
        <w:right w:val="none" w:sz="0" w:space="0" w:color="auto"/>
      </w:divBdr>
      <w:divsChild>
        <w:div w:id="1975518990">
          <w:marLeft w:val="0"/>
          <w:marRight w:val="0"/>
          <w:marTop w:val="0"/>
          <w:marBottom w:val="0"/>
          <w:divBdr>
            <w:top w:val="none" w:sz="0" w:space="0" w:color="auto"/>
            <w:left w:val="none" w:sz="0" w:space="0" w:color="auto"/>
            <w:bottom w:val="none" w:sz="0" w:space="0" w:color="auto"/>
            <w:right w:val="none" w:sz="0" w:space="0" w:color="auto"/>
          </w:divBdr>
        </w:div>
        <w:div w:id="933976063">
          <w:marLeft w:val="0"/>
          <w:marRight w:val="0"/>
          <w:marTop w:val="0"/>
          <w:marBottom w:val="0"/>
          <w:divBdr>
            <w:top w:val="none" w:sz="0" w:space="0" w:color="auto"/>
            <w:left w:val="none" w:sz="0" w:space="0" w:color="auto"/>
            <w:bottom w:val="none" w:sz="0" w:space="0" w:color="auto"/>
            <w:right w:val="none" w:sz="0" w:space="0" w:color="auto"/>
          </w:divBdr>
        </w:div>
        <w:div w:id="2109229527">
          <w:marLeft w:val="0"/>
          <w:marRight w:val="0"/>
          <w:marTop w:val="0"/>
          <w:marBottom w:val="0"/>
          <w:divBdr>
            <w:top w:val="none" w:sz="0" w:space="0" w:color="auto"/>
            <w:left w:val="none" w:sz="0" w:space="0" w:color="auto"/>
            <w:bottom w:val="none" w:sz="0" w:space="0" w:color="auto"/>
            <w:right w:val="none" w:sz="0" w:space="0" w:color="auto"/>
          </w:divBdr>
        </w:div>
        <w:div w:id="1466923161">
          <w:marLeft w:val="0"/>
          <w:marRight w:val="0"/>
          <w:marTop w:val="0"/>
          <w:marBottom w:val="0"/>
          <w:divBdr>
            <w:top w:val="none" w:sz="0" w:space="0" w:color="auto"/>
            <w:left w:val="none" w:sz="0" w:space="0" w:color="auto"/>
            <w:bottom w:val="none" w:sz="0" w:space="0" w:color="auto"/>
            <w:right w:val="none" w:sz="0" w:space="0" w:color="auto"/>
          </w:divBdr>
        </w:div>
        <w:div w:id="529613061">
          <w:marLeft w:val="0"/>
          <w:marRight w:val="0"/>
          <w:marTop w:val="0"/>
          <w:marBottom w:val="0"/>
          <w:divBdr>
            <w:top w:val="none" w:sz="0" w:space="0" w:color="auto"/>
            <w:left w:val="none" w:sz="0" w:space="0" w:color="auto"/>
            <w:bottom w:val="none" w:sz="0" w:space="0" w:color="auto"/>
            <w:right w:val="none" w:sz="0" w:space="0" w:color="auto"/>
          </w:divBdr>
        </w:div>
        <w:div w:id="22557524">
          <w:marLeft w:val="0"/>
          <w:marRight w:val="0"/>
          <w:marTop w:val="0"/>
          <w:marBottom w:val="0"/>
          <w:divBdr>
            <w:top w:val="none" w:sz="0" w:space="0" w:color="auto"/>
            <w:left w:val="none" w:sz="0" w:space="0" w:color="auto"/>
            <w:bottom w:val="none" w:sz="0" w:space="0" w:color="auto"/>
            <w:right w:val="none" w:sz="0" w:space="0" w:color="auto"/>
          </w:divBdr>
        </w:div>
        <w:div w:id="1086998086">
          <w:marLeft w:val="0"/>
          <w:marRight w:val="0"/>
          <w:marTop w:val="0"/>
          <w:marBottom w:val="0"/>
          <w:divBdr>
            <w:top w:val="none" w:sz="0" w:space="0" w:color="auto"/>
            <w:left w:val="none" w:sz="0" w:space="0" w:color="auto"/>
            <w:bottom w:val="none" w:sz="0" w:space="0" w:color="auto"/>
            <w:right w:val="none" w:sz="0" w:space="0" w:color="auto"/>
          </w:divBdr>
        </w:div>
        <w:div w:id="18747855">
          <w:marLeft w:val="0"/>
          <w:marRight w:val="0"/>
          <w:marTop w:val="0"/>
          <w:marBottom w:val="0"/>
          <w:divBdr>
            <w:top w:val="none" w:sz="0" w:space="0" w:color="auto"/>
            <w:left w:val="none" w:sz="0" w:space="0" w:color="auto"/>
            <w:bottom w:val="none" w:sz="0" w:space="0" w:color="auto"/>
            <w:right w:val="none" w:sz="0" w:space="0" w:color="auto"/>
          </w:divBdr>
        </w:div>
      </w:divsChild>
    </w:div>
    <w:div w:id="1155412806">
      <w:bodyDiv w:val="1"/>
      <w:marLeft w:val="0"/>
      <w:marRight w:val="0"/>
      <w:marTop w:val="0"/>
      <w:marBottom w:val="0"/>
      <w:divBdr>
        <w:top w:val="none" w:sz="0" w:space="0" w:color="auto"/>
        <w:left w:val="none" w:sz="0" w:space="0" w:color="auto"/>
        <w:bottom w:val="none" w:sz="0" w:space="0" w:color="auto"/>
        <w:right w:val="none" w:sz="0" w:space="0" w:color="auto"/>
      </w:divBdr>
    </w:div>
    <w:div w:id="1260262753">
      <w:bodyDiv w:val="1"/>
      <w:marLeft w:val="0"/>
      <w:marRight w:val="0"/>
      <w:marTop w:val="0"/>
      <w:marBottom w:val="0"/>
      <w:divBdr>
        <w:top w:val="none" w:sz="0" w:space="0" w:color="auto"/>
        <w:left w:val="none" w:sz="0" w:space="0" w:color="auto"/>
        <w:bottom w:val="none" w:sz="0" w:space="0" w:color="auto"/>
        <w:right w:val="none" w:sz="0" w:space="0" w:color="auto"/>
      </w:divBdr>
      <w:divsChild>
        <w:div w:id="1576360137">
          <w:marLeft w:val="0"/>
          <w:marRight w:val="0"/>
          <w:marTop w:val="0"/>
          <w:marBottom w:val="0"/>
          <w:divBdr>
            <w:top w:val="none" w:sz="0" w:space="0" w:color="auto"/>
            <w:left w:val="none" w:sz="0" w:space="0" w:color="auto"/>
            <w:bottom w:val="none" w:sz="0" w:space="0" w:color="auto"/>
            <w:right w:val="none" w:sz="0" w:space="0" w:color="auto"/>
          </w:divBdr>
          <w:divsChild>
            <w:div w:id="650866574">
              <w:marLeft w:val="0"/>
              <w:marRight w:val="0"/>
              <w:marTop w:val="0"/>
              <w:marBottom w:val="0"/>
              <w:divBdr>
                <w:top w:val="none" w:sz="0" w:space="0" w:color="auto"/>
                <w:left w:val="none" w:sz="0" w:space="0" w:color="auto"/>
                <w:bottom w:val="none" w:sz="0" w:space="0" w:color="auto"/>
                <w:right w:val="none" w:sz="0" w:space="0" w:color="auto"/>
              </w:divBdr>
            </w:div>
            <w:div w:id="1095787984">
              <w:marLeft w:val="0"/>
              <w:marRight w:val="0"/>
              <w:marTop w:val="0"/>
              <w:marBottom w:val="0"/>
              <w:divBdr>
                <w:top w:val="none" w:sz="0" w:space="0" w:color="auto"/>
                <w:left w:val="none" w:sz="0" w:space="0" w:color="auto"/>
                <w:bottom w:val="none" w:sz="0" w:space="0" w:color="auto"/>
                <w:right w:val="none" w:sz="0" w:space="0" w:color="auto"/>
              </w:divBdr>
            </w:div>
            <w:div w:id="50345610">
              <w:marLeft w:val="0"/>
              <w:marRight w:val="0"/>
              <w:marTop w:val="0"/>
              <w:marBottom w:val="0"/>
              <w:divBdr>
                <w:top w:val="none" w:sz="0" w:space="0" w:color="auto"/>
                <w:left w:val="none" w:sz="0" w:space="0" w:color="auto"/>
                <w:bottom w:val="none" w:sz="0" w:space="0" w:color="auto"/>
                <w:right w:val="none" w:sz="0" w:space="0" w:color="auto"/>
              </w:divBdr>
            </w:div>
          </w:divsChild>
        </w:div>
        <w:div w:id="905260118">
          <w:marLeft w:val="0"/>
          <w:marRight w:val="0"/>
          <w:marTop w:val="0"/>
          <w:marBottom w:val="0"/>
          <w:divBdr>
            <w:top w:val="none" w:sz="0" w:space="0" w:color="auto"/>
            <w:left w:val="none" w:sz="0" w:space="0" w:color="auto"/>
            <w:bottom w:val="none" w:sz="0" w:space="0" w:color="auto"/>
            <w:right w:val="none" w:sz="0" w:space="0" w:color="auto"/>
          </w:divBdr>
        </w:div>
        <w:div w:id="1639914470">
          <w:marLeft w:val="0"/>
          <w:marRight w:val="0"/>
          <w:marTop w:val="0"/>
          <w:marBottom w:val="0"/>
          <w:divBdr>
            <w:top w:val="none" w:sz="0" w:space="0" w:color="auto"/>
            <w:left w:val="none" w:sz="0" w:space="0" w:color="auto"/>
            <w:bottom w:val="none" w:sz="0" w:space="0" w:color="auto"/>
            <w:right w:val="none" w:sz="0" w:space="0" w:color="auto"/>
          </w:divBdr>
        </w:div>
        <w:div w:id="1719207823">
          <w:marLeft w:val="0"/>
          <w:marRight w:val="0"/>
          <w:marTop w:val="0"/>
          <w:marBottom w:val="0"/>
          <w:divBdr>
            <w:top w:val="none" w:sz="0" w:space="0" w:color="auto"/>
            <w:left w:val="none" w:sz="0" w:space="0" w:color="auto"/>
            <w:bottom w:val="none" w:sz="0" w:space="0" w:color="auto"/>
            <w:right w:val="none" w:sz="0" w:space="0" w:color="auto"/>
          </w:divBdr>
        </w:div>
        <w:div w:id="366755224">
          <w:marLeft w:val="0"/>
          <w:marRight w:val="0"/>
          <w:marTop w:val="0"/>
          <w:marBottom w:val="0"/>
          <w:divBdr>
            <w:top w:val="none" w:sz="0" w:space="0" w:color="auto"/>
            <w:left w:val="none" w:sz="0" w:space="0" w:color="auto"/>
            <w:bottom w:val="none" w:sz="0" w:space="0" w:color="auto"/>
            <w:right w:val="none" w:sz="0" w:space="0" w:color="auto"/>
          </w:divBdr>
        </w:div>
        <w:div w:id="257445489">
          <w:marLeft w:val="0"/>
          <w:marRight w:val="0"/>
          <w:marTop w:val="0"/>
          <w:marBottom w:val="0"/>
          <w:divBdr>
            <w:top w:val="none" w:sz="0" w:space="0" w:color="auto"/>
            <w:left w:val="none" w:sz="0" w:space="0" w:color="auto"/>
            <w:bottom w:val="none" w:sz="0" w:space="0" w:color="auto"/>
            <w:right w:val="none" w:sz="0" w:space="0" w:color="auto"/>
          </w:divBdr>
        </w:div>
        <w:div w:id="1554929153">
          <w:marLeft w:val="0"/>
          <w:marRight w:val="0"/>
          <w:marTop w:val="0"/>
          <w:marBottom w:val="0"/>
          <w:divBdr>
            <w:top w:val="none" w:sz="0" w:space="0" w:color="auto"/>
            <w:left w:val="none" w:sz="0" w:space="0" w:color="auto"/>
            <w:bottom w:val="none" w:sz="0" w:space="0" w:color="auto"/>
            <w:right w:val="none" w:sz="0" w:space="0" w:color="auto"/>
          </w:divBdr>
        </w:div>
        <w:div w:id="2071296661">
          <w:marLeft w:val="0"/>
          <w:marRight w:val="0"/>
          <w:marTop w:val="0"/>
          <w:marBottom w:val="0"/>
          <w:divBdr>
            <w:top w:val="none" w:sz="0" w:space="0" w:color="auto"/>
            <w:left w:val="none" w:sz="0" w:space="0" w:color="auto"/>
            <w:bottom w:val="none" w:sz="0" w:space="0" w:color="auto"/>
            <w:right w:val="none" w:sz="0" w:space="0" w:color="auto"/>
          </w:divBdr>
        </w:div>
        <w:div w:id="1090465123">
          <w:marLeft w:val="0"/>
          <w:marRight w:val="0"/>
          <w:marTop w:val="0"/>
          <w:marBottom w:val="0"/>
          <w:divBdr>
            <w:top w:val="none" w:sz="0" w:space="0" w:color="auto"/>
            <w:left w:val="none" w:sz="0" w:space="0" w:color="auto"/>
            <w:bottom w:val="none" w:sz="0" w:space="0" w:color="auto"/>
            <w:right w:val="none" w:sz="0" w:space="0" w:color="auto"/>
          </w:divBdr>
        </w:div>
        <w:div w:id="1234504494">
          <w:marLeft w:val="0"/>
          <w:marRight w:val="0"/>
          <w:marTop w:val="0"/>
          <w:marBottom w:val="0"/>
          <w:divBdr>
            <w:top w:val="none" w:sz="0" w:space="0" w:color="auto"/>
            <w:left w:val="none" w:sz="0" w:space="0" w:color="auto"/>
            <w:bottom w:val="none" w:sz="0" w:space="0" w:color="auto"/>
            <w:right w:val="none" w:sz="0" w:space="0" w:color="auto"/>
          </w:divBdr>
        </w:div>
        <w:div w:id="1990591054">
          <w:marLeft w:val="0"/>
          <w:marRight w:val="0"/>
          <w:marTop w:val="0"/>
          <w:marBottom w:val="0"/>
          <w:divBdr>
            <w:top w:val="none" w:sz="0" w:space="0" w:color="auto"/>
            <w:left w:val="none" w:sz="0" w:space="0" w:color="auto"/>
            <w:bottom w:val="none" w:sz="0" w:space="0" w:color="auto"/>
            <w:right w:val="none" w:sz="0" w:space="0" w:color="auto"/>
          </w:divBdr>
        </w:div>
        <w:div w:id="1618636813">
          <w:marLeft w:val="0"/>
          <w:marRight w:val="0"/>
          <w:marTop w:val="0"/>
          <w:marBottom w:val="0"/>
          <w:divBdr>
            <w:top w:val="none" w:sz="0" w:space="0" w:color="auto"/>
            <w:left w:val="none" w:sz="0" w:space="0" w:color="auto"/>
            <w:bottom w:val="none" w:sz="0" w:space="0" w:color="auto"/>
            <w:right w:val="none" w:sz="0" w:space="0" w:color="auto"/>
          </w:divBdr>
        </w:div>
        <w:div w:id="1378973034">
          <w:marLeft w:val="0"/>
          <w:marRight w:val="0"/>
          <w:marTop w:val="0"/>
          <w:marBottom w:val="0"/>
          <w:divBdr>
            <w:top w:val="none" w:sz="0" w:space="0" w:color="auto"/>
            <w:left w:val="none" w:sz="0" w:space="0" w:color="auto"/>
            <w:bottom w:val="none" w:sz="0" w:space="0" w:color="auto"/>
            <w:right w:val="none" w:sz="0" w:space="0" w:color="auto"/>
          </w:divBdr>
        </w:div>
        <w:div w:id="404108345">
          <w:marLeft w:val="0"/>
          <w:marRight w:val="0"/>
          <w:marTop w:val="0"/>
          <w:marBottom w:val="0"/>
          <w:divBdr>
            <w:top w:val="none" w:sz="0" w:space="0" w:color="auto"/>
            <w:left w:val="none" w:sz="0" w:space="0" w:color="auto"/>
            <w:bottom w:val="none" w:sz="0" w:space="0" w:color="auto"/>
            <w:right w:val="none" w:sz="0" w:space="0" w:color="auto"/>
          </w:divBdr>
        </w:div>
        <w:div w:id="425076987">
          <w:marLeft w:val="0"/>
          <w:marRight w:val="0"/>
          <w:marTop w:val="0"/>
          <w:marBottom w:val="0"/>
          <w:divBdr>
            <w:top w:val="none" w:sz="0" w:space="0" w:color="auto"/>
            <w:left w:val="none" w:sz="0" w:space="0" w:color="auto"/>
            <w:bottom w:val="none" w:sz="0" w:space="0" w:color="auto"/>
            <w:right w:val="none" w:sz="0" w:space="0" w:color="auto"/>
          </w:divBdr>
        </w:div>
        <w:div w:id="1073040886">
          <w:marLeft w:val="0"/>
          <w:marRight w:val="0"/>
          <w:marTop w:val="0"/>
          <w:marBottom w:val="0"/>
          <w:divBdr>
            <w:top w:val="none" w:sz="0" w:space="0" w:color="auto"/>
            <w:left w:val="none" w:sz="0" w:space="0" w:color="auto"/>
            <w:bottom w:val="none" w:sz="0" w:space="0" w:color="auto"/>
            <w:right w:val="none" w:sz="0" w:space="0" w:color="auto"/>
          </w:divBdr>
        </w:div>
        <w:div w:id="21130610">
          <w:marLeft w:val="0"/>
          <w:marRight w:val="0"/>
          <w:marTop w:val="0"/>
          <w:marBottom w:val="0"/>
          <w:divBdr>
            <w:top w:val="none" w:sz="0" w:space="0" w:color="auto"/>
            <w:left w:val="none" w:sz="0" w:space="0" w:color="auto"/>
            <w:bottom w:val="none" w:sz="0" w:space="0" w:color="auto"/>
            <w:right w:val="none" w:sz="0" w:space="0" w:color="auto"/>
          </w:divBdr>
        </w:div>
      </w:divsChild>
    </w:div>
    <w:div w:id="1538082079">
      <w:bodyDiv w:val="1"/>
      <w:marLeft w:val="0"/>
      <w:marRight w:val="0"/>
      <w:marTop w:val="0"/>
      <w:marBottom w:val="0"/>
      <w:divBdr>
        <w:top w:val="none" w:sz="0" w:space="0" w:color="auto"/>
        <w:left w:val="none" w:sz="0" w:space="0" w:color="auto"/>
        <w:bottom w:val="none" w:sz="0" w:space="0" w:color="auto"/>
        <w:right w:val="none" w:sz="0" w:space="0" w:color="auto"/>
      </w:divBdr>
      <w:divsChild>
        <w:div w:id="773792869">
          <w:marLeft w:val="0"/>
          <w:marRight w:val="0"/>
          <w:marTop w:val="0"/>
          <w:marBottom w:val="0"/>
          <w:divBdr>
            <w:top w:val="none" w:sz="0" w:space="0" w:color="auto"/>
            <w:left w:val="none" w:sz="0" w:space="0" w:color="auto"/>
            <w:bottom w:val="none" w:sz="0" w:space="0" w:color="auto"/>
            <w:right w:val="none" w:sz="0" w:space="0" w:color="auto"/>
          </w:divBdr>
        </w:div>
        <w:div w:id="963996738">
          <w:marLeft w:val="0"/>
          <w:marRight w:val="0"/>
          <w:marTop w:val="0"/>
          <w:marBottom w:val="0"/>
          <w:divBdr>
            <w:top w:val="none" w:sz="0" w:space="0" w:color="auto"/>
            <w:left w:val="none" w:sz="0" w:space="0" w:color="auto"/>
            <w:bottom w:val="none" w:sz="0" w:space="0" w:color="auto"/>
            <w:right w:val="none" w:sz="0" w:space="0" w:color="auto"/>
          </w:divBdr>
        </w:div>
        <w:div w:id="1466006126">
          <w:marLeft w:val="0"/>
          <w:marRight w:val="0"/>
          <w:marTop w:val="0"/>
          <w:marBottom w:val="0"/>
          <w:divBdr>
            <w:top w:val="none" w:sz="0" w:space="0" w:color="auto"/>
            <w:left w:val="none" w:sz="0" w:space="0" w:color="auto"/>
            <w:bottom w:val="none" w:sz="0" w:space="0" w:color="auto"/>
            <w:right w:val="none" w:sz="0" w:space="0" w:color="auto"/>
          </w:divBdr>
        </w:div>
        <w:div w:id="211767850">
          <w:marLeft w:val="0"/>
          <w:marRight w:val="0"/>
          <w:marTop w:val="0"/>
          <w:marBottom w:val="0"/>
          <w:divBdr>
            <w:top w:val="none" w:sz="0" w:space="0" w:color="auto"/>
            <w:left w:val="none" w:sz="0" w:space="0" w:color="auto"/>
            <w:bottom w:val="none" w:sz="0" w:space="0" w:color="auto"/>
            <w:right w:val="none" w:sz="0" w:space="0" w:color="auto"/>
          </w:divBdr>
        </w:div>
        <w:div w:id="1121802230">
          <w:marLeft w:val="0"/>
          <w:marRight w:val="0"/>
          <w:marTop w:val="0"/>
          <w:marBottom w:val="0"/>
          <w:divBdr>
            <w:top w:val="none" w:sz="0" w:space="0" w:color="auto"/>
            <w:left w:val="none" w:sz="0" w:space="0" w:color="auto"/>
            <w:bottom w:val="none" w:sz="0" w:space="0" w:color="auto"/>
            <w:right w:val="none" w:sz="0" w:space="0" w:color="auto"/>
          </w:divBdr>
        </w:div>
        <w:div w:id="719789185">
          <w:marLeft w:val="0"/>
          <w:marRight w:val="0"/>
          <w:marTop w:val="0"/>
          <w:marBottom w:val="0"/>
          <w:divBdr>
            <w:top w:val="none" w:sz="0" w:space="0" w:color="auto"/>
            <w:left w:val="none" w:sz="0" w:space="0" w:color="auto"/>
            <w:bottom w:val="none" w:sz="0" w:space="0" w:color="auto"/>
            <w:right w:val="none" w:sz="0" w:space="0" w:color="auto"/>
          </w:divBdr>
        </w:div>
        <w:div w:id="14843714">
          <w:marLeft w:val="0"/>
          <w:marRight w:val="0"/>
          <w:marTop w:val="0"/>
          <w:marBottom w:val="0"/>
          <w:divBdr>
            <w:top w:val="none" w:sz="0" w:space="0" w:color="auto"/>
            <w:left w:val="none" w:sz="0" w:space="0" w:color="auto"/>
            <w:bottom w:val="none" w:sz="0" w:space="0" w:color="auto"/>
            <w:right w:val="none" w:sz="0" w:space="0" w:color="auto"/>
          </w:divBdr>
        </w:div>
        <w:div w:id="1118334652">
          <w:marLeft w:val="0"/>
          <w:marRight w:val="0"/>
          <w:marTop w:val="0"/>
          <w:marBottom w:val="0"/>
          <w:divBdr>
            <w:top w:val="none" w:sz="0" w:space="0" w:color="auto"/>
            <w:left w:val="none" w:sz="0" w:space="0" w:color="auto"/>
            <w:bottom w:val="none" w:sz="0" w:space="0" w:color="auto"/>
            <w:right w:val="none" w:sz="0" w:space="0" w:color="auto"/>
          </w:divBdr>
        </w:div>
        <w:div w:id="1534423568">
          <w:marLeft w:val="0"/>
          <w:marRight w:val="0"/>
          <w:marTop w:val="0"/>
          <w:marBottom w:val="0"/>
          <w:divBdr>
            <w:top w:val="none" w:sz="0" w:space="0" w:color="auto"/>
            <w:left w:val="none" w:sz="0" w:space="0" w:color="auto"/>
            <w:bottom w:val="none" w:sz="0" w:space="0" w:color="auto"/>
            <w:right w:val="none" w:sz="0" w:space="0" w:color="auto"/>
          </w:divBdr>
        </w:div>
        <w:div w:id="69274217">
          <w:marLeft w:val="0"/>
          <w:marRight w:val="0"/>
          <w:marTop w:val="0"/>
          <w:marBottom w:val="0"/>
          <w:divBdr>
            <w:top w:val="none" w:sz="0" w:space="0" w:color="auto"/>
            <w:left w:val="none" w:sz="0" w:space="0" w:color="auto"/>
            <w:bottom w:val="none" w:sz="0" w:space="0" w:color="auto"/>
            <w:right w:val="none" w:sz="0" w:space="0" w:color="auto"/>
          </w:divBdr>
        </w:div>
        <w:div w:id="2084178564">
          <w:marLeft w:val="0"/>
          <w:marRight w:val="0"/>
          <w:marTop w:val="0"/>
          <w:marBottom w:val="0"/>
          <w:divBdr>
            <w:top w:val="none" w:sz="0" w:space="0" w:color="auto"/>
            <w:left w:val="none" w:sz="0" w:space="0" w:color="auto"/>
            <w:bottom w:val="none" w:sz="0" w:space="0" w:color="auto"/>
            <w:right w:val="none" w:sz="0" w:space="0" w:color="auto"/>
          </w:divBdr>
        </w:div>
        <w:div w:id="1651057954">
          <w:marLeft w:val="0"/>
          <w:marRight w:val="0"/>
          <w:marTop w:val="0"/>
          <w:marBottom w:val="0"/>
          <w:divBdr>
            <w:top w:val="none" w:sz="0" w:space="0" w:color="auto"/>
            <w:left w:val="none" w:sz="0" w:space="0" w:color="auto"/>
            <w:bottom w:val="none" w:sz="0" w:space="0" w:color="auto"/>
            <w:right w:val="none" w:sz="0" w:space="0" w:color="auto"/>
          </w:divBdr>
        </w:div>
        <w:div w:id="250814440">
          <w:marLeft w:val="0"/>
          <w:marRight w:val="0"/>
          <w:marTop w:val="0"/>
          <w:marBottom w:val="0"/>
          <w:divBdr>
            <w:top w:val="none" w:sz="0" w:space="0" w:color="auto"/>
            <w:left w:val="none" w:sz="0" w:space="0" w:color="auto"/>
            <w:bottom w:val="none" w:sz="0" w:space="0" w:color="auto"/>
            <w:right w:val="none" w:sz="0" w:space="0" w:color="auto"/>
          </w:divBdr>
        </w:div>
        <w:div w:id="623077209">
          <w:marLeft w:val="0"/>
          <w:marRight w:val="0"/>
          <w:marTop w:val="0"/>
          <w:marBottom w:val="0"/>
          <w:divBdr>
            <w:top w:val="none" w:sz="0" w:space="0" w:color="auto"/>
            <w:left w:val="none" w:sz="0" w:space="0" w:color="auto"/>
            <w:bottom w:val="none" w:sz="0" w:space="0" w:color="auto"/>
            <w:right w:val="none" w:sz="0" w:space="0" w:color="auto"/>
          </w:divBdr>
        </w:div>
        <w:div w:id="1750879422">
          <w:marLeft w:val="0"/>
          <w:marRight w:val="0"/>
          <w:marTop w:val="0"/>
          <w:marBottom w:val="0"/>
          <w:divBdr>
            <w:top w:val="none" w:sz="0" w:space="0" w:color="auto"/>
            <w:left w:val="none" w:sz="0" w:space="0" w:color="auto"/>
            <w:bottom w:val="none" w:sz="0" w:space="0" w:color="auto"/>
            <w:right w:val="none" w:sz="0" w:space="0" w:color="auto"/>
          </w:divBdr>
        </w:div>
        <w:div w:id="973414499">
          <w:marLeft w:val="0"/>
          <w:marRight w:val="0"/>
          <w:marTop w:val="0"/>
          <w:marBottom w:val="0"/>
          <w:divBdr>
            <w:top w:val="none" w:sz="0" w:space="0" w:color="auto"/>
            <w:left w:val="none" w:sz="0" w:space="0" w:color="auto"/>
            <w:bottom w:val="none" w:sz="0" w:space="0" w:color="auto"/>
            <w:right w:val="none" w:sz="0" w:space="0" w:color="auto"/>
          </w:divBdr>
        </w:div>
        <w:div w:id="67267564">
          <w:marLeft w:val="0"/>
          <w:marRight w:val="0"/>
          <w:marTop w:val="0"/>
          <w:marBottom w:val="0"/>
          <w:divBdr>
            <w:top w:val="none" w:sz="0" w:space="0" w:color="auto"/>
            <w:left w:val="none" w:sz="0" w:space="0" w:color="auto"/>
            <w:bottom w:val="none" w:sz="0" w:space="0" w:color="auto"/>
            <w:right w:val="none" w:sz="0" w:space="0" w:color="auto"/>
          </w:divBdr>
        </w:div>
        <w:div w:id="1441146077">
          <w:marLeft w:val="0"/>
          <w:marRight w:val="0"/>
          <w:marTop w:val="0"/>
          <w:marBottom w:val="0"/>
          <w:divBdr>
            <w:top w:val="none" w:sz="0" w:space="0" w:color="auto"/>
            <w:left w:val="none" w:sz="0" w:space="0" w:color="auto"/>
            <w:bottom w:val="none" w:sz="0" w:space="0" w:color="auto"/>
            <w:right w:val="none" w:sz="0" w:space="0" w:color="auto"/>
          </w:divBdr>
        </w:div>
        <w:div w:id="848757571">
          <w:marLeft w:val="0"/>
          <w:marRight w:val="0"/>
          <w:marTop w:val="0"/>
          <w:marBottom w:val="0"/>
          <w:divBdr>
            <w:top w:val="none" w:sz="0" w:space="0" w:color="auto"/>
            <w:left w:val="none" w:sz="0" w:space="0" w:color="auto"/>
            <w:bottom w:val="none" w:sz="0" w:space="0" w:color="auto"/>
            <w:right w:val="none" w:sz="0" w:space="0" w:color="auto"/>
          </w:divBdr>
        </w:div>
        <w:div w:id="728115796">
          <w:marLeft w:val="0"/>
          <w:marRight w:val="0"/>
          <w:marTop w:val="0"/>
          <w:marBottom w:val="0"/>
          <w:divBdr>
            <w:top w:val="none" w:sz="0" w:space="0" w:color="auto"/>
            <w:left w:val="none" w:sz="0" w:space="0" w:color="auto"/>
            <w:bottom w:val="none" w:sz="0" w:space="0" w:color="auto"/>
            <w:right w:val="none" w:sz="0" w:space="0" w:color="auto"/>
          </w:divBdr>
        </w:div>
        <w:div w:id="1972857021">
          <w:marLeft w:val="0"/>
          <w:marRight w:val="0"/>
          <w:marTop w:val="0"/>
          <w:marBottom w:val="0"/>
          <w:divBdr>
            <w:top w:val="none" w:sz="0" w:space="0" w:color="auto"/>
            <w:left w:val="none" w:sz="0" w:space="0" w:color="auto"/>
            <w:bottom w:val="none" w:sz="0" w:space="0" w:color="auto"/>
            <w:right w:val="none" w:sz="0" w:space="0" w:color="auto"/>
          </w:divBdr>
        </w:div>
        <w:div w:id="949512418">
          <w:marLeft w:val="0"/>
          <w:marRight w:val="0"/>
          <w:marTop w:val="0"/>
          <w:marBottom w:val="0"/>
          <w:divBdr>
            <w:top w:val="none" w:sz="0" w:space="0" w:color="auto"/>
            <w:left w:val="none" w:sz="0" w:space="0" w:color="auto"/>
            <w:bottom w:val="none" w:sz="0" w:space="0" w:color="auto"/>
            <w:right w:val="none" w:sz="0" w:space="0" w:color="auto"/>
          </w:divBdr>
        </w:div>
        <w:div w:id="1563524114">
          <w:marLeft w:val="0"/>
          <w:marRight w:val="0"/>
          <w:marTop w:val="0"/>
          <w:marBottom w:val="0"/>
          <w:divBdr>
            <w:top w:val="none" w:sz="0" w:space="0" w:color="auto"/>
            <w:left w:val="none" w:sz="0" w:space="0" w:color="auto"/>
            <w:bottom w:val="none" w:sz="0" w:space="0" w:color="auto"/>
            <w:right w:val="none" w:sz="0" w:space="0" w:color="auto"/>
          </w:divBdr>
        </w:div>
        <w:div w:id="1682734722">
          <w:marLeft w:val="0"/>
          <w:marRight w:val="0"/>
          <w:marTop w:val="0"/>
          <w:marBottom w:val="0"/>
          <w:divBdr>
            <w:top w:val="none" w:sz="0" w:space="0" w:color="auto"/>
            <w:left w:val="none" w:sz="0" w:space="0" w:color="auto"/>
            <w:bottom w:val="none" w:sz="0" w:space="0" w:color="auto"/>
            <w:right w:val="none" w:sz="0" w:space="0" w:color="auto"/>
          </w:divBdr>
        </w:div>
        <w:div w:id="1668628639">
          <w:marLeft w:val="0"/>
          <w:marRight w:val="0"/>
          <w:marTop w:val="0"/>
          <w:marBottom w:val="0"/>
          <w:divBdr>
            <w:top w:val="none" w:sz="0" w:space="0" w:color="auto"/>
            <w:left w:val="none" w:sz="0" w:space="0" w:color="auto"/>
            <w:bottom w:val="none" w:sz="0" w:space="0" w:color="auto"/>
            <w:right w:val="none" w:sz="0" w:space="0" w:color="auto"/>
          </w:divBdr>
        </w:div>
        <w:div w:id="879590498">
          <w:marLeft w:val="0"/>
          <w:marRight w:val="0"/>
          <w:marTop w:val="0"/>
          <w:marBottom w:val="0"/>
          <w:divBdr>
            <w:top w:val="none" w:sz="0" w:space="0" w:color="auto"/>
            <w:left w:val="none" w:sz="0" w:space="0" w:color="auto"/>
            <w:bottom w:val="none" w:sz="0" w:space="0" w:color="auto"/>
            <w:right w:val="none" w:sz="0" w:space="0" w:color="auto"/>
          </w:divBdr>
        </w:div>
        <w:div w:id="1900902549">
          <w:marLeft w:val="0"/>
          <w:marRight w:val="0"/>
          <w:marTop w:val="0"/>
          <w:marBottom w:val="0"/>
          <w:divBdr>
            <w:top w:val="none" w:sz="0" w:space="0" w:color="auto"/>
            <w:left w:val="none" w:sz="0" w:space="0" w:color="auto"/>
            <w:bottom w:val="none" w:sz="0" w:space="0" w:color="auto"/>
            <w:right w:val="none" w:sz="0" w:space="0" w:color="auto"/>
          </w:divBdr>
        </w:div>
        <w:div w:id="489372390">
          <w:marLeft w:val="0"/>
          <w:marRight w:val="0"/>
          <w:marTop w:val="0"/>
          <w:marBottom w:val="0"/>
          <w:divBdr>
            <w:top w:val="none" w:sz="0" w:space="0" w:color="auto"/>
            <w:left w:val="none" w:sz="0" w:space="0" w:color="auto"/>
            <w:bottom w:val="none" w:sz="0" w:space="0" w:color="auto"/>
            <w:right w:val="none" w:sz="0" w:space="0" w:color="auto"/>
          </w:divBdr>
        </w:div>
        <w:div w:id="492264410">
          <w:marLeft w:val="0"/>
          <w:marRight w:val="0"/>
          <w:marTop w:val="0"/>
          <w:marBottom w:val="0"/>
          <w:divBdr>
            <w:top w:val="none" w:sz="0" w:space="0" w:color="auto"/>
            <w:left w:val="none" w:sz="0" w:space="0" w:color="auto"/>
            <w:bottom w:val="none" w:sz="0" w:space="0" w:color="auto"/>
            <w:right w:val="none" w:sz="0" w:space="0" w:color="auto"/>
          </w:divBdr>
        </w:div>
        <w:div w:id="1758860753">
          <w:marLeft w:val="0"/>
          <w:marRight w:val="0"/>
          <w:marTop w:val="0"/>
          <w:marBottom w:val="0"/>
          <w:divBdr>
            <w:top w:val="none" w:sz="0" w:space="0" w:color="auto"/>
            <w:left w:val="none" w:sz="0" w:space="0" w:color="auto"/>
            <w:bottom w:val="none" w:sz="0" w:space="0" w:color="auto"/>
            <w:right w:val="none" w:sz="0" w:space="0" w:color="auto"/>
          </w:divBdr>
        </w:div>
        <w:div w:id="8666">
          <w:marLeft w:val="0"/>
          <w:marRight w:val="0"/>
          <w:marTop w:val="0"/>
          <w:marBottom w:val="0"/>
          <w:divBdr>
            <w:top w:val="none" w:sz="0" w:space="0" w:color="auto"/>
            <w:left w:val="none" w:sz="0" w:space="0" w:color="auto"/>
            <w:bottom w:val="none" w:sz="0" w:space="0" w:color="auto"/>
            <w:right w:val="none" w:sz="0" w:space="0" w:color="auto"/>
          </w:divBdr>
        </w:div>
        <w:div w:id="1155950200">
          <w:marLeft w:val="0"/>
          <w:marRight w:val="0"/>
          <w:marTop w:val="0"/>
          <w:marBottom w:val="0"/>
          <w:divBdr>
            <w:top w:val="none" w:sz="0" w:space="0" w:color="auto"/>
            <w:left w:val="none" w:sz="0" w:space="0" w:color="auto"/>
            <w:bottom w:val="none" w:sz="0" w:space="0" w:color="auto"/>
            <w:right w:val="none" w:sz="0" w:space="0" w:color="auto"/>
          </w:divBdr>
        </w:div>
        <w:div w:id="622614294">
          <w:marLeft w:val="0"/>
          <w:marRight w:val="0"/>
          <w:marTop w:val="0"/>
          <w:marBottom w:val="0"/>
          <w:divBdr>
            <w:top w:val="none" w:sz="0" w:space="0" w:color="auto"/>
            <w:left w:val="none" w:sz="0" w:space="0" w:color="auto"/>
            <w:bottom w:val="none" w:sz="0" w:space="0" w:color="auto"/>
            <w:right w:val="none" w:sz="0" w:space="0" w:color="auto"/>
          </w:divBdr>
        </w:div>
        <w:div w:id="2005208149">
          <w:marLeft w:val="0"/>
          <w:marRight w:val="0"/>
          <w:marTop w:val="0"/>
          <w:marBottom w:val="0"/>
          <w:divBdr>
            <w:top w:val="none" w:sz="0" w:space="0" w:color="auto"/>
            <w:left w:val="none" w:sz="0" w:space="0" w:color="auto"/>
            <w:bottom w:val="none" w:sz="0" w:space="0" w:color="auto"/>
            <w:right w:val="none" w:sz="0" w:space="0" w:color="auto"/>
          </w:divBdr>
        </w:div>
        <w:div w:id="601883399">
          <w:marLeft w:val="0"/>
          <w:marRight w:val="0"/>
          <w:marTop w:val="0"/>
          <w:marBottom w:val="0"/>
          <w:divBdr>
            <w:top w:val="none" w:sz="0" w:space="0" w:color="auto"/>
            <w:left w:val="none" w:sz="0" w:space="0" w:color="auto"/>
            <w:bottom w:val="none" w:sz="0" w:space="0" w:color="auto"/>
            <w:right w:val="none" w:sz="0" w:space="0" w:color="auto"/>
          </w:divBdr>
        </w:div>
        <w:div w:id="427118546">
          <w:marLeft w:val="0"/>
          <w:marRight w:val="0"/>
          <w:marTop w:val="0"/>
          <w:marBottom w:val="0"/>
          <w:divBdr>
            <w:top w:val="none" w:sz="0" w:space="0" w:color="auto"/>
            <w:left w:val="none" w:sz="0" w:space="0" w:color="auto"/>
            <w:bottom w:val="none" w:sz="0" w:space="0" w:color="auto"/>
            <w:right w:val="none" w:sz="0" w:space="0" w:color="auto"/>
          </w:divBdr>
        </w:div>
        <w:div w:id="1407611091">
          <w:marLeft w:val="0"/>
          <w:marRight w:val="0"/>
          <w:marTop w:val="0"/>
          <w:marBottom w:val="0"/>
          <w:divBdr>
            <w:top w:val="none" w:sz="0" w:space="0" w:color="auto"/>
            <w:left w:val="none" w:sz="0" w:space="0" w:color="auto"/>
            <w:bottom w:val="none" w:sz="0" w:space="0" w:color="auto"/>
            <w:right w:val="none" w:sz="0" w:space="0" w:color="auto"/>
          </w:divBdr>
        </w:div>
        <w:div w:id="1981691558">
          <w:marLeft w:val="0"/>
          <w:marRight w:val="0"/>
          <w:marTop w:val="0"/>
          <w:marBottom w:val="0"/>
          <w:divBdr>
            <w:top w:val="none" w:sz="0" w:space="0" w:color="auto"/>
            <w:left w:val="none" w:sz="0" w:space="0" w:color="auto"/>
            <w:bottom w:val="none" w:sz="0" w:space="0" w:color="auto"/>
            <w:right w:val="none" w:sz="0" w:space="0" w:color="auto"/>
          </w:divBdr>
        </w:div>
        <w:div w:id="73939977">
          <w:marLeft w:val="0"/>
          <w:marRight w:val="0"/>
          <w:marTop w:val="0"/>
          <w:marBottom w:val="0"/>
          <w:divBdr>
            <w:top w:val="none" w:sz="0" w:space="0" w:color="auto"/>
            <w:left w:val="none" w:sz="0" w:space="0" w:color="auto"/>
            <w:bottom w:val="none" w:sz="0" w:space="0" w:color="auto"/>
            <w:right w:val="none" w:sz="0" w:space="0" w:color="auto"/>
          </w:divBdr>
        </w:div>
        <w:div w:id="809981702">
          <w:marLeft w:val="0"/>
          <w:marRight w:val="0"/>
          <w:marTop w:val="0"/>
          <w:marBottom w:val="0"/>
          <w:divBdr>
            <w:top w:val="none" w:sz="0" w:space="0" w:color="auto"/>
            <w:left w:val="none" w:sz="0" w:space="0" w:color="auto"/>
            <w:bottom w:val="none" w:sz="0" w:space="0" w:color="auto"/>
            <w:right w:val="none" w:sz="0" w:space="0" w:color="auto"/>
          </w:divBdr>
        </w:div>
        <w:div w:id="292098825">
          <w:marLeft w:val="0"/>
          <w:marRight w:val="0"/>
          <w:marTop w:val="0"/>
          <w:marBottom w:val="0"/>
          <w:divBdr>
            <w:top w:val="none" w:sz="0" w:space="0" w:color="auto"/>
            <w:left w:val="none" w:sz="0" w:space="0" w:color="auto"/>
            <w:bottom w:val="none" w:sz="0" w:space="0" w:color="auto"/>
            <w:right w:val="none" w:sz="0" w:space="0" w:color="auto"/>
          </w:divBdr>
        </w:div>
        <w:div w:id="1501312407">
          <w:marLeft w:val="0"/>
          <w:marRight w:val="0"/>
          <w:marTop w:val="0"/>
          <w:marBottom w:val="0"/>
          <w:divBdr>
            <w:top w:val="none" w:sz="0" w:space="0" w:color="auto"/>
            <w:left w:val="none" w:sz="0" w:space="0" w:color="auto"/>
            <w:bottom w:val="none" w:sz="0" w:space="0" w:color="auto"/>
            <w:right w:val="none" w:sz="0" w:space="0" w:color="auto"/>
          </w:divBdr>
        </w:div>
        <w:div w:id="204801727">
          <w:marLeft w:val="0"/>
          <w:marRight w:val="0"/>
          <w:marTop w:val="0"/>
          <w:marBottom w:val="0"/>
          <w:divBdr>
            <w:top w:val="none" w:sz="0" w:space="0" w:color="auto"/>
            <w:left w:val="none" w:sz="0" w:space="0" w:color="auto"/>
            <w:bottom w:val="none" w:sz="0" w:space="0" w:color="auto"/>
            <w:right w:val="none" w:sz="0" w:space="0" w:color="auto"/>
          </w:divBdr>
        </w:div>
        <w:div w:id="1764759735">
          <w:marLeft w:val="0"/>
          <w:marRight w:val="0"/>
          <w:marTop w:val="0"/>
          <w:marBottom w:val="0"/>
          <w:divBdr>
            <w:top w:val="none" w:sz="0" w:space="0" w:color="auto"/>
            <w:left w:val="none" w:sz="0" w:space="0" w:color="auto"/>
            <w:bottom w:val="none" w:sz="0" w:space="0" w:color="auto"/>
            <w:right w:val="none" w:sz="0" w:space="0" w:color="auto"/>
          </w:divBdr>
        </w:div>
        <w:div w:id="877275899">
          <w:marLeft w:val="0"/>
          <w:marRight w:val="0"/>
          <w:marTop w:val="0"/>
          <w:marBottom w:val="0"/>
          <w:divBdr>
            <w:top w:val="none" w:sz="0" w:space="0" w:color="auto"/>
            <w:left w:val="none" w:sz="0" w:space="0" w:color="auto"/>
            <w:bottom w:val="none" w:sz="0" w:space="0" w:color="auto"/>
            <w:right w:val="none" w:sz="0" w:space="0" w:color="auto"/>
          </w:divBdr>
        </w:div>
        <w:div w:id="2102484627">
          <w:marLeft w:val="0"/>
          <w:marRight w:val="0"/>
          <w:marTop w:val="0"/>
          <w:marBottom w:val="0"/>
          <w:divBdr>
            <w:top w:val="none" w:sz="0" w:space="0" w:color="auto"/>
            <w:left w:val="none" w:sz="0" w:space="0" w:color="auto"/>
            <w:bottom w:val="none" w:sz="0" w:space="0" w:color="auto"/>
            <w:right w:val="none" w:sz="0" w:space="0" w:color="auto"/>
          </w:divBdr>
        </w:div>
        <w:div w:id="1262950547">
          <w:marLeft w:val="0"/>
          <w:marRight w:val="0"/>
          <w:marTop w:val="0"/>
          <w:marBottom w:val="0"/>
          <w:divBdr>
            <w:top w:val="none" w:sz="0" w:space="0" w:color="auto"/>
            <w:left w:val="none" w:sz="0" w:space="0" w:color="auto"/>
            <w:bottom w:val="none" w:sz="0" w:space="0" w:color="auto"/>
            <w:right w:val="none" w:sz="0" w:space="0" w:color="auto"/>
          </w:divBdr>
        </w:div>
        <w:div w:id="1527593110">
          <w:marLeft w:val="0"/>
          <w:marRight w:val="0"/>
          <w:marTop w:val="0"/>
          <w:marBottom w:val="0"/>
          <w:divBdr>
            <w:top w:val="none" w:sz="0" w:space="0" w:color="auto"/>
            <w:left w:val="none" w:sz="0" w:space="0" w:color="auto"/>
            <w:bottom w:val="none" w:sz="0" w:space="0" w:color="auto"/>
            <w:right w:val="none" w:sz="0" w:space="0" w:color="auto"/>
          </w:divBdr>
        </w:div>
      </w:divsChild>
    </w:div>
    <w:div w:id="1953397907">
      <w:bodyDiv w:val="1"/>
      <w:marLeft w:val="0"/>
      <w:marRight w:val="0"/>
      <w:marTop w:val="0"/>
      <w:marBottom w:val="0"/>
      <w:divBdr>
        <w:top w:val="none" w:sz="0" w:space="0" w:color="auto"/>
        <w:left w:val="none" w:sz="0" w:space="0" w:color="auto"/>
        <w:bottom w:val="none" w:sz="0" w:space="0" w:color="auto"/>
        <w:right w:val="none" w:sz="0" w:space="0" w:color="auto"/>
      </w:divBdr>
      <w:divsChild>
        <w:div w:id="802692723">
          <w:marLeft w:val="0"/>
          <w:marRight w:val="0"/>
          <w:marTop w:val="0"/>
          <w:marBottom w:val="0"/>
          <w:divBdr>
            <w:top w:val="none" w:sz="0" w:space="0" w:color="auto"/>
            <w:left w:val="none" w:sz="0" w:space="0" w:color="auto"/>
            <w:bottom w:val="none" w:sz="0" w:space="0" w:color="auto"/>
            <w:right w:val="none" w:sz="0" w:space="0" w:color="auto"/>
          </w:divBdr>
        </w:div>
        <w:div w:id="564225122">
          <w:marLeft w:val="0"/>
          <w:marRight w:val="0"/>
          <w:marTop w:val="0"/>
          <w:marBottom w:val="0"/>
          <w:divBdr>
            <w:top w:val="none" w:sz="0" w:space="0" w:color="auto"/>
            <w:left w:val="none" w:sz="0" w:space="0" w:color="auto"/>
            <w:bottom w:val="none" w:sz="0" w:space="0" w:color="auto"/>
            <w:right w:val="none" w:sz="0" w:space="0" w:color="auto"/>
          </w:divBdr>
        </w:div>
        <w:div w:id="833255252">
          <w:marLeft w:val="0"/>
          <w:marRight w:val="0"/>
          <w:marTop w:val="0"/>
          <w:marBottom w:val="0"/>
          <w:divBdr>
            <w:top w:val="none" w:sz="0" w:space="0" w:color="auto"/>
            <w:left w:val="none" w:sz="0" w:space="0" w:color="auto"/>
            <w:bottom w:val="none" w:sz="0" w:space="0" w:color="auto"/>
            <w:right w:val="none" w:sz="0" w:space="0" w:color="auto"/>
          </w:divBdr>
        </w:div>
        <w:div w:id="140780771">
          <w:marLeft w:val="0"/>
          <w:marRight w:val="0"/>
          <w:marTop w:val="0"/>
          <w:marBottom w:val="0"/>
          <w:divBdr>
            <w:top w:val="none" w:sz="0" w:space="0" w:color="auto"/>
            <w:left w:val="none" w:sz="0" w:space="0" w:color="auto"/>
            <w:bottom w:val="none" w:sz="0" w:space="0" w:color="auto"/>
            <w:right w:val="none" w:sz="0" w:space="0" w:color="auto"/>
          </w:divBdr>
        </w:div>
        <w:div w:id="807011338">
          <w:marLeft w:val="0"/>
          <w:marRight w:val="0"/>
          <w:marTop w:val="0"/>
          <w:marBottom w:val="0"/>
          <w:divBdr>
            <w:top w:val="none" w:sz="0" w:space="0" w:color="auto"/>
            <w:left w:val="none" w:sz="0" w:space="0" w:color="auto"/>
            <w:bottom w:val="none" w:sz="0" w:space="0" w:color="auto"/>
            <w:right w:val="none" w:sz="0" w:space="0" w:color="auto"/>
          </w:divBdr>
        </w:div>
        <w:div w:id="7296094">
          <w:marLeft w:val="0"/>
          <w:marRight w:val="0"/>
          <w:marTop w:val="0"/>
          <w:marBottom w:val="0"/>
          <w:divBdr>
            <w:top w:val="none" w:sz="0" w:space="0" w:color="auto"/>
            <w:left w:val="none" w:sz="0" w:space="0" w:color="auto"/>
            <w:bottom w:val="none" w:sz="0" w:space="0" w:color="auto"/>
            <w:right w:val="none" w:sz="0" w:space="0" w:color="auto"/>
          </w:divBdr>
        </w:div>
        <w:div w:id="978926069">
          <w:marLeft w:val="0"/>
          <w:marRight w:val="0"/>
          <w:marTop w:val="0"/>
          <w:marBottom w:val="0"/>
          <w:divBdr>
            <w:top w:val="none" w:sz="0" w:space="0" w:color="auto"/>
            <w:left w:val="none" w:sz="0" w:space="0" w:color="auto"/>
            <w:bottom w:val="none" w:sz="0" w:space="0" w:color="auto"/>
            <w:right w:val="none" w:sz="0" w:space="0" w:color="auto"/>
          </w:divBdr>
        </w:div>
        <w:div w:id="257056991">
          <w:marLeft w:val="0"/>
          <w:marRight w:val="0"/>
          <w:marTop w:val="0"/>
          <w:marBottom w:val="0"/>
          <w:divBdr>
            <w:top w:val="none" w:sz="0" w:space="0" w:color="auto"/>
            <w:left w:val="none" w:sz="0" w:space="0" w:color="auto"/>
            <w:bottom w:val="none" w:sz="0" w:space="0" w:color="auto"/>
            <w:right w:val="none" w:sz="0" w:space="0" w:color="auto"/>
          </w:divBdr>
        </w:div>
        <w:div w:id="1712538764">
          <w:marLeft w:val="0"/>
          <w:marRight w:val="0"/>
          <w:marTop w:val="0"/>
          <w:marBottom w:val="0"/>
          <w:divBdr>
            <w:top w:val="none" w:sz="0" w:space="0" w:color="auto"/>
            <w:left w:val="none" w:sz="0" w:space="0" w:color="auto"/>
            <w:bottom w:val="none" w:sz="0" w:space="0" w:color="auto"/>
            <w:right w:val="none" w:sz="0" w:space="0" w:color="auto"/>
          </w:divBdr>
        </w:div>
        <w:div w:id="1361468454">
          <w:marLeft w:val="0"/>
          <w:marRight w:val="0"/>
          <w:marTop w:val="0"/>
          <w:marBottom w:val="0"/>
          <w:divBdr>
            <w:top w:val="none" w:sz="0" w:space="0" w:color="auto"/>
            <w:left w:val="none" w:sz="0" w:space="0" w:color="auto"/>
            <w:bottom w:val="none" w:sz="0" w:space="0" w:color="auto"/>
            <w:right w:val="none" w:sz="0" w:space="0" w:color="auto"/>
          </w:divBdr>
        </w:div>
        <w:div w:id="1147355163">
          <w:marLeft w:val="0"/>
          <w:marRight w:val="0"/>
          <w:marTop w:val="0"/>
          <w:marBottom w:val="0"/>
          <w:divBdr>
            <w:top w:val="none" w:sz="0" w:space="0" w:color="auto"/>
            <w:left w:val="none" w:sz="0" w:space="0" w:color="auto"/>
            <w:bottom w:val="none" w:sz="0" w:space="0" w:color="auto"/>
            <w:right w:val="none" w:sz="0" w:space="0" w:color="auto"/>
          </w:divBdr>
        </w:div>
        <w:div w:id="1407654894">
          <w:marLeft w:val="0"/>
          <w:marRight w:val="0"/>
          <w:marTop w:val="0"/>
          <w:marBottom w:val="0"/>
          <w:divBdr>
            <w:top w:val="none" w:sz="0" w:space="0" w:color="auto"/>
            <w:left w:val="none" w:sz="0" w:space="0" w:color="auto"/>
            <w:bottom w:val="none" w:sz="0" w:space="0" w:color="auto"/>
            <w:right w:val="none" w:sz="0" w:space="0" w:color="auto"/>
          </w:divBdr>
        </w:div>
        <w:div w:id="453794185">
          <w:marLeft w:val="0"/>
          <w:marRight w:val="0"/>
          <w:marTop w:val="0"/>
          <w:marBottom w:val="0"/>
          <w:divBdr>
            <w:top w:val="none" w:sz="0" w:space="0" w:color="auto"/>
            <w:left w:val="none" w:sz="0" w:space="0" w:color="auto"/>
            <w:bottom w:val="none" w:sz="0" w:space="0" w:color="auto"/>
            <w:right w:val="none" w:sz="0" w:space="0" w:color="auto"/>
          </w:divBdr>
        </w:div>
        <w:div w:id="2134013436">
          <w:marLeft w:val="0"/>
          <w:marRight w:val="0"/>
          <w:marTop w:val="0"/>
          <w:marBottom w:val="0"/>
          <w:divBdr>
            <w:top w:val="none" w:sz="0" w:space="0" w:color="auto"/>
            <w:left w:val="none" w:sz="0" w:space="0" w:color="auto"/>
            <w:bottom w:val="none" w:sz="0" w:space="0" w:color="auto"/>
            <w:right w:val="none" w:sz="0" w:space="0" w:color="auto"/>
          </w:divBdr>
        </w:div>
        <w:div w:id="2140877812">
          <w:marLeft w:val="0"/>
          <w:marRight w:val="0"/>
          <w:marTop w:val="0"/>
          <w:marBottom w:val="0"/>
          <w:divBdr>
            <w:top w:val="none" w:sz="0" w:space="0" w:color="auto"/>
            <w:left w:val="none" w:sz="0" w:space="0" w:color="auto"/>
            <w:bottom w:val="none" w:sz="0" w:space="0" w:color="auto"/>
            <w:right w:val="none" w:sz="0" w:space="0" w:color="auto"/>
          </w:divBdr>
        </w:div>
        <w:div w:id="931743852">
          <w:marLeft w:val="0"/>
          <w:marRight w:val="0"/>
          <w:marTop w:val="0"/>
          <w:marBottom w:val="0"/>
          <w:divBdr>
            <w:top w:val="none" w:sz="0" w:space="0" w:color="auto"/>
            <w:left w:val="none" w:sz="0" w:space="0" w:color="auto"/>
            <w:bottom w:val="none" w:sz="0" w:space="0" w:color="auto"/>
            <w:right w:val="none" w:sz="0" w:space="0" w:color="auto"/>
          </w:divBdr>
        </w:div>
        <w:div w:id="6719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box" TargetMode="External"/><Relationship Id="rId13" Type="http://schemas.openxmlformats.org/officeDocument/2006/relationships/hyperlink" Target="https://en.wikipedia.org/wiki/BASIC" TargetMode="External"/><Relationship Id="rId18" Type="http://schemas.openxmlformats.org/officeDocument/2006/relationships/hyperlink" Target="https://en.wikipedia.org/wiki/MS-DOS"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en.wikipedia.org/wiki/List_of_mergers_and_acquisitions_by_Microsoft" TargetMode="External"/><Relationship Id="rId7" Type="http://schemas.openxmlformats.org/officeDocument/2006/relationships/hyperlink" Target="https://en.wikipedia.org/wiki/Web_browser" TargetMode="External"/><Relationship Id="rId12" Type="http://schemas.openxmlformats.org/officeDocument/2006/relationships/hyperlink" Target="https://en.wikipedia.org/wiki/List_of_corporations_by_market_capitalization" TargetMode="External"/><Relationship Id="rId17" Type="http://schemas.openxmlformats.org/officeDocument/2006/relationships/hyperlink" Target="https://en.wikipedia.org/wiki/Operating_syste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Personal_computer" TargetMode="External"/><Relationship Id="rId20" Type="http://schemas.openxmlformats.org/officeDocument/2006/relationships/hyperlink" Target="https://en.wikipedia.org/wiki/Initial_public_offering"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Microsoft_Edge" TargetMode="External"/><Relationship Id="rId11" Type="http://schemas.openxmlformats.org/officeDocument/2006/relationships/hyperlink" Target="https://en.wikipedia.org/wiki/Microsoft" TargetMode="External"/><Relationship Id="rId24" Type="http://schemas.openxmlformats.org/officeDocument/2006/relationships/image" Target="media/image3.png"/><Relationship Id="rId5" Type="http://schemas.openxmlformats.org/officeDocument/2006/relationships/hyperlink" Target="https://en.wikipedia.org/wiki/Internet_Explorer" TargetMode="External"/><Relationship Id="rId15" Type="http://schemas.openxmlformats.org/officeDocument/2006/relationships/hyperlink" Target="https://en.wikipedia.org/wiki/Altair_8800" TargetMode="External"/><Relationship Id="rId23" Type="http://schemas.openxmlformats.org/officeDocument/2006/relationships/image" Target="media/image2.png"/><Relationship Id="rId28" Type="http://schemas.openxmlformats.org/officeDocument/2006/relationships/image" Target="media/image7.jpeg"/><Relationship Id="rId10" Type="http://schemas.openxmlformats.org/officeDocument/2006/relationships/hyperlink" Target="https://en.wikipedia.org/wiki/List_of_the_largest_software_companies" TargetMode="External"/><Relationship Id="rId19" Type="http://schemas.openxmlformats.org/officeDocument/2006/relationships/hyperlink" Target="https://en.wikipedia.org/wiki/Microsoft_Window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crosoft_Surface" TargetMode="External"/><Relationship Id="rId14" Type="http://schemas.openxmlformats.org/officeDocument/2006/relationships/hyperlink" Target="https://en.wikipedia.org/wiki/Interpreter_(computer_software)" TargetMode="External"/><Relationship Id="rId22" Type="http://schemas.openxmlformats.org/officeDocument/2006/relationships/hyperlink" Target="https://en.wikipedia.org/wiki/Skype_Technologies" TargetMode="External"/><Relationship Id="rId27" Type="http://schemas.openxmlformats.org/officeDocument/2006/relationships/image" Target="media/image6.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Reethu Sadhana Chowdary Gundavarapu</dc:creator>
  <cp:lastModifiedBy>Reethu Sadhana Chowdary Gundavarapu</cp:lastModifiedBy>
  <cp:revision>9</cp:revision>
  <dcterms:created xsi:type="dcterms:W3CDTF">2015-10-07T11:08:00Z</dcterms:created>
  <dcterms:modified xsi:type="dcterms:W3CDTF">2015-10-07T21:45:00Z</dcterms:modified>
</cp:coreProperties>
</file>