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6D75" w14:textId="232A5266" w:rsidR="00791CED" w:rsidRDefault="00947E1F">
      <w:r>
        <w:t>B3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7E1F" w14:paraId="083232F3" w14:textId="77777777" w:rsidTr="00947E1F">
        <w:tc>
          <w:tcPr>
            <w:tcW w:w="4675" w:type="dxa"/>
          </w:tcPr>
          <w:p w14:paraId="5C84B55A" w14:textId="5AB9DCA2" w:rsidR="00947E1F" w:rsidRDefault="00947E1F">
            <w:r>
              <w:t>Thành phần</w:t>
            </w:r>
          </w:p>
        </w:tc>
        <w:tc>
          <w:tcPr>
            <w:tcW w:w="4675" w:type="dxa"/>
          </w:tcPr>
          <w:p w14:paraId="6A2E2AF0" w14:textId="0C69DDF7" w:rsidR="00947E1F" w:rsidRDefault="00947E1F">
            <w:r>
              <w:t>Mô tả</w:t>
            </w:r>
          </w:p>
        </w:tc>
      </w:tr>
      <w:tr w:rsidR="00947E1F" w14:paraId="1DC7891E" w14:textId="77777777" w:rsidTr="00947E1F">
        <w:tc>
          <w:tcPr>
            <w:tcW w:w="4675" w:type="dxa"/>
          </w:tcPr>
          <w:p w14:paraId="08D94E20" w14:textId="0A296C42" w:rsidR="00947E1F" w:rsidRDefault="00947E1F" w:rsidP="00947E1F">
            <w:r>
              <w:t>1.Con người</w:t>
            </w:r>
          </w:p>
        </w:tc>
        <w:tc>
          <w:tcPr>
            <w:tcW w:w="4675" w:type="dxa"/>
          </w:tcPr>
          <w:p w14:paraId="13135CDF" w14:textId="77777777" w:rsidR="00947E1F" w:rsidRDefault="00947E1F">
            <w:r>
              <w:t>Là những người tham gia và sử dụng hệ thống, gồm:</w:t>
            </w:r>
          </w:p>
          <w:p w14:paraId="6A3E1F6A" w14:textId="77777777" w:rsidR="00947E1F" w:rsidRDefault="00947E1F" w:rsidP="00947E1F">
            <w:r>
              <w:t>-Khách hang: đặt món, thanhh toán, đánh giá</w:t>
            </w:r>
          </w:p>
          <w:p w14:paraId="1F202853" w14:textId="77777777" w:rsidR="00947E1F" w:rsidRDefault="00947E1F" w:rsidP="00947E1F">
            <w:r>
              <w:t>-Tài xế giao hang: nhận đơn, giao món</w:t>
            </w:r>
          </w:p>
          <w:p w14:paraId="14240A93" w14:textId="77777777" w:rsidR="00947E1F" w:rsidRDefault="00947E1F" w:rsidP="00947E1F">
            <w:r>
              <w:t>-Chủ quán ăn: quản lý thực đơn, xác nhận đơn hàng</w:t>
            </w:r>
          </w:p>
          <w:p w14:paraId="1396DDCC" w14:textId="6BB30057" w:rsidR="00947E1F" w:rsidRDefault="00947E1F" w:rsidP="00947E1F">
            <w:r>
              <w:t>-Nhân viên hệ thống: vận hành, bảo trì, hỗ trợ khách hàng</w:t>
            </w:r>
          </w:p>
        </w:tc>
      </w:tr>
      <w:tr w:rsidR="00947E1F" w14:paraId="6F5755BA" w14:textId="77777777" w:rsidTr="00947E1F">
        <w:tc>
          <w:tcPr>
            <w:tcW w:w="4675" w:type="dxa"/>
          </w:tcPr>
          <w:p w14:paraId="0AE40B9C" w14:textId="3FE0BE66" w:rsidR="00947E1F" w:rsidRDefault="00947E1F">
            <w:r>
              <w:t>2.Dữ liệu</w:t>
            </w:r>
          </w:p>
        </w:tc>
        <w:tc>
          <w:tcPr>
            <w:tcW w:w="4675" w:type="dxa"/>
          </w:tcPr>
          <w:p w14:paraId="328F834C" w14:textId="77777777" w:rsidR="00947E1F" w:rsidRDefault="00947E1F">
            <w:r>
              <w:t>Là toàn bộ thông tin được thu thập và xử lý trong hệ thống, bao gồm:</w:t>
            </w:r>
          </w:p>
          <w:p w14:paraId="685FBE4D" w14:textId="77777777" w:rsidR="00947E1F" w:rsidRDefault="00947E1F">
            <w:r>
              <w:t xml:space="preserve">-Thông tin người </w:t>
            </w:r>
            <w:proofErr w:type="gramStart"/>
            <w:r>
              <w:t>dung(</w:t>
            </w:r>
            <w:proofErr w:type="gramEnd"/>
            <w:r>
              <w:t>tên, địa chỉ, số điện thông)</w:t>
            </w:r>
          </w:p>
          <w:p w14:paraId="4E69B6EC" w14:textId="77777777" w:rsidR="00947E1F" w:rsidRDefault="00947E1F">
            <w:r>
              <w:t>-Thông tin món ăn, giá cả, hình ảnh</w:t>
            </w:r>
          </w:p>
          <w:p w14:paraId="699E0CA0" w14:textId="59D8CBC1" w:rsidR="00947E1F" w:rsidRDefault="00947E1F">
            <w:r>
              <w:t>-Đơn hàng, trạng thái giao hàng, đánh giá</w:t>
            </w:r>
          </w:p>
        </w:tc>
      </w:tr>
      <w:tr w:rsidR="00947E1F" w14:paraId="3B32C95C" w14:textId="77777777" w:rsidTr="00947E1F">
        <w:tc>
          <w:tcPr>
            <w:tcW w:w="4675" w:type="dxa"/>
          </w:tcPr>
          <w:p w14:paraId="0480A73A" w14:textId="07699ACA" w:rsidR="00947E1F" w:rsidRDefault="00947E1F">
            <w:r>
              <w:t>3.Quy trình</w:t>
            </w:r>
          </w:p>
        </w:tc>
        <w:tc>
          <w:tcPr>
            <w:tcW w:w="4675" w:type="dxa"/>
          </w:tcPr>
          <w:p w14:paraId="68C90C4C" w14:textId="77777777" w:rsidR="00947E1F" w:rsidRDefault="00947E1F">
            <w:r>
              <w:t>Là các bước, quy tắc và luồng công việc giúp hệ thống vận hành trơn tru có</w:t>
            </w:r>
          </w:p>
          <w:p w14:paraId="540ED360" w14:textId="77777777" w:rsidR="00947E1F" w:rsidRDefault="00947E1F">
            <w:r>
              <w:t>-Khách hàng đặt món</w:t>
            </w:r>
          </w:p>
          <w:p w14:paraId="3669DEC0" w14:textId="77777777" w:rsidR="00947E1F" w:rsidRDefault="00947E1F">
            <w:r>
              <w:t>-Nhà hàng xác nhận</w:t>
            </w:r>
          </w:p>
          <w:p w14:paraId="69217590" w14:textId="77777777" w:rsidR="00947E1F" w:rsidRDefault="00947E1F">
            <w:r>
              <w:t>-Tài xế nhận đơn</w:t>
            </w:r>
          </w:p>
          <w:p w14:paraId="11D28205" w14:textId="77777777" w:rsidR="00947E1F" w:rsidRDefault="00947E1F">
            <w:r>
              <w:t>-Giao hàng</w:t>
            </w:r>
          </w:p>
          <w:p w14:paraId="569C09DA" w14:textId="6B9EC6AE" w:rsidR="00947E1F" w:rsidRDefault="00947E1F">
            <w:r>
              <w:t>-Xác nhận và thanh toán</w:t>
            </w:r>
          </w:p>
        </w:tc>
      </w:tr>
      <w:tr w:rsidR="00947E1F" w14:paraId="7FBE63F3" w14:textId="77777777" w:rsidTr="005D0830">
        <w:tc>
          <w:tcPr>
            <w:tcW w:w="4675" w:type="dxa"/>
            <w:tcBorders>
              <w:bottom w:val="single" w:sz="4" w:space="0" w:color="auto"/>
            </w:tcBorders>
          </w:tcPr>
          <w:p w14:paraId="2663AE1B" w14:textId="01C474FD" w:rsidR="00947E1F" w:rsidRDefault="00947E1F">
            <w:r>
              <w:t>4.Phần mềm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515D638F" w14:textId="77777777" w:rsidR="00947E1F" w:rsidRDefault="00947E1F">
            <w:r>
              <w:t>Là ứng dụng và chương trình máy tính hỗ trợ các tác vụ</w:t>
            </w:r>
          </w:p>
          <w:p w14:paraId="58AEAE22" w14:textId="77777777" w:rsidR="005D0830" w:rsidRDefault="005D0830">
            <w:r>
              <w:t>-Ứng dụng GrabFood/ShoppeFood trên điện thoại</w:t>
            </w:r>
          </w:p>
          <w:p w14:paraId="357E79C3" w14:textId="77777777" w:rsidR="005D0830" w:rsidRDefault="005D0830" w:rsidP="005D0830">
            <w:pPr>
              <w:tabs>
                <w:tab w:val="left" w:pos="1190"/>
              </w:tabs>
            </w:pPr>
            <w:r>
              <w:t>-Hệ thống quản lý đơn hàng cho quán ăn</w:t>
            </w:r>
          </w:p>
          <w:p w14:paraId="591B19EC" w14:textId="230E5274" w:rsidR="005D0830" w:rsidRDefault="005D0830" w:rsidP="005D0830">
            <w:pPr>
              <w:tabs>
                <w:tab w:val="left" w:pos="1190"/>
              </w:tabs>
            </w:pPr>
            <w:r>
              <w:t>-Phần mềm điều phối tài xế và theo dõi đơn hàng</w:t>
            </w:r>
          </w:p>
        </w:tc>
      </w:tr>
      <w:tr w:rsidR="005D0830" w14:paraId="1F487FCD" w14:textId="77777777" w:rsidTr="00E8408F">
        <w:tc>
          <w:tcPr>
            <w:tcW w:w="4675" w:type="dxa"/>
          </w:tcPr>
          <w:p w14:paraId="525FE8BB" w14:textId="6C027002" w:rsidR="005D0830" w:rsidRDefault="005D0830" w:rsidP="005D0830">
            <w:r>
              <w:t>5.Phần cứng</w:t>
            </w:r>
          </w:p>
        </w:tc>
        <w:tc>
          <w:tcPr>
            <w:tcW w:w="4675" w:type="dxa"/>
          </w:tcPr>
          <w:p w14:paraId="1AA132F2" w14:textId="77777777" w:rsidR="005D0830" w:rsidRDefault="005D0830" w:rsidP="005D0830">
            <w:r>
              <w:t>-Là thiết bị vật lý dùng để chạy phần mềm và lưu trữ dữ liệu:</w:t>
            </w:r>
          </w:p>
          <w:p w14:paraId="6A35714D" w14:textId="0CF8F92C" w:rsidR="005D0830" w:rsidRDefault="005D0830" w:rsidP="005D0830">
            <w:r>
              <w:t>Điện thoại thông thông, máy tính, máy chủ, GPS, thiết bị mạng, máy in hóa đơn</w:t>
            </w:r>
          </w:p>
        </w:tc>
      </w:tr>
    </w:tbl>
    <w:p w14:paraId="2507DA9D" w14:textId="77777777" w:rsidR="00947E1F" w:rsidRDefault="00947E1F"/>
    <w:sectPr w:rsidR="0094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903F8"/>
    <w:multiLevelType w:val="hybridMultilevel"/>
    <w:tmpl w:val="42D6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72696"/>
    <w:multiLevelType w:val="hybridMultilevel"/>
    <w:tmpl w:val="17824098"/>
    <w:lvl w:ilvl="0" w:tplc="8592BD1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85737">
    <w:abstractNumId w:val="0"/>
  </w:num>
  <w:num w:numId="2" w16cid:durableId="63984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1F"/>
    <w:rsid w:val="005D0830"/>
    <w:rsid w:val="005E7C96"/>
    <w:rsid w:val="00791CED"/>
    <w:rsid w:val="00947E1F"/>
    <w:rsid w:val="00B66E30"/>
    <w:rsid w:val="00F3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3C61"/>
  <w15:chartTrackingRefBased/>
  <w15:docId w15:val="{EF76C838-F196-4961-B6B9-D47DAFE4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47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47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47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47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47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47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47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47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47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47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47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47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47E1F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47E1F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47E1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47E1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47E1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47E1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47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47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47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47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47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47E1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47E1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47E1F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47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47E1F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47E1F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94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Thế</dc:creator>
  <cp:keywords/>
  <dc:description/>
  <cp:lastModifiedBy>Phong Thế</cp:lastModifiedBy>
  <cp:revision>1</cp:revision>
  <dcterms:created xsi:type="dcterms:W3CDTF">2025-10-16T15:13:00Z</dcterms:created>
  <dcterms:modified xsi:type="dcterms:W3CDTF">2025-10-16T15:34:00Z</dcterms:modified>
</cp:coreProperties>
</file>