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A593A" w14:textId="025855D1" w:rsidR="00B5387E" w:rsidRDefault="00B5387E" w:rsidP="00A66440">
      <w:pPr>
        <w:pStyle w:val="Heading1"/>
      </w:pPr>
      <w:r w:rsidRPr="00B5387E">
        <w:t xml:space="preserve">CSE2MAD Lab </w:t>
      </w:r>
      <w:r w:rsidR="005F71D1">
        <w:t>4</w:t>
      </w:r>
      <w:r w:rsidRPr="00B5387E">
        <w:t xml:space="preserve"> – </w:t>
      </w:r>
      <w:r w:rsidR="005F71D1">
        <w:t>broadcast receivers</w:t>
      </w:r>
    </w:p>
    <w:p w14:paraId="10D4F91B" w14:textId="5D946EB1" w:rsidR="00983DBF" w:rsidRPr="00983DBF" w:rsidRDefault="00983DBF" w:rsidP="00983DBF">
      <w:pPr>
        <w:pStyle w:val="ListParagraph"/>
        <w:spacing w:after="0" w:line="259" w:lineRule="auto"/>
        <w:ind w:left="0"/>
        <w:rPr>
          <w:b/>
          <w:bCs/>
          <w:caps/>
          <w:color w:val="00141E" w:themeColor="accent1" w:themeShade="7F"/>
          <w:spacing w:val="10"/>
        </w:rPr>
      </w:pPr>
      <w:r>
        <w:rPr>
          <w:rStyle w:val="IntenseEmphasis"/>
        </w:rPr>
        <w:t>AIMS</w:t>
      </w:r>
    </w:p>
    <w:p w14:paraId="4A6291C2" w14:textId="08FD553B" w:rsidR="005F71D1" w:rsidRDefault="00472890" w:rsidP="00472890">
      <w:r>
        <w:t>Today we will me making 2 apps, one to Broadcast a message and another to receive the broadcast.</w:t>
      </w:r>
    </w:p>
    <w:p w14:paraId="6E606EA9" w14:textId="54960235" w:rsidR="00A66440" w:rsidRDefault="00B5387E" w:rsidP="005F71D1">
      <w:pPr>
        <w:rPr>
          <w:rStyle w:val="IntenseEmphasis"/>
        </w:rPr>
      </w:pPr>
      <w:r w:rsidRPr="00CC003A">
        <w:rPr>
          <w:rStyle w:val="IntenseEmphasis"/>
        </w:rPr>
        <w:t xml:space="preserve">Step 1 – </w:t>
      </w:r>
      <w:r w:rsidR="007168DB">
        <w:rPr>
          <w:rStyle w:val="IntenseEmphasis"/>
        </w:rPr>
        <w:t>Making the Broadcast application</w:t>
      </w:r>
      <w:r w:rsidR="00FF2F65">
        <w:rPr>
          <w:rStyle w:val="IntenseEmphasis"/>
        </w:rPr>
        <w:t xml:space="preserve"> UI</w:t>
      </w:r>
    </w:p>
    <w:p w14:paraId="134E9B5A" w14:textId="2ACA693F" w:rsidR="00A66440" w:rsidRDefault="005F71D1" w:rsidP="005F71D1">
      <w:r w:rsidRPr="005F71D1">
        <w:rPr>
          <w:rStyle w:val="IntenseEmphasis"/>
          <w:b w:val="0"/>
          <w:bCs w:val="0"/>
          <w:caps w:val="0"/>
          <w:color w:val="auto"/>
          <w:spacing w:val="0"/>
        </w:rPr>
        <w:t>We are to send a custom broadcast to another app and handle the</w:t>
      </w:r>
      <w:r>
        <w:rPr>
          <w:rStyle w:val="IntenseEmphasis"/>
          <w:b w:val="0"/>
          <w:bCs w:val="0"/>
          <w:caps w:val="0"/>
          <w:color w:val="auto"/>
          <w:spacing w:val="0"/>
        </w:rPr>
        <w:t xml:space="preserve"> </w:t>
      </w:r>
      <w:r w:rsidRPr="005F71D1">
        <w:rPr>
          <w:rStyle w:val="IntenseEmphasis"/>
          <w:b w:val="0"/>
          <w:bCs w:val="0"/>
          <w:caps w:val="0"/>
          <w:color w:val="auto"/>
          <w:spacing w:val="0"/>
        </w:rPr>
        <w:t xml:space="preserve">broadcast via a </w:t>
      </w:r>
      <w:r w:rsidR="00472890" w:rsidRPr="00472890">
        <w:rPr>
          <w:rStyle w:val="IntenseEmphasis"/>
          <w:b w:val="0"/>
          <w:bCs w:val="0"/>
          <w:caps w:val="0"/>
          <w:color w:val="auto"/>
          <w:spacing w:val="0"/>
        </w:rPr>
        <w:t>Context-registered receiver</w:t>
      </w:r>
      <w:r w:rsidR="00472890">
        <w:rPr>
          <w:rStyle w:val="IntenseEmphasis"/>
          <w:b w:val="0"/>
          <w:bCs w:val="0"/>
          <w:caps w:val="0"/>
          <w:color w:val="auto"/>
          <w:spacing w:val="0"/>
        </w:rPr>
        <w:t>.</w:t>
      </w:r>
    </w:p>
    <w:p w14:paraId="68165F09" w14:textId="0885C499" w:rsidR="004A2F35" w:rsidRDefault="004A2F35" w:rsidP="00475AED">
      <w:pPr>
        <w:pStyle w:val="ListParagraph"/>
        <w:numPr>
          <w:ilvl w:val="0"/>
          <w:numId w:val="1"/>
        </w:numPr>
        <w:spacing w:after="0" w:line="259" w:lineRule="auto"/>
      </w:pPr>
      <w:bookmarkStart w:id="0" w:name="_Hlk48177614"/>
      <w:r w:rsidRPr="00B5387E">
        <w:t>C</w:t>
      </w:r>
      <w:r>
        <w:t>reate a new project &amp; c</w:t>
      </w:r>
      <w:r w:rsidRPr="00B5387E">
        <w:t xml:space="preserve">hoose the empty activity </w:t>
      </w:r>
      <w:r w:rsidR="004C4B5D" w:rsidRPr="00B5387E">
        <w:t>template.</w:t>
      </w:r>
      <w:r>
        <w:t xml:space="preserve"> (See week 1 lab</w:t>
      </w:r>
      <w:r w:rsidR="004C4B5D">
        <w:t>)</w:t>
      </w:r>
    </w:p>
    <w:p w14:paraId="1E5A7F11" w14:textId="525D6604" w:rsidR="00504EB8" w:rsidRDefault="00B5387E" w:rsidP="00475AED">
      <w:pPr>
        <w:pStyle w:val="ListParagraph"/>
        <w:numPr>
          <w:ilvl w:val="0"/>
          <w:numId w:val="1"/>
        </w:numPr>
        <w:spacing w:after="0" w:line="259" w:lineRule="auto"/>
      </w:pPr>
      <w:r w:rsidRPr="00B5387E">
        <w:t>Create a new Android Project</w:t>
      </w:r>
      <w:r w:rsidR="0089254A">
        <w:t xml:space="preserve"> using </w:t>
      </w:r>
      <w:r w:rsidR="00326A92">
        <w:t xml:space="preserve">API 25: </w:t>
      </w:r>
      <w:r w:rsidR="0089254A">
        <w:t>Android 7.1.1</w:t>
      </w:r>
      <w:r w:rsidR="00326A92">
        <w:t xml:space="preserve"> (Nougat)</w:t>
      </w:r>
    </w:p>
    <w:p w14:paraId="5795373B" w14:textId="15B0B221" w:rsidR="003B2EF1" w:rsidRDefault="00476D1B" w:rsidP="00475AED">
      <w:pPr>
        <w:pStyle w:val="ListParagraph"/>
        <w:numPr>
          <w:ilvl w:val="0"/>
          <w:numId w:val="1"/>
        </w:numPr>
        <w:spacing w:after="0" w:line="259" w:lineRule="auto"/>
      </w:pPr>
      <w:r>
        <w:t>Create the UI in the visual DESIGN view for the main activity as in Figure</w:t>
      </w:r>
      <w:r w:rsidR="00C574A0">
        <w:t xml:space="preserve"> </w:t>
      </w:r>
      <w:r w:rsidR="00A876EF">
        <w:t xml:space="preserve">1. If you need a hint </w:t>
      </w:r>
      <w:r w:rsidR="00FF2F65">
        <w:t>see the component tree in Figure 2 and layout</w:t>
      </w:r>
      <w:r w:rsidR="00A876EF">
        <w:t xml:space="preserve"> code from previous labs.</w:t>
      </w:r>
    </w:p>
    <w:bookmarkEnd w:id="0"/>
    <w:p w14:paraId="3788ADAC" w14:textId="1466C3C8" w:rsidR="005F71D1" w:rsidRDefault="00A876EF" w:rsidP="00FF2F65">
      <w:pPr>
        <w:spacing w:after="0" w:line="259" w:lineRule="auto"/>
        <w:ind w:left="360"/>
        <w:jc w:val="center"/>
      </w:pPr>
      <w:r w:rsidRPr="00A876EF">
        <w:rPr>
          <w:noProof/>
        </w:rPr>
        <w:drawing>
          <wp:inline distT="0" distB="0" distL="0" distR="0" wp14:anchorId="2457CFAC" wp14:editId="1E259F03">
            <wp:extent cx="2495550" cy="4751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0537" cy="4760543"/>
                    </a:xfrm>
                    <a:prstGeom prst="rect">
                      <a:avLst/>
                    </a:prstGeom>
                  </pic:spPr>
                </pic:pic>
              </a:graphicData>
            </a:graphic>
          </wp:inline>
        </w:drawing>
      </w:r>
      <w:r w:rsidR="00FF2F65" w:rsidRPr="00FF2F65">
        <w:rPr>
          <w:noProof/>
        </w:rPr>
        <w:drawing>
          <wp:inline distT="0" distB="0" distL="0" distR="0" wp14:anchorId="45719CE8" wp14:editId="329D5489">
            <wp:extent cx="3057952" cy="110505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1105054"/>
                    </a:xfrm>
                    <a:prstGeom prst="rect">
                      <a:avLst/>
                    </a:prstGeom>
                  </pic:spPr>
                </pic:pic>
              </a:graphicData>
            </a:graphic>
          </wp:inline>
        </w:drawing>
      </w:r>
    </w:p>
    <w:p w14:paraId="7B692103" w14:textId="22B5C7DD" w:rsidR="00FF2F65" w:rsidRPr="00FF2F65" w:rsidRDefault="00FF2F65" w:rsidP="00FF2F65">
      <w:pPr>
        <w:pStyle w:val="NoSpacing"/>
        <w:rPr>
          <w:rStyle w:val="IntenseEmphasis"/>
          <w:b w:val="0"/>
          <w:bCs w:val="0"/>
          <w:caps w:val="0"/>
          <w:color w:val="auto"/>
          <w:spacing w:val="0"/>
        </w:rPr>
      </w:pPr>
      <w:bookmarkStart w:id="1" w:name="_Hlk48177916"/>
      <w:r w:rsidRPr="00FF2F65">
        <w:rPr>
          <w:rStyle w:val="IntenseEmphasis"/>
          <w:b w:val="0"/>
          <w:bCs w:val="0"/>
          <w:caps w:val="0"/>
          <w:color w:val="auto"/>
          <w:spacing w:val="0"/>
        </w:rPr>
        <w:tab/>
      </w:r>
      <w:r w:rsidRPr="00FF2F65">
        <w:rPr>
          <w:rStyle w:val="IntenseEmphasis"/>
          <w:b w:val="0"/>
          <w:bCs w:val="0"/>
          <w:caps w:val="0"/>
          <w:color w:val="auto"/>
          <w:spacing w:val="0"/>
        </w:rPr>
        <w:tab/>
      </w:r>
      <w:r w:rsidRPr="00FF2F65">
        <w:rPr>
          <w:rStyle w:val="IntenseEmphasis"/>
          <w:b w:val="0"/>
          <w:bCs w:val="0"/>
          <w:caps w:val="0"/>
          <w:color w:val="auto"/>
          <w:spacing w:val="0"/>
        </w:rPr>
        <w:tab/>
      </w:r>
      <w:r>
        <w:rPr>
          <w:rStyle w:val="IntenseEmphasis"/>
          <w:b w:val="0"/>
          <w:bCs w:val="0"/>
          <w:caps w:val="0"/>
          <w:color w:val="auto"/>
          <w:spacing w:val="0"/>
        </w:rPr>
        <w:tab/>
      </w:r>
      <w:r w:rsidRPr="00FF2F65">
        <w:rPr>
          <w:rStyle w:val="IntenseEmphasis"/>
          <w:b w:val="0"/>
          <w:bCs w:val="0"/>
          <w:caps w:val="0"/>
          <w:color w:val="auto"/>
          <w:spacing w:val="0"/>
        </w:rPr>
        <w:t>Figure 1</w:t>
      </w:r>
      <w:r w:rsidRPr="00FF2F65">
        <w:rPr>
          <w:rStyle w:val="IntenseEmphasis"/>
          <w:b w:val="0"/>
          <w:bCs w:val="0"/>
          <w:caps w:val="0"/>
          <w:color w:val="auto"/>
          <w:spacing w:val="0"/>
        </w:rPr>
        <w:tab/>
      </w:r>
      <w:r w:rsidRPr="00FF2F65">
        <w:rPr>
          <w:rStyle w:val="IntenseEmphasis"/>
          <w:b w:val="0"/>
          <w:bCs w:val="0"/>
          <w:caps w:val="0"/>
          <w:color w:val="auto"/>
          <w:spacing w:val="0"/>
        </w:rPr>
        <w:tab/>
      </w:r>
      <w:r w:rsidRPr="00FF2F65">
        <w:rPr>
          <w:rStyle w:val="IntenseEmphasis"/>
          <w:b w:val="0"/>
          <w:bCs w:val="0"/>
          <w:caps w:val="0"/>
          <w:color w:val="auto"/>
          <w:spacing w:val="0"/>
        </w:rPr>
        <w:tab/>
        <w:t xml:space="preserve"> </w:t>
      </w:r>
      <w:r w:rsidRPr="00FF2F65">
        <w:rPr>
          <w:rStyle w:val="IntenseEmphasis"/>
          <w:b w:val="0"/>
          <w:bCs w:val="0"/>
          <w:caps w:val="0"/>
          <w:color w:val="auto"/>
          <w:spacing w:val="0"/>
        </w:rPr>
        <w:tab/>
      </w:r>
      <w:r w:rsidRPr="00FF2F65">
        <w:rPr>
          <w:rStyle w:val="IntenseEmphasis"/>
          <w:b w:val="0"/>
          <w:bCs w:val="0"/>
          <w:caps w:val="0"/>
          <w:color w:val="auto"/>
          <w:spacing w:val="0"/>
        </w:rPr>
        <w:tab/>
      </w:r>
      <w:r w:rsidRPr="00FF2F65">
        <w:rPr>
          <w:rStyle w:val="IntenseEmphasis"/>
          <w:b w:val="0"/>
          <w:bCs w:val="0"/>
          <w:caps w:val="0"/>
          <w:color w:val="auto"/>
          <w:spacing w:val="0"/>
        </w:rPr>
        <w:tab/>
        <w:t>Figure 2</w:t>
      </w:r>
    </w:p>
    <w:bookmarkEnd w:id="1"/>
    <w:p w14:paraId="10453B60" w14:textId="77777777" w:rsidR="00FF2F65" w:rsidRDefault="00FF2F65" w:rsidP="00A876EF">
      <w:pPr>
        <w:spacing w:after="0" w:line="259" w:lineRule="auto"/>
        <w:rPr>
          <w:rStyle w:val="IntenseEmphasis"/>
        </w:rPr>
      </w:pPr>
    </w:p>
    <w:p w14:paraId="174A5D70" w14:textId="77777777" w:rsidR="00FF2F65" w:rsidRDefault="00FF2F65">
      <w:pPr>
        <w:rPr>
          <w:rStyle w:val="IntenseEmphasis"/>
        </w:rPr>
      </w:pPr>
      <w:r>
        <w:rPr>
          <w:rStyle w:val="IntenseEmphasis"/>
        </w:rPr>
        <w:br w:type="page"/>
      </w:r>
    </w:p>
    <w:p w14:paraId="34A769BC" w14:textId="1A131849" w:rsidR="00FF2F65" w:rsidRDefault="00FF2F65" w:rsidP="00FF2F65">
      <w:pPr>
        <w:rPr>
          <w:rStyle w:val="IntenseEmphasis"/>
        </w:rPr>
      </w:pPr>
      <w:r w:rsidRPr="00CC003A">
        <w:rPr>
          <w:rStyle w:val="IntenseEmphasis"/>
        </w:rPr>
        <w:lastRenderedPageBreak/>
        <w:t xml:space="preserve">Step </w:t>
      </w:r>
      <w:r w:rsidR="00D44EE3">
        <w:rPr>
          <w:rStyle w:val="IntenseEmphasis"/>
        </w:rPr>
        <w:t>2</w:t>
      </w:r>
      <w:r w:rsidRPr="00CC003A">
        <w:rPr>
          <w:rStyle w:val="IntenseEmphasis"/>
        </w:rPr>
        <w:t xml:space="preserve"> – </w:t>
      </w:r>
      <w:r>
        <w:rPr>
          <w:rStyle w:val="IntenseEmphasis"/>
        </w:rPr>
        <w:t>code the Broadcast application</w:t>
      </w:r>
    </w:p>
    <w:p w14:paraId="482AA16D" w14:textId="428E618E" w:rsidR="00FF2F65" w:rsidRDefault="00FF2F65" w:rsidP="00475AED">
      <w:pPr>
        <w:pStyle w:val="ListParagraph"/>
        <w:numPr>
          <w:ilvl w:val="0"/>
          <w:numId w:val="2"/>
        </w:numPr>
        <w:rPr>
          <w:rStyle w:val="IntenseEmphasis"/>
          <w:b w:val="0"/>
          <w:bCs w:val="0"/>
          <w:caps w:val="0"/>
          <w:color w:val="auto"/>
          <w:spacing w:val="0"/>
        </w:rPr>
      </w:pPr>
      <w:bookmarkStart w:id="2" w:name="_Hlk48179260"/>
      <w:r>
        <w:rPr>
          <w:rStyle w:val="IntenseEmphasis"/>
          <w:b w:val="0"/>
          <w:bCs w:val="0"/>
          <w:caps w:val="0"/>
          <w:color w:val="auto"/>
          <w:spacing w:val="0"/>
        </w:rPr>
        <w:t>In the MainActivity.java file do</w:t>
      </w:r>
      <w:r w:rsidRPr="00FF2F65">
        <w:rPr>
          <w:rStyle w:val="IntenseEmphasis"/>
          <w:b w:val="0"/>
          <w:bCs w:val="0"/>
          <w:caps w:val="0"/>
          <w:color w:val="auto"/>
          <w:spacing w:val="0"/>
        </w:rPr>
        <w:t xml:space="preserve"> your regular setup and initialisation of the UI widgets</w:t>
      </w:r>
      <w:bookmarkEnd w:id="2"/>
      <w:r w:rsidRPr="00FF2F65">
        <w:rPr>
          <w:rStyle w:val="IntenseEmphasis"/>
          <w:b w:val="0"/>
          <w:bCs w:val="0"/>
          <w:caps w:val="0"/>
          <w:color w:val="auto"/>
          <w:spacing w:val="0"/>
        </w:rPr>
        <w:t>, add a listener to onClick event from the button and call a method to send a broadcast.</w:t>
      </w:r>
    </w:p>
    <w:p w14:paraId="1CC56FB2" w14:textId="323CCFF6" w:rsidR="00FF2F65" w:rsidRDefault="00FF2F65" w:rsidP="00FF2F65">
      <w:pPr>
        <w:jc w:val="center"/>
      </w:pPr>
      <w:r w:rsidRPr="00FF2F65">
        <w:rPr>
          <w:noProof/>
        </w:rPr>
        <w:drawing>
          <wp:inline distT="0" distB="0" distL="0" distR="0" wp14:anchorId="6202E0EA" wp14:editId="4F05082D">
            <wp:extent cx="4019550" cy="32489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5676" cy="3253868"/>
                    </a:xfrm>
                    <a:prstGeom prst="rect">
                      <a:avLst/>
                    </a:prstGeom>
                  </pic:spPr>
                </pic:pic>
              </a:graphicData>
            </a:graphic>
          </wp:inline>
        </w:drawing>
      </w:r>
    </w:p>
    <w:p w14:paraId="140EB668" w14:textId="494E2201" w:rsidR="00FF2F65" w:rsidRDefault="00FF2F65" w:rsidP="00475AED">
      <w:pPr>
        <w:pStyle w:val="ListParagraph"/>
        <w:numPr>
          <w:ilvl w:val="0"/>
          <w:numId w:val="2"/>
        </w:numPr>
      </w:pPr>
      <w:r>
        <w:t>Add the method to send the broadcast</w:t>
      </w:r>
    </w:p>
    <w:p w14:paraId="5EF27C9A" w14:textId="2583F50C" w:rsidR="00D44EE3" w:rsidRDefault="00FF2F65" w:rsidP="00FF2F65">
      <w:r>
        <w:rPr>
          <w:noProof/>
        </w:rPr>
        <mc:AlternateContent>
          <mc:Choice Requires="wps">
            <w:drawing>
              <wp:anchor distT="0" distB="0" distL="114300" distR="114300" simplePos="0" relativeHeight="251659264" behindDoc="0" locked="0" layoutInCell="1" allowOverlap="1" wp14:anchorId="0658EE6C" wp14:editId="4839549B">
                <wp:simplePos x="0" y="0"/>
                <wp:positionH relativeFrom="column">
                  <wp:posOffset>4524375</wp:posOffset>
                </wp:positionH>
                <wp:positionV relativeFrom="paragraph">
                  <wp:posOffset>42545</wp:posOffset>
                </wp:positionV>
                <wp:extent cx="1590675" cy="1562100"/>
                <wp:effectExtent l="1181100" t="0" r="28575" b="19050"/>
                <wp:wrapNone/>
                <wp:docPr id="27" name="Speech Bubble: Rectangle 27"/>
                <wp:cNvGraphicFramePr/>
                <a:graphic xmlns:a="http://schemas.openxmlformats.org/drawingml/2006/main">
                  <a:graphicData uri="http://schemas.microsoft.com/office/word/2010/wordprocessingShape">
                    <wps:wsp>
                      <wps:cNvSpPr/>
                      <wps:spPr>
                        <a:xfrm>
                          <a:off x="0" y="0"/>
                          <a:ext cx="1590675" cy="1562100"/>
                        </a:xfrm>
                        <a:prstGeom prst="wedgeRectCallout">
                          <a:avLst>
                            <a:gd name="adj1" fmla="val -121431"/>
                            <a:gd name="adj2" fmla="val -11281"/>
                          </a:avLst>
                        </a:prstGeom>
                      </wps:spPr>
                      <wps:style>
                        <a:lnRef idx="2">
                          <a:schemeClr val="accent6"/>
                        </a:lnRef>
                        <a:fillRef idx="1">
                          <a:schemeClr val="lt1"/>
                        </a:fillRef>
                        <a:effectRef idx="0">
                          <a:schemeClr val="accent6"/>
                        </a:effectRef>
                        <a:fontRef idx="minor">
                          <a:schemeClr val="dk1"/>
                        </a:fontRef>
                      </wps:style>
                      <wps:txbx>
                        <w:txbxContent>
                          <w:p w14:paraId="7402EC8E" w14:textId="79D34678" w:rsidR="00FF2F65" w:rsidRDefault="00FF2F65" w:rsidP="00FF2F65">
                            <w:pPr>
                              <w:jc w:val="center"/>
                            </w:pPr>
                            <w:r>
                              <w:t>Remember from the lecture, this is the package name and will vary depending on how you have set up your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58E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7" o:spid="_x0000_s1026" type="#_x0000_t61" style="position:absolute;margin-left:356.25pt;margin-top:3.35pt;width:125.25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" adj="-15429,8363" fillcolor="white [3201]" strokecolor="#e6101a [3209]" strokeweight="1pt">
                <v:textbox>
                  <w:txbxContent>
                    <w:p w14:paraId="7402EC8E" w14:textId="79D34678" w:rsidR="00FF2F65" w:rsidRDefault="00FF2F65" w:rsidP="00FF2F65">
                      <w:pPr>
                        <w:jc w:val="center"/>
                      </w:pPr>
                      <w:r>
                        <w:t>Remember from the lecture, this is the package name and will vary depending on how you have set up your project</w:t>
                      </w:r>
                    </w:p>
                  </w:txbxContent>
                </v:textbox>
              </v:shape>
            </w:pict>
          </mc:Fallback>
        </mc:AlternateContent>
      </w:r>
      <w:r w:rsidRPr="00FF2F65">
        <w:rPr>
          <w:noProof/>
        </w:rPr>
        <w:drawing>
          <wp:inline distT="0" distB="0" distL="0" distR="0" wp14:anchorId="72D43595" wp14:editId="0F6A3B1D">
            <wp:extent cx="3790950" cy="15020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770" cy="1505570"/>
                    </a:xfrm>
                    <a:prstGeom prst="rect">
                      <a:avLst/>
                    </a:prstGeom>
                  </pic:spPr>
                </pic:pic>
              </a:graphicData>
            </a:graphic>
          </wp:inline>
        </w:drawing>
      </w:r>
    </w:p>
    <w:p w14:paraId="0FBEC264" w14:textId="0329B5A4" w:rsidR="00FF2F65" w:rsidRDefault="00D44EE3" w:rsidP="00FF2F65">
      <w:r>
        <w:rPr>
          <w:noProof/>
        </w:rPr>
        <mc:AlternateContent>
          <mc:Choice Requires="wps">
            <w:drawing>
              <wp:anchor distT="0" distB="0" distL="114300" distR="114300" simplePos="0" relativeHeight="251661312" behindDoc="0" locked="0" layoutInCell="1" allowOverlap="1" wp14:anchorId="1A3BD320" wp14:editId="2C02BE42">
                <wp:simplePos x="0" y="0"/>
                <wp:positionH relativeFrom="column">
                  <wp:posOffset>3829049</wp:posOffset>
                </wp:positionH>
                <wp:positionV relativeFrom="paragraph">
                  <wp:posOffset>387350</wp:posOffset>
                </wp:positionV>
                <wp:extent cx="2257425" cy="1562100"/>
                <wp:effectExtent l="1390650" t="0" r="28575" b="19050"/>
                <wp:wrapNone/>
                <wp:docPr id="29" name="Speech Bubble: Rectangle 29"/>
                <wp:cNvGraphicFramePr/>
                <a:graphic xmlns:a="http://schemas.openxmlformats.org/drawingml/2006/main">
                  <a:graphicData uri="http://schemas.microsoft.com/office/word/2010/wordprocessingShape">
                    <wps:wsp>
                      <wps:cNvSpPr/>
                      <wps:spPr>
                        <a:xfrm>
                          <a:off x="0" y="0"/>
                          <a:ext cx="2257425" cy="1562100"/>
                        </a:xfrm>
                        <a:prstGeom prst="wedgeRectCallout">
                          <a:avLst>
                            <a:gd name="adj1" fmla="val -109181"/>
                            <a:gd name="adj2" fmla="val 5792"/>
                          </a:avLst>
                        </a:prstGeom>
                      </wps:spPr>
                      <wps:style>
                        <a:lnRef idx="2">
                          <a:schemeClr val="accent6"/>
                        </a:lnRef>
                        <a:fillRef idx="1">
                          <a:schemeClr val="lt1"/>
                        </a:fillRef>
                        <a:effectRef idx="0">
                          <a:schemeClr val="accent6"/>
                        </a:effectRef>
                        <a:fontRef idx="minor">
                          <a:schemeClr val="dk1"/>
                        </a:fontRef>
                      </wps:style>
                      <wps:txbx>
                        <w:txbxContent>
                          <w:p w14:paraId="0AE5C332" w14:textId="0B71BD9D" w:rsidR="00D44EE3" w:rsidRDefault="00D44EE3" w:rsidP="00D44EE3">
                            <w:pPr>
                              <w:jc w:val="center"/>
                            </w:pPr>
                            <w:r>
                              <w:t>You can check by looking at the package name in the project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3BD320" id="Speech Bubble: Rectangle 29" o:spid="_x0000_s1027" type="#_x0000_t61" style="position:absolute;margin-left:301.5pt;margin-top:30.5pt;width:177.75pt;height:12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" adj="-12783,12051" fillcolor="white [3201]" strokecolor="#e6101a [3209]" strokeweight="1pt">
                <v:textbox>
                  <w:txbxContent>
                    <w:p w14:paraId="0AE5C332" w14:textId="0B71BD9D" w:rsidR="00D44EE3" w:rsidRDefault="00D44EE3" w:rsidP="00D44EE3">
                      <w:pPr>
                        <w:jc w:val="center"/>
                      </w:pPr>
                      <w:r>
                        <w:t>You can check by looking at the package name in the project files.</w:t>
                      </w:r>
                    </w:p>
                  </w:txbxContent>
                </v:textbox>
              </v:shape>
            </w:pict>
          </mc:Fallback>
        </mc:AlternateContent>
      </w:r>
      <w:r w:rsidRPr="00D44EE3">
        <w:rPr>
          <w:noProof/>
        </w:rPr>
        <w:drawing>
          <wp:inline distT="0" distB="0" distL="0" distR="0" wp14:anchorId="77A22383" wp14:editId="12880A1B">
            <wp:extent cx="3419474"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484"/>
                    <a:stretch/>
                  </pic:blipFill>
                  <pic:spPr bwMode="auto">
                    <a:xfrm>
                      <a:off x="0" y="0"/>
                      <a:ext cx="3419952" cy="2286319"/>
                    </a:xfrm>
                    <a:prstGeom prst="rect">
                      <a:avLst/>
                    </a:prstGeom>
                    <a:ln>
                      <a:noFill/>
                    </a:ln>
                    <a:extLst>
                      <a:ext uri="{53640926-AAD7-44D8-BBD7-CCE9431645EC}">
                        <a14:shadowObscured xmlns:a14="http://schemas.microsoft.com/office/drawing/2010/main"/>
                      </a:ext>
                    </a:extLst>
                  </pic:spPr>
                </pic:pic>
              </a:graphicData>
            </a:graphic>
          </wp:inline>
        </w:drawing>
      </w:r>
    </w:p>
    <w:p w14:paraId="7F5A1F55" w14:textId="614A69FF" w:rsidR="00472890" w:rsidRDefault="00D44EE3" w:rsidP="00D44EE3">
      <w:r>
        <w:t>We are now broadcasting to all potential listeners. This is an asynchronous process, your code will continue while listeners process the broadcast.</w:t>
      </w:r>
    </w:p>
    <w:p w14:paraId="3C92A8C2" w14:textId="44B61691" w:rsidR="00472890" w:rsidRDefault="00472890" w:rsidP="00472890">
      <w:pPr>
        <w:rPr>
          <w:rStyle w:val="IntenseEmphasis"/>
        </w:rPr>
      </w:pPr>
      <w:r w:rsidRPr="00CC003A">
        <w:rPr>
          <w:rStyle w:val="IntenseEmphasis"/>
        </w:rPr>
        <w:lastRenderedPageBreak/>
        <w:t xml:space="preserve">Step </w:t>
      </w:r>
      <w:r>
        <w:rPr>
          <w:rStyle w:val="IntenseEmphasis"/>
        </w:rPr>
        <w:t>3</w:t>
      </w:r>
      <w:r w:rsidRPr="00CC003A">
        <w:rPr>
          <w:rStyle w:val="IntenseEmphasis"/>
        </w:rPr>
        <w:t xml:space="preserve"> – </w:t>
      </w:r>
      <w:r>
        <w:rPr>
          <w:rStyle w:val="IntenseEmphasis"/>
        </w:rPr>
        <w:t>Making the RECIEVER application UI</w:t>
      </w:r>
    </w:p>
    <w:p w14:paraId="4FF334BC" w14:textId="77777777" w:rsidR="00472890" w:rsidRDefault="00472890" w:rsidP="00472890">
      <w:pPr>
        <w:rPr>
          <w:rStyle w:val="IntenseEmphasis"/>
          <w:b w:val="0"/>
          <w:bCs w:val="0"/>
          <w:caps w:val="0"/>
          <w:color w:val="auto"/>
          <w:spacing w:val="0"/>
        </w:rPr>
      </w:pPr>
      <w:r>
        <w:rPr>
          <w:rStyle w:val="IntenseEmphasis"/>
          <w:b w:val="0"/>
          <w:bCs w:val="0"/>
          <w:caps w:val="0"/>
          <w:color w:val="auto"/>
          <w:spacing w:val="0"/>
        </w:rPr>
        <w:t>Now we are making the separate app to receive the broadcast.</w:t>
      </w:r>
    </w:p>
    <w:p w14:paraId="13AB6BE9" w14:textId="77777777" w:rsidR="00472890" w:rsidRDefault="00472890" w:rsidP="00475AED">
      <w:pPr>
        <w:pStyle w:val="ListParagraph"/>
        <w:numPr>
          <w:ilvl w:val="0"/>
          <w:numId w:val="3"/>
        </w:numPr>
        <w:spacing w:after="0" w:line="259" w:lineRule="auto"/>
      </w:pPr>
      <w:r w:rsidRPr="00B5387E">
        <w:t>C</w:t>
      </w:r>
      <w:r>
        <w:t>reate a new project &amp; c</w:t>
      </w:r>
      <w:r w:rsidRPr="00B5387E">
        <w:t>hoose the empty activity template.</w:t>
      </w:r>
      <w:r>
        <w:t xml:space="preserve"> (See week 1 lab)</w:t>
      </w:r>
    </w:p>
    <w:p w14:paraId="3B7309DE" w14:textId="77777777" w:rsidR="00AC7F16" w:rsidRDefault="00472890" w:rsidP="00475AED">
      <w:pPr>
        <w:pStyle w:val="ListParagraph"/>
        <w:numPr>
          <w:ilvl w:val="0"/>
          <w:numId w:val="3"/>
        </w:numPr>
        <w:spacing w:after="0" w:line="259" w:lineRule="auto"/>
      </w:pPr>
      <w:r w:rsidRPr="00B5387E">
        <w:t>Create a new Android Project</w:t>
      </w:r>
      <w:r>
        <w:t xml:space="preserve"> using API 25: Android 7.1.1 (Nougat)</w:t>
      </w:r>
    </w:p>
    <w:p w14:paraId="6011CF52" w14:textId="071E9627" w:rsidR="00472890" w:rsidRDefault="00472890" w:rsidP="00475AED">
      <w:pPr>
        <w:pStyle w:val="ListParagraph"/>
        <w:numPr>
          <w:ilvl w:val="0"/>
          <w:numId w:val="3"/>
        </w:numPr>
        <w:spacing w:after="0" w:line="259" w:lineRule="auto"/>
      </w:pPr>
      <w:r>
        <w:t>Create the UI in the visual DESIGN view for the main activity as in Figure 3. We do not need a linear layout this time as all we have is one view (the textView) which can be constrained directly. If you need a hint see the component tree in Figure 4.</w:t>
      </w:r>
    </w:p>
    <w:p w14:paraId="77C4B6CE" w14:textId="77777777" w:rsidR="00472890" w:rsidRDefault="00472890" w:rsidP="00472890">
      <w:pPr>
        <w:pStyle w:val="ListParagraph"/>
        <w:spacing w:after="0" w:line="259" w:lineRule="auto"/>
      </w:pPr>
    </w:p>
    <w:p w14:paraId="2E2738D0" w14:textId="77777777" w:rsidR="00472890" w:rsidRDefault="00472890" w:rsidP="00472890">
      <w:pPr>
        <w:jc w:val="center"/>
      </w:pPr>
      <w:r w:rsidRPr="00472890">
        <w:rPr>
          <w:noProof/>
        </w:rPr>
        <w:drawing>
          <wp:inline distT="0" distB="0" distL="0" distR="0" wp14:anchorId="29E5AF5D" wp14:editId="2B243F18">
            <wp:extent cx="2967355" cy="5649276"/>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3349" cy="5660687"/>
                    </a:xfrm>
                    <a:prstGeom prst="rect">
                      <a:avLst/>
                    </a:prstGeom>
                  </pic:spPr>
                </pic:pic>
              </a:graphicData>
            </a:graphic>
          </wp:inline>
        </w:drawing>
      </w:r>
      <w:r w:rsidRPr="00472890">
        <w:rPr>
          <w:noProof/>
        </w:rPr>
        <w:drawing>
          <wp:inline distT="0" distB="0" distL="0" distR="0" wp14:anchorId="276F684D" wp14:editId="780112B5">
            <wp:extent cx="3048425" cy="704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704948"/>
                    </a:xfrm>
                    <a:prstGeom prst="rect">
                      <a:avLst/>
                    </a:prstGeom>
                  </pic:spPr>
                </pic:pic>
              </a:graphicData>
            </a:graphic>
          </wp:inline>
        </w:drawing>
      </w:r>
    </w:p>
    <w:p w14:paraId="08C754AF" w14:textId="770EB121" w:rsidR="00472890" w:rsidRPr="00472890" w:rsidRDefault="00472890" w:rsidP="00472890">
      <w:r w:rsidRPr="00472890">
        <w:tab/>
      </w:r>
      <w:r w:rsidRPr="00472890">
        <w:tab/>
      </w:r>
      <w:r w:rsidRPr="00472890">
        <w:tab/>
      </w:r>
      <w:r w:rsidRPr="00472890">
        <w:tab/>
        <w:t xml:space="preserve">Figure </w:t>
      </w:r>
      <w:r>
        <w:t>3</w:t>
      </w:r>
      <w:r w:rsidRPr="00472890">
        <w:tab/>
      </w:r>
      <w:r w:rsidRPr="00472890">
        <w:tab/>
        <w:t xml:space="preserve"> </w:t>
      </w:r>
      <w:r w:rsidRPr="00472890">
        <w:tab/>
      </w:r>
      <w:r>
        <w:tab/>
      </w:r>
      <w:r w:rsidRPr="00472890">
        <w:tab/>
      </w:r>
      <w:r w:rsidRPr="00472890">
        <w:tab/>
        <w:t xml:space="preserve">Figure </w:t>
      </w:r>
      <w:r>
        <w:t>4</w:t>
      </w:r>
    </w:p>
    <w:p w14:paraId="563F6704" w14:textId="77777777" w:rsidR="00AC7F16" w:rsidRDefault="00AC7F16" w:rsidP="00472890"/>
    <w:p w14:paraId="4EC2CAB3" w14:textId="1D28E416" w:rsidR="00AC7F16" w:rsidRDefault="00AC7F16" w:rsidP="00472890"/>
    <w:p w14:paraId="44C2DBEF" w14:textId="77777777" w:rsidR="00AC7F16" w:rsidRDefault="00AC7F16" w:rsidP="00472890"/>
    <w:p w14:paraId="3B14EB16" w14:textId="77777777" w:rsidR="00AC7F16" w:rsidRDefault="00AC7F16" w:rsidP="00472890"/>
    <w:p w14:paraId="03B3EA26" w14:textId="42E20806" w:rsidR="00AC7F16" w:rsidRDefault="00AC7F16" w:rsidP="00AC7F16">
      <w:pPr>
        <w:rPr>
          <w:rStyle w:val="IntenseEmphasis"/>
        </w:rPr>
      </w:pPr>
      <w:r w:rsidRPr="00CC003A">
        <w:rPr>
          <w:rStyle w:val="IntenseEmphasis"/>
        </w:rPr>
        <w:lastRenderedPageBreak/>
        <w:t xml:space="preserve">Step </w:t>
      </w:r>
      <w:r>
        <w:rPr>
          <w:rStyle w:val="IntenseEmphasis"/>
        </w:rPr>
        <w:t>4</w:t>
      </w:r>
      <w:r w:rsidRPr="00CC003A">
        <w:rPr>
          <w:rStyle w:val="IntenseEmphasis"/>
        </w:rPr>
        <w:t xml:space="preserve"> – </w:t>
      </w:r>
      <w:r>
        <w:rPr>
          <w:rStyle w:val="IntenseEmphasis"/>
        </w:rPr>
        <w:t>CODE the RECIEVER application</w:t>
      </w:r>
    </w:p>
    <w:p w14:paraId="57AE77B6" w14:textId="77777777" w:rsidR="00A9490E" w:rsidRDefault="00A9490E" w:rsidP="00475AED">
      <w:pPr>
        <w:pStyle w:val="ListParagraph"/>
        <w:numPr>
          <w:ilvl w:val="0"/>
          <w:numId w:val="4"/>
        </w:numPr>
        <w:rPr>
          <w:rStyle w:val="IntenseEmphasis"/>
          <w:b w:val="0"/>
          <w:bCs w:val="0"/>
          <w:caps w:val="0"/>
          <w:color w:val="auto"/>
          <w:spacing w:val="0"/>
        </w:rPr>
      </w:pPr>
      <w:r w:rsidRPr="00A9490E">
        <w:rPr>
          <w:rStyle w:val="IntenseEmphasis"/>
          <w:b w:val="0"/>
          <w:bCs w:val="0"/>
          <w:caps w:val="0"/>
          <w:color w:val="auto"/>
          <w:spacing w:val="0"/>
        </w:rPr>
        <w:t xml:space="preserve">In the MainActivity.java file do your regular setup and initialisation of the </w:t>
      </w:r>
      <w:r>
        <w:rPr>
          <w:rStyle w:val="IntenseEmphasis"/>
          <w:b w:val="0"/>
          <w:bCs w:val="0"/>
          <w:caps w:val="0"/>
          <w:color w:val="auto"/>
          <w:spacing w:val="0"/>
        </w:rPr>
        <w:t>TextView.</w:t>
      </w:r>
    </w:p>
    <w:p w14:paraId="7ED1400A" w14:textId="670F7954" w:rsidR="00472890" w:rsidRDefault="00AC7F16" w:rsidP="00A9490E">
      <w:pPr>
        <w:pStyle w:val="ListParagraph"/>
        <w:jc w:val="center"/>
        <w:rPr>
          <w:rStyle w:val="IntenseEmphasis"/>
          <w:b w:val="0"/>
          <w:bCs w:val="0"/>
          <w:caps w:val="0"/>
          <w:color w:val="auto"/>
          <w:spacing w:val="0"/>
        </w:rPr>
      </w:pPr>
      <w:r w:rsidRPr="00AC7F16">
        <w:rPr>
          <w:noProof/>
        </w:rPr>
        <w:drawing>
          <wp:inline distT="0" distB="0" distL="0" distR="0" wp14:anchorId="75671B2B" wp14:editId="34C1E5D1">
            <wp:extent cx="3200400" cy="172694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512" cy="1732945"/>
                    </a:xfrm>
                    <a:prstGeom prst="rect">
                      <a:avLst/>
                    </a:prstGeom>
                  </pic:spPr>
                </pic:pic>
              </a:graphicData>
            </a:graphic>
          </wp:inline>
        </w:drawing>
      </w:r>
    </w:p>
    <w:p w14:paraId="560DB617" w14:textId="77777777" w:rsidR="00A9490E" w:rsidRDefault="00A9490E" w:rsidP="00A9490E">
      <w:pPr>
        <w:pStyle w:val="ListParagraph"/>
      </w:pPr>
    </w:p>
    <w:p w14:paraId="4716776F" w14:textId="4F9F7050" w:rsidR="00A9490E" w:rsidRDefault="008447AC" w:rsidP="00475AED">
      <w:pPr>
        <w:pStyle w:val="ListParagraph"/>
        <w:numPr>
          <w:ilvl w:val="0"/>
          <w:numId w:val="4"/>
        </w:numPr>
      </w:pPr>
      <w:r>
        <w:rPr>
          <w:noProof/>
        </w:rPr>
        <mc:AlternateContent>
          <mc:Choice Requires="wps">
            <w:drawing>
              <wp:anchor distT="0" distB="0" distL="114300" distR="114300" simplePos="0" relativeHeight="251663360" behindDoc="0" locked="0" layoutInCell="1" allowOverlap="1" wp14:anchorId="4C01AB2A" wp14:editId="70E38A7B">
                <wp:simplePos x="0" y="0"/>
                <wp:positionH relativeFrom="column">
                  <wp:posOffset>3643866</wp:posOffset>
                </wp:positionH>
                <wp:positionV relativeFrom="paragraph">
                  <wp:posOffset>300724</wp:posOffset>
                </wp:positionV>
                <wp:extent cx="2609850" cy="790575"/>
                <wp:effectExtent l="781050" t="0" r="19050" b="28575"/>
                <wp:wrapNone/>
                <wp:docPr id="35" name="Speech Bubble: Rectangle 35"/>
                <wp:cNvGraphicFramePr/>
                <a:graphic xmlns:a="http://schemas.openxmlformats.org/drawingml/2006/main">
                  <a:graphicData uri="http://schemas.microsoft.com/office/word/2010/wordprocessingShape">
                    <wps:wsp>
                      <wps:cNvSpPr/>
                      <wps:spPr>
                        <a:xfrm>
                          <a:off x="0" y="0"/>
                          <a:ext cx="2609850" cy="790575"/>
                        </a:xfrm>
                        <a:prstGeom prst="wedgeRectCallout">
                          <a:avLst>
                            <a:gd name="adj1" fmla="val -78510"/>
                            <a:gd name="adj2" fmla="val 22622"/>
                          </a:avLst>
                        </a:prstGeom>
                      </wps:spPr>
                      <wps:style>
                        <a:lnRef idx="2">
                          <a:schemeClr val="accent6"/>
                        </a:lnRef>
                        <a:fillRef idx="1">
                          <a:schemeClr val="lt1"/>
                        </a:fillRef>
                        <a:effectRef idx="0">
                          <a:schemeClr val="accent6"/>
                        </a:effectRef>
                        <a:fontRef idx="minor">
                          <a:schemeClr val="dk1"/>
                        </a:fontRef>
                      </wps:style>
                      <wps:txbx>
                        <w:txbxContent>
                          <w:p w14:paraId="479BFF23" w14:textId="3F1CAC42" w:rsidR="008447AC" w:rsidRDefault="008447AC" w:rsidP="008447AC">
                            <w:pPr>
                              <w:jc w:val="center"/>
                            </w:pPr>
                            <w:r>
                              <w:t>This is the package name from the Broadcast application we made initially, as that’s the broadcast we wish to receive in this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1AB2A" id="Speech Bubble: Rectangle 35" o:spid="_x0000_s1028" type="#_x0000_t61" style="position:absolute;left:0;text-align:left;margin-left:286.9pt;margin-top:23.7pt;width:205.5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" adj="-6158,15686" fillcolor="white [3201]" strokecolor="#e6101a [3209]" strokeweight="1pt">
                <v:textbox>
                  <w:txbxContent>
                    <w:p w14:paraId="479BFF23" w14:textId="3F1CAC42" w:rsidR="008447AC" w:rsidRDefault="008447AC" w:rsidP="008447AC">
                      <w:pPr>
                        <w:jc w:val="center"/>
                      </w:pPr>
                      <w:r>
                        <w:t>This is the package name from the Broadcast application we made initially, as that’s the broadcast we wish to receive in this filter.</w:t>
                      </w:r>
                    </w:p>
                  </w:txbxContent>
                </v:textbox>
              </v:shape>
            </w:pict>
          </mc:Fallback>
        </mc:AlternateContent>
      </w:r>
      <w:r w:rsidR="00D802C7">
        <w:t>In the onCreate() method add</w:t>
      </w:r>
      <w:r w:rsidR="00A9490E">
        <w:t xml:space="preserve"> an Intent Filter to specify which broadcasts your application will receive</w:t>
      </w:r>
      <w:r w:rsidR="00D802C7">
        <w:t>.</w:t>
      </w:r>
      <w:r w:rsidR="00A9490E">
        <w:t xml:space="preserve"> </w:t>
      </w:r>
    </w:p>
    <w:p w14:paraId="78B71C2B" w14:textId="0A581A10" w:rsidR="00A9490E" w:rsidRDefault="00A9490E" w:rsidP="008447AC">
      <w:r w:rsidRPr="00A9490E">
        <w:rPr>
          <w:noProof/>
        </w:rPr>
        <w:drawing>
          <wp:inline distT="0" distB="0" distL="0" distR="0" wp14:anchorId="31070A5C" wp14:editId="1E0E4A91">
            <wp:extent cx="3076575" cy="68094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4860" cy="693849"/>
                    </a:xfrm>
                    <a:prstGeom prst="rect">
                      <a:avLst/>
                    </a:prstGeom>
                  </pic:spPr>
                </pic:pic>
              </a:graphicData>
            </a:graphic>
          </wp:inline>
        </w:drawing>
      </w:r>
    </w:p>
    <w:p w14:paraId="58487DB7" w14:textId="3249F995" w:rsidR="00FF2F65" w:rsidRDefault="00A9490E" w:rsidP="00475AED">
      <w:pPr>
        <w:pStyle w:val="ListParagraph"/>
        <w:numPr>
          <w:ilvl w:val="0"/>
          <w:numId w:val="4"/>
        </w:numPr>
      </w:pPr>
      <w:r>
        <w:t xml:space="preserve">Now we need to make the Broadcast receiver, right click on the package name and select New &gt; Other &gt; Broadcast Receiver and in the resulting pop up set the name to </w:t>
      </w:r>
      <w:r w:rsidRPr="00A9490E">
        <w:rPr>
          <w:b/>
          <w:bCs/>
        </w:rPr>
        <w:t>MyStandAloneReceiver</w:t>
      </w:r>
      <w:r>
        <w:t>. A new java file will be generated</w:t>
      </w:r>
    </w:p>
    <w:p w14:paraId="1CC6D695" w14:textId="77777777" w:rsidR="00A9490E" w:rsidRDefault="00A9490E" w:rsidP="00A876EF">
      <w:pPr>
        <w:spacing w:after="0" w:line="259" w:lineRule="auto"/>
      </w:pPr>
    </w:p>
    <w:p w14:paraId="495A7963" w14:textId="60600B44" w:rsidR="00704442" w:rsidRDefault="00704442" w:rsidP="00A9490E">
      <w:pPr>
        <w:spacing w:after="0" w:line="259" w:lineRule="auto"/>
        <w:jc w:val="center"/>
      </w:pPr>
      <w:r w:rsidRPr="00704442">
        <w:rPr>
          <w:noProof/>
        </w:rPr>
        <w:drawing>
          <wp:inline distT="0" distB="0" distL="0" distR="0" wp14:anchorId="4C2296F7" wp14:editId="43769295">
            <wp:extent cx="6276260" cy="3971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724"/>
                    <a:stretch/>
                  </pic:blipFill>
                  <pic:spPr bwMode="auto">
                    <a:xfrm>
                      <a:off x="0" y="0"/>
                      <a:ext cx="6292480" cy="3982190"/>
                    </a:xfrm>
                    <a:prstGeom prst="rect">
                      <a:avLst/>
                    </a:prstGeom>
                    <a:ln>
                      <a:noFill/>
                    </a:ln>
                    <a:extLst>
                      <a:ext uri="{53640926-AAD7-44D8-BBD7-CCE9431645EC}">
                        <a14:shadowObscured xmlns:a14="http://schemas.microsoft.com/office/drawing/2010/main"/>
                      </a:ext>
                    </a:extLst>
                  </pic:spPr>
                </pic:pic>
              </a:graphicData>
            </a:graphic>
          </wp:inline>
        </w:drawing>
      </w:r>
    </w:p>
    <w:p w14:paraId="5F9D2C62" w14:textId="168DBF81" w:rsidR="00A9490E" w:rsidRDefault="00A9490E" w:rsidP="00A876EF">
      <w:pPr>
        <w:spacing w:after="0" w:line="259" w:lineRule="auto"/>
      </w:pPr>
    </w:p>
    <w:p w14:paraId="56F86708" w14:textId="77777777" w:rsidR="00A9490E" w:rsidRDefault="00A9490E" w:rsidP="00A876EF">
      <w:pPr>
        <w:spacing w:after="0" w:line="259" w:lineRule="auto"/>
      </w:pPr>
    </w:p>
    <w:p w14:paraId="49A07017" w14:textId="77777777" w:rsidR="00A9490E" w:rsidRDefault="00A9490E" w:rsidP="00475AED">
      <w:pPr>
        <w:pStyle w:val="ListParagraph"/>
        <w:numPr>
          <w:ilvl w:val="0"/>
          <w:numId w:val="4"/>
        </w:numPr>
        <w:spacing w:after="0" w:line="259" w:lineRule="auto"/>
      </w:pPr>
      <w:r>
        <w:lastRenderedPageBreak/>
        <w:t xml:space="preserve">Navigate to the newly created </w:t>
      </w:r>
      <w:r w:rsidRPr="00A9490E">
        <w:rPr>
          <w:b/>
          <w:bCs/>
        </w:rPr>
        <w:t>MyStandAloneReceiver</w:t>
      </w:r>
      <w:r>
        <w:rPr>
          <w:b/>
          <w:bCs/>
        </w:rPr>
        <w:t xml:space="preserve">.java </w:t>
      </w:r>
      <w:r w:rsidRPr="00A9490E">
        <w:t>file</w:t>
      </w:r>
      <w:r>
        <w:rPr>
          <w:b/>
          <w:bCs/>
        </w:rPr>
        <w:t xml:space="preserve">. </w:t>
      </w:r>
      <w:r>
        <w:t xml:space="preserve"> Now we need to add code to the receiver, to extract the message and generated a toast message for the user to view.</w:t>
      </w:r>
    </w:p>
    <w:p w14:paraId="7BC8012A" w14:textId="0D7481B3" w:rsidR="00A9490E" w:rsidRDefault="00A9490E" w:rsidP="00A9490E">
      <w:pPr>
        <w:spacing w:after="0" w:line="259" w:lineRule="auto"/>
        <w:jc w:val="center"/>
      </w:pPr>
      <w:r>
        <w:br/>
      </w:r>
      <w:r w:rsidRPr="00A9490E">
        <w:rPr>
          <w:noProof/>
        </w:rPr>
        <w:drawing>
          <wp:inline distT="0" distB="0" distL="0" distR="0" wp14:anchorId="08D83DFB" wp14:editId="2BE69D81">
            <wp:extent cx="5324475" cy="8232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861" cy="836650"/>
                    </a:xfrm>
                    <a:prstGeom prst="rect">
                      <a:avLst/>
                    </a:prstGeom>
                  </pic:spPr>
                </pic:pic>
              </a:graphicData>
            </a:graphic>
          </wp:inline>
        </w:drawing>
      </w:r>
    </w:p>
    <w:p w14:paraId="1E5B888F" w14:textId="7A0A89C0" w:rsidR="00A9490E" w:rsidRDefault="00A9490E" w:rsidP="00475AED">
      <w:pPr>
        <w:pStyle w:val="ListParagraph"/>
        <w:numPr>
          <w:ilvl w:val="0"/>
          <w:numId w:val="4"/>
        </w:numPr>
        <w:spacing w:after="0" w:line="259" w:lineRule="auto"/>
        <w:rPr>
          <w:rStyle w:val="IntenseEmphasis"/>
          <w:b w:val="0"/>
          <w:bCs w:val="0"/>
          <w:caps w:val="0"/>
          <w:color w:val="auto"/>
          <w:spacing w:val="0"/>
        </w:rPr>
      </w:pPr>
      <w:r w:rsidRPr="00A9490E">
        <w:rPr>
          <w:rStyle w:val="IntenseEmphasis"/>
          <w:b w:val="0"/>
          <w:bCs w:val="0"/>
          <w:caps w:val="0"/>
          <w:color w:val="auto"/>
          <w:spacing w:val="0"/>
        </w:rPr>
        <w:t>In the MainActivity.java file</w:t>
      </w:r>
      <w:r w:rsidR="008447AC">
        <w:rPr>
          <w:rStyle w:val="IntenseEmphasis"/>
          <w:b w:val="0"/>
          <w:bCs w:val="0"/>
          <w:caps w:val="0"/>
          <w:color w:val="auto"/>
          <w:spacing w:val="0"/>
        </w:rPr>
        <w:t xml:space="preserve"> add a member variable for the broadcast receiver.</w:t>
      </w:r>
    </w:p>
    <w:p w14:paraId="62D9A302" w14:textId="01537707" w:rsidR="008447AC" w:rsidRDefault="008447AC" w:rsidP="006F1170">
      <w:pPr>
        <w:spacing w:after="0" w:line="259" w:lineRule="auto"/>
        <w:jc w:val="center"/>
      </w:pPr>
      <w:r w:rsidRPr="008447AC">
        <w:rPr>
          <w:noProof/>
        </w:rPr>
        <w:drawing>
          <wp:inline distT="0" distB="0" distL="0" distR="0" wp14:anchorId="6232A10F" wp14:editId="4B599F21">
            <wp:extent cx="2333951" cy="352474"/>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951" cy="352474"/>
                    </a:xfrm>
                    <a:prstGeom prst="rect">
                      <a:avLst/>
                    </a:prstGeom>
                  </pic:spPr>
                </pic:pic>
              </a:graphicData>
            </a:graphic>
          </wp:inline>
        </w:drawing>
      </w:r>
    </w:p>
    <w:p w14:paraId="7A09E6C9" w14:textId="42269550" w:rsidR="008447AC" w:rsidRDefault="008447AC" w:rsidP="00475AED">
      <w:pPr>
        <w:pStyle w:val="ListParagraph"/>
        <w:numPr>
          <w:ilvl w:val="0"/>
          <w:numId w:val="4"/>
        </w:numPr>
        <w:spacing w:after="0" w:line="259" w:lineRule="auto"/>
      </w:pPr>
      <w:r>
        <w:t>And instantiate the receiver object, using it and your previously created filter object to register the receiver. If you are wondering where this code belongs think about at what stage of the android lifecycle do you want to start receiving broadcasts?</w:t>
      </w:r>
    </w:p>
    <w:p w14:paraId="5D6EC999" w14:textId="5D3AFAAC" w:rsidR="008447AC" w:rsidRDefault="008447AC" w:rsidP="008447AC">
      <w:pPr>
        <w:spacing w:after="0" w:line="259" w:lineRule="auto"/>
        <w:jc w:val="center"/>
      </w:pPr>
      <w:r w:rsidRPr="008447AC">
        <w:rPr>
          <w:noProof/>
        </w:rPr>
        <w:drawing>
          <wp:inline distT="0" distB="0" distL="0" distR="0" wp14:anchorId="2008A36A" wp14:editId="0671E138">
            <wp:extent cx="6134956" cy="1009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956" cy="1009791"/>
                    </a:xfrm>
                    <a:prstGeom prst="rect">
                      <a:avLst/>
                    </a:prstGeom>
                  </pic:spPr>
                </pic:pic>
              </a:graphicData>
            </a:graphic>
          </wp:inline>
        </w:drawing>
      </w:r>
    </w:p>
    <w:p w14:paraId="3AAF85CE" w14:textId="35CFCE6A" w:rsidR="008447AC" w:rsidRDefault="008447AC" w:rsidP="00475AED">
      <w:pPr>
        <w:pStyle w:val="ListParagraph"/>
        <w:numPr>
          <w:ilvl w:val="0"/>
          <w:numId w:val="4"/>
        </w:numPr>
        <w:spacing w:after="0" w:line="259" w:lineRule="auto"/>
      </w:pPr>
      <w:r>
        <w:t>Add the onDestroy() method to unregister the reciever is the activity is destroyed. Why would you do this?</w:t>
      </w:r>
    </w:p>
    <w:p w14:paraId="2C31B078" w14:textId="74822446" w:rsidR="008447AC" w:rsidRDefault="008447AC" w:rsidP="008447AC">
      <w:pPr>
        <w:spacing w:after="0" w:line="259" w:lineRule="auto"/>
        <w:jc w:val="center"/>
      </w:pPr>
      <w:r w:rsidRPr="008447AC">
        <w:rPr>
          <w:noProof/>
        </w:rPr>
        <w:drawing>
          <wp:inline distT="0" distB="0" distL="0" distR="0" wp14:anchorId="43AF1439" wp14:editId="2EA7A241">
            <wp:extent cx="2619741" cy="104789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741" cy="1047896"/>
                    </a:xfrm>
                    <a:prstGeom prst="rect">
                      <a:avLst/>
                    </a:prstGeom>
                  </pic:spPr>
                </pic:pic>
              </a:graphicData>
            </a:graphic>
          </wp:inline>
        </w:drawing>
      </w:r>
    </w:p>
    <w:p w14:paraId="3FB68AF7" w14:textId="6AF59ADB" w:rsidR="008447AC" w:rsidRDefault="008447AC" w:rsidP="008447AC">
      <w:pPr>
        <w:spacing w:after="0" w:line="259" w:lineRule="auto"/>
      </w:pPr>
      <w:r>
        <w:t xml:space="preserve">Now run both apps on your </w:t>
      </w:r>
      <w:r w:rsidR="0099315F">
        <w:t>emulator</w:t>
      </w:r>
      <w:r>
        <w:t>/hardware</w:t>
      </w:r>
      <w:r w:rsidR="0099315F">
        <w:t xml:space="preserve">, navigate to the Broadcast app (with the receiver in the </w:t>
      </w:r>
      <w:r w:rsidR="00D802C7">
        <w:t>background</w:t>
      </w:r>
      <w:r w:rsidR="0099315F">
        <w:t>) and click on the broadcast message, you should receive the toast message as below;</w:t>
      </w:r>
    </w:p>
    <w:p w14:paraId="340A8CD2" w14:textId="37E5BA03" w:rsidR="0099315F" w:rsidRDefault="0099315F" w:rsidP="0099315F">
      <w:pPr>
        <w:spacing w:after="0" w:line="259" w:lineRule="auto"/>
        <w:jc w:val="center"/>
      </w:pPr>
      <w:r w:rsidRPr="0099315F">
        <w:rPr>
          <w:noProof/>
        </w:rPr>
        <w:drawing>
          <wp:inline distT="0" distB="0" distL="0" distR="0" wp14:anchorId="4A0FD2EF" wp14:editId="544AB0A1">
            <wp:extent cx="1891382" cy="3009900"/>
            <wp:effectExtent l="19050" t="19050" r="1397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3887" cy="3029801"/>
                    </a:xfrm>
                    <a:prstGeom prst="rect">
                      <a:avLst/>
                    </a:prstGeom>
                    <a:ln>
                      <a:solidFill>
                        <a:schemeClr val="accent1"/>
                      </a:solidFill>
                    </a:ln>
                  </pic:spPr>
                </pic:pic>
              </a:graphicData>
            </a:graphic>
          </wp:inline>
        </w:drawing>
      </w:r>
    </w:p>
    <w:p w14:paraId="031DD7BD" w14:textId="5C4AC5F3" w:rsidR="0099315F" w:rsidRDefault="0099315F" w:rsidP="0099315F">
      <w:pPr>
        <w:spacing w:after="0" w:line="259" w:lineRule="auto"/>
        <w:jc w:val="center"/>
      </w:pPr>
    </w:p>
    <w:p w14:paraId="61AF69F7" w14:textId="03AB0A98" w:rsidR="0099315F" w:rsidRDefault="0099315F" w:rsidP="0099315F">
      <w:pPr>
        <w:rPr>
          <w:rStyle w:val="IntenseEmphasis"/>
        </w:rPr>
      </w:pPr>
      <w:r w:rsidRPr="00CC003A">
        <w:rPr>
          <w:rStyle w:val="IntenseEmphasis"/>
        </w:rPr>
        <w:lastRenderedPageBreak/>
        <w:t xml:space="preserve">Step </w:t>
      </w:r>
      <w:r>
        <w:rPr>
          <w:rStyle w:val="IntenseEmphasis"/>
        </w:rPr>
        <w:t>5</w:t>
      </w:r>
      <w:r w:rsidRPr="00CC003A">
        <w:rPr>
          <w:rStyle w:val="IntenseEmphasis"/>
        </w:rPr>
        <w:t xml:space="preserve"> – </w:t>
      </w:r>
      <w:r>
        <w:rPr>
          <w:rStyle w:val="IntenseEmphasis"/>
        </w:rPr>
        <w:t>add a subclassed broadcast reciever</w:t>
      </w:r>
      <w:r w:rsidR="006F1170">
        <w:rPr>
          <w:rStyle w:val="IntenseEmphasis"/>
        </w:rPr>
        <w:t xml:space="preserve"> (OPTIONAL BUT Recommended)</w:t>
      </w:r>
    </w:p>
    <w:p w14:paraId="3B98E4A1" w14:textId="7125D107" w:rsidR="0099315F" w:rsidRDefault="0099315F" w:rsidP="0099315F">
      <w:pPr>
        <w:spacing w:after="0" w:line="259" w:lineRule="auto"/>
      </w:pPr>
      <w:r>
        <w:t xml:space="preserve">There are some instances where you would like the receiver to interact directly with an activity, in these instances you can create a subclass within the activity itself. </w:t>
      </w:r>
      <w:r w:rsidR="00D802C7">
        <w:t>Now we</w:t>
      </w:r>
      <w:r>
        <w:t xml:space="preserve"> will add </w:t>
      </w:r>
      <w:r w:rsidR="00D802C7">
        <w:t xml:space="preserve">a </w:t>
      </w:r>
      <w:r>
        <w:t xml:space="preserve">receiver </w:t>
      </w:r>
      <w:r w:rsidR="00D802C7">
        <w:t xml:space="preserve">as a </w:t>
      </w:r>
      <w:r>
        <w:t xml:space="preserve">subclass but listen for the same broadcast as the </w:t>
      </w:r>
      <w:r w:rsidRPr="0099315F">
        <w:t>MyStandAloneReceiver</w:t>
      </w:r>
      <w:r>
        <w:t>.</w:t>
      </w:r>
    </w:p>
    <w:p w14:paraId="21685EC0" w14:textId="6757C38D" w:rsidR="006F1170" w:rsidRDefault="006F1170" w:rsidP="00475AED">
      <w:pPr>
        <w:pStyle w:val="ListParagraph"/>
        <w:numPr>
          <w:ilvl w:val="0"/>
          <w:numId w:val="5"/>
        </w:numPr>
        <w:spacing w:after="0" w:line="259" w:lineRule="auto"/>
        <w:rPr>
          <w:rStyle w:val="IntenseEmphasis"/>
          <w:b w:val="0"/>
          <w:bCs w:val="0"/>
          <w:caps w:val="0"/>
          <w:color w:val="auto"/>
          <w:spacing w:val="0"/>
        </w:rPr>
      </w:pPr>
      <w:r>
        <w:t xml:space="preserve">As per the stand alone receiver we will need to </w:t>
      </w:r>
      <w:r>
        <w:rPr>
          <w:rStyle w:val="IntenseEmphasis"/>
          <w:b w:val="0"/>
          <w:bCs w:val="0"/>
          <w:caps w:val="0"/>
          <w:color w:val="auto"/>
          <w:spacing w:val="0"/>
        </w:rPr>
        <w:t>add a member variable for the broadcast receiver.</w:t>
      </w:r>
    </w:p>
    <w:p w14:paraId="2CF5F7AD" w14:textId="354B477C" w:rsidR="006F1170" w:rsidRPr="006F1170" w:rsidRDefault="006F1170" w:rsidP="006F1170">
      <w:pPr>
        <w:spacing w:after="0" w:line="259" w:lineRule="auto"/>
        <w:jc w:val="center"/>
        <w:rPr>
          <w:rStyle w:val="IntenseEmphasis"/>
          <w:b w:val="0"/>
          <w:bCs w:val="0"/>
          <w:caps w:val="0"/>
          <w:color w:val="auto"/>
          <w:spacing w:val="0"/>
        </w:rPr>
      </w:pPr>
      <w:r w:rsidRPr="006F1170">
        <w:rPr>
          <w:rStyle w:val="IntenseEmphasis"/>
          <w:b w:val="0"/>
          <w:bCs w:val="0"/>
          <w:caps w:val="0"/>
          <w:noProof/>
          <w:color w:val="auto"/>
          <w:spacing w:val="0"/>
        </w:rPr>
        <w:drawing>
          <wp:inline distT="0" distB="0" distL="0" distR="0" wp14:anchorId="240241E8" wp14:editId="05A71D4D">
            <wp:extent cx="2162477" cy="20005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2477" cy="200053"/>
                    </a:xfrm>
                    <a:prstGeom prst="rect">
                      <a:avLst/>
                    </a:prstGeom>
                  </pic:spPr>
                </pic:pic>
              </a:graphicData>
            </a:graphic>
          </wp:inline>
        </w:drawing>
      </w:r>
    </w:p>
    <w:p w14:paraId="0783D38F" w14:textId="77777777" w:rsidR="006F1170" w:rsidRDefault="006F1170" w:rsidP="006F1170">
      <w:pPr>
        <w:pStyle w:val="ListParagraph"/>
        <w:spacing w:after="0" w:line="259" w:lineRule="auto"/>
        <w:rPr>
          <w:rStyle w:val="IntenseEmphasis"/>
          <w:b w:val="0"/>
          <w:bCs w:val="0"/>
          <w:caps w:val="0"/>
          <w:color w:val="auto"/>
          <w:spacing w:val="0"/>
        </w:rPr>
      </w:pPr>
    </w:p>
    <w:p w14:paraId="5A9E804E" w14:textId="68FF4CF2" w:rsidR="006F1170" w:rsidRDefault="006F1170" w:rsidP="00475AED">
      <w:pPr>
        <w:pStyle w:val="ListParagraph"/>
        <w:numPr>
          <w:ilvl w:val="0"/>
          <w:numId w:val="5"/>
        </w:numPr>
        <w:spacing w:after="0" w:line="259" w:lineRule="auto"/>
      </w:pPr>
      <w:r>
        <w:t>And instantiate the receiver object (subClassedRx), same as before, and using it and your previously created filter object to register the new receiver with the registerReciever(</w:t>
      </w:r>
      <w:r w:rsidRPr="006F1170">
        <w:t>subClassedRx, filter</w:t>
      </w:r>
      <w:r>
        <w:t xml:space="preserve">) method. </w:t>
      </w:r>
    </w:p>
    <w:p w14:paraId="4C17D302" w14:textId="7FCA7C6B" w:rsidR="006F1170" w:rsidRPr="006F1170" w:rsidRDefault="006F1170" w:rsidP="006F1170">
      <w:pPr>
        <w:spacing w:after="0" w:line="259" w:lineRule="auto"/>
        <w:jc w:val="center"/>
      </w:pPr>
    </w:p>
    <w:p w14:paraId="13AC8BD0" w14:textId="4C7EFE64" w:rsidR="006F1170" w:rsidRDefault="006F1170" w:rsidP="00475AED">
      <w:pPr>
        <w:pStyle w:val="ListParagraph"/>
        <w:numPr>
          <w:ilvl w:val="0"/>
          <w:numId w:val="5"/>
        </w:numPr>
        <w:spacing w:after="0" w:line="259" w:lineRule="auto"/>
        <w:rPr>
          <w:rStyle w:val="IntenseEmphasis"/>
          <w:b w:val="0"/>
          <w:bCs w:val="0"/>
          <w:caps w:val="0"/>
          <w:color w:val="auto"/>
          <w:spacing w:val="0"/>
        </w:rPr>
      </w:pPr>
      <w:r>
        <w:rPr>
          <w:rStyle w:val="IntenseEmphasis"/>
          <w:b w:val="0"/>
          <w:bCs w:val="0"/>
          <w:caps w:val="0"/>
          <w:color w:val="auto"/>
          <w:spacing w:val="0"/>
        </w:rPr>
        <w:t xml:space="preserve">Now we need to add the method receive the broadcast. </w:t>
      </w:r>
      <w:r w:rsidR="00D802C7">
        <w:rPr>
          <w:rStyle w:val="IntenseEmphasis"/>
          <w:b w:val="0"/>
          <w:bCs w:val="0"/>
          <w:caps w:val="0"/>
          <w:color w:val="auto"/>
          <w:spacing w:val="0"/>
        </w:rPr>
        <w:t xml:space="preserve">This code will extract the message from the broadcast and display it in the TextView. </w:t>
      </w:r>
      <w:r>
        <w:rPr>
          <w:rStyle w:val="IntenseEmphasis"/>
          <w:b w:val="0"/>
          <w:bCs w:val="0"/>
          <w:caps w:val="0"/>
          <w:color w:val="auto"/>
          <w:spacing w:val="0"/>
        </w:rPr>
        <w:t xml:space="preserve">As we have already registered the </w:t>
      </w:r>
      <w:r w:rsidR="00D802C7">
        <w:rPr>
          <w:rStyle w:val="IntenseEmphasis"/>
          <w:b w:val="0"/>
          <w:bCs w:val="0"/>
          <w:caps w:val="0"/>
          <w:color w:val="auto"/>
          <w:spacing w:val="0"/>
        </w:rPr>
        <w:t>receiver</w:t>
      </w:r>
      <w:r>
        <w:rPr>
          <w:rStyle w:val="IntenseEmphasis"/>
          <w:b w:val="0"/>
          <w:bCs w:val="0"/>
          <w:caps w:val="0"/>
          <w:color w:val="auto"/>
          <w:spacing w:val="0"/>
        </w:rPr>
        <w:t xml:space="preserve"> in the onCreate() where do you think this code will go?</w:t>
      </w:r>
    </w:p>
    <w:p w14:paraId="78422911" w14:textId="3192B070" w:rsidR="006F1170" w:rsidRDefault="006F1170" w:rsidP="006F1170">
      <w:pPr>
        <w:spacing w:after="0" w:line="259" w:lineRule="auto"/>
        <w:jc w:val="center"/>
        <w:rPr>
          <w:rStyle w:val="IntenseEmphasis"/>
          <w:b w:val="0"/>
          <w:bCs w:val="0"/>
          <w:caps w:val="0"/>
          <w:color w:val="auto"/>
          <w:spacing w:val="0"/>
        </w:rPr>
      </w:pPr>
      <w:r w:rsidRPr="006F1170">
        <w:rPr>
          <w:rStyle w:val="IntenseEmphasis"/>
          <w:b w:val="0"/>
          <w:bCs w:val="0"/>
          <w:caps w:val="0"/>
          <w:noProof/>
          <w:color w:val="auto"/>
          <w:spacing w:val="0"/>
        </w:rPr>
        <w:drawing>
          <wp:inline distT="0" distB="0" distL="0" distR="0" wp14:anchorId="5E000D7D" wp14:editId="431256A4">
            <wp:extent cx="5820587" cy="1800476"/>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587" cy="1800476"/>
                    </a:xfrm>
                    <a:prstGeom prst="rect">
                      <a:avLst/>
                    </a:prstGeom>
                  </pic:spPr>
                </pic:pic>
              </a:graphicData>
            </a:graphic>
          </wp:inline>
        </w:drawing>
      </w:r>
    </w:p>
    <w:p w14:paraId="62628EBE" w14:textId="38AD7F19" w:rsidR="006F1170" w:rsidRDefault="006F1170" w:rsidP="00475AED">
      <w:pPr>
        <w:pStyle w:val="ListParagraph"/>
        <w:numPr>
          <w:ilvl w:val="0"/>
          <w:numId w:val="5"/>
        </w:numPr>
        <w:spacing w:after="0" w:line="259" w:lineRule="auto"/>
      </w:pPr>
      <w:r>
        <w:rPr>
          <w:rStyle w:val="IntenseEmphasis"/>
          <w:b w:val="0"/>
          <w:bCs w:val="0"/>
          <w:caps w:val="0"/>
          <w:color w:val="auto"/>
          <w:spacing w:val="0"/>
        </w:rPr>
        <w:t>Finally unregist</w:t>
      </w:r>
      <w:r w:rsidR="00D802C7">
        <w:rPr>
          <w:rStyle w:val="IntenseEmphasis"/>
          <w:b w:val="0"/>
          <w:bCs w:val="0"/>
          <w:caps w:val="0"/>
          <w:color w:val="auto"/>
          <w:spacing w:val="0"/>
        </w:rPr>
        <w:t xml:space="preserve">er the </w:t>
      </w:r>
      <w:r w:rsidR="00D802C7" w:rsidRPr="00D802C7">
        <w:t>subClassedRx</w:t>
      </w:r>
      <w:r w:rsidR="00D802C7">
        <w:t xml:space="preserve"> object in the onDestroy() same as you did for the </w:t>
      </w:r>
      <w:r w:rsidR="00D802C7" w:rsidRPr="00D802C7">
        <w:t>standAloneRx</w:t>
      </w:r>
      <w:r w:rsidR="00D802C7">
        <w:t xml:space="preserve"> object.</w:t>
      </w:r>
    </w:p>
    <w:p w14:paraId="189CCBA2" w14:textId="471321BD" w:rsidR="00D802C7" w:rsidRDefault="00D802C7" w:rsidP="00475AED">
      <w:pPr>
        <w:pStyle w:val="ListParagraph"/>
        <w:numPr>
          <w:ilvl w:val="0"/>
          <w:numId w:val="5"/>
        </w:numPr>
        <w:spacing w:after="0" w:line="259" w:lineRule="auto"/>
      </w:pPr>
      <w:r>
        <w:t>Now run both apps on your emulator/hardware, navigate to the Broadcast app (with the receiver in the background) and click on the broadcast message, you should receive the toast message as previously but if you navigate back to the Receiver app the TextView content should have changed to reflect the message.</w:t>
      </w:r>
    </w:p>
    <w:p w14:paraId="7109439F" w14:textId="13246E4F" w:rsidR="00D802C7" w:rsidRDefault="00D802C7" w:rsidP="00D802C7">
      <w:pPr>
        <w:spacing w:after="0" w:line="259" w:lineRule="auto"/>
        <w:jc w:val="center"/>
      </w:pPr>
      <w:r w:rsidRPr="00D802C7">
        <w:rPr>
          <w:noProof/>
        </w:rPr>
        <w:drawing>
          <wp:inline distT="0" distB="0" distL="0" distR="0" wp14:anchorId="77A87BAD" wp14:editId="27AD7013">
            <wp:extent cx="3033578" cy="3372736"/>
            <wp:effectExtent l="19050" t="19050" r="1460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533" cy="3382692"/>
                    </a:xfrm>
                    <a:prstGeom prst="rect">
                      <a:avLst/>
                    </a:prstGeom>
                    <a:ln>
                      <a:solidFill>
                        <a:schemeClr val="accent1"/>
                      </a:solidFill>
                    </a:ln>
                  </pic:spPr>
                </pic:pic>
              </a:graphicData>
            </a:graphic>
          </wp:inline>
        </w:drawing>
      </w:r>
    </w:p>
    <w:sectPr w:rsidR="00D802C7" w:rsidSect="004F40BE">
      <w:headerReference w:type="even" r:id="rId28"/>
      <w:headerReference w:type="default" r:id="rId29"/>
      <w:footerReference w:type="even" r:id="rId30"/>
      <w:footerReference w:type="default" r:id="rId31"/>
      <w:headerReference w:type="first" r:id="rId32"/>
      <w:footerReference w:type="first" r:id="rId33"/>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1EA13" w14:textId="77777777" w:rsidR="002B25AA" w:rsidRDefault="002B25AA">
      <w:pPr>
        <w:spacing w:before="0" w:after="0" w:line="240" w:lineRule="auto"/>
      </w:pPr>
      <w:r>
        <w:separator/>
      </w:r>
    </w:p>
  </w:endnote>
  <w:endnote w:type="continuationSeparator" w:id="0">
    <w:p w14:paraId="7E37A027" w14:textId="77777777" w:rsidR="002B25AA" w:rsidRDefault="002B25AA">
      <w:pPr>
        <w:spacing w:before="0" w:after="0" w:line="240" w:lineRule="auto"/>
      </w:pPr>
      <w:r>
        <w:continuationSeparator/>
      </w:r>
    </w:p>
  </w:endnote>
  <w:endnote w:type="continuationNotice" w:id="1">
    <w:p w14:paraId="44E1E816" w14:textId="77777777" w:rsidR="002B25AA" w:rsidRDefault="002B25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20EAA" w14:textId="77777777" w:rsidR="002B25AA" w:rsidRDefault="002B25AA">
      <w:pPr>
        <w:spacing w:before="0" w:after="0" w:line="240" w:lineRule="auto"/>
      </w:pPr>
      <w:r>
        <w:separator/>
      </w:r>
    </w:p>
  </w:footnote>
  <w:footnote w:type="continuationSeparator" w:id="0">
    <w:p w14:paraId="058C14E2" w14:textId="77777777" w:rsidR="002B25AA" w:rsidRDefault="002B25AA">
      <w:pPr>
        <w:spacing w:before="0" w:after="0" w:line="240" w:lineRule="auto"/>
      </w:pPr>
      <w:r>
        <w:continuationSeparator/>
      </w:r>
    </w:p>
  </w:footnote>
  <w:footnote w:type="continuationNotice" w:id="1">
    <w:p w14:paraId="18811E58" w14:textId="77777777" w:rsidR="002B25AA" w:rsidRDefault="002B25A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C4938"/>
    <w:multiLevelType w:val="hybridMultilevel"/>
    <w:tmpl w:val="D57CADC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59531F"/>
    <w:multiLevelType w:val="hybridMultilevel"/>
    <w:tmpl w:val="31086EE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2673780"/>
    <w:multiLevelType w:val="hybridMultilevel"/>
    <w:tmpl w:val="851892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5904526"/>
    <w:multiLevelType w:val="hybridMultilevel"/>
    <w:tmpl w:val="2B78206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A4D682D"/>
    <w:multiLevelType w:val="hybridMultilevel"/>
    <w:tmpl w:val="4D1A4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CB5"/>
    <w:rsid w:val="000014C0"/>
    <w:rsid w:val="000027EA"/>
    <w:rsid w:val="00017755"/>
    <w:rsid w:val="00017797"/>
    <w:rsid w:val="00031873"/>
    <w:rsid w:val="00033E98"/>
    <w:rsid w:val="0004515F"/>
    <w:rsid w:val="00053AFD"/>
    <w:rsid w:val="00066A42"/>
    <w:rsid w:val="000755FC"/>
    <w:rsid w:val="00085DE0"/>
    <w:rsid w:val="0008693D"/>
    <w:rsid w:val="00087C5A"/>
    <w:rsid w:val="000A0932"/>
    <w:rsid w:val="000A19EA"/>
    <w:rsid w:val="000A4A48"/>
    <w:rsid w:val="000B2708"/>
    <w:rsid w:val="000C5844"/>
    <w:rsid w:val="000C6AB8"/>
    <w:rsid w:val="000D0C80"/>
    <w:rsid w:val="000E3468"/>
    <w:rsid w:val="000E478E"/>
    <w:rsid w:val="00105E89"/>
    <w:rsid w:val="001103CE"/>
    <w:rsid w:val="00114287"/>
    <w:rsid w:val="0011621F"/>
    <w:rsid w:val="001162E5"/>
    <w:rsid w:val="001205B4"/>
    <w:rsid w:val="0012162A"/>
    <w:rsid w:val="00137DB4"/>
    <w:rsid w:val="00142E52"/>
    <w:rsid w:val="00143C9A"/>
    <w:rsid w:val="001445DC"/>
    <w:rsid w:val="00147CD0"/>
    <w:rsid w:val="00150A48"/>
    <w:rsid w:val="0015190E"/>
    <w:rsid w:val="001553BE"/>
    <w:rsid w:val="00163A18"/>
    <w:rsid w:val="001644CD"/>
    <w:rsid w:val="00167609"/>
    <w:rsid w:val="00167E82"/>
    <w:rsid w:val="0017398C"/>
    <w:rsid w:val="001769A3"/>
    <w:rsid w:val="00182E10"/>
    <w:rsid w:val="00195E68"/>
    <w:rsid w:val="001A2EAC"/>
    <w:rsid w:val="001A341F"/>
    <w:rsid w:val="001B1260"/>
    <w:rsid w:val="001B3B15"/>
    <w:rsid w:val="001C1405"/>
    <w:rsid w:val="001C1AD9"/>
    <w:rsid w:val="001C6CBF"/>
    <w:rsid w:val="001D0727"/>
    <w:rsid w:val="001E1945"/>
    <w:rsid w:val="001E24E3"/>
    <w:rsid w:val="001F4774"/>
    <w:rsid w:val="001F52C9"/>
    <w:rsid w:val="001F5E87"/>
    <w:rsid w:val="0020092D"/>
    <w:rsid w:val="0022164E"/>
    <w:rsid w:val="002240B3"/>
    <w:rsid w:val="00225DB1"/>
    <w:rsid w:val="00226BF1"/>
    <w:rsid w:val="002342C5"/>
    <w:rsid w:val="002409C3"/>
    <w:rsid w:val="00246ACE"/>
    <w:rsid w:val="0025169B"/>
    <w:rsid w:val="00253605"/>
    <w:rsid w:val="00257C04"/>
    <w:rsid w:val="00262012"/>
    <w:rsid w:val="0026321B"/>
    <w:rsid w:val="002643F5"/>
    <w:rsid w:val="0029476B"/>
    <w:rsid w:val="002A0120"/>
    <w:rsid w:val="002B25AA"/>
    <w:rsid w:val="002C3391"/>
    <w:rsid w:val="002E2E77"/>
    <w:rsid w:val="002E47AA"/>
    <w:rsid w:val="002E601B"/>
    <w:rsid w:val="002F1BC7"/>
    <w:rsid w:val="002F3778"/>
    <w:rsid w:val="00301E23"/>
    <w:rsid w:val="003154A8"/>
    <w:rsid w:val="003220F5"/>
    <w:rsid w:val="00326461"/>
    <w:rsid w:val="00326A92"/>
    <w:rsid w:val="00327F3E"/>
    <w:rsid w:val="00330BC0"/>
    <w:rsid w:val="0033246A"/>
    <w:rsid w:val="00334E59"/>
    <w:rsid w:val="00342FA4"/>
    <w:rsid w:val="00343D16"/>
    <w:rsid w:val="00344077"/>
    <w:rsid w:val="00350010"/>
    <w:rsid w:val="00354DCC"/>
    <w:rsid w:val="00356050"/>
    <w:rsid w:val="00360CFB"/>
    <w:rsid w:val="00361C86"/>
    <w:rsid w:val="003658A7"/>
    <w:rsid w:val="00366E05"/>
    <w:rsid w:val="003730B8"/>
    <w:rsid w:val="003753ED"/>
    <w:rsid w:val="003947E5"/>
    <w:rsid w:val="003B056C"/>
    <w:rsid w:val="003B2EF1"/>
    <w:rsid w:val="003B3F6F"/>
    <w:rsid w:val="003B44B0"/>
    <w:rsid w:val="003B4553"/>
    <w:rsid w:val="003B4973"/>
    <w:rsid w:val="003C5C5D"/>
    <w:rsid w:val="003D3926"/>
    <w:rsid w:val="003E007B"/>
    <w:rsid w:val="003E7A0F"/>
    <w:rsid w:val="003F0D34"/>
    <w:rsid w:val="004042D0"/>
    <w:rsid w:val="004165B7"/>
    <w:rsid w:val="004318EE"/>
    <w:rsid w:val="004329C6"/>
    <w:rsid w:val="00435544"/>
    <w:rsid w:val="004528BA"/>
    <w:rsid w:val="00454D50"/>
    <w:rsid w:val="00460A2A"/>
    <w:rsid w:val="00467509"/>
    <w:rsid w:val="004678A0"/>
    <w:rsid w:val="00471D9B"/>
    <w:rsid w:val="00472890"/>
    <w:rsid w:val="00474A46"/>
    <w:rsid w:val="00475AED"/>
    <w:rsid w:val="00476D1B"/>
    <w:rsid w:val="00477406"/>
    <w:rsid w:val="00480B59"/>
    <w:rsid w:val="00481310"/>
    <w:rsid w:val="00481965"/>
    <w:rsid w:val="0048219E"/>
    <w:rsid w:val="004A00F6"/>
    <w:rsid w:val="004A2F35"/>
    <w:rsid w:val="004A38AB"/>
    <w:rsid w:val="004C298A"/>
    <w:rsid w:val="004C4B5D"/>
    <w:rsid w:val="004C6ADB"/>
    <w:rsid w:val="004C7263"/>
    <w:rsid w:val="004D22C5"/>
    <w:rsid w:val="004D3F4B"/>
    <w:rsid w:val="004E63E0"/>
    <w:rsid w:val="004F2F53"/>
    <w:rsid w:val="004F40BE"/>
    <w:rsid w:val="004F4D69"/>
    <w:rsid w:val="004F6B0F"/>
    <w:rsid w:val="00500FB4"/>
    <w:rsid w:val="00502CDB"/>
    <w:rsid w:val="00504EB8"/>
    <w:rsid w:val="005130DF"/>
    <w:rsid w:val="0051470B"/>
    <w:rsid w:val="0053043F"/>
    <w:rsid w:val="00531A5F"/>
    <w:rsid w:val="00542305"/>
    <w:rsid w:val="00564999"/>
    <w:rsid w:val="005663B1"/>
    <w:rsid w:val="005728CE"/>
    <w:rsid w:val="00573575"/>
    <w:rsid w:val="00573F67"/>
    <w:rsid w:val="00577969"/>
    <w:rsid w:val="0058298D"/>
    <w:rsid w:val="00582ED6"/>
    <w:rsid w:val="005848FB"/>
    <w:rsid w:val="00584E24"/>
    <w:rsid w:val="0058619E"/>
    <w:rsid w:val="00591DAB"/>
    <w:rsid w:val="00596F0B"/>
    <w:rsid w:val="005A7697"/>
    <w:rsid w:val="005B3B91"/>
    <w:rsid w:val="005C0A7E"/>
    <w:rsid w:val="005D0EE2"/>
    <w:rsid w:val="005E42E7"/>
    <w:rsid w:val="005F2F03"/>
    <w:rsid w:val="005F4F2D"/>
    <w:rsid w:val="005F71D1"/>
    <w:rsid w:val="00614B5F"/>
    <w:rsid w:val="00623CB5"/>
    <w:rsid w:val="00633179"/>
    <w:rsid w:val="00641A46"/>
    <w:rsid w:val="00656F87"/>
    <w:rsid w:val="006575DC"/>
    <w:rsid w:val="00661808"/>
    <w:rsid w:val="00662C52"/>
    <w:rsid w:val="006632C2"/>
    <w:rsid w:val="00666170"/>
    <w:rsid w:val="00672975"/>
    <w:rsid w:val="0067422C"/>
    <w:rsid w:val="00674440"/>
    <w:rsid w:val="00675B17"/>
    <w:rsid w:val="006806CA"/>
    <w:rsid w:val="00685F2F"/>
    <w:rsid w:val="006A3809"/>
    <w:rsid w:val="006A59B7"/>
    <w:rsid w:val="006C5606"/>
    <w:rsid w:val="006D4B07"/>
    <w:rsid w:val="006D68CF"/>
    <w:rsid w:val="006D7622"/>
    <w:rsid w:val="006E07DE"/>
    <w:rsid w:val="006E117F"/>
    <w:rsid w:val="006E534A"/>
    <w:rsid w:val="006F1170"/>
    <w:rsid w:val="00700775"/>
    <w:rsid w:val="00704442"/>
    <w:rsid w:val="00705D11"/>
    <w:rsid w:val="0071227C"/>
    <w:rsid w:val="007151D0"/>
    <w:rsid w:val="007168DB"/>
    <w:rsid w:val="00721136"/>
    <w:rsid w:val="00723531"/>
    <w:rsid w:val="00724E47"/>
    <w:rsid w:val="007306BE"/>
    <w:rsid w:val="007437BE"/>
    <w:rsid w:val="00750267"/>
    <w:rsid w:val="00752769"/>
    <w:rsid w:val="00752C8F"/>
    <w:rsid w:val="007612AC"/>
    <w:rsid w:val="00770831"/>
    <w:rsid w:val="00772189"/>
    <w:rsid w:val="007755D6"/>
    <w:rsid w:val="0077655D"/>
    <w:rsid w:val="00791CAC"/>
    <w:rsid w:val="007936A9"/>
    <w:rsid w:val="007B6544"/>
    <w:rsid w:val="007C5CA9"/>
    <w:rsid w:val="007C67AC"/>
    <w:rsid w:val="007D1035"/>
    <w:rsid w:val="007D1A4D"/>
    <w:rsid w:val="007E6D79"/>
    <w:rsid w:val="007F0536"/>
    <w:rsid w:val="007F55C3"/>
    <w:rsid w:val="008037DF"/>
    <w:rsid w:val="00803F50"/>
    <w:rsid w:val="00807A0E"/>
    <w:rsid w:val="00822D3F"/>
    <w:rsid w:val="008261C2"/>
    <w:rsid w:val="008350CB"/>
    <w:rsid w:val="008354DF"/>
    <w:rsid w:val="008359D0"/>
    <w:rsid w:val="008447AC"/>
    <w:rsid w:val="008451CC"/>
    <w:rsid w:val="008556BE"/>
    <w:rsid w:val="00860893"/>
    <w:rsid w:val="00865014"/>
    <w:rsid w:val="008749A2"/>
    <w:rsid w:val="0087558E"/>
    <w:rsid w:val="00877D20"/>
    <w:rsid w:val="00890109"/>
    <w:rsid w:val="0089254A"/>
    <w:rsid w:val="00896B38"/>
    <w:rsid w:val="008A125D"/>
    <w:rsid w:val="008A1FB4"/>
    <w:rsid w:val="008A2894"/>
    <w:rsid w:val="008A4807"/>
    <w:rsid w:val="008A7FA2"/>
    <w:rsid w:val="008B2CD9"/>
    <w:rsid w:val="008C09C6"/>
    <w:rsid w:val="008C60BC"/>
    <w:rsid w:val="008C675D"/>
    <w:rsid w:val="008D024D"/>
    <w:rsid w:val="008D4669"/>
    <w:rsid w:val="008D6009"/>
    <w:rsid w:val="008E0CD8"/>
    <w:rsid w:val="008E1DAD"/>
    <w:rsid w:val="008F173E"/>
    <w:rsid w:val="008F2C9C"/>
    <w:rsid w:val="008F5BF7"/>
    <w:rsid w:val="00903E67"/>
    <w:rsid w:val="00904275"/>
    <w:rsid w:val="00904532"/>
    <w:rsid w:val="0091687F"/>
    <w:rsid w:val="0092788D"/>
    <w:rsid w:val="0092792D"/>
    <w:rsid w:val="0093377B"/>
    <w:rsid w:val="00943EC1"/>
    <w:rsid w:val="00957308"/>
    <w:rsid w:val="00961C40"/>
    <w:rsid w:val="0096575F"/>
    <w:rsid w:val="00980DD8"/>
    <w:rsid w:val="009811D0"/>
    <w:rsid w:val="0098192E"/>
    <w:rsid w:val="00981D0D"/>
    <w:rsid w:val="00983DBF"/>
    <w:rsid w:val="009874CB"/>
    <w:rsid w:val="00991CF5"/>
    <w:rsid w:val="0099315F"/>
    <w:rsid w:val="00994D2B"/>
    <w:rsid w:val="009A0D32"/>
    <w:rsid w:val="009A12DD"/>
    <w:rsid w:val="009A30F5"/>
    <w:rsid w:val="009A7250"/>
    <w:rsid w:val="009B5224"/>
    <w:rsid w:val="009C1D90"/>
    <w:rsid w:val="009C3446"/>
    <w:rsid w:val="009C392D"/>
    <w:rsid w:val="009C582E"/>
    <w:rsid w:val="009D0357"/>
    <w:rsid w:val="009D3252"/>
    <w:rsid w:val="009E6CC5"/>
    <w:rsid w:val="009F66C8"/>
    <w:rsid w:val="009F6DC7"/>
    <w:rsid w:val="00A037C1"/>
    <w:rsid w:val="00A142F7"/>
    <w:rsid w:val="00A207C7"/>
    <w:rsid w:val="00A20DFD"/>
    <w:rsid w:val="00A238E2"/>
    <w:rsid w:val="00A255D1"/>
    <w:rsid w:val="00A267D1"/>
    <w:rsid w:val="00A32CA7"/>
    <w:rsid w:val="00A353A1"/>
    <w:rsid w:val="00A36E8F"/>
    <w:rsid w:val="00A37ABF"/>
    <w:rsid w:val="00A37D26"/>
    <w:rsid w:val="00A4288F"/>
    <w:rsid w:val="00A613F7"/>
    <w:rsid w:val="00A6488E"/>
    <w:rsid w:val="00A66440"/>
    <w:rsid w:val="00A66FD9"/>
    <w:rsid w:val="00A67E2B"/>
    <w:rsid w:val="00A876EF"/>
    <w:rsid w:val="00A9490E"/>
    <w:rsid w:val="00A95692"/>
    <w:rsid w:val="00A96B52"/>
    <w:rsid w:val="00AA0DD4"/>
    <w:rsid w:val="00AA30A8"/>
    <w:rsid w:val="00AB4650"/>
    <w:rsid w:val="00AC7F16"/>
    <w:rsid w:val="00AE1F39"/>
    <w:rsid w:val="00AE34B4"/>
    <w:rsid w:val="00AE67A8"/>
    <w:rsid w:val="00AF0995"/>
    <w:rsid w:val="00AF7EE5"/>
    <w:rsid w:val="00B02196"/>
    <w:rsid w:val="00B13194"/>
    <w:rsid w:val="00B20F79"/>
    <w:rsid w:val="00B2299B"/>
    <w:rsid w:val="00B230A9"/>
    <w:rsid w:val="00B24DEA"/>
    <w:rsid w:val="00B270B9"/>
    <w:rsid w:val="00B36937"/>
    <w:rsid w:val="00B44474"/>
    <w:rsid w:val="00B50A41"/>
    <w:rsid w:val="00B5387E"/>
    <w:rsid w:val="00B53AFE"/>
    <w:rsid w:val="00B619DF"/>
    <w:rsid w:val="00B65DEB"/>
    <w:rsid w:val="00B829F1"/>
    <w:rsid w:val="00B87E41"/>
    <w:rsid w:val="00B90D48"/>
    <w:rsid w:val="00B91E9A"/>
    <w:rsid w:val="00BA229D"/>
    <w:rsid w:val="00BA4469"/>
    <w:rsid w:val="00BB49B6"/>
    <w:rsid w:val="00BB6153"/>
    <w:rsid w:val="00BC6BCD"/>
    <w:rsid w:val="00BD7885"/>
    <w:rsid w:val="00BE4174"/>
    <w:rsid w:val="00BE5130"/>
    <w:rsid w:val="00BE5FEE"/>
    <w:rsid w:val="00BE748E"/>
    <w:rsid w:val="00BF2355"/>
    <w:rsid w:val="00BF3F2B"/>
    <w:rsid w:val="00C0347C"/>
    <w:rsid w:val="00C06E12"/>
    <w:rsid w:val="00C14D65"/>
    <w:rsid w:val="00C42E14"/>
    <w:rsid w:val="00C46AF7"/>
    <w:rsid w:val="00C574A0"/>
    <w:rsid w:val="00C60C62"/>
    <w:rsid w:val="00C672F4"/>
    <w:rsid w:val="00C73F8E"/>
    <w:rsid w:val="00C7643E"/>
    <w:rsid w:val="00C96DD2"/>
    <w:rsid w:val="00CA075C"/>
    <w:rsid w:val="00CA3997"/>
    <w:rsid w:val="00CA5A71"/>
    <w:rsid w:val="00CA6402"/>
    <w:rsid w:val="00CA7400"/>
    <w:rsid w:val="00CA7B96"/>
    <w:rsid w:val="00CB19A1"/>
    <w:rsid w:val="00CB6AD9"/>
    <w:rsid w:val="00CB7EEF"/>
    <w:rsid w:val="00CC003A"/>
    <w:rsid w:val="00CC323A"/>
    <w:rsid w:val="00CD6AC6"/>
    <w:rsid w:val="00CF4A1B"/>
    <w:rsid w:val="00D11441"/>
    <w:rsid w:val="00D13540"/>
    <w:rsid w:val="00D15913"/>
    <w:rsid w:val="00D1696E"/>
    <w:rsid w:val="00D21E83"/>
    <w:rsid w:val="00D22C36"/>
    <w:rsid w:val="00D27B39"/>
    <w:rsid w:val="00D32F9E"/>
    <w:rsid w:val="00D34A0A"/>
    <w:rsid w:val="00D41BB7"/>
    <w:rsid w:val="00D43B19"/>
    <w:rsid w:val="00D44EE3"/>
    <w:rsid w:val="00D73E79"/>
    <w:rsid w:val="00D77F46"/>
    <w:rsid w:val="00D802C7"/>
    <w:rsid w:val="00D81D42"/>
    <w:rsid w:val="00D84D4C"/>
    <w:rsid w:val="00D95888"/>
    <w:rsid w:val="00D95D5A"/>
    <w:rsid w:val="00D964AF"/>
    <w:rsid w:val="00DA1C93"/>
    <w:rsid w:val="00DA3B56"/>
    <w:rsid w:val="00DC1C58"/>
    <w:rsid w:val="00DD537C"/>
    <w:rsid w:val="00DE51C3"/>
    <w:rsid w:val="00DF2DB1"/>
    <w:rsid w:val="00DF4713"/>
    <w:rsid w:val="00DF56D1"/>
    <w:rsid w:val="00E17EE1"/>
    <w:rsid w:val="00E17FBC"/>
    <w:rsid w:val="00E219B0"/>
    <w:rsid w:val="00E2774E"/>
    <w:rsid w:val="00E3343A"/>
    <w:rsid w:val="00E3386C"/>
    <w:rsid w:val="00E43D6C"/>
    <w:rsid w:val="00E5495D"/>
    <w:rsid w:val="00E55B4B"/>
    <w:rsid w:val="00E57F1A"/>
    <w:rsid w:val="00E630C5"/>
    <w:rsid w:val="00E63F8D"/>
    <w:rsid w:val="00E65190"/>
    <w:rsid w:val="00E730FB"/>
    <w:rsid w:val="00E7742B"/>
    <w:rsid w:val="00E855D4"/>
    <w:rsid w:val="00E87B34"/>
    <w:rsid w:val="00E87E20"/>
    <w:rsid w:val="00E969D7"/>
    <w:rsid w:val="00EA17FA"/>
    <w:rsid w:val="00EB18DE"/>
    <w:rsid w:val="00EB5CE7"/>
    <w:rsid w:val="00EC06D6"/>
    <w:rsid w:val="00EC08A8"/>
    <w:rsid w:val="00ED0253"/>
    <w:rsid w:val="00ED1184"/>
    <w:rsid w:val="00ED1F3E"/>
    <w:rsid w:val="00ED6701"/>
    <w:rsid w:val="00F04BD5"/>
    <w:rsid w:val="00F10EEE"/>
    <w:rsid w:val="00F11A9C"/>
    <w:rsid w:val="00F24ADC"/>
    <w:rsid w:val="00F25DC5"/>
    <w:rsid w:val="00F36554"/>
    <w:rsid w:val="00F3780F"/>
    <w:rsid w:val="00F42EE8"/>
    <w:rsid w:val="00F436E5"/>
    <w:rsid w:val="00F44D0F"/>
    <w:rsid w:val="00F52737"/>
    <w:rsid w:val="00F600AA"/>
    <w:rsid w:val="00F61DDF"/>
    <w:rsid w:val="00F6236A"/>
    <w:rsid w:val="00F6452E"/>
    <w:rsid w:val="00F6456A"/>
    <w:rsid w:val="00F64E6A"/>
    <w:rsid w:val="00F71090"/>
    <w:rsid w:val="00F76B50"/>
    <w:rsid w:val="00F847DB"/>
    <w:rsid w:val="00F86BAE"/>
    <w:rsid w:val="00F95C16"/>
    <w:rsid w:val="00F95F09"/>
    <w:rsid w:val="00FA0D83"/>
    <w:rsid w:val="00FA22CA"/>
    <w:rsid w:val="00FA3313"/>
    <w:rsid w:val="00FB28A5"/>
    <w:rsid w:val="00FB41E6"/>
    <w:rsid w:val="00FB57FD"/>
    <w:rsid w:val="00FB58FE"/>
    <w:rsid w:val="00FB77DA"/>
    <w:rsid w:val="00FC7DA5"/>
    <w:rsid w:val="00FC7F40"/>
    <w:rsid w:val="00FC7F81"/>
    <w:rsid w:val="00FD1F7C"/>
    <w:rsid w:val="00FD7881"/>
    <w:rsid w:val="00FE201C"/>
    <w:rsid w:val="00FF2F65"/>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ED1F3E"/>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C3446"/>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F3E"/>
    <w:rPr>
      <w:caps/>
      <w:color w:val="FFFFFF" w:themeColor="background1"/>
      <w:spacing w:val="15"/>
      <w:sz w:val="22"/>
      <w:szCs w:val="22"/>
      <w:shd w:val="clear" w:color="auto" w:fill="00293E" w:themeFill="accent1"/>
    </w:rPr>
  </w:style>
  <w:style w:type="character" w:customStyle="1" w:styleId="Heading2Char">
    <w:name w:val="Heading 2 Char"/>
    <w:basedOn w:val="DefaultParagraphFont"/>
    <w:link w:val="Heading2"/>
    <w:uiPriority w:val="9"/>
    <w:rsid w:val="009C3446"/>
    <w:rPr>
      <w:caps/>
      <w:color w:val="FFFFFF" w:themeColor="background1"/>
      <w:spacing w:val="15"/>
      <w:shd w:val="clear" w:color="auto" w:fill="E6101A" w:themeFill="accent6"/>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character" w:styleId="CommentReference">
    <w:name w:val="annotation reference"/>
    <w:basedOn w:val="DefaultParagraphFont"/>
    <w:uiPriority w:val="99"/>
    <w:semiHidden/>
    <w:unhideWhenUsed/>
    <w:rsid w:val="00B13194"/>
    <w:rPr>
      <w:sz w:val="16"/>
      <w:szCs w:val="16"/>
    </w:rPr>
  </w:style>
  <w:style w:type="paragraph" w:styleId="CommentText">
    <w:name w:val="annotation text"/>
    <w:basedOn w:val="Normal"/>
    <w:link w:val="CommentTextChar"/>
    <w:uiPriority w:val="99"/>
    <w:semiHidden/>
    <w:unhideWhenUsed/>
    <w:rsid w:val="00B13194"/>
    <w:pPr>
      <w:spacing w:line="240" w:lineRule="auto"/>
    </w:pPr>
  </w:style>
  <w:style w:type="character" w:customStyle="1" w:styleId="CommentTextChar">
    <w:name w:val="Comment Text Char"/>
    <w:basedOn w:val="DefaultParagraphFont"/>
    <w:link w:val="CommentText"/>
    <w:uiPriority w:val="99"/>
    <w:semiHidden/>
    <w:rsid w:val="00B13194"/>
  </w:style>
  <w:style w:type="paragraph" w:styleId="CommentSubject">
    <w:name w:val="annotation subject"/>
    <w:basedOn w:val="CommentText"/>
    <w:next w:val="CommentText"/>
    <w:link w:val="CommentSubjectChar"/>
    <w:uiPriority w:val="99"/>
    <w:semiHidden/>
    <w:unhideWhenUsed/>
    <w:rsid w:val="00B13194"/>
    <w:rPr>
      <w:b/>
      <w:bCs/>
    </w:rPr>
  </w:style>
  <w:style w:type="character" w:customStyle="1" w:styleId="CommentSubjectChar">
    <w:name w:val="Comment Subject Char"/>
    <w:basedOn w:val="CommentTextChar"/>
    <w:link w:val="CommentSubject"/>
    <w:uiPriority w:val="99"/>
    <w:semiHidden/>
    <w:rsid w:val="00B13194"/>
    <w:rPr>
      <w:b/>
      <w:bCs/>
    </w:rPr>
  </w:style>
  <w:style w:type="paragraph" w:styleId="BalloonText">
    <w:name w:val="Balloon Text"/>
    <w:basedOn w:val="Normal"/>
    <w:link w:val="BalloonTextChar"/>
    <w:uiPriority w:val="99"/>
    <w:semiHidden/>
    <w:unhideWhenUsed/>
    <w:rsid w:val="00B1319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194"/>
    <w:rPr>
      <w:rFonts w:ascii="Segoe UI" w:hAnsi="Segoe UI" w:cs="Segoe UI"/>
      <w:sz w:val="18"/>
      <w:szCs w:val="18"/>
    </w:rPr>
  </w:style>
  <w:style w:type="character" w:customStyle="1" w:styleId="fontstyle21">
    <w:name w:val="fontstyle21"/>
    <w:basedOn w:val="DefaultParagraphFont"/>
    <w:rsid w:val="00633179"/>
    <w:rPr>
      <w:rFonts w:ascii="CIDFont+F2" w:hAnsi="CIDFont+F2" w:hint="default"/>
      <w:b w:val="0"/>
      <w:bCs w:val="0"/>
      <w:i w:val="0"/>
      <w:iCs w:val="0"/>
      <w:color w:val="000000"/>
      <w:sz w:val="28"/>
      <w:szCs w:val="28"/>
    </w:rPr>
  </w:style>
  <w:style w:type="table" w:customStyle="1" w:styleId="TableGrid1">
    <w:name w:val="Table Grid1"/>
    <w:rsid w:val="007755D6"/>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042016">
      <w:bodyDiv w:val="1"/>
      <w:marLeft w:val="0"/>
      <w:marRight w:val="0"/>
      <w:marTop w:val="0"/>
      <w:marBottom w:val="0"/>
      <w:divBdr>
        <w:top w:val="none" w:sz="0" w:space="0" w:color="auto"/>
        <w:left w:val="none" w:sz="0" w:space="0" w:color="auto"/>
        <w:bottom w:val="none" w:sz="0" w:space="0" w:color="auto"/>
        <w:right w:val="none" w:sz="0" w:space="0" w:color="auto"/>
      </w:divBdr>
    </w:div>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798649394">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 w:id="1946308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5F7D5-1E01-40BC-B282-5F17125B1B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207C06-5AF8-4A2B-90F0-F44F9DD3D6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6</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CSE2MAD_Tutorial 1</vt:lpstr>
    </vt:vector>
  </TitlesOfParts>
  <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5</cp:revision>
  <cp:lastPrinted>2020-08-12T10:06:00Z</cp:lastPrinted>
  <dcterms:created xsi:type="dcterms:W3CDTF">2020-08-12T10:07:00Z</dcterms:created>
  <dcterms:modified xsi:type="dcterms:W3CDTF">2020-08-12T17:46:00Z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