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CDD2" w14:textId="7922EADB" w:rsidR="003E1E7A" w:rsidRPr="00C8239A" w:rsidRDefault="006C6F48" w:rsidP="00270ABE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6"/>
          <w:szCs w:val="26"/>
        </w:rPr>
      </w:pPr>
      <w:r w:rsidRPr="00C8239A">
        <w:rPr>
          <w:rFonts w:ascii="Arial" w:hAnsi="Arial" w:cs="Arial"/>
          <w:b/>
          <w:bCs/>
          <w:sz w:val="26"/>
          <w:szCs w:val="26"/>
        </w:rPr>
        <w:t>Lattke et al.</w:t>
      </w:r>
      <w:r w:rsidR="00C8239A">
        <w:rPr>
          <w:rFonts w:ascii="Arial" w:hAnsi="Arial" w:cs="Arial"/>
          <w:b/>
          <w:bCs/>
          <w:sz w:val="26"/>
          <w:szCs w:val="26"/>
        </w:rPr>
        <w:t>:</w:t>
      </w:r>
      <w:r w:rsidRPr="00C8239A">
        <w:rPr>
          <w:rFonts w:ascii="Arial" w:hAnsi="Arial" w:cs="Arial"/>
          <w:b/>
          <w:bCs/>
          <w:sz w:val="26"/>
          <w:szCs w:val="26"/>
        </w:rPr>
        <w:t xml:space="preserve"> Single-Cell Multiomic Atlas of Human Cortical Development in Down Syndrome </w:t>
      </w:r>
      <w:r w:rsidR="009B7997">
        <w:rPr>
          <w:rFonts w:ascii="Arial" w:hAnsi="Arial" w:cs="Arial"/>
          <w:b/>
          <w:bCs/>
          <w:sz w:val="26"/>
          <w:szCs w:val="26"/>
        </w:rPr>
        <w:t>–</w:t>
      </w:r>
      <w:r w:rsidRPr="00C8239A">
        <w:rPr>
          <w:rFonts w:ascii="Arial" w:hAnsi="Arial" w:cs="Arial"/>
          <w:b/>
          <w:bCs/>
          <w:sz w:val="26"/>
          <w:szCs w:val="26"/>
        </w:rPr>
        <w:t xml:space="preserve"> </w:t>
      </w:r>
      <w:r w:rsidR="007D134A">
        <w:rPr>
          <w:rFonts w:ascii="Arial" w:hAnsi="Arial" w:cs="Arial"/>
          <w:b/>
          <w:bCs/>
          <w:sz w:val="26"/>
          <w:szCs w:val="26"/>
        </w:rPr>
        <w:t xml:space="preserve">Documentation </w:t>
      </w:r>
      <w:r w:rsidR="009B7997">
        <w:rPr>
          <w:rFonts w:ascii="Arial" w:hAnsi="Arial" w:cs="Arial"/>
          <w:b/>
          <w:bCs/>
          <w:sz w:val="26"/>
          <w:szCs w:val="26"/>
        </w:rPr>
        <w:t>Analysis Pipelines</w:t>
      </w:r>
    </w:p>
    <w:p w14:paraId="19E538E7" w14:textId="77777777" w:rsidR="004D549E" w:rsidRDefault="004D549E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</w:rPr>
      </w:pPr>
    </w:p>
    <w:p w14:paraId="2C5CB035" w14:textId="4C019E2C" w:rsidR="005E67A9" w:rsidRDefault="005E67A9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Th</w:t>
      </w:r>
      <w:r w:rsidR="00B42BD9">
        <w:rPr>
          <w:rFonts w:ascii="Arial" w:hAnsi="Arial" w:cs="Arial"/>
          <w:sz w:val="20"/>
          <w:szCs w:val="20"/>
        </w:rPr>
        <w:t>ese</w:t>
      </w:r>
      <w:r w:rsidRPr="00270ABE">
        <w:rPr>
          <w:rFonts w:ascii="Arial" w:hAnsi="Arial" w:cs="Arial"/>
          <w:sz w:val="20"/>
          <w:szCs w:val="20"/>
        </w:rPr>
        <w:t xml:space="preserve"> pipeline</w:t>
      </w:r>
      <w:r w:rsidR="008B2C11">
        <w:rPr>
          <w:rFonts w:ascii="Arial" w:hAnsi="Arial" w:cs="Arial"/>
          <w:sz w:val="20"/>
          <w:szCs w:val="20"/>
        </w:rPr>
        <w:t>s</w:t>
      </w:r>
      <w:r w:rsidRPr="00270ABE">
        <w:rPr>
          <w:rFonts w:ascii="Arial" w:hAnsi="Arial" w:cs="Arial"/>
          <w:sz w:val="20"/>
          <w:szCs w:val="20"/>
        </w:rPr>
        <w:t xml:space="preserve"> ha</w:t>
      </w:r>
      <w:r w:rsidR="00B42BD9">
        <w:rPr>
          <w:rFonts w:ascii="Arial" w:hAnsi="Arial" w:cs="Arial"/>
          <w:sz w:val="20"/>
          <w:szCs w:val="20"/>
        </w:rPr>
        <w:t>ve</w:t>
      </w:r>
      <w:r w:rsidRPr="00270ABE">
        <w:rPr>
          <w:rFonts w:ascii="Arial" w:hAnsi="Arial" w:cs="Arial"/>
          <w:sz w:val="20"/>
          <w:szCs w:val="20"/>
        </w:rPr>
        <w:t xml:space="preserve"> been used to </w:t>
      </w:r>
      <w:r w:rsidR="00524A7A" w:rsidRPr="00270ABE">
        <w:rPr>
          <w:rFonts w:ascii="Arial" w:hAnsi="Arial" w:cs="Arial"/>
          <w:sz w:val="20"/>
          <w:szCs w:val="20"/>
        </w:rPr>
        <w:t>analyse</w:t>
      </w:r>
      <w:r w:rsidRPr="00270ABE">
        <w:rPr>
          <w:rFonts w:ascii="Arial" w:hAnsi="Arial" w:cs="Arial"/>
          <w:sz w:val="20"/>
          <w:szCs w:val="20"/>
        </w:rPr>
        <w:t xml:space="preserve"> </w:t>
      </w:r>
      <w:r w:rsidR="00524A7A" w:rsidRPr="00270ABE">
        <w:rPr>
          <w:rFonts w:ascii="Arial" w:hAnsi="Arial" w:cs="Arial"/>
          <w:sz w:val="20"/>
          <w:szCs w:val="20"/>
        </w:rPr>
        <w:t>our</w:t>
      </w:r>
      <w:r w:rsidRPr="00270ABE">
        <w:rPr>
          <w:rFonts w:ascii="Arial" w:hAnsi="Arial" w:cs="Arial"/>
          <w:sz w:val="20"/>
          <w:szCs w:val="20"/>
        </w:rPr>
        <w:t xml:space="preserve"> </w:t>
      </w:r>
      <w:r w:rsidR="00A3165C" w:rsidRPr="00270ABE">
        <w:rPr>
          <w:rFonts w:ascii="Arial" w:hAnsi="Arial" w:cs="Arial"/>
          <w:sz w:val="20"/>
          <w:szCs w:val="20"/>
        </w:rPr>
        <w:t xml:space="preserve">10X Genomics </w:t>
      </w:r>
      <w:r w:rsidRPr="00270ABE">
        <w:rPr>
          <w:rFonts w:ascii="Arial" w:hAnsi="Arial" w:cs="Arial"/>
          <w:sz w:val="20"/>
          <w:szCs w:val="20"/>
        </w:rPr>
        <w:t>single cell multiome dataset from human brain tissue</w:t>
      </w:r>
      <w:r w:rsidR="00A3165C" w:rsidRPr="00270ABE">
        <w:rPr>
          <w:rFonts w:ascii="Arial" w:hAnsi="Arial" w:cs="Arial"/>
          <w:sz w:val="20"/>
          <w:szCs w:val="20"/>
        </w:rPr>
        <w:t xml:space="preserve"> of Down syndrome and </w:t>
      </w:r>
      <w:r w:rsidR="00524A7A" w:rsidRPr="00270ABE">
        <w:rPr>
          <w:rFonts w:ascii="Arial" w:hAnsi="Arial" w:cs="Arial"/>
          <w:sz w:val="20"/>
          <w:szCs w:val="20"/>
        </w:rPr>
        <w:t xml:space="preserve">disomic </w:t>
      </w:r>
      <w:r w:rsidR="00A3165C" w:rsidRPr="00270ABE">
        <w:rPr>
          <w:rFonts w:ascii="Arial" w:hAnsi="Arial" w:cs="Arial"/>
          <w:sz w:val="20"/>
          <w:szCs w:val="20"/>
        </w:rPr>
        <w:t xml:space="preserve">control </w:t>
      </w:r>
      <w:r w:rsidR="00524A7A" w:rsidRPr="00270ABE">
        <w:rPr>
          <w:rFonts w:ascii="Arial" w:hAnsi="Arial" w:cs="Arial"/>
          <w:sz w:val="20"/>
          <w:szCs w:val="20"/>
        </w:rPr>
        <w:t>fetuses</w:t>
      </w:r>
      <w:r w:rsidR="00B8633C">
        <w:rPr>
          <w:rFonts w:ascii="Arial" w:hAnsi="Arial" w:cs="Arial"/>
          <w:sz w:val="20"/>
          <w:szCs w:val="20"/>
        </w:rPr>
        <w:t xml:space="preserve"> (Lattke et al., XYZ)</w:t>
      </w:r>
      <w:r w:rsidR="009A3F5C">
        <w:rPr>
          <w:rFonts w:ascii="Arial" w:hAnsi="Arial" w:cs="Arial"/>
          <w:sz w:val="20"/>
          <w:szCs w:val="20"/>
        </w:rPr>
        <w:t xml:space="preserve">. </w:t>
      </w:r>
      <w:r w:rsidR="00EB7F6B">
        <w:rPr>
          <w:rFonts w:ascii="Arial" w:hAnsi="Arial" w:cs="Arial"/>
          <w:sz w:val="20"/>
          <w:szCs w:val="20"/>
        </w:rPr>
        <w:t>The pipelines</w:t>
      </w:r>
      <w:r w:rsidR="00057B0B" w:rsidRPr="00270ABE">
        <w:rPr>
          <w:rFonts w:ascii="Arial" w:hAnsi="Arial" w:cs="Arial"/>
          <w:sz w:val="20"/>
          <w:szCs w:val="20"/>
        </w:rPr>
        <w:t xml:space="preserve"> incl</w:t>
      </w:r>
      <w:r w:rsidR="009A3F5C">
        <w:rPr>
          <w:rFonts w:ascii="Arial" w:hAnsi="Arial" w:cs="Arial"/>
          <w:sz w:val="20"/>
          <w:szCs w:val="20"/>
        </w:rPr>
        <w:t>ude basic processing</w:t>
      </w:r>
      <w:r w:rsidR="004D7088">
        <w:rPr>
          <w:rFonts w:ascii="Arial" w:hAnsi="Arial" w:cs="Arial"/>
          <w:sz w:val="20"/>
          <w:szCs w:val="20"/>
        </w:rPr>
        <w:t xml:space="preserve"> and clustering</w:t>
      </w:r>
      <w:r w:rsidR="009A3F5C">
        <w:rPr>
          <w:rFonts w:ascii="Arial" w:hAnsi="Arial" w:cs="Arial"/>
          <w:sz w:val="20"/>
          <w:szCs w:val="20"/>
        </w:rPr>
        <w:t>,</w:t>
      </w:r>
      <w:r w:rsidR="004D7088">
        <w:rPr>
          <w:rFonts w:ascii="Arial" w:hAnsi="Arial" w:cs="Arial"/>
          <w:sz w:val="20"/>
          <w:szCs w:val="20"/>
        </w:rPr>
        <w:t xml:space="preserve"> mapping to reference atlases,</w:t>
      </w:r>
      <w:r w:rsidR="00057B0B" w:rsidRPr="00270ABE">
        <w:rPr>
          <w:rFonts w:ascii="Arial" w:hAnsi="Arial" w:cs="Arial"/>
          <w:sz w:val="20"/>
          <w:szCs w:val="20"/>
        </w:rPr>
        <w:t xml:space="preserve"> differen</w:t>
      </w:r>
      <w:r w:rsidR="00D050D6" w:rsidRPr="00270ABE">
        <w:rPr>
          <w:rFonts w:ascii="Arial" w:hAnsi="Arial" w:cs="Arial"/>
          <w:sz w:val="20"/>
          <w:szCs w:val="20"/>
        </w:rPr>
        <w:t>tial gene expression</w:t>
      </w:r>
      <w:r w:rsidR="007C5475">
        <w:rPr>
          <w:rFonts w:ascii="Arial" w:hAnsi="Arial" w:cs="Arial"/>
          <w:sz w:val="20"/>
          <w:szCs w:val="20"/>
        </w:rPr>
        <w:t>,</w:t>
      </w:r>
      <w:r w:rsidR="00D050D6" w:rsidRPr="00270ABE">
        <w:rPr>
          <w:rFonts w:ascii="Arial" w:hAnsi="Arial" w:cs="Arial"/>
          <w:sz w:val="20"/>
          <w:szCs w:val="20"/>
        </w:rPr>
        <w:t xml:space="preserve"> and </w:t>
      </w:r>
      <w:r w:rsidR="00B42BD9">
        <w:rPr>
          <w:rFonts w:ascii="Arial" w:hAnsi="Arial" w:cs="Arial"/>
          <w:sz w:val="20"/>
          <w:szCs w:val="20"/>
        </w:rPr>
        <w:t xml:space="preserve">gene regulatory network analyses </w:t>
      </w:r>
      <w:r w:rsidR="00B76E78">
        <w:rPr>
          <w:rFonts w:ascii="Arial" w:hAnsi="Arial" w:cs="Arial"/>
          <w:sz w:val="20"/>
          <w:szCs w:val="20"/>
        </w:rPr>
        <w:t xml:space="preserve">integrating </w:t>
      </w:r>
      <w:r w:rsidR="00D050D6" w:rsidRPr="00270ABE">
        <w:rPr>
          <w:rFonts w:ascii="Arial" w:hAnsi="Arial" w:cs="Arial"/>
          <w:sz w:val="20"/>
          <w:szCs w:val="20"/>
        </w:rPr>
        <w:t xml:space="preserve">chromatin accessibility </w:t>
      </w:r>
      <w:r w:rsidR="006C3F36">
        <w:rPr>
          <w:rFonts w:ascii="Arial" w:hAnsi="Arial" w:cs="Arial"/>
          <w:sz w:val="20"/>
          <w:szCs w:val="20"/>
        </w:rPr>
        <w:t xml:space="preserve">data </w:t>
      </w:r>
      <w:r w:rsidR="00D050D6" w:rsidRPr="00270ABE">
        <w:rPr>
          <w:rFonts w:ascii="Arial" w:hAnsi="Arial" w:cs="Arial"/>
          <w:sz w:val="20"/>
          <w:szCs w:val="20"/>
        </w:rPr>
        <w:t xml:space="preserve">to identify </w:t>
      </w:r>
      <w:r w:rsidR="00C05DD1" w:rsidRPr="00270ABE">
        <w:rPr>
          <w:rFonts w:ascii="Arial" w:hAnsi="Arial" w:cs="Arial"/>
          <w:sz w:val="20"/>
          <w:szCs w:val="20"/>
        </w:rPr>
        <w:t xml:space="preserve">upstream regulators of deregulated </w:t>
      </w:r>
      <w:r w:rsidR="007E38A8">
        <w:rPr>
          <w:rFonts w:ascii="Arial" w:hAnsi="Arial" w:cs="Arial"/>
          <w:sz w:val="20"/>
          <w:szCs w:val="20"/>
        </w:rPr>
        <w:t xml:space="preserve">transcriptional </w:t>
      </w:r>
      <w:r w:rsidR="00C05DD1" w:rsidRPr="00270ABE">
        <w:rPr>
          <w:rFonts w:ascii="Arial" w:hAnsi="Arial" w:cs="Arial"/>
          <w:sz w:val="20"/>
          <w:szCs w:val="20"/>
        </w:rPr>
        <w:t>programmes</w:t>
      </w:r>
      <w:r w:rsidR="004D7088">
        <w:rPr>
          <w:rFonts w:ascii="Arial" w:hAnsi="Arial" w:cs="Arial"/>
          <w:sz w:val="20"/>
          <w:szCs w:val="20"/>
        </w:rPr>
        <w:t xml:space="preserve">. </w:t>
      </w:r>
      <w:r w:rsidR="008F1396">
        <w:rPr>
          <w:rFonts w:ascii="Arial" w:hAnsi="Arial" w:cs="Arial"/>
          <w:sz w:val="20"/>
          <w:szCs w:val="20"/>
        </w:rPr>
        <w:t xml:space="preserve">Also included are </w:t>
      </w:r>
      <w:r w:rsidR="00A365B9">
        <w:rPr>
          <w:rFonts w:ascii="Arial" w:hAnsi="Arial" w:cs="Arial"/>
          <w:sz w:val="20"/>
          <w:szCs w:val="20"/>
        </w:rPr>
        <w:t>optional</w:t>
      </w:r>
      <w:r w:rsidR="00BA22B2">
        <w:rPr>
          <w:rFonts w:ascii="Arial" w:hAnsi="Arial" w:cs="Arial"/>
          <w:sz w:val="20"/>
          <w:szCs w:val="20"/>
        </w:rPr>
        <w:t>/auxiliary scripts</w:t>
      </w:r>
      <w:r w:rsidR="00C05DD1" w:rsidRPr="00270ABE">
        <w:rPr>
          <w:rFonts w:ascii="Arial" w:hAnsi="Arial" w:cs="Arial"/>
          <w:sz w:val="20"/>
          <w:szCs w:val="20"/>
        </w:rPr>
        <w:t xml:space="preserve"> </w:t>
      </w:r>
      <w:r w:rsidR="00BA22B2">
        <w:rPr>
          <w:rFonts w:ascii="Arial" w:hAnsi="Arial" w:cs="Arial"/>
          <w:sz w:val="20"/>
          <w:szCs w:val="20"/>
        </w:rPr>
        <w:t xml:space="preserve">for </w:t>
      </w:r>
      <w:r w:rsidR="000171EB">
        <w:rPr>
          <w:rFonts w:ascii="Arial" w:hAnsi="Arial" w:cs="Arial"/>
          <w:sz w:val="20"/>
          <w:szCs w:val="20"/>
        </w:rPr>
        <w:t>comparing bulk and scRNA-seq datasets</w:t>
      </w:r>
      <w:r w:rsidR="00C05DD1" w:rsidRPr="00270ABE">
        <w:rPr>
          <w:rFonts w:ascii="Arial" w:hAnsi="Arial" w:cs="Arial"/>
          <w:sz w:val="20"/>
          <w:szCs w:val="20"/>
        </w:rPr>
        <w:t xml:space="preserve"> </w:t>
      </w:r>
      <w:r w:rsidR="000171EB">
        <w:rPr>
          <w:rFonts w:ascii="Arial" w:hAnsi="Arial" w:cs="Arial"/>
          <w:sz w:val="20"/>
          <w:szCs w:val="20"/>
        </w:rPr>
        <w:t>from</w:t>
      </w:r>
      <w:r w:rsidR="00C05DD1" w:rsidRPr="00270ABE">
        <w:rPr>
          <w:rFonts w:ascii="Arial" w:hAnsi="Arial" w:cs="Arial"/>
          <w:sz w:val="20"/>
          <w:szCs w:val="20"/>
        </w:rPr>
        <w:t xml:space="preserve"> human cell models</w:t>
      </w:r>
      <w:r w:rsidR="00960821" w:rsidRPr="00270ABE">
        <w:rPr>
          <w:rFonts w:ascii="Arial" w:hAnsi="Arial" w:cs="Arial"/>
          <w:sz w:val="20"/>
          <w:szCs w:val="20"/>
        </w:rPr>
        <w:t xml:space="preserve"> </w:t>
      </w:r>
      <w:r w:rsidR="000171EB">
        <w:rPr>
          <w:rFonts w:ascii="Arial" w:hAnsi="Arial" w:cs="Arial"/>
          <w:sz w:val="20"/>
          <w:szCs w:val="20"/>
        </w:rPr>
        <w:t>with the tissue dataset</w:t>
      </w:r>
      <w:r w:rsidR="00C64C09">
        <w:rPr>
          <w:rFonts w:ascii="Arial" w:hAnsi="Arial" w:cs="Arial"/>
          <w:sz w:val="20"/>
          <w:szCs w:val="20"/>
        </w:rPr>
        <w:t xml:space="preserve">, and </w:t>
      </w:r>
      <w:r w:rsidR="00EB7F6B">
        <w:rPr>
          <w:rFonts w:ascii="Arial" w:hAnsi="Arial" w:cs="Arial"/>
          <w:sz w:val="20"/>
          <w:szCs w:val="20"/>
        </w:rPr>
        <w:t xml:space="preserve">a pipeline </w:t>
      </w:r>
      <w:r w:rsidR="00C64C09">
        <w:rPr>
          <w:rFonts w:ascii="Arial" w:hAnsi="Arial" w:cs="Arial"/>
          <w:sz w:val="20"/>
          <w:szCs w:val="20"/>
        </w:rPr>
        <w:t xml:space="preserve">for </w:t>
      </w:r>
      <w:r w:rsidR="00B90252">
        <w:rPr>
          <w:rFonts w:ascii="Arial" w:hAnsi="Arial" w:cs="Arial"/>
          <w:sz w:val="20"/>
          <w:szCs w:val="20"/>
        </w:rPr>
        <w:t xml:space="preserve">quantifying nuclear fluorescence intensity from immunostainings, used to validate </w:t>
      </w:r>
      <w:r w:rsidR="008A3483">
        <w:rPr>
          <w:rFonts w:ascii="Arial" w:hAnsi="Arial" w:cs="Arial"/>
          <w:sz w:val="20"/>
          <w:szCs w:val="20"/>
        </w:rPr>
        <w:t xml:space="preserve">the reduction of a </w:t>
      </w:r>
      <w:r w:rsidR="0091720D">
        <w:rPr>
          <w:rFonts w:ascii="Arial" w:hAnsi="Arial" w:cs="Arial"/>
          <w:sz w:val="20"/>
          <w:szCs w:val="20"/>
        </w:rPr>
        <w:t>neuronal population expressing the transcription factor FOXP1</w:t>
      </w:r>
      <w:r w:rsidR="00F06D7D">
        <w:rPr>
          <w:rFonts w:ascii="Arial" w:hAnsi="Arial" w:cs="Arial"/>
          <w:sz w:val="20"/>
          <w:szCs w:val="20"/>
        </w:rPr>
        <w:t>, and</w:t>
      </w:r>
      <w:r w:rsidR="0091720D">
        <w:rPr>
          <w:rFonts w:ascii="Arial" w:hAnsi="Arial" w:cs="Arial"/>
          <w:sz w:val="20"/>
          <w:szCs w:val="20"/>
        </w:rPr>
        <w:t xml:space="preserve"> </w:t>
      </w:r>
      <w:r w:rsidR="00F06D7D">
        <w:rPr>
          <w:rFonts w:ascii="Arial" w:hAnsi="Arial" w:cs="Arial"/>
          <w:sz w:val="20"/>
          <w:szCs w:val="20"/>
        </w:rPr>
        <w:t xml:space="preserve">the </w:t>
      </w:r>
      <w:r w:rsidR="008A3483">
        <w:rPr>
          <w:rFonts w:ascii="Arial" w:hAnsi="Arial" w:cs="Arial"/>
          <w:sz w:val="20"/>
          <w:szCs w:val="20"/>
        </w:rPr>
        <w:t xml:space="preserve">deregulation of </w:t>
      </w:r>
      <w:r w:rsidR="00F06D7D">
        <w:rPr>
          <w:rFonts w:ascii="Arial" w:hAnsi="Arial" w:cs="Arial"/>
          <w:sz w:val="20"/>
          <w:szCs w:val="20"/>
        </w:rPr>
        <w:t xml:space="preserve">this factor, in DS </w:t>
      </w:r>
      <w:r w:rsidR="00994782">
        <w:rPr>
          <w:rFonts w:ascii="Arial" w:hAnsi="Arial" w:cs="Arial"/>
          <w:sz w:val="20"/>
          <w:szCs w:val="20"/>
        </w:rPr>
        <w:t>fetal brain tissue</w:t>
      </w:r>
      <w:r w:rsidR="00C05DD1" w:rsidRPr="00270ABE">
        <w:rPr>
          <w:rFonts w:ascii="Arial" w:hAnsi="Arial" w:cs="Arial"/>
          <w:sz w:val="20"/>
          <w:szCs w:val="20"/>
        </w:rPr>
        <w:t>.</w:t>
      </w:r>
    </w:p>
    <w:p w14:paraId="788891DA" w14:textId="77777777" w:rsidR="00774C8B" w:rsidRDefault="00774C8B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18B2500" w14:textId="77777777" w:rsidR="0099262E" w:rsidRDefault="0099262E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431D6616" w14:textId="77777777" w:rsidR="0099262E" w:rsidRDefault="0099262E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62B6082" w14:textId="5C81F978" w:rsidR="00774C8B" w:rsidRPr="00774C8B" w:rsidRDefault="00774C8B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774C8B">
        <w:rPr>
          <w:rFonts w:ascii="Arial" w:hAnsi="Arial" w:cs="Arial"/>
          <w:b/>
          <w:bCs/>
          <w:sz w:val="20"/>
          <w:szCs w:val="20"/>
          <w:u w:val="single"/>
        </w:rPr>
        <w:t>Content:</w:t>
      </w:r>
    </w:p>
    <w:p w14:paraId="1954D0DC" w14:textId="77777777" w:rsidR="00754381" w:rsidRPr="00754381" w:rsidRDefault="00754381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90F4FFF" w14:textId="2D1E83AF" w:rsidR="00754381" w:rsidRDefault="00754381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754381">
        <w:rPr>
          <w:rFonts w:ascii="Arial" w:hAnsi="Arial" w:cs="Arial"/>
          <w:sz w:val="20"/>
          <w:szCs w:val="20"/>
        </w:rPr>
        <w:t>1)</w:t>
      </w:r>
      <w:r>
        <w:rPr>
          <w:rFonts w:ascii="Arial" w:hAnsi="Arial" w:cs="Arial"/>
          <w:sz w:val="20"/>
          <w:szCs w:val="20"/>
        </w:rPr>
        <w:t xml:space="preserve"> </w:t>
      </w:r>
      <w:r w:rsidRPr="00754381">
        <w:rPr>
          <w:rFonts w:ascii="Arial" w:hAnsi="Arial" w:cs="Arial"/>
          <w:sz w:val="20"/>
          <w:szCs w:val="20"/>
        </w:rPr>
        <w:t>Overview</w:t>
      </w:r>
      <w:r w:rsidR="001B293C">
        <w:rPr>
          <w:rFonts w:ascii="Arial" w:hAnsi="Arial" w:cs="Arial"/>
          <w:sz w:val="20"/>
          <w:szCs w:val="20"/>
        </w:rPr>
        <w:t xml:space="preserve"> (p. 1)</w:t>
      </w:r>
    </w:p>
    <w:p w14:paraId="1E8EFA1C" w14:textId="3B88C177" w:rsidR="00754381" w:rsidRDefault="00754381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2) </w:t>
      </w:r>
      <w:r w:rsidRPr="00754381">
        <w:rPr>
          <w:rFonts w:ascii="Arial" w:hAnsi="Arial" w:cs="Arial"/>
          <w:sz w:val="20"/>
          <w:szCs w:val="20"/>
        </w:rPr>
        <w:t xml:space="preserve">General </w:t>
      </w:r>
      <w:r w:rsidR="00D67501">
        <w:rPr>
          <w:rFonts w:ascii="Arial" w:hAnsi="Arial" w:cs="Arial"/>
          <w:sz w:val="20"/>
          <w:szCs w:val="20"/>
        </w:rPr>
        <w:t xml:space="preserve">pipeline </w:t>
      </w:r>
      <w:r w:rsidRPr="00754381">
        <w:rPr>
          <w:rFonts w:ascii="Arial" w:hAnsi="Arial" w:cs="Arial"/>
          <w:sz w:val="20"/>
          <w:szCs w:val="20"/>
        </w:rPr>
        <w:t>setup and running information</w:t>
      </w:r>
      <w:r w:rsidR="001B293C">
        <w:rPr>
          <w:rFonts w:ascii="Arial" w:hAnsi="Arial" w:cs="Arial"/>
          <w:sz w:val="20"/>
          <w:szCs w:val="20"/>
        </w:rPr>
        <w:t xml:space="preserve"> (p. 2)</w:t>
      </w:r>
    </w:p>
    <w:p w14:paraId="687063D4" w14:textId="262531B5" w:rsidR="00754381" w:rsidRDefault="00754381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3) </w:t>
      </w:r>
      <w:r w:rsidRPr="00754381">
        <w:rPr>
          <w:rFonts w:ascii="Arial" w:hAnsi="Arial" w:cs="Arial"/>
          <w:sz w:val="20"/>
          <w:szCs w:val="20"/>
        </w:rPr>
        <w:t>Core pipeline data preparation details</w:t>
      </w:r>
      <w:r w:rsidR="001B293C">
        <w:rPr>
          <w:rFonts w:ascii="Arial" w:hAnsi="Arial" w:cs="Arial"/>
          <w:sz w:val="20"/>
          <w:szCs w:val="20"/>
        </w:rPr>
        <w:t xml:space="preserve"> (p. 3)</w:t>
      </w:r>
    </w:p>
    <w:p w14:paraId="5A879A3B" w14:textId="1052848F" w:rsidR="00974F38" w:rsidRDefault="00974F38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4) </w:t>
      </w:r>
      <w:r w:rsidRPr="00974F38">
        <w:rPr>
          <w:rFonts w:ascii="Arial" w:hAnsi="Arial" w:cs="Arial"/>
          <w:sz w:val="20"/>
          <w:szCs w:val="20"/>
        </w:rPr>
        <w:t>Core pipeline analysis details step by step</w:t>
      </w:r>
      <w:r w:rsidR="001B293C">
        <w:rPr>
          <w:rFonts w:ascii="Arial" w:hAnsi="Arial" w:cs="Arial"/>
          <w:sz w:val="20"/>
          <w:szCs w:val="20"/>
        </w:rPr>
        <w:t xml:space="preserve"> (p. 4)</w:t>
      </w:r>
    </w:p>
    <w:p w14:paraId="4EA90D66" w14:textId="56642B0E" w:rsidR="00974F38" w:rsidRDefault="00974F38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974F38">
        <w:rPr>
          <w:rFonts w:ascii="Arial" w:hAnsi="Arial" w:cs="Arial"/>
          <w:sz w:val="20"/>
          <w:szCs w:val="20"/>
        </w:rPr>
        <w:t xml:space="preserve">5) Scripts for comparison of fetal tissue with cell models </w:t>
      </w:r>
      <w:r w:rsidR="001B293C">
        <w:rPr>
          <w:rFonts w:ascii="Arial" w:hAnsi="Arial" w:cs="Arial"/>
          <w:sz w:val="20"/>
          <w:szCs w:val="20"/>
        </w:rPr>
        <w:t>(p.10)</w:t>
      </w:r>
    </w:p>
    <w:p w14:paraId="40235599" w14:textId="77F9BCCD" w:rsidR="00974F38" w:rsidRDefault="00974F38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6) Scripts for quantification of </w:t>
      </w:r>
      <w:r w:rsidR="00D67501">
        <w:rPr>
          <w:rFonts w:ascii="Arial" w:hAnsi="Arial" w:cs="Arial"/>
          <w:sz w:val="20"/>
          <w:szCs w:val="20"/>
        </w:rPr>
        <w:t>nuclear intensity immunofluorescence stainings</w:t>
      </w:r>
      <w:r w:rsidR="001B293C">
        <w:rPr>
          <w:rFonts w:ascii="Arial" w:hAnsi="Arial" w:cs="Arial"/>
          <w:sz w:val="20"/>
          <w:szCs w:val="20"/>
        </w:rPr>
        <w:t xml:space="preserve"> (p. 13)</w:t>
      </w:r>
    </w:p>
    <w:p w14:paraId="09E695C2" w14:textId="100D71EE" w:rsidR="00754381" w:rsidRDefault="00754381" w:rsidP="00754381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FB99C81" w14:textId="77777777" w:rsidR="00754381" w:rsidRDefault="00754381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4C15B27E" w14:textId="77777777" w:rsidR="00D67501" w:rsidRPr="00270ABE" w:rsidRDefault="00D67501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712E7CA" w14:textId="4EE05A80" w:rsidR="005A1627" w:rsidRPr="00270ABE" w:rsidRDefault="00754381" w:rsidP="00270AB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1) </w:t>
      </w:r>
      <w:r w:rsidR="004D549E" w:rsidRPr="00270ABE">
        <w:rPr>
          <w:rFonts w:ascii="Arial" w:hAnsi="Arial" w:cs="Arial"/>
          <w:b/>
          <w:bCs/>
          <w:sz w:val="20"/>
          <w:szCs w:val="20"/>
        </w:rPr>
        <w:t>O</w:t>
      </w:r>
      <w:r w:rsidR="00C8239A" w:rsidRPr="00270ABE">
        <w:rPr>
          <w:rFonts w:ascii="Arial" w:hAnsi="Arial" w:cs="Arial"/>
          <w:b/>
          <w:bCs/>
          <w:sz w:val="20"/>
          <w:szCs w:val="20"/>
        </w:rPr>
        <w:t>verview</w:t>
      </w:r>
    </w:p>
    <w:p w14:paraId="0FF0F8F5" w14:textId="565C9EB6" w:rsidR="00994782" w:rsidRDefault="00994782" w:rsidP="00EC2644">
      <w:pPr>
        <w:spacing w:after="120" w:line="264" w:lineRule="auto"/>
        <w:contextualSpacing/>
        <w:jc w:val="both"/>
        <w:rPr>
          <w:rFonts w:ascii="Arial" w:hAnsi="Arial" w:cs="Arial"/>
          <w:noProof/>
          <w:sz w:val="20"/>
          <w:szCs w:val="20"/>
        </w:rPr>
      </w:pPr>
    </w:p>
    <w:p w14:paraId="4C846B73" w14:textId="4560F7C4" w:rsidR="00E56852" w:rsidRDefault="00BE1920" w:rsidP="001C3466">
      <w:pPr>
        <w:spacing w:after="120" w:line="264" w:lineRule="auto"/>
        <w:contextualSpacing/>
        <w:jc w:val="both"/>
        <w:rPr>
          <w:rFonts w:ascii="Arial" w:hAnsi="Arial" w:cs="Arial"/>
          <w:noProof/>
          <w:sz w:val="20"/>
          <w:szCs w:val="20"/>
        </w:rPr>
      </w:pPr>
      <w:r w:rsidRPr="00BE192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ECE58F6" wp14:editId="61D50D02">
            <wp:extent cx="5731510" cy="3313430"/>
            <wp:effectExtent l="0" t="0" r="2540" b="1270"/>
            <wp:docPr id="60231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492" w14:textId="77777777" w:rsidR="00D67501" w:rsidRDefault="00D67501" w:rsidP="00774C8B">
      <w:pPr>
        <w:spacing w:after="120" w:line="264" w:lineRule="auto"/>
        <w:ind w:firstLine="284"/>
        <w:contextualSpacing/>
        <w:jc w:val="both"/>
        <w:rPr>
          <w:rFonts w:ascii="Arial" w:hAnsi="Arial" w:cs="Arial"/>
          <w:noProof/>
          <w:sz w:val="20"/>
          <w:szCs w:val="20"/>
        </w:rPr>
      </w:pPr>
    </w:p>
    <w:p w14:paraId="6DED93E7" w14:textId="77777777" w:rsidR="00EC2644" w:rsidRDefault="00EC2644" w:rsidP="00774C8B">
      <w:pPr>
        <w:spacing w:after="120" w:line="264" w:lineRule="auto"/>
        <w:ind w:firstLine="284"/>
        <w:contextualSpacing/>
        <w:jc w:val="both"/>
        <w:rPr>
          <w:rFonts w:ascii="Arial" w:hAnsi="Arial" w:cs="Arial"/>
          <w:noProof/>
          <w:sz w:val="20"/>
          <w:szCs w:val="20"/>
        </w:rPr>
      </w:pPr>
    </w:p>
    <w:p w14:paraId="6EAAAA63" w14:textId="77777777" w:rsidR="00EC2644" w:rsidRDefault="00EC2644" w:rsidP="00774C8B">
      <w:pPr>
        <w:spacing w:after="120" w:line="264" w:lineRule="auto"/>
        <w:ind w:firstLine="284"/>
        <w:contextualSpacing/>
        <w:jc w:val="both"/>
        <w:rPr>
          <w:rFonts w:ascii="Arial" w:hAnsi="Arial" w:cs="Arial"/>
          <w:noProof/>
          <w:sz w:val="20"/>
          <w:szCs w:val="20"/>
        </w:rPr>
      </w:pPr>
    </w:p>
    <w:p w14:paraId="2A154E61" w14:textId="77777777" w:rsidR="00D67501" w:rsidRDefault="00D67501" w:rsidP="00774C8B">
      <w:pPr>
        <w:spacing w:after="120" w:line="264" w:lineRule="auto"/>
        <w:ind w:firstLine="284"/>
        <w:contextualSpacing/>
        <w:jc w:val="both"/>
        <w:rPr>
          <w:rFonts w:ascii="Arial" w:hAnsi="Arial" w:cs="Arial"/>
          <w:noProof/>
          <w:sz w:val="20"/>
          <w:szCs w:val="20"/>
        </w:rPr>
      </w:pPr>
    </w:p>
    <w:p w14:paraId="7702FF9D" w14:textId="77777777" w:rsidR="00D67501" w:rsidRDefault="00D67501" w:rsidP="00774C8B">
      <w:pPr>
        <w:spacing w:after="120" w:line="264" w:lineRule="auto"/>
        <w:ind w:firstLine="284"/>
        <w:contextualSpacing/>
        <w:jc w:val="both"/>
        <w:rPr>
          <w:rFonts w:ascii="Arial" w:hAnsi="Arial" w:cs="Arial"/>
          <w:noProof/>
          <w:sz w:val="20"/>
          <w:szCs w:val="20"/>
        </w:rPr>
      </w:pPr>
    </w:p>
    <w:p w14:paraId="43E2BAA2" w14:textId="59E23DDF" w:rsidR="00634195" w:rsidRDefault="00634195" w:rsidP="0033535E">
      <w:pPr>
        <w:rPr>
          <w:rFonts w:ascii="Arial" w:hAnsi="Arial" w:cs="Arial"/>
          <w:b/>
          <w:bCs/>
          <w:sz w:val="20"/>
          <w:szCs w:val="20"/>
          <w:u w:val="single"/>
        </w:rPr>
        <w:sectPr w:rsidR="00634195" w:rsidSect="001405D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60E2F91" w14:textId="464DCE74" w:rsidR="004D549E" w:rsidRPr="003B5615" w:rsidRDefault="00754381" w:rsidP="001A6479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bookmarkStart w:id="0" w:name="_Hlk206076884"/>
      <w:r>
        <w:rPr>
          <w:rFonts w:ascii="Arial" w:hAnsi="Arial" w:cs="Arial"/>
          <w:b/>
          <w:bCs/>
          <w:sz w:val="20"/>
          <w:szCs w:val="20"/>
        </w:rPr>
        <w:lastRenderedPageBreak/>
        <w:t xml:space="preserve">2) </w:t>
      </w:r>
      <w:r w:rsidR="001A6479" w:rsidRPr="003B5615">
        <w:rPr>
          <w:rFonts w:ascii="Arial" w:hAnsi="Arial" w:cs="Arial"/>
          <w:b/>
          <w:bCs/>
          <w:sz w:val="20"/>
          <w:szCs w:val="20"/>
        </w:rPr>
        <w:t xml:space="preserve">General </w:t>
      </w:r>
      <w:r w:rsidR="00D67501">
        <w:rPr>
          <w:rFonts w:ascii="Arial" w:hAnsi="Arial" w:cs="Arial"/>
          <w:b/>
          <w:bCs/>
          <w:sz w:val="20"/>
          <w:szCs w:val="20"/>
        </w:rPr>
        <w:t xml:space="preserve">pipeline </w:t>
      </w:r>
      <w:r w:rsidR="001A6479" w:rsidRPr="003B5615">
        <w:rPr>
          <w:rFonts w:ascii="Arial" w:hAnsi="Arial" w:cs="Arial"/>
          <w:b/>
          <w:bCs/>
          <w:sz w:val="20"/>
          <w:szCs w:val="20"/>
        </w:rPr>
        <w:t>setup and running information</w:t>
      </w:r>
    </w:p>
    <w:bookmarkEnd w:id="0"/>
    <w:p w14:paraId="5172987C" w14:textId="5C39681E" w:rsidR="00525884" w:rsidRPr="00270ABE" w:rsidRDefault="001C5E4A" w:rsidP="00CB7EE0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Analyses</w:t>
      </w:r>
      <w:r w:rsidR="00603975" w:rsidRPr="00270ABE">
        <w:rPr>
          <w:rFonts w:ascii="Arial" w:hAnsi="Arial" w:cs="Arial"/>
          <w:sz w:val="20"/>
          <w:szCs w:val="20"/>
        </w:rPr>
        <w:t xml:space="preserve"> were run </w:t>
      </w:r>
      <w:r w:rsidR="00384D4B" w:rsidRPr="00270ABE">
        <w:rPr>
          <w:rFonts w:ascii="Arial" w:hAnsi="Arial" w:cs="Arial"/>
          <w:sz w:val="20"/>
          <w:szCs w:val="20"/>
        </w:rPr>
        <w:t xml:space="preserve">in a conda environment </w:t>
      </w:r>
      <w:r w:rsidR="00603975" w:rsidRPr="00270ABE">
        <w:rPr>
          <w:rFonts w:ascii="Arial" w:hAnsi="Arial" w:cs="Arial"/>
          <w:sz w:val="20"/>
          <w:szCs w:val="20"/>
        </w:rPr>
        <w:t>on a high-performance computing cluster</w:t>
      </w:r>
      <w:r w:rsidR="005D682B" w:rsidRPr="00270ABE">
        <w:rPr>
          <w:rFonts w:ascii="Arial" w:hAnsi="Arial" w:cs="Arial"/>
          <w:sz w:val="20"/>
          <w:szCs w:val="20"/>
        </w:rPr>
        <w:t xml:space="preserve">, </w:t>
      </w:r>
      <w:r w:rsidR="00A829B5" w:rsidRPr="00270ABE">
        <w:rPr>
          <w:rFonts w:ascii="Arial" w:hAnsi="Arial" w:cs="Arial"/>
          <w:sz w:val="20"/>
          <w:szCs w:val="20"/>
        </w:rPr>
        <w:t xml:space="preserve">either </w:t>
      </w:r>
      <w:r w:rsidR="005D682B" w:rsidRPr="00270ABE">
        <w:rPr>
          <w:rFonts w:ascii="Arial" w:hAnsi="Arial" w:cs="Arial"/>
          <w:sz w:val="20"/>
          <w:szCs w:val="20"/>
        </w:rPr>
        <w:t>as batch submissions or interactively in R-Studio</w:t>
      </w:r>
      <w:r w:rsidRPr="00270ABE">
        <w:rPr>
          <w:rFonts w:ascii="Arial" w:hAnsi="Arial" w:cs="Arial"/>
          <w:sz w:val="20"/>
          <w:szCs w:val="20"/>
        </w:rPr>
        <w:t xml:space="preserve"> </w:t>
      </w:r>
      <w:r w:rsidR="00A737FB" w:rsidRPr="00270ABE">
        <w:rPr>
          <w:rFonts w:ascii="Arial" w:hAnsi="Arial" w:cs="Arial"/>
          <w:sz w:val="20"/>
          <w:szCs w:val="20"/>
        </w:rPr>
        <w:t xml:space="preserve">(most analyses would work on a </w:t>
      </w:r>
      <w:r w:rsidR="00EC32BB" w:rsidRPr="00270ABE">
        <w:rPr>
          <w:rFonts w:ascii="Arial" w:hAnsi="Arial" w:cs="Arial"/>
          <w:sz w:val="20"/>
          <w:szCs w:val="20"/>
        </w:rPr>
        <w:t>good laptop with 64GB RAM</w:t>
      </w:r>
      <w:r w:rsidR="00A737FB" w:rsidRPr="00270ABE">
        <w:rPr>
          <w:rFonts w:ascii="Arial" w:hAnsi="Arial" w:cs="Arial"/>
          <w:sz w:val="20"/>
          <w:szCs w:val="20"/>
        </w:rPr>
        <w:t>)</w:t>
      </w:r>
    </w:p>
    <w:p w14:paraId="5E649F91" w14:textId="2C8584ED" w:rsidR="00F709D4" w:rsidRPr="00270ABE" w:rsidRDefault="00EC32BB" w:rsidP="00CB7EE0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Analyses are </w:t>
      </w:r>
      <w:r w:rsidR="00456F2D" w:rsidRPr="00270ABE">
        <w:rPr>
          <w:rFonts w:ascii="Arial" w:hAnsi="Arial" w:cs="Arial"/>
          <w:sz w:val="20"/>
          <w:szCs w:val="20"/>
        </w:rPr>
        <w:t>run in one main directory</w:t>
      </w:r>
      <w:r w:rsidR="00906E15" w:rsidRPr="00270ABE">
        <w:rPr>
          <w:rFonts w:ascii="Arial" w:hAnsi="Arial" w:cs="Arial"/>
          <w:sz w:val="20"/>
          <w:szCs w:val="20"/>
        </w:rPr>
        <w:t xml:space="preserve"> (specified in the script heads), containing </w:t>
      </w:r>
      <w:r w:rsidR="00DA778F" w:rsidRPr="00270ABE">
        <w:rPr>
          <w:rFonts w:ascii="Arial" w:hAnsi="Arial" w:cs="Arial"/>
          <w:sz w:val="20"/>
          <w:szCs w:val="20"/>
        </w:rPr>
        <w:t>a folder with information on datasets and required gene sets</w:t>
      </w:r>
      <w:r w:rsidR="00906E15" w:rsidRPr="00270ABE">
        <w:rPr>
          <w:rFonts w:ascii="Arial" w:hAnsi="Arial" w:cs="Arial"/>
          <w:sz w:val="20"/>
          <w:szCs w:val="20"/>
        </w:rPr>
        <w:t xml:space="preserve"> </w:t>
      </w:r>
      <w:r w:rsidR="00DA778F" w:rsidRPr="00270ABE">
        <w:rPr>
          <w:rFonts w:ascii="Arial" w:hAnsi="Arial" w:cs="Arial"/>
          <w:sz w:val="20"/>
          <w:szCs w:val="20"/>
        </w:rPr>
        <w:t>(</w:t>
      </w:r>
      <w:r w:rsidR="001C5E4A" w:rsidRPr="00270ABE">
        <w:rPr>
          <w:rFonts w:ascii="Arial" w:hAnsi="Arial" w:cs="Arial"/>
          <w:sz w:val="20"/>
          <w:szCs w:val="20"/>
        </w:rPr>
        <w:t>“A_input”</w:t>
      </w:r>
      <w:r w:rsidR="00DA778F" w:rsidRPr="00270ABE">
        <w:rPr>
          <w:rFonts w:ascii="Arial" w:hAnsi="Arial" w:cs="Arial"/>
          <w:sz w:val="20"/>
          <w:szCs w:val="20"/>
        </w:rPr>
        <w:t>)</w:t>
      </w:r>
      <w:r w:rsidR="001C5E4A" w:rsidRPr="00270ABE">
        <w:rPr>
          <w:rFonts w:ascii="Arial" w:hAnsi="Arial" w:cs="Arial"/>
          <w:sz w:val="20"/>
          <w:szCs w:val="20"/>
        </w:rPr>
        <w:t>, and script directories B-</w:t>
      </w:r>
      <w:r w:rsidR="00160DEE">
        <w:rPr>
          <w:rFonts w:ascii="Arial" w:hAnsi="Arial" w:cs="Arial"/>
          <w:sz w:val="20"/>
          <w:szCs w:val="20"/>
        </w:rPr>
        <w:t>K</w:t>
      </w:r>
      <w:r w:rsidR="001C5E4A" w:rsidRPr="00270ABE">
        <w:rPr>
          <w:rFonts w:ascii="Arial" w:hAnsi="Arial" w:cs="Arial"/>
          <w:sz w:val="20"/>
          <w:szCs w:val="20"/>
        </w:rPr>
        <w:t xml:space="preserve"> </w:t>
      </w:r>
      <w:r w:rsidR="00F709D4" w:rsidRPr="00270ABE">
        <w:rPr>
          <w:rFonts w:ascii="Arial" w:hAnsi="Arial" w:cs="Arial"/>
          <w:sz w:val="20"/>
          <w:szCs w:val="20"/>
        </w:rPr>
        <w:t xml:space="preserve">(provided here) </w:t>
      </w:r>
    </w:p>
    <w:p w14:paraId="7A04CBBB" w14:textId="72BB0B29" w:rsidR="00BA6DE1" w:rsidRDefault="00F709D4" w:rsidP="006F0D8D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S</w:t>
      </w:r>
      <w:r w:rsidR="001C5E4A" w:rsidRPr="00270ABE">
        <w:rPr>
          <w:rFonts w:ascii="Arial" w:hAnsi="Arial" w:cs="Arial"/>
          <w:sz w:val="20"/>
          <w:szCs w:val="20"/>
        </w:rPr>
        <w:t>cript output</w:t>
      </w:r>
      <w:r w:rsidR="00860DDD" w:rsidRPr="00270ABE">
        <w:rPr>
          <w:rFonts w:ascii="Arial" w:hAnsi="Arial" w:cs="Arial"/>
          <w:sz w:val="20"/>
          <w:szCs w:val="20"/>
        </w:rPr>
        <w:t xml:space="preserve">s will be directed to </w:t>
      </w:r>
      <w:r w:rsidR="008E3383" w:rsidRPr="00270ABE">
        <w:rPr>
          <w:rFonts w:ascii="Arial" w:hAnsi="Arial" w:cs="Arial"/>
          <w:sz w:val="20"/>
          <w:szCs w:val="20"/>
        </w:rPr>
        <w:t xml:space="preserve">related output </w:t>
      </w:r>
      <w:r w:rsidRPr="00270ABE">
        <w:rPr>
          <w:rFonts w:ascii="Arial" w:hAnsi="Arial" w:cs="Arial"/>
          <w:sz w:val="20"/>
          <w:szCs w:val="20"/>
        </w:rPr>
        <w:t>sub</w:t>
      </w:r>
      <w:r w:rsidR="00860DDD" w:rsidRPr="00270ABE">
        <w:rPr>
          <w:rFonts w:ascii="Arial" w:hAnsi="Arial" w:cs="Arial"/>
          <w:sz w:val="20"/>
          <w:szCs w:val="20"/>
        </w:rPr>
        <w:t>directories B-</w:t>
      </w:r>
      <w:r w:rsidR="00160DEE">
        <w:rPr>
          <w:rFonts w:ascii="Arial" w:hAnsi="Arial" w:cs="Arial"/>
          <w:sz w:val="20"/>
          <w:szCs w:val="20"/>
        </w:rPr>
        <w:t>K</w:t>
      </w:r>
      <w:r w:rsidR="00EC03EC" w:rsidRPr="00270ABE">
        <w:rPr>
          <w:rFonts w:ascii="Arial" w:hAnsi="Arial" w:cs="Arial"/>
          <w:sz w:val="20"/>
          <w:szCs w:val="20"/>
        </w:rPr>
        <w:t>, files are labelled with same prefix as script</w:t>
      </w:r>
      <w:r w:rsidR="009E5839" w:rsidRPr="00270ABE">
        <w:rPr>
          <w:rFonts w:ascii="Arial" w:hAnsi="Arial" w:cs="Arial"/>
          <w:sz w:val="20"/>
          <w:szCs w:val="20"/>
        </w:rPr>
        <w:t xml:space="preserve"> (B01_, B02_, …, C01_, …)</w:t>
      </w:r>
    </w:p>
    <w:p w14:paraId="2B94647A" w14:textId="563EC1B3" w:rsidR="006513AC" w:rsidRPr="006F0D8D" w:rsidRDefault="006414DC" w:rsidP="006F0D8D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Download of the reference snRNA-seq atlas and immunofluorescence quantification</w:t>
      </w:r>
      <w:r w:rsidR="006513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(scripts in folders </w:t>
      </w:r>
      <w:r w:rsidR="006513AC">
        <w:rPr>
          <w:rFonts w:ascii="Arial" w:hAnsi="Arial" w:cs="Arial"/>
          <w:sz w:val="20"/>
          <w:szCs w:val="20"/>
        </w:rPr>
        <w:t>R, X</w:t>
      </w:r>
      <w:r>
        <w:rPr>
          <w:rFonts w:ascii="Arial" w:hAnsi="Arial" w:cs="Arial"/>
          <w:sz w:val="20"/>
          <w:szCs w:val="20"/>
        </w:rPr>
        <w:t>) were run separately</w:t>
      </w:r>
    </w:p>
    <w:p w14:paraId="2650BA40" w14:textId="4A92A62D" w:rsidR="00D41AB8" w:rsidRPr="00D41AB8" w:rsidRDefault="00D41AB8" w:rsidP="00D41AB8">
      <w:pPr>
        <w:spacing w:after="120" w:line="264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D41AB8">
        <w:rPr>
          <w:rFonts w:ascii="Arial" w:hAnsi="Arial" w:cs="Arial"/>
          <w:b/>
          <w:bCs/>
          <w:sz w:val="20"/>
          <w:szCs w:val="20"/>
          <w:u w:val="single"/>
        </w:rPr>
        <w:t xml:space="preserve">Key packages/software tools </w:t>
      </w:r>
      <w:r w:rsidR="006F7403">
        <w:rPr>
          <w:rFonts w:ascii="Arial" w:hAnsi="Arial" w:cs="Arial"/>
          <w:b/>
          <w:bCs/>
          <w:sz w:val="20"/>
          <w:szCs w:val="20"/>
          <w:u w:val="single"/>
        </w:rPr>
        <w:t>used</w:t>
      </w:r>
    </w:p>
    <w:p w14:paraId="48560027" w14:textId="14FDD9C9" w:rsidR="00D41AB8" w:rsidRPr="00D41AB8" w:rsidRDefault="006F7403" w:rsidP="00D41AB8">
      <w:p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6F7403">
        <w:rPr>
          <w:rFonts w:ascii="Arial" w:hAnsi="Arial" w:cs="Arial"/>
          <w:sz w:val="20"/>
          <w:szCs w:val="20"/>
        </w:rPr>
        <w:t>Count matrices for snMultiome data were generated using cellranger-arc (v2.0.2; 10X Genomics).</w:t>
      </w:r>
      <w:r>
        <w:rPr>
          <w:rFonts w:ascii="Arial" w:hAnsi="Arial" w:cs="Arial"/>
          <w:sz w:val="20"/>
          <w:szCs w:val="20"/>
        </w:rPr>
        <w:t xml:space="preserve"> </w:t>
      </w:r>
      <w:r w:rsidR="001A6479">
        <w:rPr>
          <w:rFonts w:ascii="Arial" w:hAnsi="Arial" w:cs="Arial"/>
          <w:sz w:val="20"/>
          <w:szCs w:val="20"/>
        </w:rPr>
        <w:t>S</w:t>
      </w:r>
      <w:r w:rsidR="001A6479" w:rsidRPr="001A6479">
        <w:rPr>
          <w:rFonts w:ascii="Arial" w:hAnsi="Arial" w:cs="Arial"/>
          <w:sz w:val="20"/>
          <w:szCs w:val="20"/>
        </w:rPr>
        <w:t xml:space="preserve">equencing data were analysed in an R environment (R v4.3.3), using the Seurat single cell analysis package </w:t>
      </w:r>
      <w:r w:rsidR="00E303C8">
        <w:rPr>
          <w:rFonts w:ascii="Arial" w:hAnsi="Arial" w:cs="Arial"/>
          <w:sz w:val="20"/>
          <w:szCs w:val="20"/>
        </w:rPr>
        <w:t>(</w:t>
      </w:r>
      <w:r w:rsidR="001A6479" w:rsidRPr="001A6479">
        <w:rPr>
          <w:rFonts w:ascii="Arial" w:hAnsi="Arial" w:cs="Arial"/>
          <w:sz w:val="20"/>
          <w:szCs w:val="20"/>
        </w:rPr>
        <w:t>v5.1.0</w:t>
      </w:r>
      <w:r w:rsidR="00E303C8">
        <w:rPr>
          <w:rFonts w:ascii="Arial" w:hAnsi="Arial" w:cs="Arial"/>
          <w:sz w:val="20"/>
          <w:szCs w:val="20"/>
        </w:rPr>
        <w:t>)</w:t>
      </w:r>
      <w:r w:rsidR="001A6479" w:rsidRPr="001A6479">
        <w:rPr>
          <w:rFonts w:ascii="Arial" w:hAnsi="Arial" w:cs="Arial"/>
          <w:sz w:val="20"/>
          <w:szCs w:val="20"/>
        </w:rPr>
        <w:t xml:space="preserve">, with the Signac extension (v1.13.0) for basic analyses. sccomp (v1.7.15) </w:t>
      </w:r>
      <w:r w:rsidR="00712DF1" w:rsidRPr="00712DF1">
        <w:rPr>
          <w:rFonts w:ascii="Arial" w:hAnsi="Arial" w:cs="Arial"/>
          <w:sz w:val="20"/>
          <w:szCs w:val="20"/>
        </w:rPr>
        <w:t xml:space="preserve">and MiloR (v1.10.0) </w:t>
      </w:r>
      <w:r w:rsidR="001A6479" w:rsidRPr="001A6479">
        <w:rPr>
          <w:rFonts w:ascii="Arial" w:hAnsi="Arial" w:cs="Arial"/>
          <w:sz w:val="20"/>
          <w:szCs w:val="20"/>
        </w:rPr>
        <w:t>w</w:t>
      </w:r>
      <w:r w:rsidR="00712DF1">
        <w:rPr>
          <w:rFonts w:ascii="Arial" w:hAnsi="Arial" w:cs="Arial"/>
          <w:sz w:val="20"/>
          <w:szCs w:val="20"/>
        </w:rPr>
        <w:t>ere</w:t>
      </w:r>
      <w:r w:rsidR="001A6479" w:rsidRPr="001A6479">
        <w:rPr>
          <w:rFonts w:ascii="Arial" w:hAnsi="Arial" w:cs="Arial"/>
          <w:sz w:val="20"/>
          <w:szCs w:val="20"/>
        </w:rPr>
        <w:t xml:space="preserve"> used for compositional analyses. </w:t>
      </w:r>
      <w:r w:rsidR="003E47F2" w:rsidRPr="003E47F2">
        <w:rPr>
          <w:rFonts w:ascii="Arial" w:hAnsi="Arial" w:cs="Arial"/>
          <w:sz w:val="20"/>
          <w:szCs w:val="20"/>
        </w:rPr>
        <w:t>ESeq2 v1.42.1 and Nebula (v1.5.3) were used for differential gene expression analyses. limma (v3.58.1) was used for batch correction of expression matrices</w:t>
      </w:r>
      <w:r w:rsidR="001A6479" w:rsidRPr="001A6479">
        <w:rPr>
          <w:rFonts w:ascii="Arial" w:hAnsi="Arial" w:cs="Arial"/>
          <w:sz w:val="20"/>
          <w:szCs w:val="20"/>
        </w:rPr>
        <w:t xml:space="preserve">. clusterProfiler </w:t>
      </w:r>
      <w:r w:rsidR="00D12073">
        <w:rPr>
          <w:rFonts w:ascii="Arial" w:hAnsi="Arial" w:cs="Arial"/>
          <w:sz w:val="20"/>
          <w:szCs w:val="20"/>
        </w:rPr>
        <w:t>(</w:t>
      </w:r>
      <w:r w:rsidR="001A6479" w:rsidRPr="001A6479">
        <w:rPr>
          <w:rFonts w:ascii="Arial" w:hAnsi="Arial" w:cs="Arial"/>
          <w:sz w:val="20"/>
          <w:szCs w:val="20"/>
        </w:rPr>
        <w:t>v4.10.156</w:t>
      </w:r>
      <w:r w:rsidR="00D12073">
        <w:rPr>
          <w:rFonts w:ascii="Arial" w:hAnsi="Arial" w:cs="Arial"/>
          <w:sz w:val="20"/>
          <w:szCs w:val="20"/>
        </w:rPr>
        <w:t>)</w:t>
      </w:r>
      <w:r w:rsidR="001A6479" w:rsidRPr="001A6479">
        <w:rPr>
          <w:rFonts w:ascii="Arial" w:hAnsi="Arial" w:cs="Arial"/>
          <w:sz w:val="20"/>
          <w:szCs w:val="20"/>
        </w:rPr>
        <w:t xml:space="preserve"> with annotations from DOSE(v 3.28.2)</w:t>
      </w:r>
      <w:r w:rsidR="006F0D8D">
        <w:rPr>
          <w:rFonts w:ascii="Arial" w:hAnsi="Arial" w:cs="Arial"/>
          <w:sz w:val="20"/>
          <w:szCs w:val="20"/>
        </w:rPr>
        <w:t xml:space="preserve"> and</w:t>
      </w:r>
      <w:r w:rsidR="001A6479" w:rsidRPr="001A6479">
        <w:rPr>
          <w:rFonts w:ascii="Arial" w:hAnsi="Arial" w:cs="Arial"/>
          <w:sz w:val="20"/>
          <w:szCs w:val="20"/>
        </w:rPr>
        <w:t xml:space="preserve"> org.Hs.eg.db (v3.18.0) w</w:t>
      </w:r>
      <w:r w:rsidR="00D12073">
        <w:rPr>
          <w:rFonts w:ascii="Arial" w:hAnsi="Arial" w:cs="Arial"/>
          <w:sz w:val="20"/>
          <w:szCs w:val="20"/>
        </w:rPr>
        <w:t>as</w:t>
      </w:r>
      <w:r w:rsidR="001A6479" w:rsidRPr="001A6479">
        <w:rPr>
          <w:rFonts w:ascii="Arial" w:hAnsi="Arial" w:cs="Arial"/>
          <w:sz w:val="20"/>
          <w:szCs w:val="20"/>
        </w:rPr>
        <w:t xml:space="preserve"> used for functional enrichment analyses. BSgenome.Hsapiens.UCSC.hg38 (v1.4.5) and EnsDb.Hsapiens.v86 (v2.99.0) were used for ATAC-seq mapping and annotations. scMEGA </w:t>
      </w:r>
      <w:r w:rsidR="00D12073">
        <w:rPr>
          <w:rFonts w:ascii="Arial" w:hAnsi="Arial" w:cs="Arial"/>
          <w:sz w:val="20"/>
          <w:szCs w:val="20"/>
        </w:rPr>
        <w:t>(</w:t>
      </w:r>
      <w:r w:rsidR="001A6479" w:rsidRPr="001A6479">
        <w:rPr>
          <w:rFonts w:ascii="Arial" w:hAnsi="Arial" w:cs="Arial"/>
          <w:sz w:val="20"/>
          <w:szCs w:val="20"/>
        </w:rPr>
        <w:t>v1.0.2</w:t>
      </w:r>
      <w:r w:rsidR="00D12073">
        <w:rPr>
          <w:rFonts w:ascii="Arial" w:hAnsi="Arial" w:cs="Arial"/>
          <w:sz w:val="20"/>
          <w:szCs w:val="20"/>
        </w:rPr>
        <w:t>)</w:t>
      </w:r>
      <w:r w:rsidR="001A6479" w:rsidRPr="001A6479">
        <w:rPr>
          <w:rFonts w:ascii="Arial" w:hAnsi="Arial" w:cs="Arial"/>
          <w:sz w:val="20"/>
          <w:szCs w:val="20"/>
        </w:rPr>
        <w:t xml:space="preserve"> was used for gene regulatory network analyses, using binding motifs from the JASPAR2024 package</w:t>
      </w:r>
      <w:r w:rsidR="00D12073">
        <w:rPr>
          <w:rFonts w:ascii="Arial" w:hAnsi="Arial" w:cs="Arial"/>
          <w:sz w:val="20"/>
          <w:szCs w:val="20"/>
        </w:rPr>
        <w:t xml:space="preserve"> (</w:t>
      </w:r>
      <w:r w:rsidR="001A6479" w:rsidRPr="001A6479">
        <w:rPr>
          <w:rFonts w:ascii="Arial" w:hAnsi="Arial" w:cs="Arial"/>
          <w:sz w:val="20"/>
          <w:szCs w:val="20"/>
        </w:rPr>
        <w:t>v0.99.6</w:t>
      </w:r>
      <w:r w:rsidR="00D12073">
        <w:rPr>
          <w:rFonts w:ascii="Arial" w:hAnsi="Arial" w:cs="Arial"/>
          <w:sz w:val="20"/>
          <w:szCs w:val="20"/>
        </w:rPr>
        <w:t>)</w:t>
      </w:r>
      <w:r w:rsidR="001A6479" w:rsidRPr="001A6479">
        <w:rPr>
          <w:rFonts w:ascii="Arial" w:hAnsi="Arial" w:cs="Arial"/>
          <w:sz w:val="20"/>
          <w:szCs w:val="20"/>
        </w:rPr>
        <w:t>. Protein-protein-interactions from the BioGRID database (v4.4.233) were retrieved using the BioGRID API via the R packages jsonlite (v1.8.8) and httr (v1.4.7). tidyverse (v2.0.0) with ggplot (v3.5.1), pheatmap(v1.0.12) and the ggraph package (v2.2.1) were used for general data analyses and visualisations.</w:t>
      </w:r>
      <w:r w:rsidR="002A4B34">
        <w:rPr>
          <w:rFonts w:ascii="Arial" w:hAnsi="Arial" w:cs="Arial"/>
          <w:sz w:val="20"/>
          <w:szCs w:val="20"/>
        </w:rPr>
        <w:t xml:space="preserve"> Full environment specification see</w:t>
      </w:r>
      <w:r w:rsidR="00025083">
        <w:rPr>
          <w:rFonts w:ascii="Arial" w:hAnsi="Arial" w:cs="Arial"/>
          <w:sz w:val="20"/>
          <w:szCs w:val="20"/>
        </w:rPr>
        <w:t xml:space="preserve"> </w:t>
      </w:r>
      <w:r w:rsidR="00D42EFB" w:rsidRPr="00D42EFB">
        <w:rPr>
          <w:rFonts w:ascii="Arial" w:hAnsi="Arial" w:cs="Arial"/>
          <w:sz w:val="20"/>
          <w:szCs w:val="20"/>
        </w:rPr>
        <w:t>Packages_installed_250801</w:t>
      </w:r>
      <w:r w:rsidR="00025083">
        <w:rPr>
          <w:rFonts w:ascii="Arial" w:hAnsi="Arial" w:cs="Arial"/>
          <w:sz w:val="20"/>
          <w:szCs w:val="20"/>
        </w:rPr>
        <w:t>.</w:t>
      </w:r>
      <w:r w:rsidR="00D42EFB">
        <w:rPr>
          <w:rFonts w:ascii="Arial" w:hAnsi="Arial" w:cs="Arial"/>
          <w:sz w:val="20"/>
          <w:szCs w:val="20"/>
        </w:rPr>
        <w:t>csv</w:t>
      </w:r>
      <w:r w:rsidR="00025083">
        <w:rPr>
          <w:rFonts w:ascii="Arial" w:hAnsi="Arial" w:cs="Arial"/>
          <w:sz w:val="20"/>
          <w:szCs w:val="20"/>
        </w:rPr>
        <w:t>.</w:t>
      </w:r>
    </w:p>
    <w:p w14:paraId="41B07DFE" w14:textId="77777777" w:rsidR="00265D4A" w:rsidRDefault="00265D4A" w:rsidP="00265D4A">
      <w:p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AD1738">
        <w:rPr>
          <w:rFonts w:ascii="Arial" w:hAnsi="Arial" w:cs="Arial"/>
          <w:sz w:val="20"/>
          <w:szCs w:val="20"/>
        </w:rPr>
        <w:t>FIJI/ImageJ v1.53q was used for processing and analysing immunofluorescence images</w:t>
      </w:r>
      <w:r>
        <w:rPr>
          <w:rFonts w:ascii="Arial" w:hAnsi="Arial" w:cs="Arial"/>
          <w:sz w:val="20"/>
          <w:szCs w:val="20"/>
        </w:rPr>
        <w:t>.</w:t>
      </w:r>
    </w:p>
    <w:p w14:paraId="690923D5" w14:textId="77777777" w:rsidR="003B5615" w:rsidRDefault="003B5615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799EFCB2" w14:textId="77777777" w:rsidR="003B5615" w:rsidRDefault="003B5615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D379D94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0F008A4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7C79071F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E4DEA5B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C698999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F5B70F8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834B5EA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A4F63CE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593F640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BE1D864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32C96AD0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295B8D54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7AA2B45E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2E8518AF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74C32569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3C1D815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5062434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3C0A525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57D3B4E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340ADA9A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07303FC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35368FA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DB70FE1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7ACFB394" w14:textId="77777777" w:rsidR="00F60629" w:rsidRDefault="00F60629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F12EAE3" w14:textId="77777777" w:rsidR="00634195" w:rsidRDefault="00634195" w:rsidP="00270ABE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  <w:sectPr w:rsidR="00634195" w:rsidSect="00B74211">
          <w:head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03EF42" w14:textId="3C4B2FD7" w:rsidR="001A6479" w:rsidRPr="00270ABE" w:rsidRDefault="00754381" w:rsidP="001A6479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bookmarkStart w:id="1" w:name="_Hlk206151360"/>
      <w:r>
        <w:rPr>
          <w:rFonts w:ascii="Arial" w:hAnsi="Arial" w:cs="Arial"/>
          <w:b/>
          <w:bCs/>
          <w:sz w:val="20"/>
          <w:szCs w:val="20"/>
        </w:rPr>
        <w:lastRenderedPageBreak/>
        <w:t xml:space="preserve">3) </w:t>
      </w:r>
      <w:r w:rsidR="00ED1099">
        <w:rPr>
          <w:rFonts w:ascii="Arial" w:hAnsi="Arial" w:cs="Arial"/>
          <w:b/>
          <w:bCs/>
          <w:sz w:val="20"/>
          <w:szCs w:val="20"/>
        </w:rPr>
        <w:t>Core pipeline data preparation</w:t>
      </w:r>
      <w:r w:rsidR="001A6479" w:rsidRPr="00270ABE">
        <w:rPr>
          <w:rFonts w:ascii="Arial" w:hAnsi="Arial" w:cs="Arial"/>
          <w:b/>
          <w:bCs/>
          <w:sz w:val="20"/>
          <w:szCs w:val="20"/>
        </w:rPr>
        <w:t xml:space="preserve"> details</w:t>
      </w:r>
    </w:p>
    <w:bookmarkEnd w:id="1"/>
    <w:p w14:paraId="03211A8B" w14:textId="77777777" w:rsidR="001A6479" w:rsidRDefault="001A6479" w:rsidP="00270ABE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4DFD4B9" w14:textId="51FD7292" w:rsidR="004D549E" w:rsidRPr="00270ABE" w:rsidRDefault="001A53A1" w:rsidP="00270ABE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270ABE">
        <w:rPr>
          <w:rFonts w:ascii="Arial" w:hAnsi="Arial" w:cs="Arial"/>
          <w:b/>
          <w:bCs/>
          <w:sz w:val="20"/>
          <w:szCs w:val="20"/>
          <w:u w:val="single"/>
        </w:rPr>
        <w:t>A) Data preparation</w:t>
      </w:r>
    </w:p>
    <w:p w14:paraId="0433A29F" w14:textId="77777777" w:rsidR="004C167E" w:rsidRDefault="004E1983" w:rsidP="004C167E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Mapping of 10X genomics single cell multiome data</w:t>
      </w:r>
      <w:r w:rsidRPr="00270ABE">
        <w:rPr>
          <w:rFonts w:ascii="Arial" w:hAnsi="Arial" w:cs="Arial"/>
          <w:sz w:val="20"/>
          <w:szCs w:val="20"/>
        </w:rPr>
        <w:t xml:space="preserve"> </w:t>
      </w:r>
      <w:r w:rsidR="004C167E">
        <w:rPr>
          <w:rFonts w:ascii="Arial" w:hAnsi="Arial" w:cs="Arial"/>
          <w:sz w:val="20"/>
          <w:szCs w:val="20"/>
        </w:rPr>
        <w:t xml:space="preserve">to human genome </w:t>
      </w:r>
      <w:r w:rsidRPr="00270ABE">
        <w:rPr>
          <w:rFonts w:ascii="Arial" w:hAnsi="Arial" w:cs="Arial"/>
          <w:sz w:val="20"/>
          <w:szCs w:val="20"/>
        </w:rPr>
        <w:t>with cellranger-arc</w:t>
      </w:r>
    </w:p>
    <w:p w14:paraId="6946210E" w14:textId="10AAD17F" w:rsidR="005506C3" w:rsidRPr="004C167E" w:rsidRDefault="00D8196A" w:rsidP="004C167E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4C167E">
        <w:rPr>
          <w:rFonts w:ascii="Arial" w:hAnsi="Arial" w:cs="Arial"/>
          <w:b/>
          <w:bCs/>
          <w:sz w:val="20"/>
          <w:szCs w:val="20"/>
        </w:rPr>
        <w:t xml:space="preserve">Mapping of Singleron </w:t>
      </w:r>
      <w:r w:rsidR="005506C3" w:rsidRPr="004C167E">
        <w:rPr>
          <w:rFonts w:ascii="Arial" w:eastAsia="Times New Roman" w:hAnsi="Arial" w:cs="Arial"/>
        </w:rPr>
        <w:t xml:space="preserve">CeleScope scopeV3.0.1 (kit V2) </w:t>
      </w:r>
      <w:r w:rsidR="00C94C54" w:rsidRPr="004C167E">
        <w:rPr>
          <w:rFonts w:ascii="Arial" w:eastAsia="Times New Roman" w:hAnsi="Arial" w:cs="Arial"/>
        </w:rPr>
        <w:t>snRNA-seq da</w:t>
      </w:r>
      <w:r w:rsidR="004C167E" w:rsidRPr="004C167E">
        <w:rPr>
          <w:rFonts w:ascii="Arial" w:eastAsia="Times New Roman" w:hAnsi="Arial" w:cs="Arial"/>
        </w:rPr>
        <w:t xml:space="preserve">ta (grafts, for step G, H, J) </w:t>
      </w:r>
      <w:r w:rsidR="005506C3" w:rsidRPr="004C167E">
        <w:rPr>
          <w:rFonts w:ascii="Arial" w:eastAsia="Times New Roman" w:hAnsi="Arial" w:cs="Arial"/>
        </w:rPr>
        <w:t>technology (samples see Extended Data Table 6)</w:t>
      </w:r>
      <w:r w:rsidR="004C167E" w:rsidRPr="004C167E">
        <w:rPr>
          <w:rFonts w:ascii="Arial" w:eastAsia="Times New Roman" w:hAnsi="Arial" w:cs="Arial"/>
        </w:rPr>
        <w:t xml:space="preserve"> to human genome</w:t>
      </w:r>
      <w:r w:rsidR="005506C3" w:rsidRPr="004C167E">
        <w:rPr>
          <w:rFonts w:ascii="Arial" w:eastAsia="Times New Roman" w:hAnsi="Arial" w:cs="Arial"/>
        </w:rPr>
        <w:t xml:space="preserve"> using the CeleScope snRNA-seq mapping software version 2.0.7</w:t>
      </w:r>
      <w:r w:rsidR="004C167E" w:rsidRPr="004C167E">
        <w:rPr>
          <w:rFonts w:ascii="Arial" w:eastAsia="Times New Roman" w:hAnsi="Arial" w:cs="Arial"/>
        </w:rPr>
        <w:t xml:space="preserve"> (here: mapping and generation of count matrices by Singleron)</w:t>
      </w:r>
      <w:r w:rsidR="005506C3" w:rsidRPr="004C167E">
        <w:rPr>
          <w:rFonts w:ascii="Arial" w:eastAsia="Times New Roman" w:hAnsi="Arial" w:cs="Arial"/>
        </w:rPr>
        <w:t xml:space="preserve">. </w:t>
      </w:r>
    </w:p>
    <w:p w14:paraId="28A7FF64" w14:textId="1CC2500B" w:rsidR="00D8196A" w:rsidRPr="00BC1D12" w:rsidRDefault="004C167E" w:rsidP="00BC1D12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Mapping of bulk RNA-seq data</w:t>
      </w:r>
      <w:r w:rsidR="00963D66">
        <w:rPr>
          <w:rFonts w:ascii="Arial" w:hAnsi="Arial" w:cs="Arial"/>
          <w:sz w:val="20"/>
          <w:szCs w:val="20"/>
        </w:rPr>
        <w:t xml:space="preserve"> (for steps H, J)</w:t>
      </w:r>
      <w:r w:rsidR="00346EB3">
        <w:rPr>
          <w:rFonts w:ascii="Arial" w:hAnsi="Arial" w:cs="Arial"/>
          <w:sz w:val="20"/>
          <w:szCs w:val="20"/>
        </w:rPr>
        <w:t xml:space="preserve"> to</w:t>
      </w:r>
      <w:r w:rsidR="00963D66">
        <w:rPr>
          <w:rFonts w:ascii="Arial" w:hAnsi="Arial" w:cs="Arial"/>
          <w:sz w:val="20"/>
          <w:szCs w:val="20"/>
        </w:rPr>
        <w:t xml:space="preserve"> </w:t>
      </w:r>
      <w:r w:rsidR="00346EB3" w:rsidRPr="00346EB3">
        <w:rPr>
          <w:rFonts w:ascii="Arial" w:hAnsi="Arial" w:cs="Arial"/>
          <w:sz w:val="20"/>
          <w:szCs w:val="20"/>
        </w:rPr>
        <w:t>human genome (GRCh38) using the pipelines nf-core/rnaseq (v.3.18.0; doi:10.5281/zenodo.1400710) or AccuraCode (v1.2.0; for Singleron data).</w:t>
      </w:r>
    </w:p>
    <w:p w14:paraId="3E789D0C" w14:textId="09C148CC" w:rsidR="004439F9" w:rsidRPr="00270ABE" w:rsidRDefault="004439F9" w:rsidP="00CB7EE0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 xml:space="preserve">Preparation of main analysis folder </w:t>
      </w:r>
      <w:r w:rsidRPr="00270ABE">
        <w:rPr>
          <w:rFonts w:ascii="Arial" w:hAnsi="Arial" w:cs="Arial"/>
          <w:sz w:val="20"/>
          <w:szCs w:val="20"/>
        </w:rPr>
        <w:t>containing</w:t>
      </w:r>
      <w:r w:rsidR="00D76778" w:rsidRPr="00270ABE">
        <w:rPr>
          <w:rFonts w:ascii="Arial" w:hAnsi="Arial" w:cs="Arial"/>
          <w:sz w:val="20"/>
          <w:szCs w:val="20"/>
        </w:rPr>
        <w:t xml:space="preserve"> input information in “A_input”, and script directories</w:t>
      </w:r>
      <w:r w:rsidR="00414948" w:rsidRPr="00270ABE">
        <w:rPr>
          <w:rFonts w:ascii="Arial" w:hAnsi="Arial" w:cs="Arial"/>
          <w:sz w:val="20"/>
          <w:szCs w:val="20"/>
        </w:rPr>
        <w:t xml:space="preserve"> B-</w:t>
      </w:r>
      <w:r w:rsidR="00376B0F">
        <w:rPr>
          <w:rFonts w:ascii="Arial" w:hAnsi="Arial" w:cs="Arial"/>
          <w:sz w:val="20"/>
          <w:szCs w:val="20"/>
        </w:rPr>
        <w:t>K</w:t>
      </w:r>
      <w:r w:rsidR="00414948" w:rsidRPr="00270ABE">
        <w:rPr>
          <w:rFonts w:ascii="Arial" w:hAnsi="Arial" w:cs="Arial"/>
          <w:sz w:val="20"/>
          <w:szCs w:val="20"/>
        </w:rPr>
        <w:t xml:space="preserve"> (script output)</w:t>
      </w:r>
    </w:p>
    <w:p w14:paraId="4E192FB9" w14:textId="6CFAC632" w:rsidR="00207DE6" w:rsidRPr="00376B0F" w:rsidRDefault="0048160B" w:rsidP="00CB7EE0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 xml:space="preserve">Specification </w:t>
      </w:r>
      <w:r w:rsidR="002832DF" w:rsidRPr="00270ABE">
        <w:rPr>
          <w:rFonts w:ascii="Arial" w:hAnsi="Arial" w:cs="Arial"/>
          <w:b/>
          <w:bCs/>
          <w:sz w:val="20"/>
          <w:szCs w:val="20"/>
        </w:rPr>
        <w:t>of input data</w:t>
      </w:r>
      <w:r w:rsidR="008D41E7" w:rsidRPr="00270ABE">
        <w:rPr>
          <w:rFonts w:ascii="Arial" w:hAnsi="Arial" w:cs="Arial"/>
          <w:b/>
          <w:bCs/>
          <w:sz w:val="20"/>
          <w:szCs w:val="20"/>
        </w:rPr>
        <w:t>sets</w:t>
      </w:r>
      <w:r w:rsidR="00C601E5" w:rsidRPr="00270ABE">
        <w:rPr>
          <w:rFonts w:ascii="Arial" w:hAnsi="Arial" w:cs="Arial"/>
          <w:sz w:val="20"/>
          <w:szCs w:val="20"/>
        </w:rPr>
        <w:t xml:space="preserve"> with </w:t>
      </w:r>
      <w:r w:rsidR="00C113D3" w:rsidRPr="00270ABE">
        <w:rPr>
          <w:rFonts w:ascii="Arial" w:hAnsi="Arial" w:cs="Arial"/>
          <w:sz w:val="20"/>
          <w:szCs w:val="20"/>
        </w:rPr>
        <w:t>file path to cellranger output and metadata</w:t>
      </w:r>
      <w:r w:rsidR="00455D16">
        <w:rPr>
          <w:rFonts w:ascii="Arial" w:hAnsi="Arial" w:cs="Arial"/>
          <w:sz w:val="20"/>
          <w:szCs w:val="20"/>
        </w:rPr>
        <w:t xml:space="preserve"> and other count matrices</w:t>
      </w:r>
      <w:r w:rsidR="00C113D3" w:rsidRPr="00270ABE">
        <w:rPr>
          <w:rFonts w:ascii="Arial" w:hAnsi="Arial" w:cs="Arial"/>
          <w:sz w:val="20"/>
          <w:szCs w:val="20"/>
        </w:rPr>
        <w:t xml:space="preserve"> </w:t>
      </w:r>
      <w:r w:rsidR="00207DE6" w:rsidRPr="00270ABE">
        <w:rPr>
          <w:rFonts w:ascii="Arial" w:hAnsi="Arial" w:cs="Arial"/>
          <w:sz w:val="20"/>
          <w:szCs w:val="20"/>
        </w:rPr>
        <w:t xml:space="preserve">in </w:t>
      </w:r>
      <w:r w:rsidR="00207DE6" w:rsidRPr="00270ABE">
        <w:rPr>
          <w:rFonts w:ascii="Arial" w:hAnsi="Arial" w:cs="Arial"/>
          <w:b/>
          <w:bCs/>
          <w:sz w:val="20"/>
          <w:szCs w:val="20"/>
        </w:rPr>
        <w:t>“A_input”</w:t>
      </w:r>
      <w:r w:rsidR="00207DE6" w:rsidRPr="00270ABE">
        <w:rPr>
          <w:rFonts w:ascii="Arial" w:hAnsi="Arial" w:cs="Arial"/>
          <w:sz w:val="20"/>
          <w:szCs w:val="20"/>
        </w:rPr>
        <w:t xml:space="preserve"> </w:t>
      </w:r>
      <w:r w:rsidR="00207DE6" w:rsidRPr="00270ABE">
        <w:rPr>
          <w:rFonts w:ascii="Arial" w:hAnsi="Arial" w:cs="Arial"/>
          <w:b/>
          <w:bCs/>
          <w:sz w:val="20"/>
          <w:szCs w:val="20"/>
        </w:rPr>
        <w:t>folder</w:t>
      </w:r>
      <w:r w:rsidR="004C42D3">
        <w:rPr>
          <w:rFonts w:ascii="Arial" w:hAnsi="Arial" w:cs="Arial"/>
          <w:b/>
          <w:bCs/>
          <w:sz w:val="20"/>
          <w:szCs w:val="20"/>
        </w:rPr>
        <w:t xml:space="preserve"> </w:t>
      </w:r>
      <w:r w:rsidR="004C42D3" w:rsidRPr="00376B0F">
        <w:rPr>
          <w:rFonts w:ascii="Arial" w:hAnsi="Arial" w:cs="Arial"/>
          <w:sz w:val="20"/>
          <w:szCs w:val="20"/>
        </w:rPr>
        <w:t xml:space="preserve">(used files provided as examples, </w:t>
      </w:r>
      <w:r w:rsidR="00376B0F" w:rsidRPr="00376B0F">
        <w:rPr>
          <w:rFonts w:ascii="Arial" w:hAnsi="Arial" w:cs="Arial"/>
          <w:sz w:val="20"/>
          <w:szCs w:val="20"/>
        </w:rPr>
        <w:t xml:space="preserve">paths </w:t>
      </w:r>
      <w:r w:rsidR="004C42D3" w:rsidRPr="00376B0F">
        <w:rPr>
          <w:rFonts w:ascii="Arial" w:hAnsi="Arial" w:cs="Arial"/>
          <w:sz w:val="20"/>
          <w:szCs w:val="20"/>
        </w:rPr>
        <w:t xml:space="preserve">need to be adapted </w:t>
      </w:r>
      <w:r w:rsidR="00376B0F" w:rsidRPr="00376B0F">
        <w:rPr>
          <w:rFonts w:ascii="Arial" w:hAnsi="Arial" w:cs="Arial"/>
          <w:sz w:val="20"/>
          <w:szCs w:val="20"/>
        </w:rPr>
        <w:t>to run on different system)</w:t>
      </w:r>
    </w:p>
    <w:p w14:paraId="05446B3D" w14:textId="14B1C584" w:rsidR="00921B42" w:rsidRPr="00270ABE" w:rsidRDefault="008D41E7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 </w:t>
      </w:r>
      <w:r w:rsidR="00921B42" w:rsidRPr="00270ABE">
        <w:rPr>
          <w:rFonts w:ascii="Arial" w:hAnsi="Arial" w:cs="Arial"/>
          <w:sz w:val="20"/>
          <w:szCs w:val="20"/>
        </w:rPr>
        <w:t>Tissue datasets</w:t>
      </w:r>
      <w:r w:rsidR="00CB194F" w:rsidRPr="00270ABE">
        <w:rPr>
          <w:rFonts w:ascii="Arial" w:hAnsi="Arial" w:cs="Arial"/>
          <w:sz w:val="20"/>
          <w:szCs w:val="20"/>
        </w:rPr>
        <w:t xml:space="preserve"> used in main analysis (steps B-</w:t>
      </w:r>
      <w:r w:rsidR="00B27AD3">
        <w:rPr>
          <w:rFonts w:ascii="Arial" w:hAnsi="Arial" w:cs="Arial"/>
          <w:sz w:val="20"/>
          <w:szCs w:val="20"/>
        </w:rPr>
        <w:t>J</w:t>
      </w:r>
      <w:r w:rsidR="00CB194F" w:rsidRPr="00270ABE">
        <w:rPr>
          <w:rFonts w:ascii="Arial" w:hAnsi="Arial" w:cs="Arial"/>
          <w:sz w:val="20"/>
          <w:szCs w:val="20"/>
        </w:rPr>
        <w:t>)</w:t>
      </w:r>
    </w:p>
    <w:p w14:paraId="6BF52822" w14:textId="546E6C11" w:rsidR="008D41E7" w:rsidRDefault="00B82C69" w:rsidP="00CB7EE0">
      <w:pPr>
        <w:pStyle w:val="ListParagraph"/>
        <w:numPr>
          <w:ilvl w:val="2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group_tab_tissue.csv: all </w:t>
      </w:r>
      <w:r w:rsidR="00C05DD1" w:rsidRPr="00270ABE">
        <w:rPr>
          <w:rFonts w:ascii="Arial" w:hAnsi="Arial" w:cs="Arial"/>
          <w:sz w:val="20"/>
          <w:szCs w:val="20"/>
        </w:rPr>
        <w:t>generated</w:t>
      </w:r>
      <w:r w:rsidR="0028633B" w:rsidRPr="00270ABE">
        <w:rPr>
          <w:rFonts w:ascii="Arial" w:hAnsi="Arial" w:cs="Arial"/>
          <w:sz w:val="20"/>
          <w:szCs w:val="20"/>
        </w:rPr>
        <w:t xml:space="preserve"> </w:t>
      </w:r>
      <w:r w:rsidR="005B2535" w:rsidRPr="00270ABE">
        <w:rPr>
          <w:rFonts w:ascii="Arial" w:hAnsi="Arial" w:cs="Arial"/>
          <w:sz w:val="20"/>
          <w:szCs w:val="20"/>
        </w:rPr>
        <w:t xml:space="preserve">tissue </w:t>
      </w:r>
      <w:r w:rsidR="0028633B" w:rsidRPr="00270ABE">
        <w:rPr>
          <w:rFonts w:ascii="Arial" w:hAnsi="Arial" w:cs="Arial"/>
          <w:sz w:val="20"/>
          <w:szCs w:val="20"/>
        </w:rPr>
        <w:t xml:space="preserve">datasets </w:t>
      </w:r>
    </w:p>
    <w:p w14:paraId="08B458D4" w14:textId="6B49CCD1" w:rsidR="00DA366E" w:rsidRPr="00270ABE" w:rsidRDefault="00DA366E" w:rsidP="00CB7EE0">
      <w:pPr>
        <w:pStyle w:val="ListParagraph"/>
        <w:numPr>
          <w:ilvl w:val="2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DA366E">
        <w:rPr>
          <w:rFonts w:ascii="Arial" w:hAnsi="Arial" w:cs="Arial"/>
          <w:sz w:val="20"/>
          <w:szCs w:val="20"/>
        </w:rPr>
        <w:t>group_tab_tissue_bulk</w:t>
      </w:r>
      <w:r>
        <w:rPr>
          <w:rFonts w:ascii="Arial" w:hAnsi="Arial" w:cs="Arial"/>
          <w:sz w:val="20"/>
          <w:szCs w:val="20"/>
        </w:rPr>
        <w:t xml:space="preserve">.csv: tissue samples used for </w:t>
      </w:r>
      <w:r w:rsidR="00777B24">
        <w:rPr>
          <w:rFonts w:ascii="Arial" w:hAnsi="Arial" w:cs="Arial"/>
          <w:sz w:val="20"/>
          <w:szCs w:val="20"/>
        </w:rPr>
        <w:t>complementary bulk-RNA-seq analysis (step J)</w:t>
      </w:r>
    </w:p>
    <w:p w14:paraId="2D7B62D0" w14:textId="63F60633" w:rsidR="00A6108D" w:rsidRPr="00270ABE" w:rsidRDefault="00A6108D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Cell model datasets</w:t>
      </w:r>
      <w:r w:rsidR="00C117F8" w:rsidRPr="00270ABE">
        <w:rPr>
          <w:rFonts w:ascii="Arial" w:hAnsi="Arial" w:cs="Arial"/>
          <w:sz w:val="20"/>
          <w:szCs w:val="20"/>
        </w:rPr>
        <w:t xml:space="preserve"> (used in steps </w:t>
      </w:r>
      <w:r w:rsidR="00AA2C96">
        <w:rPr>
          <w:rFonts w:ascii="Arial" w:hAnsi="Arial" w:cs="Arial"/>
          <w:sz w:val="20"/>
          <w:szCs w:val="20"/>
        </w:rPr>
        <w:t>G, H, J</w:t>
      </w:r>
      <w:r w:rsidR="00C117F8" w:rsidRPr="00270ABE">
        <w:rPr>
          <w:rFonts w:ascii="Arial" w:hAnsi="Arial" w:cs="Arial"/>
          <w:sz w:val="20"/>
          <w:szCs w:val="20"/>
        </w:rPr>
        <w:t>)</w:t>
      </w:r>
    </w:p>
    <w:p w14:paraId="7C35BD5F" w14:textId="2357A798" w:rsidR="00D16602" w:rsidRDefault="002A7099" w:rsidP="00CB7EE0">
      <w:pPr>
        <w:pStyle w:val="ListParagraph"/>
        <w:numPr>
          <w:ilvl w:val="2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A7099">
        <w:rPr>
          <w:rFonts w:ascii="Arial" w:hAnsi="Arial" w:cs="Arial"/>
          <w:sz w:val="20"/>
          <w:szCs w:val="20"/>
        </w:rPr>
        <w:t>group_tab_grafts_DS2U_DS1_SCZ</w:t>
      </w:r>
      <w:r w:rsidR="006C06DA" w:rsidRPr="00270ABE">
        <w:rPr>
          <w:rFonts w:ascii="Arial" w:hAnsi="Arial" w:cs="Arial"/>
          <w:sz w:val="20"/>
          <w:szCs w:val="20"/>
        </w:rPr>
        <w:t>.csv</w:t>
      </w:r>
      <w:r w:rsidR="005B2535" w:rsidRPr="00270ABE">
        <w:rPr>
          <w:rFonts w:ascii="Arial" w:hAnsi="Arial" w:cs="Arial"/>
          <w:sz w:val="20"/>
          <w:szCs w:val="20"/>
        </w:rPr>
        <w:t xml:space="preserve">: </w:t>
      </w:r>
      <w:r w:rsidR="00435A39" w:rsidRPr="00270ABE">
        <w:rPr>
          <w:rFonts w:ascii="Arial" w:hAnsi="Arial" w:cs="Arial"/>
          <w:sz w:val="20"/>
          <w:szCs w:val="20"/>
        </w:rPr>
        <w:t>datasets from human iPSC-derived neural grafts</w:t>
      </w:r>
    </w:p>
    <w:p w14:paraId="67F85EF7" w14:textId="3E6BA8EA" w:rsidR="00DA366E" w:rsidRDefault="001D0A28" w:rsidP="00CB7EE0">
      <w:pPr>
        <w:pStyle w:val="ListParagraph"/>
        <w:numPr>
          <w:ilvl w:val="2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1D0A28">
        <w:rPr>
          <w:rFonts w:ascii="Arial" w:hAnsi="Arial" w:cs="Arial"/>
          <w:sz w:val="20"/>
          <w:szCs w:val="20"/>
        </w:rPr>
        <w:t>group_tab_in_vitro_bulk_v050</w:t>
      </w:r>
      <w:r>
        <w:rPr>
          <w:rFonts w:ascii="Arial" w:hAnsi="Arial" w:cs="Arial"/>
          <w:sz w:val="20"/>
          <w:szCs w:val="20"/>
        </w:rPr>
        <w:t>.csv: datasets from</w:t>
      </w:r>
      <w:r w:rsidR="00455D16" w:rsidRPr="00455D16">
        <w:rPr>
          <w:rFonts w:ascii="Arial" w:hAnsi="Arial" w:cs="Arial"/>
          <w:sz w:val="20"/>
          <w:szCs w:val="20"/>
        </w:rPr>
        <w:t xml:space="preserve"> </w:t>
      </w:r>
      <w:r w:rsidR="00455D16">
        <w:rPr>
          <w:rFonts w:ascii="Arial" w:hAnsi="Arial" w:cs="Arial"/>
          <w:sz w:val="20"/>
          <w:szCs w:val="20"/>
        </w:rPr>
        <w:t xml:space="preserve">basic characterisation of </w:t>
      </w:r>
      <w:r w:rsidR="00455D16" w:rsidRPr="00270ABE">
        <w:rPr>
          <w:rFonts w:ascii="Arial" w:hAnsi="Arial" w:cs="Arial"/>
          <w:sz w:val="20"/>
          <w:szCs w:val="20"/>
        </w:rPr>
        <w:t>human iPSC-derived</w:t>
      </w:r>
      <w:r w:rsidR="00455D16">
        <w:rPr>
          <w:rFonts w:ascii="Arial" w:hAnsi="Arial" w:cs="Arial"/>
          <w:sz w:val="20"/>
          <w:szCs w:val="20"/>
        </w:rPr>
        <w:t xml:space="preserve"> neural cells in vitro</w:t>
      </w:r>
    </w:p>
    <w:p w14:paraId="79D208B8" w14:textId="57B72702" w:rsidR="002A7099" w:rsidRPr="00926D37" w:rsidRDefault="00E758AD" w:rsidP="00926D37">
      <w:pPr>
        <w:pStyle w:val="ListParagraph"/>
        <w:numPr>
          <w:ilvl w:val="2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E758AD">
        <w:rPr>
          <w:rFonts w:ascii="Arial" w:hAnsi="Arial" w:cs="Arial"/>
          <w:sz w:val="20"/>
          <w:szCs w:val="20"/>
        </w:rPr>
        <w:t>group_tab_in_vitro_bulk_ASO_exp</w:t>
      </w:r>
      <w:r>
        <w:rPr>
          <w:rFonts w:ascii="Arial" w:hAnsi="Arial" w:cs="Arial"/>
          <w:sz w:val="20"/>
          <w:szCs w:val="20"/>
        </w:rPr>
        <w:t>.csv: datasets from</w:t>
      </w:r>
      <w:r w:rsidR="006F5E7E" w:rsidRPr="006F5E7E">
        <w:rPr>
          <w:rFonts w:ascii="Arial" w:hAnsi="Arial" w:cs="Arial"/>
          <w:sz w:val="20"/>
          <w:szCs w:val="20"/>
        </w:rPr>
        <w:t xml:space="preserve"> </w:t>
      </w:r>
      <w:r w:rsidR="006F5E7E">
        <w:rPr>
          <w:rFonts w:ascii="Arial" w:hAnsi="Arial" w:cs="Arial"/>
          <w:sz w:val="20"/>
          <w:szCs w:val="20"/>
        </w:rPr>
        <w:t>transcription factor knockdown</w:t>
      </w:r>
      <w:r w:rsidRPr="00455D16">
        <w:rPr>
          <w:rFonts w:ascii="Arial" w:hAnsi="Arial" w:cs="Arial"/>
          <w:sz w:val="20"/>
          <w:szCs w:val="20"/>
        </w:rPr>
        <w:t xml:space="preserve"> </w:t>
      </w:r>
      <w:r w:rsidR="006F5E7E">
        <w:rPr>
          <w:rFonts w:ascii="Arial" w:hAnsi="Arial" w:cs="Arial"/>
          <w:sz w:val="20"/>
          <w:szCs w:val="20"/>
        </w:rPr>
        <w:t xml:space="preserve">in </w:t>
      </w:r>
      <w:r w:rsidR="006F5E7E" w:rsidRPr="00270ABE">
        <w:rPr>
          <w:rFonts w:ascii="Arial" w:hAnsi="Arial" w:cs="Arial"/>
          <w:sz w:val="20"/>
          <w:szCs w:val="20"/>
        </w:rPr>
        <w:t>iPSC-derived</w:t>
      </w:r>
      <w:r w:rsidR="006F5E7E">
        <w:rPr>
          <w:rFonts w:ascii="Arial" w:hAnsi="Arial" w:cs="Arial"/>
          <w:sz w:val="20"/>
          <w:szCs w:val="20"/>
        </w:rPr>
        <w:t xml:space="preserve"> neural cells in vitro with </w:t>
      </w:r>
      <w:r w:rsidR="00926D37">
        <w:rPr>
          <w:rFonts w:ascii="Arial" w:hAnsi="Arial" w:cs="Arial"/>
          <w:sz w:val="20"/>
          <w:szCs w:val="20"/>
        </w:rPr>
        <w:t>antisense-oligonucleotide</w:t>
      </w:r>
      <w:r w:rsidR="006F5E7E">
        <w:rPr>
          <w:rFonts w:ascii="Arial" w:hAnsi="Arial" w:cs="Arial"/>
          <w:sz w:val="20"/>
          <w:szCs w:val="20"/>
        </w:rPr>
        <w:t>s</w:t>
      </w:r>
    </w:p>
    <w:p w14:paraId="4E519851" w14:textId="710D3D1C" w:rsidR="00D85FBE" w:rsidRPr="00270ABE" w:rsidRDefault="002857CA" w:rsidP="00CB7EE0">
      <w:pPr>
        <w:pStyle w:val="ListParagraph"/>
        <w:numPr>
          <w:ilvl w:val="0"/>
          <w:numId w:val="1"/>
        </w:numPr>
        <w:spacing w:after="120" w:line="264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 xml:space="preserve">Preparation of gene sets </w:t>
      </w:r>
      <w:r w:rsidR="00E6179F" w:rsidRPr="00270ABE">
        <w:rPr>
          <w:rFonts w:ascii="Arial" w:hAnsi="Arial" w:cs="Arial"/>
          <w:b/>
          <w:bCs/>
          <w:sz w:val="20"/>
          <w:szCs w:val="20"/>
        </w:rPr>
        <w:t>of interest</w:t>
      </w:r>
      <w:r w:rsidR="00376B0F">
        <w:rPr>
          <w:rFonts w:ascii="Arial" w:hAnsi="Arial" w:cs="Arial"/>
          <w:b/>
          <w:bCs/>
          <w:sz w:val="20"/>
          <w:szCs w:val="20"/>
        </w:rPr>
        <w:t xml:space="preserve"> </w:t>
      </w:r>
      <w:r w:rsidR="00376B0F" w:rsidRPr="00376B0F">
        <w:rPr>
          <w:rFonts w:ascii="Arial" w:hAnsi="Arial" w:cs="Arial"/>
          <w:sz w:val="20"/>
          <w:szCs w:val="20"/>
        </w:rPr>
        <w:t>(i</w:t>
      </w:r>
      <w:r w:rsidR="00376B0F" w:rsidRPr="00270ABE">
        <w:rPr>
          <w:rFonts w:ascii="Arial" w:hAnsi="Arial" w:cs="Arial"/>
          <w:sz w:val="20"/>
          <w:szCs w:val="20"/>
        </w:rPr>
        <w:t xml:space="preserve">n </w:t>
      </w:r>
      <w:r w:rsidR="00376B0F" w:rsidRPr="00270ABE">
        <w:rPr>
          <w:rFonts w:ascii="Arial" w:hAnsi="Arial" w:cs="Arial"/>
          <w:b/>
          <w:bCs/>
          <w:sz w:val="20"/>
          <w:szCs w:val="20"/>
        </w:rPr>
        <w:t>“A_input”</w:t>
      </w:r>
      <w:r w:rsidR="00376B0F" w:rsidRPr="00270ABE">
        <w:rPr>
          <w:rFonts w:ascii="Arial" w:hAnsi="Arial" w:cs="Arial"/>
          <w:sz w:val="20"/>
          <w:szCs w:val="20"/>
        </w:rPr>
        <w:t xml:space="preserve"> </w:t>
      </w:r>
      <w:r w:rsidR="00376B0F" w:rsidRPr="00270ABE">
        <w:rPr>
          <w:rFonts w:ascii="Arial" w:hAnsi="Arial" w:cs="Arial"/>
          <w:b/>
          <w:bCs/>
          <w:sz w:val="20"/>
          <w:szCs w:val="20"/>
        </w:rPr>
        <w:t>folder</w:t>
      </w:r>
      <w:r w:rsidR="00376B0F">
        <w:rPr>
          <w:rFonts w:ascii="Arial" w:hAnsi="Arial" w:cs="Arial"/>
          <w:b/>
          <w:bCs/>
          <w:sz w:val="20"/>
          <w:szCs w:val="20"/>
        </w:rPr>
        <w:t>; files provided)</w:t>
      </w:r>
    </w:p>
    <w:p w14:paraId="79EF8A3B" w14:textId="5B7C0A47" w:rsidR="00E6179F" w:rsidRPr="00270ABE" w:rsidRDefault="00E263A9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E</w:t>
      </w:r>
      <w:r w:rsidR="00E6179F" w:rsidRPr="00270ABE">
        <w:rPr>
          <w:rFonts w:ascii="Arial" w:hAnsi="Arial" w:cs="Arial"/>
          <w:sz w:val="20"/>
          <w:szCs w:val="20"/>
        </w:rPr>
        <w:t>stablished cell type markers</w:t>
      </w:r>
      <w:r w:rsidR="00EF0322" w:rsidRPr="00270ABE">
        <w:rPr>
          <w:rFonts w:ascii="Arial" w:hAnsi="Arial" w:cs="Arial"/>
          <w:sz w:val="20"/>
          <w:szCs w:val="20"/>
        </w:rPr>
        <w:t xml:space="preserve"> (cell_type_markers_240806_consolidated.csv)</w:t>
      </w:r>
    </w:p>
    <w:p w14:paraId="4420518B" w14:textId="3D541595" w:rsidR="00E263A9" w:rsidRPr="00270ABE" w:rsidRDefault="00E263A9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Transcription factors from the FANTOM5 </w:t>
      </w:r>
      <w:r w:rsidR="00C97A6E" w:rsidRPr="00270ABE">
        <w:rPr>
          <w:rFonts w:ascii="Arial" w:hAnsi="Arial" w:cs="Arial"/>
          <w:sz w:val="20"/>
          <w:szCs w:val="20"/>
        </w:rPr>
        <w:t xml:space="preserve">database </w:t>
      </w:r>
      <w:r w:rsidRPr="00270ABE">
        <w:rPr>
          <w:rFonts w:ascii="Arial" w:hAnsi="Arial" w:cs="Arial"/>
          <w:sz w:val="20"/>
          <w:szCs w:val="20"/>
        </w:rPr>
        <w:t>(</w:t>
      </w:r>
      <w:r w:rsidR="00C97A6E" w:rsidRPr="00270ABE">
        <w:rPr>
          <w:rFonts w:ascii="Arial" w:hAnsi="Arial" w:cs="Arial"/>
          <w:sz w:val="20"/>
          <w:szCs w:val="20"/>
        </w:rPr>
        <w:t>Transcription Factors hg19 - Fantom5_21-12-21.csv</w:t>
      </w:r>
      <w:r w:rsidRPr="00270ABE">
        <w:rPr>
          <w:rFonts w:ascii="Arial" w:hAnsi="Arial" w:cs="Arial"/>
          <w:sz w:val="20"/>
          <w:szCs w:val="20"/>
        </w:rPr>
        <w:t>)</w:t>
      </w:r>
    </w:p>
    <w:p w14:paraId="6206A63F" w14:textId="50FAEDBE" w:rsidR="00E6179F" w:rsidRDefault="00E263A9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P</w:t>
      </w:r>
      <w:r w:rsidR="00EF0322" w:rsidRPr="00270ABE">
        <w:rPr>
          <w:rFonts w:ascii="Arial" w:hAnsi="Arial" w:cs="Arial"/>
          <w:sz w:val="20"/>
          <w:szCs w:val="20"/>
        </w:rPr>
        <w:t>rotein coding Chr21 genes</w:t>
      </w:r>
      <w:r w:rsidRPr="00270ABE">
        <w:rPr>
          <w:rFonts w:ascii="Arial" w:hAnsi="Arial" w:cs="Arial"/>
          <w:sz w:val="20"/>
          <w:szCs w:val="20"/>
        </w:rPr>
        <w:t xml:space="preserve"> from Ensembl (HSA21_genes_biomaRt_conversion.csv)</w:t>
      </w:r>
    </w:p>
    <w:p w14:paraId="4E032C66" w14:textId="422C83D5" w:rsidR="00BC1D12" w:rsidRDefault="00BC1D12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Genes with mutations linked to intel</w:t>
      </w:r>
      <w:r w:rsidR="00F14B61">
        <w:rPr>
          <w:rFonts w:ascii="Arial" w:hAnsi="Arial" w:cs="Arial"/>
          <w:sz w:val="20"/>
          <w:szCs w:val="20"/>
        </w:rPr>
        <w:t xml:space="preserve">lectual disability syndromes </w:t>
      </w:r>
      <w:r w:rsidR="00DD55DC">
        <w:rPr>
          <w:rFonts w:ascii="Arial" w:hAnsi="Arial" w:cs="Arial"/>
          <w:sz w:val="20"/>
          <w:szCs w:val="20"/>
        </w:rPr>
        <w:t>(</w:t>
      </w:r>
      <w:r w:rsidRPr="00BC1D12">
        <w:rPr>
          <w:rFonts w:ascii="Arial" w:hAnsi="Arial" w:cs="Arial"/>
          <w:sz w:val="20"/>
          <w:szCs w:val="20"/>
        </w:rPr>
        <w:t>Genomics_EnglandPanelApp_Intellectual_disability_v8.243</w:t>
      </w:r>
      <w:r>
        <w:rPr>
          <w:rFonts w:ascii="Arial" w:hAnsi="Arial" w:cs="Arial"/>
          <w:sz w:val="20"/>
          <w:szCs w:val="20"/>
        </w:rPr>
        <w:t>.tsv</w:t>
      </w:r>
      <w:r w:rsidR="00DD55DC">
        <w:rPr>
          <w:rFonts w:ascii="Arial" w:hAnsi="Arial" w:cs="Arial"/>
          <w:sz w:val="20"/>
          <w:szCs w:val="20"/>
        </w:rPr>
        <w:t>)</w:t>
      </w:r>
    </w:p>
    <w:p w14:paraId="2DB98818" w14:textId="4D0A2DBD" w:rsidR="00DD55DC" w:rsidRPr="00270ABE" w:rsidRDefault="00DD55DC" w:rsidP="00CB7EE0">
      <w:pPr>
        <w:pStyle w:val="ListParagraph"/>
        <w:numPr>
          <w:ilvl w:val="1"/>
          <w:numId w:val="1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Differentially expressed genes in Down syndrome from Rastogi et al., 2024 (</w:t>
      </w:r>
      <w:r w:rsidR="008445AC" w:rsidRPr="008445AC">
        <w:rPr>
          <w:rFonts w:ascii="Arial" w:hAnsi="Arial" w:cs="Arial"/>
          <w:sz w:val="20"/>
          <w:szCs w:val="20"/>
        </w:rPr>
        <w:t>DEGs_publ_data</w:t>
      </w:r>
      <w:r w:rsidR="008445AC">
        <w:rPr>
          <w:rFonts w:ascii="Arial" w:hAnsi="Arial" w:cs="Arial"/>
          <w:sz w:val="20"/>
          <w:szCs w:val="20"/>
        </w:rPr>
        <w:t>/</w:t>
      </w:r>
      <w:r w:rsidR="008445AC" w:rsidRPr="008445AC">
        <w:t xml:space="preserve"> </w:t>
      </w:r>
      <w:r w:rsidR="008445AC" w:rsidRPr="008445AC">
        <w:rPr>
          <w:rFonts w:ascii="Arial" w:hAnsi="Arial" w:cs="Arial"/>
          <w:sz w:val="20"/>
          <w:szCs w:val="20"/>
        </w:rPr>
        <w:t>Rastogi24_TableS2_DEGs_Cor_genes</w:t>
      </w:r>
      <w:r w:rsidR="008445AC">
        <w:rPr>
          <w:rFonts w:ascii="Arial" w:hAnsi="Arial" w:cs="Arial"/>
          <w:sz w:val="20"/>
          <w:szCs w:val="20"/>
        </w:rPr>
        <w:t xml:space="preserve">.csv and </w:t>
      </w:r>
      <w:r w:rsidR="008445AC" w:rsidRPr="008445AC">
        <w:rPr>
          <w:rFonts w:ascii="Arial" w:hAnsi="Arial" w:cs="Arial"/>
          <w:sz w:val="20"/>
          <w:szCs w:val="20"/>
        </w:rPr>
        <w:t>Rastogi24_TableS2_DEGs_iNeu_genes</w:t>
      </w:r>
      <w:r>
        <w:rPr>
          <w:rFonts w:ascii="Arial" w:hAnsi="Arial" w:cs="Arial"/>
          <w:sz w:val="20"/>
          <w:szCs w:val="20"/>
        </w:rPr>
        <w:t>)</w:t>
      </w:r>
    </w:p>
    <w:p w14:paraId="54AC0919" w14:textId="77777777" w:rsidR="00E75E57" w:rsidRDefault="00E75E57" w:rsidP="00E75E57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7739B996" w14:textId="34BA3E4A" w:rsidR="00926D37" w:rsidRPr="008E7EE3" w:rsidRDefault="00926D37" w:rsidP="00E75E57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8E7EE3">
        <w:rPr>
          <w:rFonts w:ascii="Arial" w:hAnsi="Arial" w:cs="Arial"/>
          <w:b/>
          <w:bCs/>
          <w:sz w:val="20"/>
          <w:szCs w:val="20"/>
          <w:u w:val="single"/>
        </w:rPr>
        <w:t>R)</w:t>
      </w:r>
      <w:r w:rsidR="008E7EE3" w:rsidRPr="008E7EE3">
        <w:rPr>
          <w:rFonts w:ascii="Arial" w:hAnsi="Arial" w:cs="Arial"/>
          <w:b/>
          <w:bCs/>
          <w:sz w:val="20"/>
          <w:szCs w:val="20"/>
          <w:u w:val="single"/>
        </w:rPr>
        <w:t xml:space="preserve"> Preparation of snRNA-seq reference atlas for human fetal brain from Bhaduri et al., 2021</w:t>
      </w:r>
      <w:r w:rsidR="008E7EE3">
        <w:rPr>
          <w:rFonts w:ascii="Arial" w:hAnsi="Arial" w:cs="Arial"/>
          <w:b/>
          <w:bCs/>
          <w:sz w:val="20"/>
          <w:szCs w:val="20"/>
          <w:u w:val="single"/>
        </w:rPr>
        <w:t xml:space="preserve"> (</w:t>
      </w:r>
      <w:r w:rsidR="00D2578B">
        <w:rPr>
          <w:rFonts w:ascii="Arial" w:hAnsi="Arial" w:cs="Arial"/>
          <w:b/>
          <w:bCs/>
          <w:sz w:val="20"/>
          <w:szCs w:val="20"/>
          <w:u w:val="single"/>
        </w:rPr>
        <w:t>not essential for core pipeline)</w:t>
      </w:r>
    </w:p>
    <w:p w14:paraId="309BAB2C" w14:textId="77777777" w:rsidR="008E7EE3" w:rsidRDefault="008E7EE3" w:rsidP="00E75E57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9A31A54" w14:textId="5B2CEA00" w:rsidR="00D834F2" w:rsidRPr="002756F7" w:rsidRDefault="00D834F2" w:rsidP="00D834F2">
      <w:pPr>
        <w:numPr>
          <w:ilvl w:val="0"/>
          <w:numId w:val="5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2756F7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n-GB"/>
          <w14:ligatures w14:val="none"/>
        </w:rPr>
        <w:t xml:space="preserve">To map own data to </w:t>
      </w:r>
      <w:r w:rsidR="002756F7" w:rsidRPr="002756F7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n-GB"/>
          <w14:ligatures w14:val="none"/>
        </w:rPr>
        <w:t>this multi-region dataset to predict brain region, cell type, … by label transfer</w:t>
      </w:r>
      <w:r w:rsidRPr="002756F7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77CAE156" w14:textId="77777777" w:rsidR="00D834F2" w:rsidRDefault="00D834F2" w:rsidP="00E75E57">
      <w:pPr>
        <w:spacing w:after="120" w:line="264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57ED8DB1" w14:textId="77777777" w:rsidR="00372130" w:rsidRPr="004573BF" w:rsidRDefault="00372130" w:rsidP="00372130">
      <w:pPr>
        <w:numPr>
          <w:ilvl w:val="0"/>
          <w:numId w:val="5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sub-folder: </w:t>
      </w:r>
    </w:p>
    <w:p w14:paraId="1B7F14CB" w14:textId="566EF174" w:rsidR="00D45B32" w:rsidRPr="002575D3" w:rsidRDefault="00372130" w:rsidP="00D45B32">
      <w:pPr>
        <w:numPr>
          <w:ilvl w:val="1"/>
          <w:numId w:val="5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7213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R_prepare_Bhaduri21_ref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="002575D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2575D3" w:rsidRPr="002575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(scripts)</w:t>
      </w:r>
    </w:p>
    <w:p w14:paraId="37679CD0" w14:textId="2AF79648" w:rsidR="00372130" w:rsidRPr="00D45B32" w:rsidRDefault="00D45B32" w:rsidP="00D45B32">
      <w:pPr>
        <w:numPr>
          <w:ilvl w:val="1"/>
          <w:numId w:val="5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45B3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R_out_Seur5/</w:t>
      </w:r>
      <w:r w:rsidR="002575D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D536F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(output)</w:t>
      </w:r>
    </w:p>
    <w:p w14:paraId="29B6FB86" w14:textId="77777777" w:rsidR="00A6257F" w:rsidRPr="00A6257F" w:rsidRDefault="00A6257F" w:rsidP="00D45B32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49E8026" w14:textId="6DE7DF2E" w:rsidR="00D2578B" w:rsidRDefault="00D2578B" w:rsidP="00D2578B">
      <w:pPr>
        <w:numPr>
          <w:ilvl w:val="0"/>
          <w:numId w:val="4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Download of count matrix from UCSC </w:t>
      </w:r>
      <w:r w:rsidR="0034246A"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cell browser (Script:  </w:t>
      </w:r>
      <w:r w:rsidR="00593ECE" w:rsidRPr="006627F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R01_v020_load_ref_seur_from_UCSC_cell_browser.R</w:t>
      </w:r>
      <w:r w:rsidR="00593ECE"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2EE55F18" w14:textId="24AA8954" w:rsidR="00452069" w:rsidRPr="00452069" w:rsidRDefault="00452069" w:rsidP="00D2578B">
      <w:pPr>
        <w:numPr>
          <w:ilvl w:val="0"/>
          <w:numId w:val="4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Processing as for main dataset</w:t>
      </w:r>
      <w:r w:rsidR="006627F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(split in 3 steps)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3FD91A6E" w14:textId="584990D9" w:rsidR="00593ECE" w:rsidRPr="00452069" w:rsidRDefault="006C7574" w:rsidP="00452069">
      <w:pPr>
        <w:numPr>
          <w:ilvl w:val="1"/>
          <w:numId w:val="4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Normalisation of dataset (</w:t>
      </w:r>
      <w:r w:rsidR="00F00F28" w:rsidRPr="006627F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R02_v020_ref_QC_SCTransform.R</w:t>
      </w: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4BF79C7F" w14:textId="6542C573" w:rsidR="00F00F28" w:rsidRPr="00452069" w:rsidRDefault="00F00F28" w:rsidP="00452069">
      <w:pPr>
        <w:numPr>
          <w:ilvl w:val="1"/>
          <w:numId w:val="4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Integration of sample datasets (</w:t>
      </w:r>
      <w:r w:rsidRPr="006627F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R03_v020_ref_integrate_Harmony.R</w:t>
      </w: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1EE7F11A" w14:textId="4EFE8481" w:rsidR="00634195" w:rsidRPr="001B293C" w:rsidRDefault="00452069" w:rsidP="00BA615F">
      <w:pPr>
        <w:numPr>
          <w:ilvl w:val="1"/>
          <w:numId w:val="4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sectPr w:rsidR="00634195" w:rsidRPr="001B293C" w:rsidSect="00B74211">
          <w:headerReference w:type="default" r:id="rId14"/>
          <w:headerReference w:type="first" r:id="rId1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Re-normalise dataset (</w:t>
      </w:r>
      <w:r w:rsidRPr="006627F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R04_v020_ref_integrate_Harmony_renormalise.R</w:t>
      </w:r>
      <w:r w:rsidRPr="004520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2A34EF61" w14:textId="4545A319" w:rsidR="00ED1099" w:rsidRPr="00ED1099" w:rsidRDefault="00974F38" w:rsidP="00ED1099">
      <w:pPr>
        <w:pBdr>
          <w:bottom w:val="single" w:sz="12" w:space="1" w:color="auto"/>
        </w:pBdr>
        <w:spacing w:after="120" w:line="264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2" w:name="_Hlk206150890"/>
      <w:bookmarkStart w:id="3" w:name="_Hlk206151410"/>
      <w:r>
        <w:rPr>
          <w:rFonts w:ascii="Arial" w:hAnsi="Arial" w:cs="Arial"/>
          <w:b/>
          <w:bCs/>
          <w:sz w:val="20"/>
          <w:szCs w:val="20"/>
        </w:rPr>
        <w:lastRenderedPageBreak/>
        <w:t xml:space="preserve">4) </w:t>
      </w:r>
      <w:r w:rsidR="00ED1099" w:rsidRPr="00ED1099">
        <w:rPr>
          <w:rFonts w:ascii="Arial" w:hAnsi="Arial" w:cs="Arial"/>
          <w:b/>
          <w:bCs/>
          <w:sz w:val="20"/>
          <w:szCs w:val="20"/>
        </w:rPr>
        <w:t>Core pipeline analysis details step by step</w:t>
      </w:r>
      <w:bookmarkEnd w:id="2"/>
    </w:p>
    <w:bookmarkEnd w:id="3"/>
    <w:p w14:paraId="06133716" w14:textId="77777777" w:rsidR="00ED1099" w:rsidRDefault="00ED1099" w:rsidP="00A9405C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FD30770" w14:textId="7A861CFE" w:rsidR="00960821" w:rsidRDefault="00960821" w:rsidP="00A9405C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270ABE">
        <w:rPr>
          <w:rFonts w:ascii="Arial" w:hAnsi="Arial" w:cs="Arial"/>
          <w:b/>
          <w:bCs/>
          <w:sz w:val="20"/>
          <w:szCs w:val="20"/>
          <w:u w:val="single"/>
        </w:rPr>
        <w:t>B) Basic analysis</w:t>
      </w:r>
    </w:p>
    <w:p w14:paraId="506FAFE8" w14:textId="77777777" w:rsidR="002B49CA" w:rsidRPr="00270ABE" w:rsidRDefault="002B49CA" w:rsidP="00A9405C">
      <w:pP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2E67F4C" w14:textId="77777777" w:rsidR="008D4E48" w:rsidRPr="004573BF" w:rsidRDefault="008D4E48" w:rsidP="00CB7EE0">
      <w:pPr>
        <w:numPr>
          <w:ilvl w:val="0"/>
          <w:numId w:val="4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n-GB"/>
          <w14:ligatures w14:val="none"/>
        </w:rPr>
        <w:t>Questions:</w:t>
      </w:r>
    </w:p>
    <w:p w14:paraId="1D13CA65" w14:textId="13FD8D5C" w:rsidR="008D4E48" w:rsidRPr="00270ABE" w:rsidRDefault="008D4E48" w:rsidP="00CB7EE0">
      <w:pPr>
        <w:numPr>
          <w:ilvl w:val="1"/>
          <w:numId w:val="4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How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="007130B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good 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is the quality of the data</w:t>
      </w:r>
      <w:r w:rsidRPr="00270A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5656C8A3" w14:textId="77777777" w:rsidR="00CB5BF0" w:rsidRPr="00CB5BF0" w:rsidRDefault="008D4E48" w:rsidP="00CB5BF0">
      <w:pPr>
        <w:numPr>
          <w:ilvl w:val="1"/>
          <w:numId w:val="4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hat cell populations are captured?</w:t>
      </w:r>
      <w:r w:rsidR="00CB5BF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1222ABF4" w14:textId="72450E48" w:rsidR="00CB5BF0" w:rsidRPr="00CB5BF0" w:rsidRDefault="00CB5BF0" w:rsidP="00CB5BF0">
      <w:pPr>
        <w:numPr>
          <w:ilvl w:val="1"/>
          <w:numId w:val="4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 brain regions and cell types of the reference atlas from Bhaduri et al., 2021</w:t>
      </w:r>
      <w:r w:rsidR="0014272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are the samples and cells mapping to?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66A96D9F" w14:textId="77777777" w:rsidR="002B49CA" w:rsidRPr="00270ABE" w:rsidRDefault="002B49CA" w:rsidP="002B49CA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4337A2C" w14:textId="77777777" w:rsidR="00F60DE4" w:rsidRPr="004573BF" w:rsidRDefault="00F60DE4" w:rsidP="00CB7EE0">
      <w:pPr>
        <w:numPr>
          <w:ilvl w:val="0"/>
          <w:numId w:val="5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sub-folder: </w:t>
      </w:r>
    </w:p>
    <w:p w14:paraId="25E2D5CF" w14:textId="77777777" w:rsidR="00F60DE4" w:rsidRPr="004573BF" w:rsidRDefault="00F60DE4" w:rsidP="00CB7EE0">
      <w:pPr>
        <w:numPr>
          <w:ilvl w:val="1"/>
          <w:numId w:val="5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B_basic_analysis/</w:t>
      </w:r>
    </w:p>
    <w:p w14:paraId="44434825" w14:textId="551A3EEB" w:rsidR="00F60DE4" w:rsidRPr="003B5615" w:rsidRDefault="00F60DE4" w:rsidP="00CB7EE0">
      <w:pPr>
        <w:numPr>
          <w:ilvl w:val="1"/>
          <w:numId w:val="5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B_basic_analysis_scripts/</w:t>
      </w:r>
    </w:p>
    <w:p w14:paraId="0C6A9498" w14:textId="77777777" w:rsidR="003B5615" w:rsidRPr="00270ABE" w:rsidRDefault="003B5615" w:rsidP="003B5615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EC374FC" w14:textId="7B3DABED" w:rsidR="000D1B11" w:rsidRPr="00270ABE" w:rsidRDefault="000D1B11" w:rsidP="00CB7EE0">
      <w:pPr>
        <w:pStyle w:val="ListParagraph"/>
        <w:numPr>
          <w:ilvl w:val="0"/>
          <w:numId w:val="2"/>
        </w:numPr>
        <w:spacing w:after="120" w:line="264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Load cellranger data and extract QC measures</w:t>
      </w:r>
    </w:p>
    <w:p w14:paraId="709247C0" w14:textId="656B83BB" w:rsidR="002D486C" w:rsidRPr="00270ABE" w:rsidRDefault="003963D4" w:rsidP="00CB7EE0">
      <w:pPr>
        <w:pStyle w:val="ListParagraph"/>
        <w:numPr>
          <w:ilvl w:val="1"/>
          <w:numId w:val="2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Script:</w:t>
      </w:r>
      <w:r w:rsidRPr="00270ABE">
        <w:rPr>
          <w:rFonts w:ascii="Arial" w:hAnsi="Arial" w:cs="Arial"/>
          <w:b/>
          <w:bCs/>
          <w:sz w:val="20"/>
          <w:szCs w:val="20"/>
        </w:rPr>
        <w:t xml:space="preserve"> </w:t>
      </w:r>
      <w:r w:rsidR="00C1556D" w:rsidRPr="00C1556D">
        <w:rPr>
          <w:rFonts w:ascii="Arial" w:hAnsi="Arial" w:cs="Arial"/>
          <w:b/>
          <w:bCs/>
          <w:sz w:val="20"/>
          <w:szCs w:val="20"/>
        </w:rPr>
        <w:t>B01_v041_load_from_cellranger_arc</w:t>
      </w:r>
      <w:r w:rsidR="005F5155" w:rsidRPr="00270ABE">
        <w:rPr>
          <w:rFonts w:ascii="Arial" w:hAnsi="Arial" w:cs="Arial"/>
          <w:b/>
          <w:bCs/>
          <w:sz w:val="20"/>
          <w:szCs w:val="20"/>
        </w:rPr>
        <w:t>.R</w:t>
      </w:r>
    </w:p>
    <w:p w14:paraId="0750CD6C" w14:textId="77777777" w:rsidR="002D486C" w:rsidRPr="00270ABE" w:rsidRDefault="005F5155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Loads cellranger output</w:t>
      </w:r>
      <w:r w:rsidR="005148A7" w:rsidRPr="00270ABE">
        <w:rPr>
          <w:rFonts w:ascii="Arial" w:hAnsi="Arial" w:cs="Arial"/>
          <w:sz w:val="20"/>
          <w:szCs w:val="20"/>
        </w:rPr>
        <w:t xml:space="preserve"> (specified in group_tab_tissue.csv)</w:t>
      </w:r>
      <w:r w:rsidRPr="00270ABE">
        <w:rPr>
          <w:rFonts w:ascii="Arial" w:hAnsi="Arial" w:cs="Arial"/>
          <w:sz w:val="20"/>
          <w:szCs w:val="20"/>
        </w:rPr>
        <w:t xml:space="preserve"> into Seurat</w:t>
      </w:r>
    </w:p>
    <w:p w14:paraId="4E755CFC" w14:textId="3972EC94" w:rsidR="00BD7D67" w:rsidRDefault="002D486C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E</w:t>
      </w:r>
      <w:r w:rsidR="00111DE6" w:rsidRPr="00270ABE">
        <w:rPr>
          <w:rFonts w:ascii="Arial" w:hAnsi="Arial" w:cs="Arial"/>
          <w:sz w:val="20"/>
          <w:szCs w:val="20"/>
        </w:rPr>
        <w:t>xtracts and plots cellranger and Seurat QC measures</w:t>
      </w:r>
    </w:p>
    <w:p w14:paraId="2FC99537" w14:textId="77777777" w:rsidR="002B49CA" w:rsidRPr="002B49CA" w:rsidRDefault="002B49CA" w:rsidP="002B49CA">
      <w:pPr>
        <w:pStyle w:val="ListParagraph"/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</w:p>
    <w:p w14:paraId="0DABECEA" w14:textId="77777777" w:rsidR="00BA71B1" w:rsidRPr="00270ABE" w:rsidRDefault="002838A4" w:rsidP="00CB7EE0">
      <w:pPr>
        <w:pStyle w:val="ListParagraph"/>
        <w:numPr>
          <w:ilvl w:val="0"/>
          <w:numId w:val="2"/>
        </w:numPr>
        <w:spacing w:after="120" w:line="264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 xml:space="preserve">Define </w:t>
      </w:r>
      <w:r w:rsidR="00C75E07" w:rsidRPr="00270ABE">
        <w:rPr>
          <w:rFonts w:ascii="Arial" w:hAnsi="Arial" w:cs="Arial"/>
          <w:b/>
          <w:bCs/>
          <w:sz w:val="20"/>
          <w:szCs w:val="20"/>
        </w:rPr>
        <w:t>QC</w:t>
      </w:r>
      <w:r w:rsidR="00BA71B1" w:rsidRPr="00270ABE">
        <w:rPr>
          <w:rFonts w:ascii="Arial" w:hAnsi="Arial" w:cs="Arial"/>
          <w:b/>
          <w:bCs/>
          <w:sz w:val="20"/>
          <w:szCs w:val="20"/>
        </w:rPr>
        <w:t xml:space="preserve"> criteria:</w:t>
      </w:r>
    </w:p>
    <w:p w14:paraId="6CEB53B1" w14:textId="0CFD0B7B" w:rsidR="007E67FA" w:rsidRPr="00270ABE" w:rsidRDefault="00C75E07" w:rsidP="00CB7EE0">
      <w:pPr>
        <w:pStyle w:val="ListParagraph"/>
        <w:numPr>
          <w:ilvl w:val="1"/>
          <w:numId w:val="2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Adapt filtering criteria </w:t>
      </w:r>
      <w:r w:rsidR="00BA71B1" w:rsidRPr="00270ABE">
        <w:rPr>
          <w:rFonts w:ascii="Arial" w:hAnsi="Arial" w:cs="Arial"/>
          <w:sz w:val="20"/>
          <w:szCs w:val="20"/>
        </w:rPr>
        <w:t>in following script</w:t>
      </w:r>
      <w:r w:rsidR="00BD7D67">
        <w:rPr>
          <w:rFonts w:ascii="Arial" w:hAnsi="Arial" w:cs="Arial"/>
          <w:sz w:val="20"/>
          <w:szCs w:val="20"/>
        </w:rPr>
        <w:t>,</w:t>
      </w:r>
      <w:r w:rsidR="00BA71B1" w:rsidRPr="00270ABE">
        <w:rPr>
          <w:rFonts w:ascii="Arial" w:hAnsi="Arial" w:cs="Arial"/>
          <w:sz w:val="20"/>
          <w:szCs w:val="20"/>
        </w:rPr>
        <w:t xml:space="preserve"> </w:t>
      </w:r>
      <w:r w:rsidRPr="00270ABE">
        <w:rPr>
          <w:rFonts w:ascii="Arial" w:hAnsi="Arial" w:cs="Arial"/>
          <w:sz w:val="20"/>
          <w:szCs w:val="20"/>
        </w:rPr>
        <w:t>if necessary</w:t>
      </w:r>
      <w:r w:rsidR="00BD7D67">
        <w:rPr>
          <w:rFonts w:ascii="Arial" w:hAnsi="Arial" w:cs="Arial"/>
          <w:sz w:val="20"/>
          <w:szCs w:val="20"/>
        </w:rPr>
        <w:t>.</w:t>
      </w:r>
    </w:p>
    <w:p w14:paraId="7C9E8365" w14:textId="6452C2A7" w:rsidR="007E67FA" w:rsidRPr="00270ABE" w:rsidRDefault="00D82999" w:rsidP="00551D7C">
      <w:pPr>
        <w:pStyle w:val="ListParagraph"/>
        <w:numPr>
          <w:ilvl w:val="1"/>
          <w:numId w:val="2"/>
        </w:numPr>
        <w:spacing w:after="0" w:line="264" w:lineRule="auto"/>
        <w:ind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BD7D6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riteria used here</w:t>
      </w:r>
      <w:r w:rsidR="007E67FA" w:rsidRPr="00270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: </w:t>
      </w:r>
    </w:p>
    <w:p w14:paraId="3009BD70" w14:textId="5D9A5A57" w:rsidR="007E67FA" w:rsidRPr="004573BF" w:rsidRDefault="007E67FA" w:rsidP="00551D7C">
      <w:pPr>
        <w:numPr>
          <w:ilvl w:val="2"/>
          <w:numId w:val="2"/>
        </w:numPr>
        <w:spacing w:after="0" w:line="264" w:lineRule="auto"/>
        <w:ind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keep only cells with</w:t>
      </w:r>
      <w:r w:rsidR="00AB6BE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1B64A3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nCount_ATAC &gt; </w:t>
      </w:r>
      <w:r w:rsidR="00D8299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1</w:t>
      </w:r>
      <w:r w:rsidR="001B64A3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00</w:t>
      </w:r>
      <w:r w:rsidR="001930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="00AB6BE9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&lt; 25000</w:t>
      </w:r>
      <w:r w:rsidR="00AB6BE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nCount_RNA </w:t>
      </w:r>
      <w:r w:rsidR="00AB6BE9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&gt; 500</w:t>
      </w:r>
      <w:r w:rsidR="001930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&lt; 30000</w:t>
      </w:r>
      <w:r w:rsidR="001930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Pr="001930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percent.mt &lt; 2</w:t>
      </w:r>
      <w:r w:rsidR="001930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nucleosome_signal &lt; 2</w:t>
      </w:r>
      <w:r w:rsidR="001930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TSS.enrichment &gt; 1.5</w:t>
      </w:r>
    </w:p>
    <w:p w14:paraId="174CF90A" w14:textId="3833F189" w:rsidR="002B49CA" w:rsidRPr="00077CF0" w:rsidRDefault="007E67FA" w:rsidP="00551D7C">
      <w:pPr>
        <w:numPr>
          <w:ilvl w:val="2"/>
          <w:numId w:val="2"/>
        </w:numPr>
        <w:spacing w:after="0" w:line="264" w:lineRule="auto"/>
        <w:ind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remove samples with &gt; </w:t>
      </w:r>
      <w:r w:rsidR="00B4780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5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0% removed low quality cells or &lt;</w:t>
      </w:r>
      <w:r w:rsidR="00B4780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5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00 remaining cells</w:t>
      </w:r>
    </w:p>
    <w:p w14:paraId="1F74AFD3" w14:textId="77777777" w:rsidR="00551D7C" w:rsidRDefault="00551D7C" w:rsidP="00551D7C">
      <w:pPr>
        <w:pStyle w:val="ListParagraph"/>
        <w:spacing w:after="120" w:line="264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7DA680D5" w14:textId="4250590A" w:rsidR="002838A4" w:rsidRPr="00270ABE" w:rsidRDefault="002838A4" w:rsidP="00CB7EE0">
      <w:pPr>
        <w:pStyle w:val="ListParagraph"/>
        <w:numPr>
          <w:ilvl w:val="0"/>
          <w:numId w:val="2"/>
        </w:numPr>
        <w:spacing w:after="120" w:line="264" w:lineRule="auto"/>
        <w:ind w:left="360" w:hanging="357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QC-filter and integrate samples</w:t>
      </w:r>
    </w:p>
    <w:p w14:paraId="61458D33" w14:textId="29DEC480" w:rsidR="002D486C" w:rsidRPr="00270ABE" w:rsidRDefault="002838A4" w:rsidP="00CB7EE0">
      <w:pPr>
        <w:pStyle w:val="ListParagraph"/>
        <w:numPr>
          <w:ilvl w:val="1"/>
          <w:numId w:val="2"/>
        </w:numPr>
        <w:spacing w:after="120" w:line="264" w:lineRule="auto"/>
        <w:ind w:left="1080" w:hanging="357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Script </w:t>
      </w:r>
      <w:r w:rsidR="00B94A81" w:rsidRPr="00B94A81">
        <w:rPr>
          <w:rFonts w:ascii="Arial" w:hAnsi="Arial" w:cs="Arial"/>
          <w:b/>
          <w:bCs/>
          <w:sz w:val="20"/>
          <w:szCs w:val="20"/>
        </w:rPr>
        <w:t>B02_v040_integrate_samples_RNA_Harmony</w:t>
      </w:r>
      <w:r w:rsidR="004A4D60" w:rsidRPr="00270ABE">
        <w:rPr>
          <w:rFonts w:ascii="Arial" w:hAnsi="Arial" w:cs="Arial"/>
          <w:b/>
          <w:bCs/>
          <w:sz w:val="20"/>
          <w:szCs w:val="20"/>
        </w:rPr>
        <w:t>.R</w:t>
      </w:r>
      <w:r w:rsidR="004A4D60" w:rsidRPr="00270ABE">
        <w:rPr>
          <w:rFonts w:ascii="Arial" w:hAnsi="Arial" w:cs="Arial"/>
          <w:sz w:val="20"/>
          <w:szCs w:val="20"/>
        </w:rPr>
        <w:t xml:space="preserve">: </w:t>
      </w:r>
    </w:p>
    <w:p w14:paraId="4F6856A2" w14:textId="5A89E74D" w:rsidR="004A4D60" w:rsidRPr="00270ABE" w:rsidRDefault="002D486C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Removes low quality samples and </w:t>
      </w:r>
      <w:r w:rsidR="003D252F" w:rsidRPr="00270ABE">
        <w:rPr>
          <w:rFonts w:ascii="Arial" w:hAnsi="Arial" w:cs="Arial"/>
          <w:sz w:val="20"/>
          <w:szCs w:val="20"/>
        </w:rPr>
        <w:t>cells</w:t>
      </w:r>
      <w:r w:rsidR="00C84553" w:rsidRPr="00270ABE">
        <w:rPr>
          <w:rFonts w:ascii="Arial" w:hAnsi="Arial" w:cs="Arial"/>
          <w:sz w:val="20"/>
          <w:szCs w:val="20"/>
        </w:rPr>
        <w:t xml:space="preserve"> (cut</w:t>
      </w:r>
      <w:r w:rsidR="00077CF0">
        <w:rPr>
          <w:rFonts w:ascii="Arial" w:hAnsi="Arial" w:cs="Arial"/>
          <w:sz w:val="20"/>
          <w:szCs w:val="20"/>
        </w:rPr>
        <w:t>-</w:t>
      </w:r>
      <w:r w:rsidR="00C84553" w:rsidRPr="00270ABE">
        <w:rPr>
          <w:rFonts w:ascii="Arial" w:hAnsi="Arial" w:cs="Arial"/>
          <w:sz w:val="20"/>
          <w:szCs w:val="20"/>
        </w:rPr>
        <w:t xml:space="preserve">off settings see </w:t>
      </w:r>
      <w:r w:rsidR="00077CF0">
        <w:rPr>
          <w:rFonts w:ascii="Arial" w:hAnsi="Arial" w:cs="Arial"/>
          <w:sz w:val="20"/>
          <w:szCs w:val="20"/>
        </w:rPr>
        <w:t>above/</w:t>
      </w:r>
      <w:r w:rsidR="00C84553" w:rsidRPr="00270ABE">
        <w:rPr>
          <w:rFonts w:ascii="Arial" w:hAnsi="Arial" w:cs="Arial"/>
          <w:sz w:val="20"/>
          <w:szCs w:val="20"/>
        </w:rPr>
        <w:t>script)</w:t>
      </w:r>
    </w:p>
    <w:p w14:paraId="1237EEAF" w14:textId="47740149" w:rsidR="006137D4" w:rsidRDefault="00C84553" w:rsidP="00CB7EE0">
      <w:pPr>
        <w:pStyle w:val="ListParagraph"/>
        <w:numPr>
          <w:ilvl w:val="2"/>
          <w:numId w:val="2"/>
        </w:numPr>
        <w:spacing w:after="120" w:line="264" w:lineRule="auto"/>
        <w:ind w:left="1800" w:hanging="357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Integrates </w:t>
      </w:r>
      <w:r w:rsidR="00670948" w:rsidRPr="00270ABE">
        <w:rPr>
          <w:rFonts w:ascii="Arial" w:hAnsi="Arial" w:cs="Arial"/>
          <w:sz w:val="20"/>
          <w:szCs w:val="20"/>
        </w:rPr>
        <w:t xml:space="preserve">samples </w:t>
      </w:r>
      <w:r w:rsidR="00631A23" w:rsidRPr="00270ABE">
        <w:rPr>
          <w:rFonts w:ascii="Arial" w:hAnsi="Arial" w:cs="Arial"/>
          <w:sz w:val="20"/>
          <w:szCs w:val="20"/>
        </w:rPr>
        <w:t xml:space="preserve">using Harmony, </w:t>
      </w:r>
      <w:r w:rsidR="00670948" w:rsidRPr="00270ABE">
        <w:rPr>
          <w:rFonts w:ascii="Arial" w:hAnsi="Arial" w:cs="Arial"/>
          <w:sz w:val="20"/>
          <w:szCs w:val="20"/>
        </w:rPr>
        <w:t>based on SCTransform-normalised RNA</w:t>
      </w:r>
    </w:p>
    <w:p w14:paraId="746005B1" w14:textId="77777777" w:rsidR="002B49CA" w:rsidRPr="00270ABE" w:rsidRDefault="002B49CA" w:rsidP="002B49CA">
      <w:pPr>
        <w:pStyle w:val="ListParagraph"/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</w:p>
    <w:p w14:paraId="3B40CC20" w14:textId="75DD8A06" w:rsidR="00F5623E" w:rsidRPr="00270ABE" w:rsidRDefault="000B28B6" w:rsidP="00CB7EE0">
      <w:pPr>
        <w:pStyle w:val="ListParagraph"/>
        <w:numPr>
          <w:ilvl w:val="0"/>
          <w:numId w:val="2"/>
        </w:numPr>
        <w:spacing w:after="120" w:line="264" w:lineRule="auto"/>
        <w:ind w:left="360" w:hanging="357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Characteris</w:t>
      </w:r>
      <w:r w:rsidR="00433693" w:rsidRPr="00270ABE">
        <w:rPr>
          <w:rFonts w:ascii="Arial" w:hAnsi="Arial" w:cs="Arial"/>
          <w:b/>
          <w:bCs/>
          <w:sz w:val="20"/>
          <w:szCs w:val="20"/>
        </w:rPr>
        <w:t xml:space="preserve">e </w:t>
      </w:r>
      <w:r w:rsidR="008B755F">
        <w:rPr>
          <w:rFonts w:ascii="Arial" w:hAnsi="Arial" w:cs="Arial"/>
          <w:b/>
          <w:bCs/>
          <w:sz w:val="20"/>
          <w:szCs w:val="20"/>
        </w:rPr>
        <w:t xml:space="preserve">samples and </w:t>
      </w:r>
      <w:r w:rsidRPr="00270ABE">
        <w:rPr>
          <w:rFonts w:ascii="Arial" w:hAnsi="Arial" w:cs="Arial"/>
          <w:b/>
          <w:bCs/>
          <w:sz w:val="20"/>
          <w:szCs w:val="20"/>
        </w:rPr>
        <w:t>cell populations</w:t>
      </w:r>
      <w:r w:rsidR="006A0909" w:rsidRPr="00270AB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FD13558" w14:textId="2D43CA8E" w:rsidR="00631A23" w:rsidRPr="00270ABE" w:rsidRDefault="00433693" w:rsidP="00CB7EE0">
      <w:pPr>
        <w:pStyle w:val="ListParagraph"/>
        <w:numPr>
          <w:ilvl w:val="1"/>
          <w:numId w:val="2"/>
        </w:numPr>
        <w:spacing w:after="120" w:line="264" w:lineRule="auto"/>
        <w:ind w:left="1080" w:hanging="357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Script </w:t>
      </w:r>
      <w:r w:rsidR="00B94A81" w:rsidRPr="00B94A81">
        <w:rPr>
          <w:rFonts w:ascii="Arial" w:hAnsi="Arial" w:cs="Arial"/>
          <w:b/>
          <w:bCs/>
          <w:sz w:val="20"/>
          <w:szCs w:val="20"/>
        </w:rPr>
        <w:t>B03_v040_integrated_dataset_clustering_tests</w:t>
      </w:r>
      <w:r w:rsidR="00A260EB" w:rsidRPr="00270ABE">
        <w:rPr>
          <w:rFonts w:ascii="Arial" w:hAnsi="Arial" w:cs="Arial"/>
          <w:b/>
          <w:bCs/>
          <w:sz w:val="20"/>
          <w:szCs w:val="20"/>
        </w:rPr>
        <w:t>.R:</w:t>
      </w:r>
    </w:p>
    <w:p w14:paraId="68C4E71A" w14:textId="22C6551B" w:rsidR="00A260EB" w:rsidRPr="00270ABE" w:rsidRDefault="00A260EB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UMAP dimension reduction, </w:t>
      </w:r>
      <w:r w:rsidR="0097763A" w:rsidRPr="00270ABE">
        <w:rPr>
          <w:rFonts w:ascii="Arial" w:hAnsi="Arial" w:cs="Arial"/>
          <w:sz w:val="20"/>
          <w:szCs w:val="20"/>
        </w:rPr>
        <w:t>tests clustering with different resolutions</w:t>
      </w:r>
    </w:p>
    <w:p w14:paraId="7C2F4757" w14:textId="6366681D" w:rsidR="0097763A" w:rsidRPr="00270ABE" w:rsidRDefault="00BB5C64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Generates </w:t>
      </w:r>
      <w:r w:rsidR="00E27A50" w:rsidRPr="00270ABE">
        <w:rPr>
          <w:rFonts w:ascii="Arial" w:hAnsi="Arial" w:cs="Arial"/>
          <w:sz w:val="20"/>
          <w:szCs w:val="20"/>
        </w:rPr>
        <w:t xml:space="preserve">UMAP plots </w:t>
      </w:r>
      <w:r w:rsidR="00C70414" w:rsidRPr="00270ABE">
        <w:rPr>
          <w:rFonts w:ascii="Arial" w:hAnsi="Arial" w:cs="Arial"/>
          <w:sz w:val="20"/>
          <w:szCs w:val="20"/>
        </w:rPr>
        <w:t>coloured by</w:t>
      </w:r>
      <w:r w:rsidR="00E27A50" w:rsidRPr="00270ABE">
        <w:rPr>
          <w:rFonts w:ascii="Arial" w:hAnsi="Arial" w:cs="Arial"/>
          <w:sz w:val="20"/>
          <w:szCs w:val="20"/>
        </w:rPr>
        <w:t xml:space="preserve"> group, sample, developmental stage</w:t>
      </w:r>
      <w:r w:rsidR="00066D73" w:rsidRPr="00270ABE">
        <w:rPr>
          <w:rFonts w:ascii="Arial" w:hAnsi="Arial" w:cs="Arial"/>
          <w:sz w:val="20"/>
          <w:szCs w:val="20"/>
        </w:rPr>
        <w:t>, and clusters at different clustering resolutions</w:t>
      </w:r>
    </w:p>
    <w:p w14:paraId="4A7CE8FA" w14:textId="01C20E3E" w:rsidR="00066D73" w:rsidRPr="00270ABE" w:rsidRDefault="00BB5C64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Generates m</w:t>
      </w:r>
      <w:r w:rsidR="00066D73" w:rsidRPr="00270ABE">
        <w:rPr>
          <w:rFonts w:ascii="Arial" w:hAnsi="Arial" w:cs="Arial"/>
          <w:sz w:val="20"/>
          <w:szCs w:val="20"/>
        </w:rPr>
        <w:t xml:space="preserve">arker gene expression </w:t>
      </w:r>
      <w:r>
        <w:rPr>
          <w:rFonts w:ascii="Arial" w:hAnsi="Arial" w:cs="Arial"/>
          <w:sz w:val="20"/>
          <w:szCs w:val="20"/>
        </w:rPr>
        <w:t xml:space="preserve">plots </w:t>
      </w:r>
      <w:r w:rsidR="00066D73" w:rsidRPr="00270ABE">
        <w:rPr>
          <w:rFonts w:ascii="Arial" w:hAnsi="Arial" w:cs="Arial"/>
          <w:sz w:val="20"/>
          <w:szCs w:val="20"/>
        </w:rPr>
        <w:t>(</w:t>
      </w:r>
      <w:r w:rsidR="00433693" w:rsidRPr="00270ABE">
        <w:rPr>
          <w:rFonts w:ascii="Arial" w:hAnsi="Arial" w:cs="Arial"/>
          <w:sz w:val="20"/>
          <w:szCs w:val="20"/>
        </w:rPr>
        <w:t>cell type</w:t>
      </w:r>
      <w:r>
        <w:rPr>
          <w:rFonts w:ascii="Arial" w:hAnsi="Arial" w:cs="Arial"/>
          <w:sz w:val="20"/>
          <w:szCs w:val="20"/>
        </w:rPr>
        <w:t>/</w:t>
      </w:r>
      <w:r w:rsidR="00433693" w:rsidRPr="00270ABE">
        <w:rPr>
          <w:rFonts w:ascii="Arial" w:hAnsi="Arial" w:cs="Arial"/>
          <w:sz w:val="20"/>
          <w:szCs w:val="20"/>
        </w:rPr>
        <w:t xml:space="preserve">subtype markers in cell_type_markers_240806_consolidated.csv </w:t>
      </w:r>
      <w:r w:rsidR="00946FC2" w:rsidRPr="00270ABE">
        <w:rPr>
          <w:rFonts w:ascii="Arial" w:hAnsi="Arial" w:cs="Arial"/>
          <w:sz w:val="20"/>
          <w:szCs w:val="20"/>
        </w:rPr>
        <w:t xml:space="preserve">as </w:t>
      </w:r>
      <w:r w:rsidR="00066D73" w:rsidRPr="00270ABE">
        <w:rPr>
          <w:rFonts w:ascii="Arial" w:hAnsi="Arial" w:cs="Arial"/>
          <w:sz w:val="20"/>
          <w:szCs w:val="20"/>
        </w:rPr>
        <w:t>UMAP plot</w:t>
      </w:r>
      <w:r w:rsidR="002057AD">
        <w:rPr>
          <w:rFonts w:ascii="Arial" w:hAnsi="Arial" w:cs="Arial"/>
          <w:sz w:val="20"/>
          <w:szCs w:val="20"/>
        </w:rPr>
        <w:t xml:space="preserve"> and</w:t>
      </w:r>
      <w:r w:rsidR="00066D73" w:rsidRPr="00270ABE">
        <w:rPr>
          <w:rFonts w:ascii="Arial" w:hAnsi="Arial" w:cs="Arial"/>
          <w:sz w:val="20"/>
          <w:szCs w:val="20"/>
        </w:rPr>
        <w:t xml:space="preserve"> dotplots for different clustering resolutions)</w:t>
      </w:r>
    </w:p>
    <w:p w14:paraId="30CA52DD" w14:textId="1257209B" w:rsidR="00066D73" w:rsidRPr="00270ABE" w:rsidRDefault="007C0455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Generates </w:t>
      </w:r>
      <w:r w:rsidR="00D509CD" w:rsidRPr="00270ABE">
        <w:rPr>
          <w:rFonts w:ascii="Arial" w:hAnsi="Arial" w:cs="Arial"/>
          <w:sz w:val="20"/>
          <w:szCs w:val="20"/>
        </w:rPr>
        <w:t>table template for annotating clusters based on marker expression</w:t>
      </w:r>
      <w:r w:rsidR="00C0751C" w:rsidRPr="00270ABE">
        <w:rPr>
          <w:rFonts w:ascii="Arial" w:hAnsi="Arial" w:cs="Arial"/>
          <w:sz w:val="20"/>
          <w:szCs w:val="20"/>
        </w:rPr>
        <w:t xml:space="preserve"> (B03_cluster_assignment.csv)</w:t>
      </w:r>
    </w:p>
    <w:p w14:paraId="424C87C3" w14:textId="0947098A" w:rsidR="00101837" w:rsidRDefault="001F19A3" w:rsidP="00101837">
      <w:pPr>
        <w:pStyle w:val="ListParagraph"/>
        <w:numPr>
          <w:ilvl w:val="1"/>
          <w:numId w:val="2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Script </w:t>
      </w:r>
      <w:r w:rsidRPr="001F19A3">
        <w:rPr>
          <w:rFonts w:ascii="Arial" w:hAnsi="Arial" w:cs="Arial"/>
          <w:b/>
          <w:bCs/>
          <w:sz w:val="20"/>
          <w:szCs w:val="20"/>
        </w:rPr>
        <w:t>B03a_v042_map_to_ref_Harmony.R</w:t>
      </w:r>
      <w:r w:rsidR="00155816">
        <w:rPr>
          <w:rFonts w:ascii="Arial" w:hAnsi="Arial" w:cs="Arial"/>
          <w:b/>
          <w:bCs/>
          <w:sz w:val="20"/>
          <w:szCs w:val="20"/>
        </w:rPr>
        <w:t xml:space="preserve"> (optional)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52C3B6B5" w14:textId="3FEE7B1A" w:rsidR="00981775" w:rsidRDefault="00981775" w:rsidP="00101837">
      <w:pPr>
        <w:pStyle w:val="ListParagraph"/>
        <w:numPr>
          <w:ilvl w:val="2"/>
          <w:numId w:val="2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Specify reference dataset</w:t>
      </w:r>
    </w:p>
    <w:p w14:paraId="509FB8C7" w14:textId="27B404D4" w:rsidR="00981775" w:rsidRDefault="00C51B97" w:rsidP="00101837">
      <w:pPr>
        <w:pStyle w:val="ListParagraph"/>
        <w:numPr>
          <w:ilvl w:val="2"/>
          <w:numId w:val="2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Map </w:t>
      </w:r>
      <w:r w:rsidR="007E1F3D">
        <w:rPr>
          <w:rFonts w:ascii="Arial" w:hAnsi="Arial" w:cs="Arial"/>
          <w:sz w:val="20"/>
          <w:szCs w:val="20"/>
        </w:rPr>
        <w:t>dataset to reference atlas to predict ce</w:t>
      </w:r>
      <w:r w:rsidR="00B7299D">
        <w:rPr>
          <w:rFonts w:ascii="Arial" w:hAnsi="Arial" w:cs="Arial"/>
          <w:sz w:val="20"/>
          <w:szCs w:val="20"/>
        </w:rPr>
        <w:t>ll types, regional identity of samples</w:t>
      </w:r>
      <w:r w:rsidR="00EC603E">
        <w:rPr>
          <w:rFonts w:ascii="Arial" w:hAnsi="Arial" w:cs="Arial"/>
          <w:sz w:val="20"/>
          <w:szCs w:val="20"/>
        </w:rPr>
        <w:t xml:space="preserve"> (via label transfer</w:t>
      </w:r>
      <w:r w:rsidR="00266A86">
        <w:rPr>
          <w:rFonts w:ascii="Arial" w:hAnsi="Arial" w:cs="Arial"/>
          <w:sz w:val="20"/>
          <w:szCs w:val="20"/>
        </w:rPr>
        <w:t xml:space="preserve"> =&gt; </w:t>
      </w:r>
      <w:r w:rsidR="00E201AD">
        <w:rPr>
          <w:rFonts w:ascii="Arial" w:hAnsi="Arial" w:cs="Arial"/>
          <w:sz w:val="20"/>
          <w:szCs w:val="20"/>
        </w:rPr>
        <w:t>if necessary, adapt labels to transfer in script</w:t>
      </w:r>
      <w:r w:rsidR="00EC603E">
        <w:rPr>
          <w:rFonts w:ascii="Arial" w:hAnsi="Arial" w:cs="Arial"/>
          <w:sz w:val="20"/>
          <w:szCs w:val="20"/>
        </w:rPr>
        <w:t>)</w:t>
      </w:r>
    </w:p>
    <w:p w14:paraId="1EADA0E0" w14:textId="14B397B4" w:rsidR="00101837" w:rsidRDefault="00C50BB7" w:rsidP="00101837">
      <w:pPr>
        <w:pStyle w:val="ListParagraph"/>
        <w:numPr>
          <w:ilvl w:val="2"/>
          <w:numId w:val="2"/>
        </w:numPr>
        <w:spacing w:after="12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Visualisations: reference UMAP split by dataset</w:t>
      </w:r>
      <w:r w:rsidR="00EC603E">
        <w:rPr>
          <w:rFonts w:ascii="Arial" w:hAnsi="Arial" w:cs="Arial"/>
          <w:sz w:val="20"/>
          <w:szCs w:val="20"/>
        </w:rPr>
        <w:t>, sample</w:t>
      </w:r>
      <w:r w:rsidR="00BA2867">
        <w:rPr>
          <w:rFonts w:ascii="Arial" w:hAnsi="Arial" w:cs="Arial"/>
          <w:sz w:val="20"/>
          <w:szCs w:val="20"/>
        </w:rPr>
        <w:t>;</w:t>
      </w:r>
      <w:r w:rsidR="00EC603E">
        <w:rPr>
          <w:rFonts w:ascii="Arial" w:hAnsi="Arial" w:cs="Arial"/>
          <w:sz w:val="20"/>
          <w:szCs w:val="20"/>
        </w:rPr>
        <w:t xml:space="preserve"> transferred labels </w:t>
      </w:r>
      <w:r w:rsidR="00BA2867">
        <w:rPr>
          <w:rFonts w:ascii="Arial" w:hAnsi="Arial" w:cs="Arial"/>
          <w:sz w:val="20"/>
          <w:szCs w:val="20"/>
        </w:rPr>
        <w:t xml:space="preserve">projected </w:t>
      </w:r>
      <w:r w:rsidR="00EC603E">
        <w:rPr>
          <w:rFonts w:ascii="Arial" w:hAnsi="Arial" w:cs="Arial"/>
          <w:sz w:val="20"/>
          <w:szCs w:val="20"/>
        </w:rPr>
        <w:t xml:space="preserve">on </w:t>
      </w:r>
      <w:r w:rsidR="00BA2867">
        <w:rPr>
          <w:rFonts w:ascii="Arial" w:hAnsi="Arial" w:cs="Arial"/>
          <w:sz w:val="20"/>
          <w:szCs w:val="20"/>
        </w:rPr>
        <w:t>own dataset UMAP;</w:t>
      </w:r>
      <w:r w:rsidR="00B7299D">
        <w:rPr>
          <w:rFonts w:ascii="Arial" w:hAnsi="Arial" w:cs="Arial"/>
          <w:sz w:val="20"/>
          <w:szCs w:val="20"/>
        </w:rPr>
        <w:t xml:space="preserve"> </w:t>
      </w:r>
      <w:r w:rsidR="000C1D3A">
        <w:rPr>
          <w:rFonts w:ascii="Arial" w:hAnsi="Arial" w:cs="Arial"/>
          <w:sz w:val="20"/>
          <w:szCs w:val="20"/>
        </w:rPr>
        <w:t>Fraction of cells per sample mapped to each reference region (here used to identify non-cortical samples</w:t>
      </w:r>
      <w:r w:rsidR="00F367FE">
        <w:rPr>
          <w:rFonts w:ascii="Arial" w:hAnsi="Arial" w:cs="Arial"/>
          <w:sz w:val="20"/>
          <w:szCs w:val="20"/>
        </w:rPr>
        <w:t>)</w:t>
      </w:r>
    </w:p>
    <w:p w14:paraId="16D912B0" w14:textId="1F87DA4B" w:rsidR="00946FC2" w:rsidRPr="00270ABE" w:rsidRDefault="00BA71B1" w:rsidP="00CB7EE0">
      <w:pPr>
        <w:pStyle w:val="ListParagraph"/>
        <w:numPr>
          <w:ilvl w:val="1"/>
          <w:numId w:val="2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Define</w:t>
      </w:r>
      <w:r w:rsidR="00906F75" w:rsidRPr="00270ABE">
        <w:rPr>
          <w:rFonts w:ascii="Arial" w:hAnsi="Arial" w:cs="Arial"/>
          <w:b/>
          <w:bCs/>
          <w:sz w:val="20"/>
          <w:szCs w:val="20"/>
        </w:rPr>
        <w:t xml:space="preserve"> final clustering resolution</w:t>
      </w:r>
      <w:r w:rsidR="00906F75" w:rsidRPr="00270ABE">
        <w:rPr>
          <w:rFonts w:ascii="Arial" w:hAnsi="Arial" w:cs="Arial"/>
          <w:sz w:val="20"/>
          <w:szCs w:val="20"/>
        </w:rPr>
        <w:t xml:space="preserve"> </w:t>
      </w:r>
      <w:r w:rsidR="00906F75" w:rsidRPr="00270ABE">
        <w:rPr>
          <w:rFonts w:ascii="Arial" w:hAnsi="Arial" w:cs="Arial"/>
          <w:b/>
          <w:bCs/>
          <w:sz w:val="20"/>
          <w:szCs w:val="20"/>
        </w:rPr>
        <w:t>and annotate clusters</w:t>
      </w:r>
    </w:p>
    <w:p w14:paraId="57832391" w14:textId="304FB1F4" w:rsidR="00647777" w:rsidRPr="00270ABE" w:rsidRDefault="00E201AD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Choose and </w:t>
      </w:r>
      <w:r w:rsidR="00647777" w:rsidRPr="00270ABE">
        <w:rPr>
          <w:rFonts w:ascii="Arial" w:hAnsi="Arial" w:cs="Arial"/>
          <w:sz w:val="20"/>
          <w:szCs w:val="20"/>
        </w:rPr>
        <w:t>adapt clustering resolution in following script</w:t>
      </w:r>
    </w:p>
    <w:p w14:paraId="44432F80" w14:textId="21A3901C" w:rsidR="0035796A" w:rsidRDefault="00F53D4E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define cluster_name, cell_type, cell_class </w:t>
      </w:r>
      <w:r w:rsidR="0035796A" w:rsidRPr="00270ABE">
        <w:rPr>
          <w:rFonts w:ascii="Arial" w:hAnsi="Arial" w:cs="Arial"/>
          <w:sz w:val="20"/>
          <w:szCs w:val="20"/>
        </w:rPr>
        <w:t>in</w:t>
      </w:r>
      <w:r w:rsidR="0035796A" w:rsidRPr="00270ABE">
        <w:rPr>
          <w:rFonts w:ascii="Arial" w:hAnsi="Arial" w:cs="Arial"/>
          <w:b/>
          <w:bCs/>
          <w:sz w:val="20"/>
          <w:szCs w:val="20"/>
        </w:rPr>
        <w:t xml:space="preserve"> B03_cluster_assignment.csv</w:t>
      </w:r>
      <w:r>
        <w:rPr>
          <w:rFonts w:ascii="Arial" w:hAnsi="Arial" w:cs="Arial"/>
          <w:b/>
          <w:bCs/>
          <w:sz w:val="20"/>
          <w:szCs w:val="20"/>
        </w:rPr>
        <w:t>,</w:t>
      </w:r>
      <w:r w:rsidR="0035796A" w:rsidRPr="00270ABE">
        <w:rPr>
          <w:rFonts w:ascii="Arial" w:hAnsi="Arial" w:cs="Arial"/>
          <w:b/>
          <w:bCs/>
          <w:sz w:val="20"/>
          <w:szCs w:val="20"/>
        </w:rPr>
        <w:t xml:space="preserve"> </w:t>
      </w:r>
      <w:r w:rsidR="00545AF8" w:rsidRPr="00ED79DD">
        <w:rPr>
          <w:rFonts w:ascii="Arial" w:hAnsi="Arial" w:cs="Arial"/>
          <w:sz w:val="20"/>
          <w:szCs w:val="20"/>
        </w:rPr>
        <w:t xml:space="preserve">order as </w:t>
      </w:r>
      <w:r w:rsidR="00934138" w:rsidRPr="00ED79DD">
        <w:rPr>
          <w:rFonts w:ascii="Arial" w:hAnsi="Arial" w:cs="Arial"/>
          <w:sz w:val="20"/>
          <w:szCs w:val="20"/>
        </w:rPr>
        <w:t>preferred for plotting</w:t>
      </w:r>
      <w:r w:rsidR="00C33061" w:rsidRPr="00270ABE">
        <w:rPr>
          <w:rFonts w:ascii="Arial" w:hAnsi="Arial" w:cs="Arial"/>
          <w:sz w:val="20"/>
          <w:szCs w:val="20"/>
        </w:rPr>
        <w:t xml:space="preserve"> </w:t>
      </w:r>
    </w:p>
    <w:p w14:paraId="3BE0B390" w14:textId="6D4CD460" w:rsidR="0043180E" w:rsidRPr="007A0F58" w:rsidRDefault="002B4944" w:rsidP="007A0F58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adapt</w:t>
      </w:r>
      <w:r w:rsidRPr="002B4944">
        <w:rPr>
          <w:rFonts w:ascii="Arial" w:hAnsi="Arial" w:cs="Arial"/>
          <w:b/>
          <w:bCs/>
          <w:sz w:val="20"/>
          <w:szCs w:val="20"/>
        </w:rPr>
        <w:t xml:space="preserve"> B02_gr_tab_filtered.csv</w:t>
      </w:r>
      <w:r w:rsidRPr="007A0F58">
        <w:rPr>
          <w:rFonts w:ascii="Arial" w:hAnsi="Arial" w:cs="Arial"/>
          <w:sz w:val="20"/>
          <w:szCs w:val="20"/>
        </w:rPr>
        <w:t xml:space="preserve"> </w:t>
      </w:r>
      <w:r w:rsidR="007A0F58">
        <w:rPr>
          <w:rFonts w:ascii="Arial" w:hAnsi="Arial" w:cs="Arial"/>
          <w:sz w:val="20"/>
          <w:szCs w:val="20"/>
        </w:rPr>
        <w:t xml:space="preserve">to </w:t>
      </w:r>
      <w:r w:rsidRPr="007A0F58">
        <w:rPr>
          <w:rFonts w:ascii="Arial" w:hAnsi="Arial" w:cs="Arial"/>
          <w:sz w:val="20"/>
          <w:szCs w:val="20"/>
        </w:rPr>
        <w:t xml:space="preserve">delete samples with wrong regional identity </w:t>
      </w:r>
      <w:r w:rsidR="007A0F58">
        <w:rPr>
          <w:rFonts w:ascii="Arial" w:hAnsi="Arial" w:cs="Arial"/>
          <w:sz w:val="20"/>
          <w:szCs w:val="20"/>
        </w:rPr>
        <w:t>=&gt;</w:t>
      </w:r>
      <w:r w:rsidRPr="007A0F58">
        <w:rPr>
          <w:rFonts w:ascii="Arial" w:hAnsi="Arial" w:cs="Arial"/>
          <w:sz w:val="20"/>
          <w:szCs w:val="20"/>
        </w:rPr>
        <w:t xml:space="preserve"> </w:t>
      </w:r>
      <w:r w:rsidR="0043180E" w:rsidRPr="007A0F58">
        <w:rPr>
          <w:rFonts w:ascii="Arial" w:hAnsi="Arial" w:cs="Arial"/>
          <w:b/>
          <w:bCs/>
          <w:sz w:val="20"/>
          <w:szCs w:val="20"/>
        </w:rPr>
        <w:t>B02_gr_tab_filtered_non_cx_excl.csv</w:t>
      </w:r>
      <w:r w:rsidR="007A0F58">
        <w:rPr>
          <w:rFonts w:ascii="Arial" w:hAnsi="Arial" w:cs="Arial"/>
          <w:sz w:val="20"/>
          <w:szCs w:val="20"/>
        </w:rPr>
        <w:t xml:space="preserve"> (here provided in output folder)</w:t>
      </w:r>
    </w:p>
    <w:p w14:paraId="714DA7D5" w14:textId="09F97DB4" w:rsidR="008B4591" w:rsidRPr="00270ABE" w:rsidRDefault="008B4591" w:rsidP="00CB7EE0">
      <w:pPr>
        <w:pStyle w:val="ListParagraph"/>
        <w:numPr>
          <w:ilvl w:val="1"/>
          <w:numId w:val="2"/>
        </w:numPr>
        <w:spacing w:after="120" w:line="264" w:lineRule="auto"/>
        <w:ind w:left="1080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Script </w:t>
      </w:r>
      <w:r w:rsidR="00473E53" w:rsidRPr="00473E53">
        <w:rPr>
          <w:rFonts w:ascii="Arial" w:hAnsi="Arial" w:cs="Arial"/>
          <w:b/>
          <w:bCs/>
          <w:sz w:val="20"/>
          <w:szCs w:val="20"/>
        </w:rPr>
        <w:t>B04_v040_charact_clusters</w:t>
      </w:r>
      <w:r w:rsidRPr="00270ABE">
        <w:rPr>
          <w:rFonts w:ascii="Arial" w:hAnsi="Arial" w:cs="Arial"/>
          <w:b/>
          <w:bCs/>
          <w:sz w:val="20"/>
          <w:szCs w:val="20"/>
        </w:rPr>
        <w:t>.R</w:t>
      </w:r>
      <w:r w:rsidR="007A0F58">
        <w:rPr>
          <w:rFonts w:ascii="Arial" w:hAnsi="Arial" w:cs="Arial"/>
          <w:b/>
          <w:bCs/>
          <w:sz w:val="20"/>
          <w:szCs w:val="20"/>
        </w:rPr>
        <w:t xml:space="preserve">  (</w:t>
      </w:r>
      <w:r w:rsidR="00B06318">
        <w:rPr>
          <w:rFonts w:ascii="Arial" w:hAnsi="Arial" w:cs="Arial"/>
          <w:b/>
          <w:bCs/>
          <w:sz w:val="20"/>
          <w:szCs w:val="20"/>
        </w:rPr>
        <w:t xml:space="preserve">here </w:t>
      </w:r>
      <w:r w:rsidR="007A0F58">
        <w:rPr>
          <w:rFonts w:ascii="Arial" w:hAnsi="Arial" w:cs="Arial"/>
          <w:b/>
          <w:bCs/>
          <w:sz w:val="20"/>
          <w:szCs w:val="20"/>
        </w:rPr>
        <w:t xml:space="preserve">not </w:t>
      </w:r>
      <w:r w:rsidR="00FD6CE1">
        <w:rPr>
          <w:rFonts w:ascii="Arial" w:hAnsi="Arial" w:cs="Arial"/>
          <w:b/>
          <w:bCs/>
          <w:sz w:val="20"/>
          <w:szCs w:val="20"/>
        </w:rPr>
        <w:t>used</w:t>
      </w:r>
      <w:r w:rsidR="007A0F58">
        <w:rPr>
          <w:rFonts w:ascii="Arial" w:hAnsi="Arial" w:cs="Arial"/>
          <w:b/>
          <w:bCs/>
          <w:sz w:val="20"/>
          <w:szCs w:val="20"/>
        </w:rPr>
        <w:t xml:space="preserve"> for further analyses</w:t>
      </w:r>
      <w:r w:rsidR="00FD6CE1">
        <w:rPr>
          <w:rFonts w:ascii="Arial" w:hAnsi="Arial" w:cs="Arial"/>
          <w:b/>
          <w:bCs/>
          <w:sz w:val="20"/>
          <w:szCs w:val="20"/>
        </w:rPr>
        <w:t>, rather proceeded with subsetting (C)</w:t>
      </w:r>
      <w:r w:rsidR="0067404C">
        <w:rPr>
          <w:rFonts w:ascii="Arial" w:hAnsi="Arial" w:cs="Arial"/>
          <w:b/>
          <w:bCs/>
          <w:sz w:val="20"/>
          <w:szCs w:val="20"/>
        </w:rPr>
        <w:t xml:space="preserve"> to remove </w:t>
      </w:r>
      <w:r w:rsidR="00B06318">
        <w:rPr>
          <w:rFonts w:ascii="Arial" w:hAnsi="Arial" w:cs="Arial"/>
          <w:b/>
          <w:bCs/>
          <w:sz w:val="20"/>
          <w:szCs w:val="20"/>
        </w:rPr>
        <w:t>non-cortical samples)</w:t>
      </w:r>
      <w:r w:rsidRPr="00270ABE">
        <w:rPr>
          <w:rFonts w:ascii="Arial" w:hAnsi="Arial" w:cs="Arial"/>
          <w:b/>
          <w:bCs/>
          <w:sz w:val="20"/>
          <w:szCs w:val="20"/>
        </w:rPr>
        <w:t>:</w:t>
      </w:r>
    </w:p>
    <w:p w14:paraId="4B2C825A" w14:textId="5115ADA5" w:rsidR="008B4591" w:rsidRPr="00270ABE" w:rsidRDefault="008B4591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Performs clustering </w:t>
      </w:r>
      <w:r w:rsidR="00F53D4E">
        <w:rPr>
          <w:rFonts w:ascii="Arial" w:hAnsi="Arial" w:cs="Arial"/>
          <w:sz w:val="20"/>
          <w:szCs w:val="20"/>
        </w:rPr>
        <w:t xml:space="preserve">at </w:t>
      </w:r>
      <w:r w:rsidR="00F335E7" w:rsidRPr="00270ABE">
        <w:rPr>
          <w:rFonts w:ascii="Arial" w:hAnsi="Arial" w:cs="Arial"/>
          <w:sz w:val="20"/>
          <w:szCs w:val="20"/>
        </w:rPr>
        <w:t>specified</w:t>
      </w:r>
      <w:r w:rsidRPr="00270ABE">
        <w:rPr>
          <w:rFonts w:ascii="Arial" w:hAnsi="Arial" w:cs="Arial"/>
          <w:sz w:val="20"/>
          <w:szCs w:val="20"/>
        </w:rPr>
        <w:t xml:space="preserve"> resolution</w:t>
      </w:r>
    </w:p>
    <w:p w14:paraId="3E9895C1" w14:textId="2E7769DB" w:rsidR="00F335E7" w:rsidRPr="00270ABE" w:rsidRDefault="00C26D27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Annotates clusters based on </w:t>
      </w:r>
      <w:r w:rsidRPr="00F53D4E">
        <w:rPr>
          <w:rFonts w:ascii="Arial" w:hAnsi="Arial" w:cs="Arial"/>
          <w:sz w:val="20"/>
          <w:szCs w:val="20"/>
        </w:rPr>
        <w:t>B03_cluster_assignment.csv</w:t>
      </w:r>
    </w:p>
    <w:p w14:paraId="3B05C5A0" w14:textId="3E1031D5" w:rsidR="00C26D27" w:rsidRPr="00270ABE" w:rsidRDefault="00065488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Creates UMAP and expression plots</w:t>
      </w:r>
      <w:r w:rsidR="002B49CA">
        <w:rPr>
          <w:rFonts w:ascii="Arial" w:hAnsi="Arial" w:cs="Arial"/>
          <w:sz w:val="20"/>
          <w:szCs w:val="20"/>
        </w:rPr>
        <w:t xml:space="preserve"> labelled with cluster_name</w:t>
      </w:r>
    </w:p>
    <w:p w14:paraId="1D3A480F" w14:textId="54217ACC" w:rsidR="00C33061" w:rsidRDefault="00065488" w:rsidP="00CB7EE0">
      <w:pPr>
        <w:pStyle w:val="ListParagraph"/>
        <w:numPr>
          <w:ilvl w:val="2"/>
          <w:numId w:val="2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Performs differential abundance analysis with sccomp</w:t>
      </w:r>
      <w:r w:rsidR="000B04A3" w:rsidRPr="00270ABE">
        <w:rPr>
          <w:rFonts w:ascii="Arial" w:hAnsi="Arial" w:cs="Arial"/>
          <w:sz w:val="20"/>
          <w:szCs w:val="20"/>
        </w:rPr>
        <w:t xml:space="preserve"> (Mangolia et al., 2023)</w:t>
      </w:r>
    </w:p>
    <w:p w14:paraId="5EFCCE15" w14:textId="1C040B2D" w:rsidR="007A0F58" w:rsidRDefault="007A0F58" w:rsidP="007A0F58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D022C10" w14:textId="77777777" w:rsidR="00E37EAE" w:rsidRPr="004573BF" w:rsidRDefault="00E37EAE" w:rsidP="007A0F58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37AE581" w14:textId="116334FC" w:rsidR="007A0F58" w:rsidRPr="004573BF" w:rsidRDefault="007A0F58" w:rsidP="007A0F58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C: Subsetting of </w:t>
      </w:r>
      <w:r w:rsidR="00B0631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cortical samples, 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excitatory lineage </w:t>
      </w:r>
      <w:r w:rsidR="00B0631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for whole dataset or early/late samples (PCW</w:t>
      </w:r>
      <w:r w:rsidR="00A165E6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11-13 or PCW16-20</w:t>
      </w:r>
      <w:r w:rsidR="00B0631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)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 (after B)</w:t>
      </w:r>
    </w:p>
    <w:p w14:paraId="3CC35297" w14:textId="77777777" w:rsidR="007A0F58" w:rsidRPr="00275EA6" w:rsidRDefault="007A0F58" w:rsidP="007A0F58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C4444B2" w14:textId="77777777" w:rsidR="007A0F58" w:rsidRPr="004573BF" w:rsidRDefault="007A0F58" w:rsidP="007A0F58">
      <w:pPr>
        <w:numPr>
          <w:ilvl w:val="0"/>
          <w:numId w:val="11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520C3256" w14:textId="695028D6" w:rsidR="007A0F58" w:rsidRPr="009D6412" w:rsidRDefault="007A0F58" w:rsidP="007A0F58">
      <w:pPr>
        <w:numPr>
          <w:ilvl w:val="1"/>
          <w:numId w:val="11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Which </w:t>
      </w:r>
      <w:r w:rsidR="009D641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cellular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changes occur in </w:t>
      </w:r>
      <w:r w:rsidR="009D641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dataset </w:t>
      </w:r>
      <w:r w:rsidR="00D056E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in DS vs CON (</w:t>
      </w:r>
      <w:r w:rsidR="009D641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excluding non-cortical samples</w:t>
      </w:r>
      <w:r w:rsidR="00D056E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)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</w:p>
    <w:p w14:paraId="15B5CA9D" w14:textId="1068F2B6" w:rsidR="009D6412" w:rsidRPr="004573BF" w:rsidRDefault="009D6412" w:rsidP="007A0F58">
      <w:pPr>
        <w:numPr>
          <w:ilvl w:val="1"/>
          <w:numId w:val="11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Which cellular changes occur </w:t>
      </w:r>
      <w:r w:rsidR="00473E53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in the excitatory lineage at different stages?</w:t>
      </w:r>
    </w:p>
    <w:p w14:paraId="38F3E6A2" w14:textId="77777777" w:rsidR="007A0F58" w:rsidRPr="00270ABE" w:rsidRDefault="007A0F58" w:rsidP="007A0F58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FE3A313" w14:textId="77777777" w:rsidR="007A0F58" w:rsidRPr="006F35FF" w:rsidRDefault="007A0F58" w:rsidP="007A0F58">
      <w:pPr>
        <w:numPr>
          <w:ilvl w:val="0"/>
          <w:numId w:val="12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sub-folder: </w:t>
      </w:r>
    </w:p>
    <w:p w14:paraId="23B44592" w14:textId="5F7E5A08" w:rsidR="006F35FF" w:rsidRPr="006F35FF" w:rsidRDefault="006F35FF" w:rsidP="006F35FF">
      <w:pPr>
        <w:numPr>
          <w:ilvl w:val="1"/>
          <w:numId w:val="12"/>
        </w:numPr>
        <w:tabs>
          <w:tab w:val="clear" w:pos="1440"/>
          <w:tab w:val="num" w:pos="1080"/>
        </w:tabs>
        <w:spacing w:beforeAutospacing="1" w:after="120" w:line="264" w:lineRule="auto"/>
        <w:ind w:left="1080"/>
        <w:contextualSpacing/>
        <w:textAlignment w:val="center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Clean analysis complete dataset after excluding non-cortical samples:</w:t>
      </w:r>
    </w:p>
    <w:p w14:paraId="5B04DA51" w14:textId="2CFE5E0C" w:rsidR="00981F92" w:rsidRPr="00B22881" w:rsidRDefault="00981F92" w:rsidP="006F35FF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B2288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C_subsetting_all_cells_non_cx_excl_scripts</w:t>
      </w:r>
      <w:r w:rsidR="00B22881" w:rsidRPr="00B2288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Pr="00B2288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ECB3D7F" w14:textId="356AC994" w:rsidR="007A0F58" w:rsidRPr="00B22881" w:rsidRDefault="00981F92" w:rsidP="006F35FF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B2288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C_subsetting_all_cells_non_cx_excl</w:t>
      </w:r>
      <w:r w:rsidR="00B22881" w:rsidRPr="00B2288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</w:p>
    <w:p w14:paraId="5086F56C" w14:textId="223C567D" w:rsidR="00981F92" w:rsidRDefault="00B74531" w:rsidP="00981F92">
      <w:pPr>
        <w:numPr>
          <w:ilvl w:val="1"/>
          <w:numId w:val="12"/>
        </w:numPr>
        <w:tabs>
          <w:tab w:val="clear" w:pos="1440"/>
          <w:tab w:val="num" w:pos="1080"/>
        </w:tabs>
        <w:spacing w:beforeAutospacing="1" w:after="120" w:line="264" w:lineRule="auto"/>
        <w:ind w:left="1080"/>
        <w:contextualSpacing/>
        <w:textAlignment w:val="center"/>
        <w:rPr>
          <w:rFonts w:ascii="Arial" w:hAnsi="Arial" w:cs="Arial"/>
          <w:sz w:val="20"/>
          <w:szCs w:val="20"/>
        </w:rPr>
      </w:pPr>
      <w:r w:rsidRPr="00B22881">
        <w:rPr>
          <w:rFonts w:ascii="Arial" w:hAnsi="Arial" w:cs="Arial"/>
          <w:b/>
          <w:bCs/>
          <w:sz w:val="20"/>
          <w:szCs w:val="20"/>
        </w:rPr>
        <w:t>Analysis of excitatory lineage (all stages PCW10-20</w:t>
      </w:r>
      <w:r w:rsidR="00B22881" w:rsidRPr="00B22881">
        <w:rPr>
          <w:rFonts w:ascii="Arial" w:hAnsi="Arial" w:cs="Arial"/>
          <w:b/>
          <w:bCs/>
          <w:sz w:val="20"/>
          <w:szCs w:val="20"/>
        </w:rPr>
        <w:t>; from</w:t>
      </w:r>
      <w:r w:rsidR="00B22881">
        <w:rPr>
          <w:rFonts w:ascii="Arial" w:hAnsi="Arial" w:cs="Arial"/>
          <w:sz w:val="20"/>
          <w:szCs w:val="20"/>
        </w:rPr>
        <w:t xml:space="preserve"> </w:t>
      </w:r>
      <w:r w:rsidR="00B22881" w:rsidRPr="00981F9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C_subsetting_all_cells_non_cx_excl</w:t>
      </w:r>
      <w:r w:rsidR="00B2288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  <w:r>
        <w:rPr>
          <w:rFonts w:ascii="Arial" w:hAnsi="Arial" w:cs="Arial"/>
          <w:sz w:val="20"/>
          <w:szCs w:val="20"/>
        </w:rPr>
        <w:t>)</w:t>
      </w:r>
    </w:p>
    <w:p w14:paraId="308B4940" w14:textId="5CC3F6B9" w:rsidR="00B74531" w:rsidRDefault="00B22881" w:rsidP="00B74531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B22881">
        <w:rPr>
          <w:rFonts w:ascii="Arial" w:hAnsi="Arial" w:cs="Arial"/>
          <w:sz w:val="20"/>
          <w:szCs w:val="20"/>
        </w:rPr>
        <w:t>C_subsetting_exc_lin_from_all_non_cx_excl_scripts</w:t>
      </w:r>
      <w:r>
        <w:rPr>
          <w:rFonts w:ascii="Arial" w:hAnsi="Arial" w:cs="Arial"/>
          <w:sz w:val="20"/>
          <w:szCs w:val="20"/>
        </w:rPr>
        <w:t>/</w:t>
      </w:r>
    </w:p>
    <w:p w14:paraId="57D0F0EF" w14:textId="16DF4E7F" w:rsidR="00B22881" w:rsidRDefault="00B22881" w:rsidP="00B74531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B22881">
        <w:rPr>
          <w:rFonts w:ascii="Arial" w:hAnsi="Arial" w:cs="Arial"/>
          <w:sz w:val="20"/>
          <w:szCs w:val="20"/>
        </w:rPr>
        <w:t>C_subsetting_exc_lin_from_all_non_cx_excl</w:t>
      </w:r>
      <w:r>
        <w:rPr>
          <w:rFonts w:ascii="Arial" w:hAnsi="Arial" w:cs="Arial"/>
          <w:sz w:val="20"/>
          <w:szCs w:val="20"/>
        </w:rPr>
        <w:t>/</w:t>
      </w:r>
    </w:p>
    <w:p w14:paraId="601CFD66" w14:textId="6CD34BE7" w:rsidR="00B74531" w:rsidRPr="00B22881" w:rsidRDefault="00B74531" w:rsidP="00B74531">
      <w:pPr>
        <w:numPr>
          <w:ilvl w:val="1"/>
          <w:numId w:val="12"/>
        </w:numPr>
        <w:tabs>
          <w:tab w:val="clear" w:pos="1440"/>
          <w:tab w:val="num" w:pos="1080"/>
        </w:tabs>
        <w:spacing w:beforeAutospacing="1" w:after="120" w:line="264" w:lineRule="auto"/>
        <w:ind w:left="1080"/>
        <w:contextualSpacing/>
        <w:textAlignment w:val="center"/>
        <w:rPr>
          <w:rFonts w:ascii="Arial" w:hAnsi="Arial" w:cs="Arial"/>
          <w:b/>
          <w:bCs/>
          <w:sz w:val="20"/>
          <w:szCs w:val="20"/>
        </w:rPr>
      </w:pPr>
      <w:r w:rsidRPr="00B22881">
        <w:rPr>
          <w:rFonts w:ascii="Arial" w:hAnsi="Arial" w:cs="Arial"/>
          <w:b/>
          <w:bCs/>
          <w:sz w:val="20"/>
          <w:szCs w:val="20"/>
        </w:rPr>
        <w:t>Analysis of early excitatory lineage (PCW11-13)</w:t>
      </w:r>
    </w:p>
    <w:p w14:paraId="2C872CD6" w14:textId="7CB7DD6B" w:rsidR="00B74531" w:rsidRDefault="006967E5" w:rsidP="00B74531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6967E5">
        <w:rPr>
          <w:rFonts w:ascii="Arial" w:hAnsi="Arial" w:cs="Arial"/>
          <w:sz w:val="20"/>
          <w:szCs w:val="20"/>
        </w:rPr>
        <w:t>C_subsetting_exc_lin_from_all_non_cx_excl_PCW11_13_scripts</w:t>
      </w:r>
      <w:r>
        <w:rPr>
          <w:rFonts w:ascii="Arial" w:hAnsi="Arial" w:cs="Arial"/>
          <w:sz w:val="20"/>
          <w:szCs w:val="20"/>
        </w:rPr>
        <w:t>/</w:t>
      </w:r>
    </w:p>
    <w:p w14:paraId="4F91AA94" w14:textId="38DCFBF9" w:rsidR="006967E5" w:rsidRDefault="006967E5" w:rsidP="00B74531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6967E5">
        <w:rPr>
          <w:rFonts w:ascii="Arial" w:hAnsi="Arial" w:cs="Arial"/>
          <w:sz w:val="20"/>
          <w:szCs w:val="20"/>
        </w:rPr>
        <w:t>C_subsetting_exc_lin_from_all_non_cx_excl_PCW11_13</w:t>
      </w:r>
      <w:r>
        <w:rPr>
          <w:rFonts w:ascii="Arial" w:hAnsi="Arial" w:cs="Arial"/>
          <w:sz w:val="20"/>
          <w:szCs w:val="20"/>
        </w:rPr>
        <w:t>/</w:t>
      </w:r>
    </w:p>
    <w:p w14:paraId="0B53BC30" w14:textId="53564816" w:rsidR="00B74531" w:rsidRPr="00B22881" w:rsidRDefault="00B74531" w:rsidP="00B74531">
      <w:pPr>
        <w:numPr>
          <w:ilvl w:val="1"/>
          <w:numId w:val="12"/>
        </w:numPr>
        <w:tabs>
          <w:tab w:val="clear" w:pos="1440"/>
          <w:tab w:val="num" w:pos="1080"/>
        </w:tabs>
        <w:spacing w:beforeAutospacing="1" w:after="120" w:line="264" w:lineRule="auto"/>
        <w:ind w:left="1080"/>
        <w:contextualSpacing/>
        <w:textAlignment w:val="center"/>
        <w:rPr>
          <w:rFonts w:ascii="Arial" w:hAnsi="Arial" w:cs="Arial"/>
          <w:b/>
          <w:bCs/>
          <w:sz w:val="20"/>
          <w:szCs w:val="20"/>
        </w:rPr>
      </w:pPr>
      <w:r w:rsidRPr="00B22881">
        <w:rPr>
          <w:rFonts w:ascii="Arial" w:hAnsi="Arial" w:cs="Arial"/>
          <w:b/>
          <w:bCs/>
          <w:sz w:val="20"/>
          <w:szCs w:val="20"/>
        </w:rPr>
        <w:t>Analysis of late excitatory lineage (PCW16-20)</w:t>
      </w:r>
    </w:p>
    <w:p w14:paraId="6EA167D7" w14:textId="51984434" w:rsidR="00B74531" w:rsidRDefault="006967E5" w:rsidP="006967E5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6967E5">
        <w:rPr>
          <w:rFonts w:ascii="Arial" w:hAnsi="Arial" w:cs="Arial"/>
          <w:sz w:val="20"/>
          <w:szCs w:val="20"/>
        </w:rPr>
        <w:t>C_subsetting_exc_lin_from_all_non_cx_excl_PCW16_20_scripts</w:t>
      </w:r>
      <w:r>
        <w:rPr>
          <w:rFonts w:ascii="Arial" w:hAnsi="Arial" w:cs="Arial"/>
          <w:sz w:val="20"/>
          <w:szCs w:val="20"/>
        </w:rPr>
        <w:t>/</w:t>
      </w:r>
    </w:p>
    <w:p w14:paraId="19DE2FCC" w14:textId="35AC03A5" w:rsidR="00981F92" w:rsidRPr="00787C5C" w:rsidRDefault="006967E5" w:rsidP="00787C5C">
      <w:pPr>
        <w:numPr>
          <w:ilvl w:val="2"/>
          <w:numId w:val="12"/>
        </w:numPr>
        <w:spacing w:beforeAutospacing="1" w:after="120" w:line="264" w:lineRule="auto"/>
        <w:contextualSpacing/>
        <w:textAlignment w:val="center"/>
        <w:rPr>
          <w:rFonts w:ascii="Arial" w:hAnsi="Arial" w:cs="Arial"/>
          <w:sz w:val="20"/>
          <w:szCs w:val="20"/>
        </w:rPr>
      </w:pPr>
      <w:r w:rsidRPr="006967E5">
        <w:rPr>
          <w:rFonts w:ascii="Arial" w:hAnsi="Arial" w:cs="Arial"/>
          <w:sz w:val="20"/>
          <w:szCs w:val="20"/>
        </w:rPr>
        <w:t>C_subsetting_exc_lin_from_all_non_cx_excl_PCW16_20</w:t>
      </w:r>
      <w:r>
        <w:rPr>
          <w:rFonts w:ascii="Arial" w:hAnsi="Arial" w:cs="Arial"/>
          <w:sz w:val="20"/>
          <w:szCs w:val="20"/>
        </w:rPr>
        <w:t>/</w:t>
      </w:r>
    </w:p>
    <w:p w14:paraId="6AE5AC75" w14:textId="77777777" w:rsidR="00787C5C" w:rsidRPr="00787C5C" w:rsidRDefault="00787C5C" w:rsidP="00787C5C">
      <w:pPr>
        <w:pStyle w:val="ListParagraph"/>
        <w:spacing w:after="120" w:line="264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60327E6" w14:textId="28566028" w:rsidR="007A0F58" w:rsidRPr="00423FD2" w:rsidRDefault="007A0F58" w:rsidP="007A0F58">
      <w:pPr>
        <w:pStyle w:val="ListParagraph"/>
        <w:numPr>
          <w:ilvl w:val="0"/>
          <w:numId w:val="3"/>
        </w:numPr>
        <w:spacing w:after="120" w:line="264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Delete</w:t>
      </w:r>
      <w:r w:rsidRPr="00275EA6">
        <w:rPr>
          <w:rFonts w:ascii="Arial" w:hAnsi="Arial" w:cs="Arial"/>
          <w:b/>
          <w:bCs/>
          <w:sz w:val="20"/>
          <w:szCs w:val="20"/>
        </w:rPr>
        <w:t xml:space="preserve"> </w:t>
      </w:r>
      <w:r w:rsidR="00423FD2">
        <w:rPr>
          <w:rFonts w:ascii="Arial" w:hAnsi="Arial" w:cs="Arial"/>
          <w:b/>
          <w:bCs/>
          <w:sz w:val="20"/>
          <w:szCs w:val="20"/>
        </w:rPr>
        <w:t xml:space="preserve">samples </w:t>
      </w:r>
      <w:r>
        <w:rPr>
          <w:rFonts w:ascii="Arial" w:hAnsi="Arial" w:cs="Arial"/>
          <w:b/>
          <w:bCs/>
          <w:sz w:val="20"/>
          <w:szCs w:val="20"/>
        </w:rPr>
        <w:t>not to be used</w:t>
      </w:r>
      <w:r w:rsidRPr="00275EA6">
        <w:rPr>
          <w:rFonts w:ascii="Arial" w:hAnsi="Arial" w:cs="Arial"/>
          <w:b/>
          <w:bCs/>
          <w:sz w:val="20"/>
          <w:szCs w:val="20"/>
        </w:rPr>
        <w:t xml:space="preserve"> for subsetting in</w:t>
      </w:r>
      <w:r w:rsidRPr="00270ABE">
        <w:rPr>
          <w:rFonts w:ascii="Arial" w:hAnsi="Arial" w:cs="Arial"/>
          <w:sz w:val="20"/>
          <w:szCs w:val="20"/>
        </w:rPr>
        <w:t xml:space="preserve"> </w:t>
      </w:r>
      <w:r w:rsidRPr="00270ABE">
        <w:rPr>
          <w:rFonts w:ascii="Arial" w:hAnsi="Arial" w:cs="Arial"/>
          <w:b/>
          <w:bCs/>
          <w:sz w:val="20"/>
          <w:szCs w:val="20"/>
        </w:rPr>
        <w:t>copy of</w:t>
      </w:r>
      <w:r w:rsidRPr="00270ABE">
        <w:rPr>
          <w:rFonts w:ascii="Arial" w:hAnsi="Arial" w:cs="Arial"/>
          <w:sz w:val="20"/>
          <w:szCs w:val="20"/>
        </w:rPr>
        <w:t xml:space="preserve"> </w:t>
      </w:r>
      <w:r w:rsidR="00423FD2" w:rsidRPr="002B4944">
        <w:rPr>
          <w:rFonts w:ascii="Arial" w:hAnsi="Arial" w:cs="Arial"/>
          <w:b/>
          <w:bCs/>
          <w:sz w:val="20"/>
          <w:szCs w:val="20"/>
        </w:rPr>
        <w:t>B02_gr_tab_filtered.csv</w:t>
      </w:r>
      <w:r w:rsidR="00F367FE">
        <w:rPr>
          <w:rFonts w:ascii="Arial" w:hAnsi="Arial" w:cs="Arial"/>
          <w:b/>
          <w:bCs/>
          <w:sz w:val="20"/>
          <w:szCs w:val="20"/>
        </w:rPr>
        <w:t xml:space="preserve"> (here non-cortical samples)</w:t>
      </w:r>
    </w:p>
    <w:p w14:paraId="78090212" w14:textId="2DB6889F" w:rsidR="00423FD2" w:rsidRPr="00275EA6" w:rsidRDefault="00CC3FDC" w:rsidP="007A0F58">
      <w:pPr>
        <w:pStyle w:val="ListParagraph"/>
        <w:numPr>
          <w:ilvl w:val="0"/>
          <w:numId w:val="3"/>
        </w:numPr>
        <w:spacing w:after="120" w:line="264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For subsetting cell populations, d</w:t>
      </w:r>
      <w:r w:rsidR="00423FD2">
        <w:rPr>
          <w:rFonts w:ascii="Arial" w:hAnsi="Arial" w:cs="Arial"/>
          <w:b/>
          <w:bCs/>
          <w:sz w:val="20"/>
          <w:szCs w:val="20"/>
        </w:rPr>
        <w:t>elete</w:t>
      </w:r>
      <w:r w:rsidR="00471E45">
        <w:rPr>
          <w:rFonts w:ascii="Arial" w:hAnsi="Arial" w:cs="Arial"/>
          <w:b/>
          <w:bCs/>
          <w:sz w:val="20"/>
          <w:szCs w:val="20"/>
        </w:rPr>
        <w:t xml:space="preserve"> clusters </w:t>
      </w:r>
      <w:r>
        <w:rPr>
          <w:rFonts w:ascii="Arial" w:hAnsi="Arial" w:cs="Arial"/>
          <w:b/>
          <w:bCs/>
          <w:sz w:val="20"/>
          <w:szCs w:val="20"/>
        </w:rPr>
        <w:t>to exclude</w:t>
      </w:r>
      <w:r w:rsidR="00471E45">
        <w:rPr>
          <w:rFonts w:ascii="Arial" w:hAnsi="Arial" w:cs="Arial"/>
          <w:b/>
          <w:bCs/>
          <w:sz w:val="20"/>
          <w:szCs w:val="20"/>
        </w:rPr>
        <w:t xml:space="preserve"> </w:t>
      </w:r>
      <w:r w:rsidR="00B83BD2">
        <w:rPr>
          <w:rFonts w:ascii="Arial" w:hAnsi="Arial" w:cs="Arial"/>
          <w:b/>
          <w:bCs/>
          <w:sz w:val="20"/>
          <w:szCs w:val="20"/>
        </w:rPr>
        <w:t>in copy of</w:t>
      </w:r>
      <w:r w:rsidR="00471E45">
        <w:rPr>
          <w:rFonts w:ascii="Arial" w:hAnsi="Arial" w:cs="Arial"/>
          <w:b/>
          <w:bCs/>
          <w:sz w:val="20"/>
          <w:szCs w:val="20"/>
        </w:rPr>
        <w:t xml:space="preserve"> </w:t>
      </w:r>
      <w:r w:rsidR="00B83BD2" w:rsidRPr="00B83BD2">
        <w:rPr>
          <w:rFonts w:ascii="Arial" w:hAnsi="Arial" w:cs="Arial"/>
          <w:b/>
          <w:bCs/>
          <w:sz w:val="20"/>
          <w:szCs w:val="20"/>
        </w:rPr>
        <w:t>C_subsetting_all_cells_non_cx_excl</w:t>
      </w:r>
      <w:r w:rsidR="00B83BD2">
        <w:rPr>
          <w:rFonts w:ascii="Arial" w:hAnsi="Arial" w:cs="Arial"/>
          <w:b/>
          <w:bCs/>
          <w:sz w:val="20"/>
          <w:szCs w:val="20"/>
        </w:rPr>
        <w:t>/</w:t>
      </w:r>
      <w:r w:rsidR="00B83BD2" w:rsidRPr="00B83BD2">
        <w:t xml:space="preserve"> </w:t>
      </w:r>
      <w:r w:rsidR="00B83BD2" w:rsidRPr="00B83BD2">
        <w:rPr>
          <w:rFonts w:ascii="Arial" w:hAnsi="Arial" w:cs="Arial"/>
          <w:b/>
          <w:bCs/>
          <w:sz w:val="20"/>
          <w:szCs w:val="20"/>
        </w:rPr>
        <w:t>C02_subset_cluster_assignment</w:t>
      </w:r>
      <w:r w:rsidR="00B83BD2">
        <w:rPr>
          <w:rFonts w:ascii="Arial" w:hAnsi="Arial" w:cs="Arial"/>
          <w:b/>
          <w:bCs/>
          <w:sz w:val="20"/>
          <w:szCs w:val="20"/>
        </w:rPr>
        <w:t>.csv)</w:t>
      </w:r>
    </w:p>
    <w:p w14:paraId="521E78A6" w14:textId="77777777" w:rsidR="007A0F58" w:rsidRPr="00270ABE" w:rsidRDefault="007A0F58" w:rsidP="007A0F58">
      <w:pPr>
        <w:pStyle w:val="ListParagraph"/>
        <w:spacing w:after="120" w:line="264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60746D4" w14:textId="77777777" w:rsidR="007A0F58" w:rsidRPr="00270ABE" w:rsidRDefault="007A0F58" w:rsidP="007A0F58">
      <w:pPr>
        <w:pStyle w:val="ListParagraph"/>
        <w:numPr>
          <w:ilvl w:val="0"/>
          <w:numId w:val="3"/>
        </w:numPr>
        <w:spacing w:after="120" w:line="264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Subsetting and re-integration</w:t>
      </w:r>
    </w:p>
    <w:p w14:paraId="10351AA5" w14:textId="7B5955BD" w:rsidR="007A0F58" w:rsidRPr="00270ABE" w:rsidRDefault="007A0F58" w:rsidP="007A0F58">
      <w:pPr>
        <w:pStyle w:val="ListParagraph"/>
        <w:numPr>
          <w:ilvl w:val="1"/>
          <w:numId w:val="3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Script: </w:t>
      </w:r>
      <w:r w:rsidR="00F61EC6" w:rsidRPr="00F61EC6">
        <w:rPr>
          <w:rFonts w:ascii="Arial" w:hAnsi="Arial" w:cs="Arial"/>
          <w:b/>
          <w:bCs/>
          <w:sz w:val="20"/>
          <w:szCs w:val="20"/>
        </w:rPr>
        <w:t>C01_v040_subsetting_reintegration_from_subset</w:t>
      </w:r>
      <w:r w:rsidRPr="00270ABE">
        <w:rPr>
          <w:rFonts w:ascii="Arial" w:hAnsi="Arial" w:cs="Arial"/>
          <w:b/>
          <w:bCs/>
          <w:sz w:val="20"/>
          <w:szCs w:val="20"/>
        </w:rPr>
        <w:t>.R</w:t>
      </w:r>
    </w:p>
    <w:p w14:paraId="604BE782" w14:textId="77777777" w:rsidR="007A0F58" w:rsidRPr="00270ABE" w:rsidRDefault="007A0F58" w:rsidP="007A0F58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Subsets dataset</w:t>
      </w:r>
    </w:p>
    <w:p w14:paraId="5AFD4F93" w14:textId="77777777" w:rsidR="007A0F58" w:rsidRDefault="007A0F58" w:rsidP="007A0F58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Performs </w:t>
      </w:r>
      <w:r>
        <w:rPr>
          <w:rFonts w:ascii="Arial" w:hAnsi="Arial" w:cs="Arial"/>
          <w:sz w:val="20"/>
          <w:szCs w:val="20"/>
        </w:rPr>
        <w:t>(re-)</w:t>
      </w:r>
      <w:r w:rsidRPr="00270ABE">
        <w:rPr>
          <w:rFonts w:ascii="Arial" w:hAnsi="Arial" w:cs="Arial"/>
          <w:sz w:val="20"/>
          <w:szCs w:val="20"/>
        </w:rPr>
        <w:t>integration as B02</w:t>
      </w:r>
    </w:p>
    <w:p w14:paraId="42E2A314" w14:textId="77777777" w:rsidR="007A0F58" w:rsidRPr="00270ABE" w:rsidRDefault="007A0F58" w:rsidP="007A0F58">
      <w:pPr>
        <w:pStyle w:val="ListParagraph"/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</w:p>
    <w:p w14:paraId="0B970698" w14:textId="77777777" w:rsidR="007A0F58" w:rsidRPr="00270ABE" w:rsidRDefault="007A0F58" w:rsidP="007A0F58">
      <w:pPr>
        <w:pStyle w:val="ListParagraph"/>
        <w:numPr>
          <w:ilvl w:val="0"/>
          <w:numId w:val="3"/>
        </w:numPr>
        <w:spacing w:after="120" w:line="264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 xml:space="preserve">Characterise subset cell populations </w:t>
      </w:r>
    </w:p>
    <w:p w14:paraId="3BE49DE8" w14:textId="03F1AB36" w:rsidR="007A0F58" w:rsidRPr="00270ABE" w:rsidRDefault="007A0F58" w:rsidP="007A0F58">
      <w:pPr>
        <w:pStyle w:val="ListParagraph"/>
        <w:numPr>
          <w:ilvl w:val="1"/>
          <w:numId w:val="3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Script </w:t>
      </w:r>
      <w:r w:rsidR="00155816" w:rsidRPr="00155816">
        <w:rPr>
          <w:rFonts w:ascii="Arial" w:hAnsi="Arial" w:cs="Arial"/>
          <w:b/>
          <w:bCs/>
          <w:sz w:val="20"/>
          <w:szCs w:val="20"/>
        </w:rPr>
        <w:t>C02_v041_subset_clustering_tests</w:t>
      </w:r>
      <w:r w:rsidRPr="00270ABE">
        <w:rPr>
          <w:rFonts w:ascii="Arial" w:hAnsi="Arial" w:cs="Arial"/>
          <w:b/>
          <w:bCs/>
          <w:sz w:val="20"/>
          <w:szCs w:val="20"/>
        </w:rPr>
        <w:t>.R</w:t>
      </w:r>
    </w:p>
    <w:p w14:paraId="4C8A98F5" w14:textId="77777777" w:rsidR="007A0F58" w:rsidRPr="00270ABE" w:rsidRDefault="007A0F58" w:rsidP="007A0F58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Performs steps as B03</w:t>
      </w:r>
    </w:p>
    <w:p w14:paraId="10D1A601" w14:textId="4CC81A4F" w:rsidR="00155816" w:rsidRDefault="00155816" w:rsidP="00155816">
      <w:pPr>
        <w:pStyle w:val="ListParagraph"/>
        <w:numPr>
          <w:ilvl w:val="1"/>
          <w:numId w:val="3"/>
        </w:numPr>
        <w:spacing w:after="120" w:line="264" w:lineRule="auto"/>
        <w:ind w:left="1080"/>
        <w:jc w:val="both"/>
        <w:rPr>
          <w:rFonts w:ascii="Arial" w:hAnsi="Arial" w:cs="Arial"/>
          <w:b/>
          <w:bCs/>
          <w:sz w:val="20"/>
          <w:szCs w:val="20"/>
        </w:rPr>
      </w:pPr>
      <w:r w:rsidRPr="00155816">
        <w:rPr>
          <w:rFonts w:ascii="Arial" w:hAnsi="Arial" w:cs="Arial"/>
          <w:sz w:val="20"/>
          <w:szCs w:val="20"/>
        </w:rPr>
        <w:t>Script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55816">
        <w:rPr>
          <w:rFonts w:ascii="Arial" w:hAnsi="Arial" w:cs="Arial"/>
          <w:b/>
          <w:bCs/>
          <w:sz w:val="20"/>
          <w:szCs w:val="20"/>
        </w:rPr>
        <w:t>C02a_v040_map_to_ref_Harmony</w:t>
      </w:r>
      <w:r>
        <w:rPr>
          <w:rFonts w:ascii="Arial" w:hAnsi="Arial" w:cs="Arial"/>
          <w:b/>
          <w:bCs/>
          <w:sz w:val="20"/>
          <w:szCs w:val="20"/>
        </w:rPr>
        <w:t>.R (optional)</w:t>
      </w:r>
    </w:p>
    <w:p w14:paraId="086DCF76" w14:textId="4B970E52" w:rsidR="00155816" w:rsidRPr="00155816" w:rsidRDefault="00155816" w:rsidP="00155816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Performs steps as B03</w:t>
      </w:r>
      <w:r>
        <w:rPr>
          <w:rFonts w:ascii="Arial" w:hAnsi="Arial" w:cs="Arial"/>
          <w:sz w:val="20"/>
          <w:szCs w:val="20"/>
        </w:rPr>
        <w:t>a</w:t>
      </w:r>
    </w:p>
    <w:p w14:paraId="7C1ADA5F" w14:textId="6941E046" w:rsidR="007A0F58" w:rsidRPr="00270ABE" w:rsidRDefault="007A0F58" w:rsidP="007A0F58">
      <w:pPr>
        <w:pStyle w:val="ListParagraph"/>
        <w:numPr>
          <w:ilvl w:val="1"/>
          <w:numId w:val="3"/>
        </w:numPr>
        <w:spacing w:after="120" w:line="264" w:lineRule="auto"/>
        <w:ind w:left="1080"/>
        <w:jc w:val="both"/>
        <w:rPr>
          <w:rFonts w:ascii="Arial" w:hAnsi="Arial" w:cs="Arial"/>
          <w:b/>
          <w:bCs/>
          <w:sz w:val="20"/>
          <w:szCs w:val="20"/>
        </w:rPr>
      </w:pPr>
      <w:r w:rsidRPr="00270ABE">
        <w:rPr>
          <w:rFonts w:ascii="Arial" w:hAnsi="Arial" w:cs="Arial"/>
          <w:b/>
          <w:bCs/>
          <w:sz w:val="20"/>
          <w:szCs w:val="20"/>
        </w:rPr>
        <w:t>Define subset clustering resolution and cluster annotations</w:t>
      </w:r>
    </w:p>
    <w:p w14:paraId="2D3879E1" w14:textId="77777777" w:rsidR="007A0F58" w:rsidRPr="00270ABE" w:rsidRDefault="007A0F58" w:rsidP="007A0F58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Adapt following script</w:t>
      </w:r>
    </w:p>
    <w:p w14:paraId="6AA880E1" w14:textId="12B03F29" w:rsidR="007A0F58" w:rsidRPr="00270ABE" w:rsidRDefault="007A0F58" w:rsidP="007A0F58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 xml:space="preserve">Define </w:t>
      </w:r>
      <w:r w:rsidR="006911DD">
        <w:rPr>
          <w:rFonts w:ascii="Arial" w:hAnsi="Arial" w:cs="Arial"/>
          <w:sz w:val="20"/>
          <w:szCs w:val="20"/>
        </w:rPr>
        <w:t xml:space="preserve">subset </w:t>
      </w:r>
      <w:r w:rsidRPr="00270ABE">
        <w:rPr>
          <w:rFonts w:ascii="Arial" w:hAnsi="Arial" w:cs="Arial"/>
          <w:sz w:val="20"/>
          <w:szCs w:val="20"/>
        </w:rPr>
        <w:t xml:space="preserve">cluster annotations in </w:t>
      </w:r>
      <w:r w:rsidRPr="00270ABE">
        <w:rPr>
          <w:rFonts w:ascii="Arial" w:hAnsi="Arial" w:cs="Arial"/>
          <w:b/>
          <w:bCs/>
          <w:sz w:val="20"/>
          <w:szCs w:val="20"/>
        </w:rPr>
        <w:t>C02_subset_cluster_assignment.csv</w:t>
      </w:r>
    </w:p>
    <w:p w14:paraId="5D653744" w14:textId="766A2010" w:rsidR="007A0F58" w:rsidRPr="00270ABE" w:rsidRDefault="007A0F58" w:rsidP="007A0F58">
      <w:pPr>
        <w:pStyle w:val="ListParagraph"/>
        <w:numPr>
          <w:ilvl w:val="1"/>
          <w:numId w:val="3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Script</w:t>
      </w:r>
      <w:r w:rsidRPr="00270ABE">
        <w:rPr>
          <w:rFonts w:ascii="Arial" w:hAnsi="Arial" w:cs="Arial"/>
          <w:b/>
          <w:bCs/>
          <w:sz w:val="20"/>
          <w:szCs w:val="20"/>
        </w:rPr>
        <w:t xml:space="preserve"> </w:t>
      </w:r>
      <w:r w:rsidR="002013A9" w:rsidRPr="002013A9">
        <w:rPr>
          <w:rFonts w:ascii="Arial" w:hAnsi="Arial" w:cs="Arial"/>
          <w:b/>
          <w:bCs/>
          <w:sz w:val="20"/>
          <w:szCs w:val="20"/>
        </w:rPr>
        <w:t>C03_v041_subcluster_charact_abund_analysis</w:t>
      </w:r>
      <w:r w:rsidR="002013A9">
        <w:rPr>
          <w:rFonts w:ascii="Arial" w:hAnsi="Arial" w:cs="Arial"/>
          <w:b/>
          <w:bCs/>
          <w:sz w:val="20"/>
          <w:szCs w:val="20"/>
        </w:rPr>
        <w:t>.R</w:t>
      </w:r>
    </w:p>
    <w:p w14:paraId="0F060B64" w14:textId="77777777" w:rsidR="007A0F58" w:rsidRDefault="007A0F58" w:rsidP="007A0F58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t>Performs steps as B04</w:t>
      </w:r>
    </w:p>
    <w:p w14:paraId="268D3ADB" w14:textId="0F2AF149" w:rsidR="00155816" w:rsidRPr="00270ABE" w:rsidRDefault="00155816" w:rsidP="00155816">
      <w:pPr>
        <w:pStyle w:val="ListParagraph"/>
        <w:numPr>
          <w:ilvl w:val="1"/>
          <w:numId w:val="3"/>
        </w:numPr>
        <w:spacing w:after="120" w:line="264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270ABE">
        <w:rPr>
          <w:rFonts w:ascii="Arial" w:hAnsi="Arial" w:cs="Arial"/>
          <w:sz w:val="20"/>
          <w:szCs w:val="20"/>
        </w:rPr>
        <w:lastRenderedPageBreak/>
        <w:t>Script</w:t>
      </w:r>
      <w:r w:rsidRPr="00270ABE">
        <w:rPr>
          <w:rFonts w:ascii="Arial" w:hAnsi="Arial" w:cs="Arial"/>
          <w:b/>
          <w:bCs/>
          <w:sz w:val="20"/>
          <w:szCs w:val="20"/>
        </w:rPr>
        <w:t xml:space="preserve"> </w:t>
      </w:r>
      <w:r w:rsidR="002013A9" w:rsidRPr="002013A9">
        <w:rPr>
          <w:rFonts w:ascii="Arial" w:hAnsi="Arial" w:cs="Arial"/>
          <w:b/>
          <w:bCs/>
          <w:sz w:val="20"/>
          <w:szCs w:val="20"/>
        </w:rPr>
        <w:t>C04_v042_charact_clusters_MiloR_abundance_analysis</w:t>
      </w:r>
      <w:r w:rsidR="002013A9">
        <w:rPr>
          <w:rFonts w:ascii="Arial" w:hAnsi="Arial" w:cs="Arial"/>
          <w:b/>
          <w:bCs/>
          <w:sz w:val="20"/>
          <w:szCs w:val="20"/>
        </w:rPr>
        <w:t>.R</w:t>
      </w:r>
      <w:r w:rsidR="00140747">
        <w:rPr>
          <w:rFonts w:ascii="Arial" w:hAnsi="Arial" w:cs="Arial"/>
          <w:b/>
          <w:bCs/>
          <w:sz w:val="20"/>
          <w:szCs w:val="20"/>
        </w:rPr>
        <w:t xml:space="preserve"> (optional; only performed for complete dataset)</w:t>
      </w:r>
    </w:p>
    <w:p w14:paraId="68B7594F" w14:textId="7ECAAE8A" w:rsidR="00155816" w:rsidRDefault="002013A9" w:rsidP="00155816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Alternative </w:t>
      </w:r>
      <w:r w:rsidR="00525F53">
        <w:rPr>
          <w:rFonts w:ascii="Arial" w:hAnsi="Arial" w:cs="Arial"/>
          <w:sz w:val="20"/>
          <w:szCs w:val="20"/>
        </w:rPr>
        <w:t>(cluster-free) abundance analysis with MiloR</w:t>
      </w:r>
      <w:r w:rsidR="003430C5">
        <w:rPr>
          <w:rFonts w:ascii="Arial" w:hAnsi="Arial" w:cs="Arial"/>
          <w:sz w:val="20"/>
          <w:szCs w:val="20"/>
        </w:rPr>
        <w:t xml:space="preserve"> (Dann et al., 2022)</w:t>
      </w:r>
      <w:r w:rsidR="00140747">
        <w:rPr>
          <w:rFonts w:ascii="Arial" w:hAnsi="Arial" w:cs="Arial"/>
          <w:sz w:val="20"/>
          <w:szCs w:val="20"/>
        </w:rPr>
        <w:t xml:space="preserve"> to validate sccomp differential abundance analysis</w:t>
      </w:r>
    </w:p>
    <w:p w14:paraId="507B903F" w14:textId="523C8572" w:rsidR="00E73406" w:rsidRDefault="00E73406" w:rsidP="00155816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Very computationally intense!</w:t>
      </w:r>
    </w:p>
    <w:p w14:paraId="29CF1162" w14:textId="3888AC62" w:rsidR="003430C5" w:rsidRPr="00140747" w:rsidRDefault="00413DE6" w:rsidP="00140747">
      <w:pPr>
        <w:pStyle w:val="ListParagraph"/>
        <w:numPr>
          <w:ilvl w:val="2"/>
          <w:numId w:val="3"/>
        </w:numPr>
        <w:spacing w:after="120" w:line="264" w:lineRule="auto"/>
        <w:ind w:left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Customised visualisations </w:t>
      </w:r>
      <w:r w:rsidR="00B514F4">
        <w:rPr>
          <w:rFonts w:ascii="Arial" w:hAnsi="Arial" w:cs="Arial"/>
          <w:sz w:val="20"/>
          <w:szCs w:val="20"/>
        </w:rPr>
        <w:t>(</w:t>
      </w:r>
      <w:r w:rsidR="00AA2863">
        <w:rPr>
          <w:rFonts w:ascii="Arial" w:hAnsi="Arial" w:cs="Arial"/>
          <w:sz w:val="20"/>
          <w:szCs w:val="20"/>
        </w:rPr>
        <w:t>original ones don’t work)</w:t>
      </w:r>
      <w:r w:rsidR="00140747">
        <w:rPr>
          <w:rFonts w:ascii="Arial" w:hAnsi="Arial" w:cs="Arial"/>
          <w:sz w:val="20"/>
          <w:szCs w:val="20"/>
        </w:rPr>
        <w:t>:</w:t>
      </w:r>
      <w:r w:rsidR="00AA2863">
        <w:rPr>
          <w:rFonts w:ascii="Arial" w:hAnsi="Arial" w:cs="Arial"/>
          <w:sz w:val="20"/>
          <w:szCs w:val="20"/>
        </w:rPr>
        <w:t xml:space="preserve"> significance </w:t>
      </w:r>
      <w:r w:rsidR="00140747">
        <w:rPr>
          <w:rFonts w:ascii="Arial" w:hAnsi="Arial" w:cs="Arial"/>
          <w:sz w:val="20"/>
          <w:szCs w:val="20"/>
        </w:rPr>
        <w:t xml:space="preserve">and fold change </w:t>
      </w:r>
      <w:r w:rsidR="00AA2863">
        <w:rPr>
          <w:rFonts w:ascii="Arial" w:hAnsi="Arial" w:cs="Arial"/>
          <w:sz w:val="20"/>
          <w:szCs w:val="20"/>
        </w:rPr>
        <w:t xml:space="preserve">by neighborhood </w:t>
      </w:r>
      <w:r w:rsidR="00140747">
        <w:rPr>
          <w:rFonts w:ascii="Arial" w:hAnsi="Arial" w:cs="Arial"/>
          <w:sz w:val="20"/>
          <w:szCs w:val="20"/>
        </w:rPr>
        <w:t>on UMAP plot (</w:t>
      </w:r>
      <w:r w:rsidR="00AA2863">
        <w:rPr>
          <w:rFonts w:ascii="Arial" w:hAnsi="Arial" w:cs="Arial"/>
          <w:sz w:val="20"/>
          <w:szCs w:val="20"/>
        </w:rPr>
        <w:t>-log10(FDR)</w:t>
      </w:r>
      <w:r w:rsidR="00140747">
        <w:rPr>
          <w:rFonts w:ascii="Arial" w:hAnsi="Arial" w:cs="Arial"/>
          <w:sz w:val="20"/>
          <w:szCs w:val="20"/>
        </w:rPr>
        <w:t>, log2FC)</w:t>
      </w:r>
    </w:p>
    <w:p w14:paraId="7D7D1D45" w14:textId="77777777" w:rsidR="00155816" w:rsidRDefault="00155816" w:rsidP="00155816">
      <w:pPr>
        <w:pStyle w:val="ListParagraph"/>
        <w:spacing w:after="120" w:line="264" w:lineRule="auto"/>
        <w:ind w:left="1004"/>
        <w:jc w:val="both"/>
        <w:rPr>
          <w:rFonts w:ascii="Arial" w:hAnsi="Arial" w:cs="Arial"/>
          <w:sz w:val="20"/>
          <w:szCs w:val="20"/>
        </w:rPr>
      </w:pPr>
    </w:p>
    <w:p w14:paraId="75EFAD14" w14:textId="77777777" w:rsidR="007A0F58" w:rsidRPr="009F31AB" w:rsidRDefault="007A0F58" w:rsidP="007A0F58">
      <w:pPr>
        <w:pStyle w:val="ListParagraph"/>
        <w:spacing w:after="120" w:line="264" w:lineRule="auto"/>
        <w:ind w:left="2084"/>
        <w:jc w:val="both"/>
        <w:rPr>
          <w:rFonts w:ascii="Arial" w:hAnsi="Arial" w:cs="Arial"/>
          <w:sz w:val="20"/>
          <w:szCs w:val="20"/>
        </w:rPr>
      </w:pPr>
    </w:p>
    <w:p w14:paraId="06CFC97C" w14:textId="357D9831" w:rsidR="007A0F58" w:rsidRPr="004573BF" w:rsidRDefault="007A0F58" w:rsidP="007A0F58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E: </w:t>
      </w:r>
      <w:r w:rsidR="006B6985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D</w:t>
      </w: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ifferential gene expression 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analysis </w:t>
      </w:r>
      <w:r w:rsidR="006B6985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all cells/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excitatory lineage </w:t>
      </w:r>
      <w:r w:rsidR="006B6985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(different stages)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 (after C)</w:t>
      </w:r>
    </w:p>
    <w:p w14:paraId="24F417AC" w14:textId="77777777" w:rsidR="002B49CA" w:rsidRPr="002B49CA" w:rsidRDefault="002B49CA" w:rsidP="002B49CA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E826C50" w14:textId="73C9EF74" w:rsidR="008D4E48" w:rsidRPr="004573BF" w:rsidRDefault="008D4E48" w:rsidP="00CB7EE0">
      <w:pPr>
        <w:numPr>
          <w:ilvl w:val="0"/>
          <w:numId w:val="6"/>
        </w:numPr>
        <w:tabs>
          <w:tab w:val="clear" w:pos="720"/>
          <w:tab w:val="num" w:pos="360"/>
        </w:tabs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3C81F634" w14:textId="77777777" w:rsidR="008D4E48" w:rsidRPr="004573BF" w:rsidRDefault="008D4E48" w:rsidP="000F1A62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 genes are altered in DS?</w:t>
      </w:r>
    </w:p>
    <w:p w14:paraId="60CF0B1F" w14:textId="77777777" w:rsidR="008D4E48" w:rsidRPr="004573BF" w:rsidRDefault="008D4E48" w:rsidP="000F1A62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Which cell populations are most affected by DS?</w:t>
      </w:r>
    </w:p>
    <w:p w14:paraId="1984396C" w14:textId="4DE2D939" w:rsidR="00F60DE4" w:rsidRPr="00A45C88" w:rsidRDefault="008D4E48" w:rsidP="000F1A62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 are the functions of the deregulated genes? (Gene ontology</w:t>
      </w:r>
      <w:r w:rsidR="005F768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analysis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)</w:t>
      </w:r>
    </w:p>
    <w:p w14:paraId="4C5C4519" w14:textId="4F368038" w:rsidR="00A45C88" w:rsidRPr="000F1A62" w:rsidRDefault="00A45C88" w:rsidP="000F1A62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Are the deregulated genes enriched for intellectual disability-asso</w:t>
      </w:r>
      <w:r w:rsidR="00BD269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iated genes (as functional link to key DS phenotype)?</w:t>
      </w:r>
    </w:p>
    <w:p w14:paraId="49A9846D" w14:textId="380F87AA" w:rsidR="000F1A62" w:rsidRPr="00D1076D" w:rsidRDefault="000F1A62" w:rsidP="000F1A62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How do different differential expression analysis tools compare (DESeq2 pseudobulk analysis vs </w:t>
      </w:r>
      <w:r w:rsidR="00BD269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Nebula single-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cell-based mixed-models analysis)?</w:t>
      </w:r>
    </w:p>
    <w:p w14:paraId="36CE2E2B" w14:textId="364EB023" w:rsidR="000F1A62" w:rsidRPr="007809B1" w:rsidRDefault="000F1A62" w:rsidP="007809B1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Are differentially expressed genes found in published datasets (bulk RNA-seq of adult cortex and iPSC-derived neurons from Rastogi et al., 2024)?</w:t>
      </w:r>
    </w:p>
    <w:p w14:paraId="14B37A23" w14:textId="77777777" w:rsidR="002B49CA" w:rsidRPr="002F4CA0" w:rsidRDefault="002B49CA" w:rsidP="002B49CA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9DE77F6" w14:textId="5CE8D9FC" w:rsidR="008D4E48" w:rsidRPr="004573BF" w:rsidRDefault="008D4E48" w:rsidP="00CB7EE0">
      <w:pPr>
        <w:numPr>
          <w:ilvl w:val="0"/>
          <w:numId w:val="7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sub-folder</w:t>
      </w:r>
      <w:r w:rsidR="005927E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: </w:t>
      </w:r>
    </w:p>
    <w:p w14:paraId="6812BD72" w14:textId="589FD1EB" w:rsidR="00E26454" w:rsidRPr="005927E3" w:rsidRDefault="007F0920" w:rsidP="00E535E1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Complete dataset with </w:t>
      </w:r>
      <w:r w:rsidR="00E2645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non-cortical samples excluded: </w:t>
      </w:r>
      <w:r w:rsidR="00DB1E86"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E_DESeq_pseudobulk_by_cluster_all_cells_non_cx_excl_v045_scripts</w:t>
      </w:r>
      <w:r w:rsidR="008D4E48"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</w:p>
    <w:p w14:paraId="451B6BE0" w14:textId="77777777" w:rsidR="005927E3" w:rsidRDefault="00E535E1" w:rsidP="00E535E1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Subset e</w:t>
      </w:r>
      <w:r w:rsidR="00E2645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xcitatory lineage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all stages: </w:t>
      </w:r>
    </w:p>
    <w:p w14:paraId="5F284091" w14:textId="6BFF8843" w:rsidR="00E67CE0" w:rsidRPr="005927E3" w:rsidRDefault="00E67CE0" w:rsidP="005927E3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E_DESeq_pseudobulk_by_cluster_exc_lin_from_all_non_cx_excl_v045_scripts/</w:t>
      </w:r>
    </w:p>
    <w:p w14:paraId="20E69481" w14:textId="267E7C62" w:rsidR="00E67CE0" w:rsidRPr="005927E3" w:rsidRDefault="00E67CE0" w:rsidP="005927E3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E_DESeq_pseudobulk_by_cluster_exc_lin_from_all_non_cx_excl_v045 /</w:t>
      </w:r>
    </w:p>
    <w:p w14:paraId="255E141D" w14:textId="12EEC233" w:rsidR="00E535E1" w:rsidRPr="00E67CE0" w:rsidRDefault="00E535E1" w:rsidP="00E535E1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Subsets excitatory lineage stages PCW11-13 or PCW16-20:</w:t>
      </w:r>
    </w:p>
    <w:p w14:paraId="77CCBA08" w14:textId="4FA47F2D" w:rsidR="002F4CA0" w:rsidRPr="005927E3" w:rsidRDefault="003D76FC" w:rsidP="00E535E1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E_DESeq_pseudobulk_by_cluster_exc_lin_from_all_non_cx_excl_PCW11_13_v045_scripts</w:t>
      </w:r>
      <w:r w:rsidR="008D4E48"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</w:p>
    <w:p w14:paraId="12CFC795" w14:textId="04488828" w:rsidR="003D76FC" w:rsidRPr="005927E3" w:rsidRDefault="003D76FC" w:rsidP="00E535E1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E_DESeq_pseudobulk_by_cluster_exc_lin_from_all_non_cx_excl_PCW16_20_v045_scripts</w:t>
      </w:r>
      <w:r w:rsidR="008D4439" w:rsidRPr="00592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</w:p>
    <w:p w14:paraId="37286578" w14:textId="77777777" w:rsidR="009F31AB" w:rsidRDefault="009F31AB" w:rsidP="009F31AB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752C6C7C" w14:textId="2370BDA7" w:rsidR="00F22066" w:rsidRPr="00270ABE" w:rsidRDefault="00F22066" w:rsidP="00CB7EE0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Pseudobulk generation</w:t>
      </w:r>
    </w:p>
    <w:p w14:paraId="48A2F162" w14:textId="4CA5771E" w:rsidR="008D4E48" w:rsidRPr="004573BF" w:rsidRDefault="00F22066" w:rsidP="00CB7EE0">
      <w:pPr>
        <w:numPr>
          <w:ilvl w:val="1"/>
          <w:numId w:val="8"/>
        </w:numPr>
        <w:spacing w:after="120" w:line="264" w:lineRule="auto"/>
        <w:ind w:left="108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Script</w:t>
      </w: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002769" w:rsidRPr="0000276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E01_v045_seur_pseudobulk_generation_min_30cells_per_pb</w:t>
      </w:r>
      <w:r w:rsidR="008D4E48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1D844AA5" w14:textId="267BE69B" w:rsidR="008D4E48" w:rsidRPr="004573BF" w:rsidRDefault="008D4E48" w:rsidP="00CB7EE0">
      <w:pPr>
        <w:numPr>
          <w:ilvl w:val="2"/>
          <w:numId w:val="8"/>
        </w:numPr>
        <w:spacing w:after="120" w:line="264" w:lineRule="auto"/>
        <w:ind w:left="180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create pseudobulks by sample and cluster (only keep pseudobulks with &gt;</w:t>
      </w:r>
      <w:r w:rsidR="000027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3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0 cells)</w:t>
      </w:r>
    </w:p>
    <w:p w14:paraId="2B4E617B" w14:textId="77777777" w:rsidR="00275EA6" w:rsidRDefault="00275EA6" w:rsidP="00275EA6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39E2D278" w14:textId="540A543C" w:rsidR="00F22066" w:rsidRPr="00270ABE" w:rsidRDefault="00F22066" w:rsidP="00CB7EE0">
      <w:pPr>
        <w:numPr>
          <w:ilvl w:val="0"/>
          <w:numId w:val="9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DESeq2 analysis</w:t>
      </w:r>
    </w:p>
    <w:p w14:paraId="77305C4D" w14:textId="6E5E05FF" w:rsidR="008D4E48" w:rsidRPr="004573BF" w:rsidRDefault="001C5DEA" w:rsidP="00CB7EE0">
      <w:pPr>
        <w:numPr>
          <w:ilvl w:val="1"/>
          <w:numId w:val="9"/>
        </w:numPr>
        <w:spacing w:after="120" w:line="264" w:lineRule="auto"/>
        <w:ind w:left="108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1C5DE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E02_v045_pseudobulk_DESeq2_Wald_test_by_cluster</w:t>
      </w:r>
      <w:r w:rsidR="008D4E48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1551F74D" w14:textId="1F87CF8E" w:rsidR="008D4E48" w:rsidRPr="004573BF" w:rsidRDefault="008D4E48" w:rsidP="00CB7EE0">
      <w:pPr>
        <w:numPr>
          <w:ilvl w:val="2"/>
          <w:numId w:val="9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Keep</w:t>
      </w:r>
      <w:r w:rsidR="00F53D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only clusters with at least 2 pseudobulks per group</w:t>
      </w:r>
    </w:p>
    <w:p w14:paraId="04890C3C" w14:textId="77777777" w:rsidR="008D4E48" w:rsidRDefault="008D4E48" w:rsidP="00CB7EE0">
      <w:pPr>
        <w:numPr>
          <w:ilvl w:val="2"/>
          <w:numId w:val="9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DESeq2 pseudobulk analysis (comparison of groups for each cluster with Wald-test; design = ~cluster_group)</w:t>
      </w:r>
    </w:p>
    <w:p w14:paraId="71B037D9" w14:textId="6694F59B" w:rsidR="008B5972" w:rsidRPr="004573BF" w:rsidRDefault="008B5972" w:rsidP="00CB7EE0">
      <w:pPr>
        <w:numPr>
          <w:ilvl w:val="2"/>
          <w:numId w:val="9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Extracts </w:t>
      </w:r>
      <w:r w:rsidR="00853BD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vst-normalised expression matrix </w:t>
      </w:r>
      <w:r w:rsidR="00BB724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by </w:t>
      </w:r>
      <w:r w:rsidR="0014140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pseudobulk (by </w:t>
      </w:r>
      <w:r w:rsidR="00BB724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sample </w:t>
      </w:r>
      <w:r w:rsidR="0014140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for each cluster</w:t>
      </w:r>
      <w:r w:rsidR="00BB724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cluster</w:t>
      </w:r>
      <w:r w:rsidR="0014140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="00BB724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853BD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and gene z-score based on vst matrix</w:t>
      </w:r>
    </w:p>
    <w:p w14:paraId="5A36B94D" w14:textId="4E452F9A" w:rsidR="008D4E48" w:rsidRDefault="008D4E48" w:rsidP="00CB7EE0">
      <w:pPr>
        <w:numPr>
          <w:ilvl w:val="2"/>
          <w:numId w:val="9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Extract</w:t>
      </w:r>
      <w:r w:rsidR="00F53D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DEGs for each cluster (threshold padj &lt;= 0.</w:t>
      </w:r>
      <w:r w:rsidR="001C5DE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10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 abs(log2FC) &gt;log2(1.2) ), differential TFs and Chr21 genes, quantif</w:t>
      </w:r>
      <w:r w:rsidR="00F53D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ies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DEG numbers </w:t>
      </w:r>
    </w:p>
    <w:p w14:paraId="35F15FB9" w14:textId="77274F74" w:rsidR="002A15CF" w:rsidRPr="00853BD9" w:rsidRDefault="002A15CF" w:rsidP="00853BD9">
      <w:pPr>
        <w:numPr>
          <w:ilvl w:val="2"/>
          <w:numId w:val="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number of DEGs (incl Chr21 genes) per cluster</w:t>
      </w:r>
    </w:p>
    <w:p w14:paraId="57131A53" w14:textId="77777777" w:rsidR="00275EA6" w:rsidRPr="004573BF" w:rsidRDefault="00275EA6" w:rsidP="00275EA6">
      <w:p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E1248C0" w14:textId="03F57961" w:rsidR="00417638" w:rsidRPr="00270ABE" w:rsidRDefault="00417638" w:rsidP="00CB7EE0">
      <w:pPr>
        <w:numPr>
          <w:ilvl w:val="0"/>
          <w:numId w:val="10"/>
        </w:num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Characterisation of differentially expressed genes</w:t>
      </w:r>
    </w:p>
    <w:p w14:paraId="006FA361" w14:textId="48E07415" w:rsidR="008D4E48" w:rsidRPr="004573BF" w:rsidRDefault="00A45C88" w:rsidP="00CB7EE0">
      <w:pPr>
        <w:numPr>
          <w:ilvl w:val="1"/>
          <w:numId w:val="10"/>
        </w:num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A45C88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E03_v048_DEG_characterisation_GO_combined_heatmaps_w_sign_ID_gene_enr</w:t>
      </w:r>
      <w:r w:rsidR="008D4E48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2AD2D1ED" w14:textId="026B843C" w:rsidR="00E26B24" w:rsidRDefault="00E37EAE" w:rsidP="00E26B24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37EA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In script head: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</w:t>
      </w:r>
      <w:r w:rsidR="00B32CA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pecify </w:t>
      </w:r>
      <w:r w:rsidR="00DC26A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cell clusters for plotting </w:t>
      </w:r>
      <w:r w:rsidR="007F368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gene expression </w:t>
      </w:r>
      <w:r w:rsidR="00DC26A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by </w:t>
      </w:r>
      <w:r w:rsidR="007F368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cluster_</w:t>
      </w:r>
      <w:r w:rsidR="00DC26A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sample</w:t>
      </w:r>
      <w:r w:rsidR="00EF431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C0B7A19" w14:textId="48C431E5" w:rsidR="00A81567" w:rsidRDefault="00E37EAE" w:rsidP="00E26B24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Performs g</w:t>
      </w:r>
      <w:r w:rsidR="00A8156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ene ontology analysis for combined DEGs</w:t>
      </w:r>
    </w:p>
    <w:p w14:paraId="38691C8F" w14:textId="439F2225" w:rsidR="00E26B24" w:rsidRPr="00E26B24" w:rsidRDefault="00DC26AC" w:rsidP="00E26B24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26B2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</w:t>
      </w:r>
      <w:r w:rsidR="008D4E48" w:rsidRPr="00E26B2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lot</w:t>
      </w:r>
      <w:r w:rsidR="00AE12F2" w:rsidRPr="00E26B2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="008D4E48" w:rsidRPr="00E26B2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heatmaps of number of genes up/down for each GO and cluster</w:t>
      </w:r>
      <w:r w:rsidR="00E26B24" w:rsidRPr="00E26B2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(Top20 GO-terms)</w:t>
      </w:r>
    </w:p>
    <w:p w14:paraId="0C35EFB8" w14:textId="61F22F00" w:rsidR="008D4E48" w:rsidRPr="004573BF" w:rsidRDefault="00E26B24" w:rsidP="00CB7EE0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Calculate</w:t>
      </w:r>
      <w:r w:rsidR="00EF431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enrichment of ID-associated genes</w:t>
      </w:r>
      <w:r w:rsidR="00704A4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among DEGs</w:t>
      </w:r>
    </w:p>
    <w:p w14:paraId="0C3A2BC1" w14:textId="64D9C726" w:rsidR="008D4E48" w:rsidRPr="004573BF" w:rsidRDefault="00DC26AC" w:rsidP="00CB7EE0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alculate</w:t>
      </w:r>
      <w:r w:rsidR="00AE1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="00B7503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relative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gene </w:t>
      </w:r>
      <w:r w:rsidR="001C0A9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expression</w:t>
      </w:r>
      <w:r w:rsidR="00E122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matrices</w:t>
      </w:r>
      <w:r w:rsidR="001C0A9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E122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</w:t>
      </w:r>
      <w:r w:rsidR="00B7503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E0013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cell clusters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E122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for plotting 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6000DE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gene x cluster</w:t>
      </w:r>
      <w:r w:rsidR="006000D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;</w:t>
      </w:r>
      <w:r w:rsidR="006000DE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based on vst-normalised expression)</w:t>
      </w:r>
    </w:p>
    <w:p w14:paraId="2EAD50A6" w14:textId="1B493151" w:rsidR="008D4E48" w:rsidRPr="004573BF" w:rsidRDefault="008D4E48" w:rsidP="00DC26AC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mean Z-score per cluster for CON and DS samples</w:t>
      </w:r>
    </w:p>
    <w:p w14:paraId="49FBB95C" w14:textId="5DC3E66E" w:rsidR="008D4E48" w:rsidRDefault="000F0B9D" w:rsidP="00DC26AC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relative change DS vs CON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DELTA</w:t>
      </w:r>
      <w:r w:rsidR="008306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F837C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difference 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mean</w:t>
      </w:r>
      <w:r w:rsidR="008306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mean</w:t>
      </w:r>
      <w:r w:rsidR="008306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Z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(DS))</w:t>
      </w:r>
      <w:r w:rsidR="00F837C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E122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vs mean Z(CON)</w:t>
      </w:r>
      <w:r w:rsidR="008D4E4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for each cluster</w:t>
      </w:r>
    </w:p>
    <w:p w14:paraId="51DE605F" w14:textId="64CC6921" w:rsidR="00853BD9" w:rsidRPr="004573BF" w:rsidRDefault="007A0011" w:rsidP="00DC26AC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adjusted p-values </w:t>
      </w:r>
      <w:r w:rsidR="008A69A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for each gene and </w:t>
      </w:r>
      <w:r w:rsidR="00E122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cluster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comparison</w:t>
      </w:r>
      <w:r w:rsidR="008A69A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for plotting</w:t>
      </w:r>
    </w:p>
    <w:p w14:paraId="2341E6C2" w14:textId="71BCAC9D" w:rsidR="00DC26AC" w:rsidRDefault="008D4E48" w:rsidP="00DC26AC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E37E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DEG</w:t>
      </w:r>
      <w:r w:rsidR="00182FD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heatmaps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066186E" w14:textId="2FAE79E0" w:rsidR="00DC26AC" w:rsidRDefault="00DC26AC" w:rsidP="00DC26AC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function based on pheatmap, with </w:t>
      </w:r>
      <w:r w:rsidR="00FF58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option for </w:t>
      </w:r>
      <w:r w:rsidR="00E37E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colored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side bars for metadata</w:t>
      </w:r>
      <w:r w:rsidR="00FF58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and asterisks for </w:t>
      </w:r>
      <w:r w:rsidR="007A00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adjusted </w:t>
      </w:r>
      <w:r w:rsidR="00FF58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p-value</w:t>
      </w:r>
      <w:r w:rsidR="007A00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&lt;0.1</w:t>
      </w:r>
    </w:p>
    <w:p w14:paraId="2E51666B" w14:textId="53866502" w:rsidR="00FF585A" w:rsidRDefault="00053377" w:rsidP="00053377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E37E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z-scores by cluster</w:t>
      </w:r>
      <w:r w:rsidR="006000D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sample for selected clusters</w:t>
      </w:r>
      <w:r w:rsidR="00AB2190" w:rsidRPr="00AB219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AB219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AB2190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gene x cluster</w:t>
      </w:r>
      <w:r w:rsidR="00AB219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_sample)</w:t>
      </w:r>
    </w:p>
    <w:p w14:paraId="333610F5" w14:textId="0B1D9304" w:rsidR="00FF585A" w:rsidRPr="00E37EAE" w:rsidRDefault="00E37EAE" w:rsidP="00E37EAE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plots </w:t>
      </w:r>
      <w:r w:rsidR="00FF585A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rel. </w:t>
      </w:r>
      <w:r w:rsidR="006000D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mean </w:t>
      </w:r>
      <w:r w:rsidR="00FF585A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expression </w:t>
      </w:r>
      <w:r w:rsidR="00FF58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 CON</w:t>
      </w:r>
      <w:r w:rsidR="00FF585A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(gene x cluster, color by mean Z(CON))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 </w:t>
      </w:r>
      <w:r w:rsidR="00FF585A" w:rsidRPr="00E37E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expression changes in DS vs CON </w:t>
      </w:r>
      <w:r w:rsidR="00504FE6" w:rsidRPr="00E37E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by cluster </w:t>
      </w:r>
      <w:r w:rsidR="00FF585A" w:rsidRPr="00E37E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(gene x cluster, color by mean Z (DELTA)) (with asterisk for comparisons with padj &lt;0.1)</w:t>
      </w:r>
    </w:p>
    <w:p w14:paraId="5864B8C8" w14:textId="0683D8B7" w:rsidR="00504FE6" w:rsidRDefault="00E37EAE" w:rsidP="00053377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Gene sets </w:t>
      </w:r>
      <w:r w:rsidR="00504F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ted</w:t>
      </w:r>
      <w:r w:rsidR="00504F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458D3327" w14:textId="6C89DCD6" w:rsidR="00504FE6" w:rsidRDefault="00504FE6" w:rsidP="00504FE6">
      <w:pPr>
        <w:numPr>
          <w:ilvl w:val="3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all DEGs combined</w:t>
      </w:r>
    </w:p>
    <w:p w14:paraId="4A08B4FA" w14:textId="02464D16" w:rsidR="00504FE6" w:rsidRDefault="003813BD" w:rsidP="00504FE6">
      <w:pPr>
        <w:numPr>
          <w:ilvl w:val="3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cluster DEGs by cluster</w:t>
      </w:r>
    </w:p>
    <w:p w14:paraId="7415D6C8" w14:textId="5F233132" w:rsidR="003813BD" w:rsidRDefault="00122B20" w:rsidP="00504FE6">
      <w:pPr>
        <w:numPr>
          <w:ilvl w:val="3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differentially expressed TFs</w:t>
      </w:r>
    </w:p>
    <w:p w14:paraId="4F7F62A7" w14:textId="75E9E834" w:rsidR="00122B20" w:rsidRDefault="00122B20" w:rsidP="00122B20">
      <w:pPr>
        <w:numPr>
          <w:ilvl w:val="3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differentially expressed Chr21 genes</w:t>
      </w:r>
    </w:p>
    <w:p w14:paraId="609620BE" w14:textId="26592836" w:rsidR="00122B20" w:rsidRDefault="00301E47" w:rsidP="00122B20">
      <w:pPr>
        <w:numPr>
          <w:ilvl w:val="3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enriched DEGs by GO term (Top20 GO-terms)</w:t>
      </w:r>
    </w:p>
    <w:p w14:paraId="3706DE3B" w14:textId="7996CF2B" w:rsidR="00122B20" w:rsidRDefault="000657E0" w:rsidP="00504FE6">
      <w:pPr>
        <w:numPr>
          <w:ilvl w:val="3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ID-associated genes</w:t>
      </w:r>
    </w:p>
    <w:p w14:paraId="3C354A1A" w14:textId="21B7FC39" w:rsidR="00FF585A" w:rsidRPr="00D27FA7" w:rsidRDefault="00D27FA7" w:rsidP="00AB2190">
      <w:pPr>
        <w:numPr>
          <w:ilvl w:val="1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D27FA7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E04_v048_DEG_characterisation_plot_selected_GO_terms.R</w:t>
      </w:r>
      <w:r w:rsidR="003766A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(</w:t>
      </w:r>
      <w:r w:rsidR="00E6553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optional; </w:t>
      </w:r>
      <w:r w:rsidR="003766A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only run for all excitatory lineage cells comparison)</w:t>
      </w:r>
    </w:p>
    <w:p w14:paraId="52BD86CD" w14:textId="00CFBDCD" w:rsidR="00FF585A" w:rsidRDefault="00D27FA7" w:rsidP="00DC26AC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Plots for selected enriched GO terms (specified in </w:t>
      </w:r>
      <w:r w:rsidR="000E6710" w:rsidRPr="000E671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E_DESeq_pseudobulk_by_cluster_exc_lin_from_all_non_cx_excl_v045</w:t>
      </w:r>
      <w:r w:rsidR="000E671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="003766AD" w:rsidRPr="003766AD">
        <w:t xml:space="preserve"> </w:t>
      </w:r>
      <w:r w:rsidR="003766AD" w:rsidRPr="003766A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E03_GO_results_vs_N_DEGs_by_cluster_selected</w:t>
      </w:r>
      <w:r w:rsidR="003766A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.csv</w:t>
      </w:r>
      <w:r w:rsidR="00B2486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; provided in output folder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47CFA4AE" w14:textId="734CDE81" w:rsidR="003766AD" w:rsidRDefault="003766AD" w:rsidP="00DC26AC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Plots as for E03</w:t>
      </w:r>
    </w:p>
    <w:p w14:paraId="7AAEAF89" w14:textId="6BD3E333" w:rsidR="003766AD" w:rsidRPr="00BA7D4F" w:rsidRDefault="00E65532" w:rsidP="003766AD">
      <w:pPr>
        <w:numPr>
          <w:ilvl w:val="1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6553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E01a_v046_Nebula_analysis_by_cluster.R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(optional; only run for </w:t>
      </w:r>
      <w:r w:rsidR="00F40BE5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the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all excitatory lineage cells </w:t>
      </w:r>
      <w:r w:rsidR="00F40BE5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subset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="00BA7D4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1E3CD767" w14:textId="6E7DF7CD" w:rsidR="00BA7D4F" w:rsidRDefault="00A81567" w:rsidP="00BA7D4F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Nebula analysis as a</w:t>
      </w:r>
      <w:r w:rsidR="000038B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lternative DEG analysis approach for validation, using </w:t>
      </w:r>
      <w:r w:rsidR="00F40BE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cell-based </w:t>
      </w:r>
      <w:r w:rsidR="000038B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mixed-models analysis</w:t>
      </w:r>
    </w:p>
    <w:p w14:paraId="318CA336" w14:textId="0467DAFE" w:rsidR="000038B4" w:rsidRDefault="000038B4" w:rsidP="00EC257D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</w:t>
      </w:r>
      <w:r w:rsidR="00F40BE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 Nebula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for cells of each cluster separately</w:t>
      </w:r>
    </w:p>
    <w:p w14:paraId="5319504C" w14:textId="0EB9F112" w:rsidR="00EC257D" w:rsidRPr="00EC257D" w:rsidRDefault="00EC257D" w:rsidP="00EC257D">
      <w:pPr>
        <w:numPr>
          <w:ilvl w:val="1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C257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E02a_v047_Nebula_analysis_DEG_characterisation</w:t>
      </w:r>
      <w:r w:rsidR="00A5108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(optional; only run for all excitatory lineage cells comparison):</w:t>
      </w:r>
    </w:p>
    <w:p w14:paraId="7EF4447C" w14:textId="4DAB2F74" w:rsidR="00EC257D" w:rsidRPr="00BA7D4F" w:rsidRDefault="00EC257D" w:rsidP="00EC257D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Characterisation of Nebula DEGs as in E03 for DESeq2 DEGs</w:t>
      </w:r>
    </w:p>
    <w:p w14:paraId="0E7A30CB" w14:textId="77F808A2" w:rsidR="00A5108B" w:rsidRPr="00EC257D" w:rsidRDefault="00A5108B" w:rsidP="00A5108B">
      <w:pPr>
        <w:numPr>
          <w:ilvl w:val="1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A5108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E03a_v048_DEG_overlap_DEGs_other_analyses_datasets_Rastogi24_RNA_volcano_plots.R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(optional; only run for all excitatory lineage cells comparison):</w:t>
      </w:r>
    </w:p>
    <w:p w14:paraId="6D3EA29E" w14:textId="760F27BA" w:rsidR="00EC257D" w:rsidRDefault="001762E7" w:rsidP="00A5108B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Overlap of</w:t>
      </w:r>
      <w:r w:rsidR="00E434B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DEGs with DESeq2 and Nebula</w:t>
      </w:r>
    </w:p>
    <w:p w14:paraId="0AD73F4A" w14:textId="7903C7E4" w:rsidR="001762E7" w:rsidRDefault="001762E7" w:rsidP="001762E7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Overlap of DEGs from DESeq2 and Nebula with published bulk RNA-seq DEGs (from Rastogi et al.)</w:t>
      </w:r>
    </w:p>
    <w:p w14:paraId="483E84EE" w14:textId="7F4C87C6" w:rsidR="001762E7" w:rsidRDefault="00DA06AB" w:rsidP="00A5108B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 overlap matrices (Fraction and number of DEGs </w:t>
      </w:r>
      <w:r w:rsidR="00D32E1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reproduced by </w:t>
      </w:r>
      <w:r w:rsidR="00E434B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other</w:t>
      </w:r>
      <w:r w:rsidR="00D32E1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analysis/dataset)</w:t>
      </w:r>
    </w:p>
    <w:p w14:paraId="5BA6317B" w14:textId="28FCB372" w:rsidR="00275EA6" w:rsidRPr="00D1623A" w:rsidRDefault="00D32E10" w:rsidP="00D1623A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 volcano plots for DESeq2 DEGs by cluster</w:t>
      </w:r>
    </w:p>
    <w:p w14:paraId="00C57EA4" w14:textId="77777777" w:rsidR="00280FA9" w:rsidRPr="00270ABE" w:rsidRDefault="00280FA9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A8C814E" w14:textId="77777777" w:rsidR="00787C5C" w:rsidRDefault="00787C5C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</w:pPr>
    </w:p>
    <w:p w14:paraId="4D3ECE88" w14:textId="77777777" w:rsidR="00787C5C" w:rsidRDefault="00787C5C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</w:pPr>
    </w:p>
    <w:p w14:paraId="5454D437" w14:textId="77777777" w:rsidR="00E37EAE" w:rsidRDefault="00E37EA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</w:pPr>
    </w:p>
    <w:p w14:paraId="17E22781" w14:textId="77777777" w:rsidR="00E37EAE" w:rsidRDefault="00E37EA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</w:pPr>
    </w:p>
    <w:p w14:paraId="1C086749" w14:textId="77777777" w:rsidR="00787C5C" w:rsidRDefault="00787C5C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</w:pPr>
    </w:p>
    <w:p w14:paraId="51B964B3" w14:textId="7D86160A" w:rsidR="004573BF" w:rsidRPr="00D1623A" w:rsidRDefault="00777306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  <w:lastRenderedPageBreak/>
        <w:t>F</w:t>
      </w:r>
      <w:r w:rsidR="004573BF" w:rsidRPr="00D1623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  <w:t>: GRN analyses with scMEGA (Li et al., 2023</w:t>
      </w:r>
      <w:r w:rsidR="008B117E" w:rsidRPr="00D1623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  <w:t xml:space="preserve">; after </w:t>
      </w:r>
      <w:r w:rsidRPr="00D1623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  <w:t>E</w:t>
      </w:r>
      <w:r w:rsidR="004573BF" w:rsidRPr="00D1623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:lang w:eastAsia="en-GB"/>
          <w14:ligatures w14:val="none"/>
        </w:rPr>
        <w:t>)</w:t>
      </w:r>
    </w:p>
    <w:p w14:paraId="50396E77" w14:textId="77777777" w:rsidR="00275EA6" w:rsidRPr="00D1623A" w:rsidRDefault="00275EA6" w:rsidP="00275EA6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50591432" w14:textId="11C51168" w:rsidR="004573BF" w:rsidRPr="00D1623A" w:rsidRDefault="004573BF" w:rsidP="00CB7EE0">
      <w:pPr>
        <w:numPr>
          <w:ilvl w:val="1"/>
          <w:numId w:val="23"/>
        </w:numPr>
        <w:tabs>
          <w:tab w:val="clear" w:pos="144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GB"/>
          <w14:ligatures w14:val="none"/>
        </w:rPr>
        <w:t>Questions:</w:t>
      </w:r>
    </w:p>
    <w:p w14:paraId="482BC304" w14:textId="120BFFA6" w:rsidR="00777306" w:rsidRPr="00847AE0" w:rsidRDefault="00777306" w:rsidP="00777306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What putative cis-regulatory elements are </w:t>
      </w:r>
      <w:r w:rsidR="009D335E"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dynamically </w:t>
      </w: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accessible </w:t>
      </w:r>
      <w:r w:rsidR="00D1623A"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and may contribute to </w:t>
      </w:r>
      <w:r w:rsidR="00847AE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expression </w:t>
      </w:r>
      <w:r w:rsidR="00D1623A"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changes </w:t>
      </w:r>
      <w:r w:rsidR="00AE014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of DS DEGs</w:t>
      </w: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</w:p>
    <w:p w14:paraId="631806A2" w14:textId="74D1DAFE" w:rsidR="00847AE0" w:rsidRPr="00847AE0" w:rsidRDefault="00847AE0" w:rsidP="00847AE0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 TFs may regulate the observed changes in gene expression programmes?</w:t>
      </w:r>
    </w:p>
    <w:p w14:paraId="78449E74" w14:textId="7D423E8D" w:rsidR="00996B1E" w:rsidRPr="00D1623A" w:rsidRDefault="00996B1E" w:rsidP="00777306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Which of these changes might contr</w:t>
      </w:r>
      <w:r w:rsidR="00AE014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ibute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to DS-associated </w:t>
      </w:r>
      <w:r w:rsidR="00AE014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expression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changes?</w:t>
      </w:r>
    </w:p>
    <w:p w14:paraId="3FF2D8F8" w14:textId="622111A4" w:rsidR="004573BF" w:rsidRPr="00D1623A" w:rsidRDefault="004573BF" w:rsidP="00777306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</w:t>
      </w:r>
      <w:r w:rsidR="0046370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ich</w:t>
      </w: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are functionally relevant targets of these TFs? </w:t>
      </w:r>
    </w:p>
    <w:p w14:paraId="627A843F" w14:textId="77777777" w:rsidR="004573BF" w:rsidRPr="00D1623A" w:rsidRDefault="004573BF" w:rsidP="00777306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How could Chr21 TFs regulate these networks?</w:t>
      </w:r>
    </w:p>
    <w:p w14:paraId="11306325" w14:textId="7423C5AE" w:rsidR="004573BF" w:rsidRPr="00D1623A" w:rsidRDefault="004573BF" w:rsidP="00777306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Is there experimental evidence supporting the regulatory predictions?</w:t>
      </w:r>
    </w:p>
    <w:p w14:paraId="77E41C10" w14:textId="71BCD69B" w:rsidR="00275EA6" w:rsidRPr="00D1623A" w:rsidRDefault="004573BF" w:rsidP="00777306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23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How could other Chr21 genes regulate these TFs via PPIs? </w:t>
      </w:r>
    </w:p>
    <w:p w14:paraId="19A7A1ED" w14:textId="77777777" w:rsidR="00993D61" w:rsidRPr="000544DD" w:rsidRDefault="00993D61" w:rsidP="00993D61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highlight w:val="yellow"/>
          <w:lang w:eastAsia="en-GB"/>
          <w14:ligatures w14:val="none"/>
        </w:rPr>
      </w:pPr>
    </w:p>
    <w:p w14:paraId="0B4E07C8" w14:textId="29AE9A92" w:rsidR="004573BF" w:rsidRPr="006707CA" w:rsidRDefault="004573BF" w:rsidP="00CB7EE0">
      <w:pPr>
        <w:numPr>
          <w:ilvl w:val="1"/>
          <w:numId w:val="23"/>
        </w:numPr>
        <w:tabs>
          <w:tab w:val="clear" w:pos="144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707C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Sub-folder</w:t>
      </w:r>
      <w:r w:rsidR="0046370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s</w:t>
      </w:r>
      <w:r w:rsidRPr="006707C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</w:p>
    <w:p w14:paraId="052D777E" w14:textId="77777777" w:rsidR="00C536E7" w:rsidRPr="006707CA" w:rsidRDefault="00C536E7" w:rsidP="00C536E7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6707C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F_Chromatin_scMEGA_GRN_analysis_exc_lin_from_all_non_cx_excl_v045_scripts/</w:t>
      </w:r>
    </w:p>
    <w:p w14:paraId="02363564" w14:textId="0569295A" w:rsidR="00C536E7" w:rsidRPr="006707CA" w:rsidRDefault="006707CA" w:rsidP="00C536E7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6707C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F_Chromatin_scMEGA_GRN_analysis_exc_lin_from_all_non_cx_excl_PCW11_13_v045_scripts/</w:t>
      </w:r>
    </w:p>
    <w:p w14:paraId="4F735754" w14:textId="285241E9" w:rsidR="006707CA" w:rsidRPr="006707CA" w:rsidRDefault="006707CA" w:rsidP="00C536E7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6707C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F_Chromatin_scMEGA_GRN_analysis_exc_lin_from_all_non_cx_excl_PCW16_20_v045_scripts/</w:t>
      </w:r>
    </w:p>
    <w:p w14:paraId="4D8E9E6D" w14:textId="77777777" w:rsidR="00252413" w:rsidRPr="006707CA" w:rsidRDefault="00252413" w:rsidP="0046370E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418EE0F3" w14:textId="7E98F8D2" w:rsidR="009D335E" w:rsidRPr="006707CA" w:rsidRDefault="009D335E" w:rsidP="00252413">
      <w:pPr>
        <w:numPr>
          <w:ilvl w:val="1"/>
          <w:numId w:val="23"/>
        </w:numPr>
        <w:tabs>
          <w:tab w:val="clear" w:pos="144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6707C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Call ATAC peaks by cluster</w:t>
      </w:r>
    </w:p>
    <w:p w14:paraId="4A0ADDF9" w14:textId="2E424529" w:rsidR="009D335E" w:rsidRPr="006707CA" w:rsidRDefault="00001382" w:rsidP="00252413">
      <w:pPr>
        <w:numPr>
          <w:ilvl w:val="0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00138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F01_v045_seur_call_quant_peaks_by_cluster</w:t>
      </w:r>
      <w:r w:rsidR="009D335E" w:rsidRPr="006707C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59952640" w14:textId="77777777" w:rsidR="00777306" w:rsidRPr="006707CA" w:rsidRDefault="00777306" w:rsidP="00252413">
      <w:pPr>
        <w:numPr>
          <w:ilvl w:val="1"/>
          <w:numId w:val="23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6707C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calls ATAC peaks for each cluster individually (allows to call peaks found only in small subpopulations)</w:t>
      </w:r>
    </w:p>
    <w:p w14:paraId="20902C08" w14:textId="77777777" w:rsidR="00777306" w:rsidRDefault="00777306" w:rsidP="00CB7EE0">
      <w:pPr>
        <w:numPr>
          <w:ilvl w:val="1"/>
          <w:numId w:val="23"/>
        </w:numPr>
        <w:tabs>
          <w:tab w:val="clear" w:pos="144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66F6E58E" w14:textId="3AD88C6E" w:rsidR="008B117E" w:rsidRPr="00270ABE" w:rsidRDefault="00F971D1" w:rsidP="00CB7EE0">
      <w:pPr>
        <w:numPr>
          <w:ilvl w:val="1"/>
          <w:numId w:val="23"/>
        </w:numPr>
        <w:tabs>
          <w:tab w:val="clear" w:pos="144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Preprocess dataset, map TF motifs to peaks, </w:t>
      </w:r>
      <w:r w:rsidR="005073D0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quantify TF activity</w:t>
      </w:r>
    </w:p>
    <w:p w14:paraId="72AF948B" w14:textId="577115AC" w:rsidR="004573BF" w:rsidRPr="004573BF" w:rsidRDefault="003A70D5" w:rsidP="00CB7EE0">
      <w:pPr>
        <w:numPr>
          <w:ilvl w:val="2"/>
          <w:numId w:val="23"/>
        </w:numPr>
        <w:tabs>
          <w:tab w:val="clear" w:pos="216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A70D5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F02_v045_preprocess_run_ArchR_ChromVar</w:t>
      </w:r>
      <w:r w:rsidR="004573B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1225F281" w14:textId="0C136E5D" w:rsidR="004573BF" w:rsidRPr="00545AF8" w:rsidRDefault="005425DC" w:rsidP="00CB7EE0">
      <w:pPr>
        <w:numPr>
          <w:ilvl w:val="3"/>
          <w:numId w:val="23"/>
        </w:numPr>
        <w:tabs>
          <w:tab w:val="clear" w:pos="2880"/>
          <w:tab w:val="num" w:pos="1800"/>
        </w:tabs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 cells along pseu</w:t>
      </w:r>
      <w:r w:rsidR="0000138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otime using </w:t>
      </w:r>
      <w:r w:rsidR="00545AF8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AddTrajectory()</w:t>
      </w:r>
      <w:r w:rsidR="00545AF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</w:t>
      </w:r>
      <w:r w:rsidR="00545AF8" w:rsidRPr="00545AF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nd </w:t>
      </w:r>
      <w:r w:rsidR="004573BF" w:rsidRPr="00545AF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pre-defined order</w:t>
      </w:r>
      <w:r w:rsidRPr="00545AF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from </w:t>
      </w:r>
      <w:r w:rsidR="00315569" w:rsidRPr="003155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C02_subset_cluster_assignment</w:t>
      </w:r>
      <w:r w:rsidR="00545AF8" w:rsidRPr="00545AF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.csv </w:t>
      </w:r>
      <w:r w:rsidR="003155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(remove clusters not part of core excitatory lieage</w:t>
      </w:r>
    </w:p>
    <w:p w14:paraId="54D4FAA8" w14:textId="77777777" w:rsidR="004573BF" w:rsidRPr="004573BF" w:rsidRDefault="004573BF" w:rsidP="00CB7EE0">
      <w:pPr>
        <w:numPr>
          <w:ilvl w:val="3"/>
          <w:numId w:val="23"/>
        </w:numPr>
        <w:tabs>
          <w:tab w:val="clear" w:pos="2880"/>
          <w:tab w:val="num" w:pos="1800"/>
        </w:tabs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Map motifs to peaks (using JASPAR24 database)</w:t>
      </w:r>
    </w:p>
    <w:p w14:paraId="1724E458" w14:textId="6A007AD4" w:rsidR="005073D0" w:rsidRDefault="004573BF" w:rsidP="00CB7EE0">
      <w:pPr>
        <w:numPr>
          <w:ilvl w:val="3"/>
          <w:numId w:val="23"/>
        </w:numPr>
        <w:tabs>
          <w:tab w:val="clear" w:pos="2880"/>
          <w:tab w:val="num" w:pos="1800"/>
        </w:tabs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 ChromVar to estimate TF activity from genome-wide accessibility of motifs</w:t>
      </w:r>
    </w:p>
    <w:p w14:paraId="25BAEA35" w14:textId="77777777" w:rsidR="00275EA6" w:rsidRPr="009F31AB" w:rsidRDefault="00275EA6" w:rsidP="00275EA6">
      <w:pPr>
        <w:tabs>
          <w:tab w:val="num" w:pos="1800"/>
        </w:tabs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3B571B8" w14:textId="029EE96E" w:rsidR="005073D0" w:rsidRPr="00270ABE" w:rsidRDefault="005073D0" w:rsidP="00CB7EE0">
      <w:pPr>
        <w:numPr>
          <w:ilvl w:val="0"/>
          <w:numId w:val="24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Select genes for network analys</w:t>
      </w:r>
      <w:r w:rsidR="008B67B2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is and extract gene regulatory network</w:t>
      </w:r>
    </w:p>
    <w:p w14:paraId="1B75B5CF" w14:textId="222CD045" w:rsidR="004573BF" w:rsidRPr="004573BF" w:rsidRDefault="003311C4" w:rsidP="00CB7EE0">
      <w:pPr>
        <w:numPr>
          <w:ilvl w:val="1"/>
          <w:numId w:val="24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311C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F03_v046_run_scMEGA_GRN_analysis</w:t>
      </w:r>
      <w:r w:rsidR="004573B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0DCC8AC3" w14:textId="439B67E7" w:rsidR="004573BF" w:rsidRPr="004573BF" w:rsidRDefault="00F43563" w:rsidP="00CB7EE0">
      <w:pPr>
        <w:numPr>
          <w:ilvl w:val="2"/>
          <w:numId w:val="24"/>
        </w:numPr>
        <w:tabs>
          <w:tab w:val="clear" w:pos="2160"/>
          <w:tab w:val="num" w:pos="1800"/>
        </w:tabs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Manually select 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TFs for network analysis</w:t>
      </w:r>
      <w:r w:rsidR="000F121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907F0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with approach adapt</w:t>
      </w:r>
      <w:r w:rsidR="00FD3AD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ed from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SelectTFs()</w:t>
      </w:r>
      <w:r w:rsidR="00907F0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function</w:t>
      </w:r>
    </w:p>
    <w:p w14:paraId="268851C3" w14:textId="64386C33" w:rsidR="002A1893" w:rsidRDefault="00907F0D" w:rsidP="00CB7EE0">
      <w:pPr>
        <w:numPr>
          <w:ilvl w:val="3"/>
          <w:numId w:val="24"/>
        </w:numPr>
        <w:tabs>
          <w:tab w:val="clear" w:pos="2880"/>
          <w:tab w:val="num" w:pos="2520"/>
        </w:tabs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</w:t>
      </w:r>
      <w:r w:rsidR="003F021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efault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function and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cut</w:t>
      </w:r>
      <w:r w:rsidR="00A1770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off </w:t>
      </w:r>
      <w:r w:rsidR="003F021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removes 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TFs </w:t>
      </w:r>
      <w:r w:rsidR="002A189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with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repressive</w:t>
      </w:r>
      <w:r w:rsidR="003F021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interactions</w:t>
      </w:r>
      <w:r w:rsidR="002A189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=&gt; include repressive interactions</w:t>
      </w:r>
    </w:p>
    <w:p w14:paraId="246BEDA4" w14:textId="59E19763" w:rsidR="00F43563" w:rsidRPr="00907F0D" w:rsidRDefault="002A1893" w:rsidP="00907F0D">
      <w:pPr>
        <w:numPr>
          <w:ilvl w:val="3"/>
          <w:numId w:val="24"/>
        </w:numPr>
        <w:tabs>
          <w:tab w:val="clear" w:pos="2880"/>
          <w:tab w:val="num" w:pos="2520"/>
        </w:tabs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function or follow-up analyses cannot deal with TFs without change along pseudotime</w:t>
      </w:r>
      <w:r w:rsidR="00907F0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=&gt; manually remove these TFs </w:t>
      </w:r>
    </w:p>
    <w:p w14:paraId="00FE1DC8" w14:textId="6994845C" w:rsidR="004573BF" w:rsidRPr="004573BF" w:rsidRDefault="004573BF" w:rsidP="00CB7EE0">
      <w:pPr>
        <w:numPr>
          <w:ilvl w:val="2"/>
          <w:numId w:val="24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Select target genes for network analysis (all DEGs</w:t>
      </w:r>
      <w:r w:rsidR="00CB7EE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;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SCT normalised expression</w:t>
      </w:r>
      <w:r w:rsidR="00CB7EE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2FC93249" w14:textId="77777777" w:rsidR="004573BF" w:rsidRPr="004573BF" w:rsidRDefault="004573BF" w:rsidP="00CB7EE0">
      <w:pPr>
        <w:numPr>
          <w:ilvl w:val="2"/>
          <w:numId w:val="24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Calculate gene-TF correlation along pseudotime</w:t>
      </w:r>
    </w:p>
    <w:p w14:paraId="56F3B239" w14:textId="3418EBB8" w:rsidR="004573BF" w:rsidRDefault="004573BF" w:rsidP="00CB7EE0">
      <w:pPr>
        <w:numPr>
          <w:ilvl w:val="2"/>
          <w:numId w:val="24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Extract potential direct interactions </w:t>
      </w:r>
      <w:r w:rsidR="0057015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2A5C4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for each gene</w:t>
      </w:r>
      <w:r w:rsidR="003D42D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</w:t>
      </w:r>
      <w:r w:rsidR="002A5C4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identify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</w:t>
      </w:r>
      <w:r w:rsidR="0057015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 </w:t>
      </w:r>
      <w:r w:rsidR="00CD22C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with activity </w:t>
      </w:r>
      <w:r w:rsidR="008C047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correlating with </w:t>
      </w:r>
      <w:r w:rsidR="00CD22C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gene </w:t>
      </w:r>
      <w:r w:rsidR="00A930F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expression</w:t>
      </w:r>
      <w:r w:rsidR="008C047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motifs in putative r</w:t>
      </w:r>
      <w:r w:rsidR="008B67B2" w:rsidRPr="00270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gulatory regions</w:t>
      </w:r>
      <w:r w:rsidR="008C047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5F6F3175" w14:textId="77777777" w:rsidR="00275EA6" w:rsidRPr="004573BF" w:rsidRDefault="00275EA6" w:rsidP="00275EA6">
      <w:p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2EE4B57" w14:textId="363057E0" w:rsidR="008B67B2" w:rsidRPr="00270ABE" w:rsidRDefault="00206843" w:rsidP="00CB7EE0">
      <w:pPr>
        <w:numPr>
          <w:ilvl w:val="0"/>
          <w:numId w:val="25"/>
        </w:num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Visualise Network, identify regulators</w:t>
      </w:r>
      <w:r w:rsidR="00712A1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potentially determining DS-associated changes</w:t>
      </w: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5E0929BE" w14:textId="689823FD" w:rsidR="004573BF" w:rsidRPr="004573BF" w:rsidRDefault="00C262EC" w:rsidP="00CB7EE0">
      <w:pPr>
        <w:numPr>
          <w:ilvl w:val="1"/>
          <w:numId w:val="25"/>
        </w:num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262EC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F04_v048_GRN_analysis_visualisation_filter_w_disease_linked_Chr21_TF_targets_sel_GO</w:t>
      </w:r>
      <w:r w:rsidR="004573B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20935397" w14:textId="77777777" w:rsidR="004573BF" w:rsidRPr="004573BF" w:rsidRDefault="004573BF" w:rsidP="00CB7EE0">
      <w:pPr>
        <w:numPr>
          <w:ilvl w:val="2"/>
          <w:numId w:val="25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Extract network interactions for plotting and downstream analyses</w:t>
      </w:r>
    </w:p>
    <w:p w14:paraId="4EFA7B1B" w14:textId="406D2AE8" w:rsidR="004573BF" w:rsidRPr="004573BF" w:rsidRDefault="004573BF" w:rsidP="00CB7EE0">
      <w:pPr>
        <w:numPr>
          <w:ilvl w:val="2"/>
          <w:numId w:val="25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Calculate </w:t>
      </w:r>
      <w:r w:rsidR="003243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mean e</w:t>
      </w:r>
      <w:r w:rsidR="003243BE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xpression in CON as node size for network plots</w:t>
      </w:r>
      <w:r w:rsidR="003243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vst normalised expression of all control cells from pseudobulk analysis</w:t>
      </w:r>
      <w:r w:rsidR="003243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7A519DEF" w14:textId="7B2112D2" w:rsidR="004573BF" w:rsidRPr="009215E4" w:rsidRDefault="004573BF" w:rsidP="009215E4">
      <w:pPr>
        <w:numPr>
          <w:ilvl w:val="2"/>
          <w:numId w:val="25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Calculate </w:t>
      </w:r>
      <w:r w:rsidR="003243BE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relative expression in DS vs CON as node colour for network plots</w:t>
      </w:r>
      <w:r w:rsidR="009215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Pr="009215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Z_DELTA = </w:t>
      </w:r>
      <w:r w:rsidR="003D42D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difference </w:t>
      </w:r>
      <w:r w:rsidRPr="009215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mean(Z-score DS)</w:t>
      </w:r>
      <w:r w:rsidR="003D42D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vs</w:t>
      </w:r>
      <w:r w:rsidRPr="009215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mean(Z-score CON) of all cells</w:t>
      </w:r>
      <w:r w:rsidR="009215E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2824E5F1" w14:textId="4368E0C2" w:rsidR="004573BF" w:rsidRPr="004573BF" w:rsidRDefault="004573BF" w:rsidP="00CB7EE0">
      <w:pPr>
        <w:numPr>
          <w:ilvl w:val="2"/>
          <w:numId w:val="25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Filter only TF-target interactions </w:t>
      </w:r>
      <w:r w:rsidR="003B117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consistent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with role in</w:t>
      </w:r>
      <w:r w:rsidR="003B117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deregulation in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DS:</w:t>
      </w:r>
    </w:p>
    <w:p w14:paraId="2A961BCE" w14:textId="414306B6" w:rsidR="004573BF" w:rsidRPr="004573BF" w:rsidRDefault="00FA1CDD" w:rsidP="00CB7EE0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P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ositive correlation along pseudotime =&gt; TF and target both up in DS, or both down</w:t>
      </w:r>
    </w:p>
    <w:p w14:paraId="5BB56BBA" w14:textId="1E1F3C31" w:rsidR="004573BF" w:rsidRPr="004573BF" w:rsidRDefault="00FA1CDD" w:rsidP="00CB7EE0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egative correlation along pseudotime =&gt; TF up and target down in DS, or vice versa</w:t>
      </w:r>
    </w:p>
    <w:p w14:paraId="59F299C2" w14:textId="6BE118E7" w:rsidR="004573BF" w:rsidRPr="004573BF" w:rsidRDefault="004573BF" w:rsidP="00CB7EE0">
      <w:pPr>
        <w:numPr>
          <w:ilvl w:val="2"/>
          <w:numId w:val="25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 overlap </w:t>
      </w:r>
      <w:r w:rsidR="0015455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number of</w:t>
      </w:r>
      <w:r w:rsidR="00DF049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predicted TF</w:t>
      </w:r>
      <w:r w:rsidR="0015455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targets </w:t>
      </w:r>
      <w:r w:rsidR="0015455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in enriched GO terms </w:t>
      </w:r>
      <w:r w:rsidR="00DF049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by </w:t>
      </w:r>
      <w:r w:rsidR="0015455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TF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vs enriched GO terms (heatmap) =&gt; TF functions</w:t>
      </w:r>
    </w:p>
    <w:p w14:paraId="4B01837D" w14:textId="3639AECC" w:rsidR="004573BF" w:rsidRPr="004573BF" w:rsidRDefault="00C634FA" w:rsidP="00CB7EE0">
      <w:pPr>
        <w:numPr>
          <w:ilvl w:val="2"/>
          <w:numId w:val="25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Generate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network plots for all interactions</w:t>
      </w:r>
      <w:r w:rsidR="00406A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filtered DS-relevant interactions:</w:t>
      </w:r>
    </w:p>
    <w:p w14:paraId="141E2E5A" w14:textId="77777777" w:rsidR="004573BF" w:rsidRPr="004573BF" w:rsidRDefault="004573BF" w:rsidP="00CB7EE0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all genes</w:t>
      </w:r>
    </w:p>
    <w:p w14:paraId="64E4E14C" w14:textId="77777777" w:rsidR="004573BF" w:rsidRPr="004573BF" w:rsidRDefault="004573BF" w:rsidP="00CB7EE0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all TFs</w:t>
      </w:r>
    </w:p>
    <w:p w14:paraId="3BA42010" w14:textId="4EDACFDF" w:rsidR="004573BF" w:rsidRDefault="004573BF" w:rsidP="00CB7EE0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Chr21 TF </w:t>
      </w:r>
      <w:r w:rsidR="00285A9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to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direct target gene/direct target TF interactions</w:t>
      </w:r>
    </w:p>
    <w:p w14:paraId="4928F92E" w14:textId="08657744" w:rsidR="00186729" w:rsidRPr="004573BF" w:rsidRDefault="00186729" w:rsidP="00CB7EE0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Chr21 TFs to direct targets linked to ID (</w:t>
      </w:r>
      <w:r w:rsidR="003F54C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and calculate enrichment of ID-linked TF targets over </w:t>
      </w:r>
      <w:r w:rsidR="00BA67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all expressed genes)</w:t>
      </w:r>
    </w:p>
    <w:p w14:paraId="1A3E5ED3" w14:textId="55076D43" w:rsidR="004573BF" w:rsidRPr="0065162C" w:rsidRDefault="0065162C" w:rsidP="0065162C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 </w:t>
      </w:r>
      <w:r w:rsidR="00C634F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with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CON expression </w:t>
      </w:r>
      <w:r w:rsidR="00C634F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as n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ode size</w:t>
      </w:r>
      <w:r w:rsidR="00406A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C634FA" w:rsidRPr="00406A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expression DS vs CON </w:t>
      </w:r>
      <w:r w:rsidR="00C634F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as n</w:t>
      </w:r>
      <w:r w:rsidR="004573BF" w:rsidRPr="00406A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ode colour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C634FA" w:rsidRPr="006516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strength of correlation </w:t>
      </w:r>
      <w:r w:rsidR="00C634F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as </w:t>
      </w:r>
      <w:r w:rsidR="004573BF" w:rsidRPr="006516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edge thickness (negative: dashed line) </w:t>
      </w:r>
    </w:p>
    <w:p w14:paraId="100CA7E6" w14:textId="77777777" w:rsidR="00275EA6" w:rsidRPr="004573BF" w:rsidRDefault="00275EA6" w:rsidP="00275EA6">
      <w:p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19B07F4" w14:textId="51C84B1C" w:rsidR="00206843" w:rsidRPr="00270ABE" w:rsidRDefault="00206843" w:rsidP="00CB7EE0">
      <w:pPr>
        <w:numPr>
          <w:ilvl w:val="0"/>
          <w:numId w:val="26"/>
        </w:num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Validate </w:t>
      </w:r>
      <w:r w:rsidR="00DE6E64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TF-regulatory</w:t>
      </w:r>
      <w:r w:rsidR="00993D6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-</w:t>
      </w:r>
      <w:r w:rsidR="00DE6E64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element-interactions with ChIP</w:t>
      </w:r>
      <w:r w:rsidR="00993D6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-</w:t>
      </w:r>
      <w:r w:rsidR="00DE6E64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Atlas</w:t>
      </w:r>
      <w:r w:rsidR="002E5CD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(optional; only run for all excitatory lineage cells comparison)</w:t>
      </w:r>
    </w:p>
    <w:p w14:paraId="65C87880" w14:textId="2DEE0C4E" w:rsidR="004573BF" w:rsidRPr="004573BF" w:rsidRDefault="00E736FF" w:rsidP="00CB7EE0">
      <w:pPr>
        <w:numPr>
          <w:ilvl w:val="1"/>
          <w:numId w:val="26"/>
        </w:num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736F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F05_v046_GRN_interactions_vs_ChIP_atlas_TF_binding_validation</w:t>
      </w:r>
      <w:r w:rsidR="004573B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23C68428" w14:textId="4C35627E" w:rsidR="005D46F2" w:rsidRPr="00B9302E" w:rsidRDefault="003415B3" w:rsidP="00565C73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</w:t>
      </w:r>
      <w:r w:rsidR="005D46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heck</w:t>
      </w:r>
      <w:r w:rsidR="0037246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="005D46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availability of </w:t>
      </w:r>
      <w:r w:rsidR="005D46F2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human cell datasets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for network TFs </w:t>
      </w:r>
      <w:r w:rsidR="005D46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</w:t>
      </w:r>
      <w:r w:rsidR="005D46F2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ChIP-Atlas</w:t>
      </w:r>
      <w:r w:rsidR="005D46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database</w:t>
      </w:r>
      <w:r w:rsidR="00E736F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980FE0" w:rsidRPr="00980FE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CTCF</w:t>
      </w:r>
      <w:r w:rsidR="0037246D" w:rsidRPr="0037246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37246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exclude</w:t>
      </w:r>
      <w:r w:rsidR="0037246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</w:t>
      </w:r>
      <w:r w:rsidR="00980FE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: huge dataset, probably not </w:t>
      </w:r>
      <w:r w:rsidR="00B930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critical as TF)</w:t>
      </w:r>
    </w:p>
    <w:p w14:paraId="5F5EA037" w14:textId="29FA6A75" w:rsidR="003415B3" w:rsidRPr="001D3B12" w:rsidRDefault="003415B3" w:rsidP="00565C73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uite large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files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take long time to load from web =&gt; check whether downloaded version is already available </w:t>
      </w:r>
      <w:r w:rsidR="00E33F1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from previous analyses,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download only missing TFs</w:t>
      </w:r>
      <w:r w:rsidR="001D3B1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1D3B12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bed file with ChIP peaks from all human cell datasets </w:t>
      </w:r>
      <w:r w:rsidR="001D3B1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</w:t>
      </w:r>
      <w:r w:rsidR="001D3B12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ChIP-Atlas</w:t>
      </w:r>
      <w:r w:rsidR="001D3B1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database</w:t>
      </w:r>
      <w:r w:rsidR="001D3B12" w:rsidRPr="001D3B1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4DEF0298" w14:textId="3A7F492D" w:rsidR="00DE6E64" w:rsidRDefault="004573BF" w:rsidP="00565C73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save for use in analyses</w:t>
      </w:r>
    </w:p>
    <w:p w14:paraId="75C095E8" w14:textId="77777777" w:rsidR="00E736FF" w:rsidRPr="004573BF" w:rsidRDefault="00E736FF" w:rsidP="00E736FF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For each TF, identify ATAC peaks overlapping with ChIP peaks from ChIP-Atlas</w:t>
      </w:r>
    </w:p>
    <w:p w14:paraId="7843CA82" w14:textId="77777777" w:rsidR="00E736FF" w:rsidRPr="004573BF" w:rsidRDefault="00E736FF" w:rsidP="00E736FF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uantify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fraction of ATAC peaks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predicted to regulate TF targets vs peaks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linked to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non-target genes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 save overlapping peaks as validated interactions</w:t>
      </w:r>
    </w:p>
    <w:p w14:paraId="5BBCC659" w14:textId="77777777" w:rsidR="00E736FF" w:rsidRPr="004573BF" w:rsidRDefault="00E736FF" w:rsidP="00E736FF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 fraction of overlapping peaks,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odds ratio and significance of enrichment of targets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vs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non-targets for each TF</w:t>
      </w:r>
    </w:p>
    <w:p w14:paraId="74123E8A" w14:textId="72EE63FC" w:rsidR="00E736FF" w:rsidRDefault="00E736FF" w:rsidP="00E736FF">
      <w:pPr>
        <w:numPr>
          <w:ilvl w:val="1"/>
          <w:numId w:val="2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 regulatory networks only using ChIP-validated interactions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(as </w:t>
      </w:r>
      <w:r w:rsidR="002E5CD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F04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04C44E7B" w14:textId="77777777" w:rsidR="00275EA6" w:rsidRPr="004573BF" w:rsidRDefault="00275EA6" w:rsidP="00275EA6">
      <w:pPr>
        <w:spacing w:after="120" w:line="264" w:lineRule="auto"/>
        <w:ind w:left="144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2629321" w14:textId="101E9344" w:rsidR="00DE6E64" w:rsidRPr="00270ABE" w:rsidRDefault="00411037" w:rsidP="00CB7EE0">
      <w:pPr>
        <w:numPr>
          <w:ilvl w:val="0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Identify protein-protein-interactions </w:t>
      </w:r>
      <w:r w:rsidR="00C12B86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of Chr21 genes with </w:t>
      </w:r>
      <w:r w:rsidR="00C33F27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TFs that may affe</w:t>
      </w:r>
      <w:r w:rsidR="005E2FE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ct </w:t>
      </w: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TF activity</w:t>
      </w:r>
      <w:r w:rsidR="009E2CF7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5E2FE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using</w:t>
      </w:r>
      <w:r w:rsidR="009E2CF7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BioGRID</w:t>
      </w:r>
      <w:r w:rsidR="005E2FE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database</w:t>
      </w:r>
      <w:r w:rsidR="009E2CF7" w:rsidRPr="00270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2E5CD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(optional; only run for all excitatory lineage cells </w:t>
      </w:r>
      <w:r w:rsidR="00343EA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subset</w:t>
      </w:r>
      <w:r w:rsidR="002E5CD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0C2269B6" w14:textId="7C10EFF8" w:rsidR="004573BF" w:rsidRPr="005E2FE1" w:rsidRDefault="002E5CDF" w:rsidP="005E2FE1">
      <w:pPr>
        <w:numPr>
          <w:ilvl w:val="1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2E5CD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F06_v046_PPI_analysis_core_regulators_with_expr_cor</w:t>
      </w:r>
      <w:r w:rsidR="004573B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  <w:r w:rsidR="005E2FE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5E2FE1" w:rsidRPr="00270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(does not require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running F05</w:t>
      </w:r>
      <w:r w:rsidR="005E2FE1" w:rsidRPr="00270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) </w:t>
      </w:r>
    </w:p>
    <w:p w14:paraId="1F3E19E0" w14:textId="52CC7A86" w:rsidR="004573BF" w:rsidRPr="004573BF" w:rsidRDefault="005E2FE1" w:rsidP="00CB7EE0">
      <w:pPr>
        <w:numPr>
          <w:ilvl w:val="2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rajectory correlation approach as in scMEGA analysis for PPI interactions from BioGRID</w:t>
      </w:r>
    </w:p>
    <w:p w14:paraId="5F5B5E70" w14:textId="0C4B3E0F" w:rsidR="00E45051" w:rsidRDefault="00E45051" w:rsidP="005E2FE1">
      <w:pPr>
        <w:numPr>
          <w:ilvl w:val="3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Calcu</w:t>
      </w:r>
      <w:r w:rsidR="003E7A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late Z-score of TF activity DS vs CON</w:t>
      </w:r>
    </w:p>
    <w:p w14:paraId="26868ECA" w14:textId="7A02FAC5" w:rsidR="005E2FE1" w:rsidRDefault="004573BF" w:rsidP="005E2FE1">
      <w:pPr>
        <w:numPr>
          <w:ilvl w:val="3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Get all Chr21-X-TF interactions from BioGRID </w:t>
      </w:r>
    </w:p>
    <w:p w14:paraId="2C73670A" w14:textId="28EBF7B6" w:rsidR="004573BF" w:rsidRPr="003128E3" w:rsidRDefault="00367794" w:rsidP="003128E3">
      <w:pPr>
        <w:numPr>
          <w:ilvl w:val="3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eep interactions </w:t>
      </w:r>
      <w:r w:rsidR="00BC02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where </w:t>
      </w:r>
      <w:r w:rsidR="004573BF"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Chr21 expression correlates with TF activity along pseudotime</w:t>
      </w:r>
      <w:r w:rsidR="00BC02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3128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and </w:t>
      </w:r>
      <w:r w:rsidR="004573BF" w:rsidRPr="003128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consistent with regulatory role in DS </w:t>
      </w:r>
      <w:r w:rsidR="007224D5" w:rsidRPr="003128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vs CON </w:t>
      </w:r>
      <w:r w:rsidR="004573BF" w:rsidRPr="003128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3E7A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see</w:t>
      </w:r>
      <w:r w:rsidR="004573BF" w:rsidRPr="003128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2E5CD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F04</w:t>
      </w:r>
      <w:r w:rsidR="004573BF" w:rsidRPr="003128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6244BB1B" w14:textId="35113555" w:rsidR="004573BF" w:rsidRPr="004573BF" w:rsidRDefault="004573BF" w:rsidP="00CB7EE0">
      <w:pPr>
        <w:numPr>
          <w:ilvl w:val="2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 network plots</w:t>
      </w:r>
      <w:r w:rsidR="003E7A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(see </w:t>
      </w:r>
      <w:r w:rsidR="002E5CD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F04</w:t>
      </w:r>
      <w:r w:rsidR="003E7A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3CA2D16B" w14:textId="5FA8AD44" w:rsidR="003C3EEC" w:rsidRPr="0065162C" w:rsidRDefault="004573BF" w:rsidP="003C3EEC">
      <w:pPr>
        <w:numPr>
          <w:ilvl w:val="3"/>
          <w:numId w:val="25"/>
        </w:numPr>
        <w:spacing w:after="120" w:line="264" w:lineRule="auto"/>
        <w:ind w:left="252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Chr21-TF interactions (without plotting intermediate interactors) </w:t>
      </w:r>
      <w:r w:rsidR="004C63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with 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</w:t>
      </w:r>
      <w:r w:rsidR="004C63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expression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as </w:t>
      </w:r>
      <w:r w:rsidR="004C63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node size, expression DS vs CON 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as </w:t>
      </w:r>
      <w:r w:rsidR="004C63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node border colo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</w:t>
      </w:r>
      <w:r w:rsidR="004C635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</w:t>
      </w:r>
      <w:r w:rsidR="00E4505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TF activity 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as </w:t>
      </w:r>
      <w:r w:rsidR="00E4505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node fill colo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ur</w:t>
      </w:r>
      <w:r w:rsidR="003E7A7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and </w:t>
      </w:r>
      <w:r w:rsidR="003C3EEC" w:rsidRPr="006516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strength of correlation </w:t>
      </w:r>
      <w:r w:rsidR="003C3E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as </w:t>
      </w:r>
      <w:r w:rsidR="003C3EEC" w:rsidRPr="006516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edge thickness (negative: dashed line) </w:t>
      </w:r>
    </w:p>
    <w:p w14:paraId="3549C883" w14:textId="12038DCF" w:rsidR="009F31AB" w:rsidRDefault="004573BF" w:rsidP="00170A6A">
      <w:pPr>
        <w:numPr>
          <w:ilvl w:val="2"/>
          <w:numId w:val="2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Chr21-TF interactions by TF (with intermediate interactors)</w:t>
      </w:r>
      <w:r w:rsidR="00170A6A" w:rsidRPr="00170A6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170A6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with CON expression as node size, expression DS vs CON as node border colour, TF activity as node fill colour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 </w:t>
      </w:r>
    </w:p>
    <w:p w14:paraId="4EEA6E55" w14:textId="77777777" w:rsidR="009F31AB" w:rsidRDefault="009F31AB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955756E" w14:textId="77777777" w:rsidR="0099758A" w:rsidRDefault="0099758A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1C6E921" w14:textId="77777777" w:rsidR="0072451E" w:rsidRDefault="0072451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0C72CDC" w14:textId="77777777" w:rsidR="000F0734" w:rsidRDefault="000F0734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E9E4C68" w14:textId="77777777" w:rsidR="00414154" w:rsidRDefault="00414154" w:rsidP="00634195">
      <w:pPr>
        <w:spacing w:before="100"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sectPr w:rsidR="00414154" w:rsidSect="00B74211">
          <w:headerReference w:type="default" r:id="rId16"/>
          <w:headerReference w:type="first" r:id="rId1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C43909" w14:textId="5BD49705" w:rsidR="000F0734" w:rsidRPr="00ED1099" w:rsidRDefault="00974F38" w:rsidP="000F0734">
      <w:pPr>
        <w:pBdr>
          <w:bottom w:val="single" w:sz="12" w:space="1" w:color="auto"/>
        </w:pBdr>
        <w:spacing w:after="120" w:line="264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4" w:name="_Hlk206150751"/>
      <w:r>
        <w:rPr>
          <w:rFonts w:ascii="Arial" w:hAnsi="Arial" w:cs="Arial"/>
          <w:b/>
          <w:bCs/>
          <w:sz w:val="20"/>
          <w:szCs w:val="20"/>
        </w:rPr>
        <w:lastRenderedPageBreak/>
        <w:t xml:space="preserve">5) </w:t>
      </w:r>
      <w:r w:rsidR="00185135">
        <w:rPr>
          <w:rFonts w:ascii="Arial" w:hAnsi="Arial" w:cs="Arial"/>
          <w:b/>
          <w:bCs/>
          <w:sz w:val="20"/>
          <w:szCs w:val="20"/>
        </w:rPr>
        <w:t>Scripts for comparison of fetal tissue with cell models</w:t>
      </w:r>
      <w:bookmarkEnd w:id="4"/>
    </w:p>
    <w:p w14:paraId="0EC0097F" w14:textId="77777777" w:rsidR="0072451E" w:rsidRDefault="0072451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BE80F15" w14:textId="734E80A1" w:rsidR="0072451E" w:rsidRPr="00747288" w:rsidRDefault="00853E61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</w:pPr>
      <w:r w:rsidRPr="0074728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G: </w:t>
      </w:r>
      <w:r w:rsidR="008D6380" w:rsidRPr="0074728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Mapping cell models to tissue (</w:t>
      </w:r>
      <w:r w:rsidR="00747288" w:rsidRPr="0074728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xenograft snRNA-seq datasets</w:t>
      </w:r>
      <w:r w:rsidR="00611D46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; after C</w:t>
      </w:r>
      <w:r w:rsidR="008D6380" w:rsidRPr="0074728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)</w:t>
      </w:r>
    </w:p>
    <w:p w14:paraId="16995DB7" w14:textId="77777777" w:rsidR="00747288" w:rsidRPr="004573BF" w:rsidRDefault="00747288" w:rsidP="00747288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4ACE4D7" w14:textId="77777777" w:rsidR="00747288" w:rsidRPr="00275EA6" w:rsidRDefault="00747288" w:rsidP="00747288">
      <w:pPr>
        <w:numPr>
          <w:ilvl w:val="0"/>
          <w:numId w:val="29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n-GB"/>
          <w14:ligatures w14:val="none"/>
        </w:rPr>
      </w:pPr>
      <w:r w:rsidRPr="00275EA6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n-GB"/>
          <w14:ligatures w14:val="none"/>
        </w:rPr>
        <w:t xml:space="preserve">Questions: </w:t>
      </w:r>
    </w:p>
    <w:p w14:paraId="47D3B7CA" w14:textId="5FE13B6A" w:rsidR="00747288" w:rsidRPr="004573BF" w:rsidRDefault="00747288" w:rsidP="00747288">
      <w:pPr>
        <w:numPr>
          <w:ilvl w:val="1"/>
          <w:numId w:val="29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What </w:t>
      </w:r>
      <w:r w:rsidR="005C07E5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fetal </w:t>
      </w: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cell types do</w:t>
      </w:r>
      <w:r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 iPSC-derived graft</w:t>
      </w: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 cells correspond to?</w:t>
      </w:r>
      <w:r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03E9641" w14:textId="7619CCF7" w:rsidR="00747288" w:rsidRDefault="00747288" w:rsidP="00747288">
      <w:pPr>
        <w:numPr>
          <w:ilvl w:val="1"/>
          <w:numId w:val="29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Do they recapitulate 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cell proportion changes between CON and DS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in fetal tissue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</w:p>
    <w:p w14:paraId="1C16F53C" w14:textId="77777777" w:rsidR="00747288" w:rsidRPr="004573BF" w:rsidRDefault="00747288" w:rsidP="00747288">
      <w:pPr>
        <w:tabs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</w:p>
    <w:p w14:paraId="37CACC6C" w14:textId="77777777" w:rsidR="00747288" w:rsidRPr="004573BF" w:rsidRDefault="00747288" w:rsidP="00747288">
      <w:pPr>
        <w:numPr>
          <w:ilvl w:val="0"/>
          <w:numId w:val="29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sub-folders: </w:t>
      </w:r>
    </w:p>
    <w:p w14:paraId="7A112BF7" w14:textId="212F520F" w:rsidR="00747288" w:rsidRPr="004573BF" w:rsidRDefault="000F6F05" w:rsidP="00747288">
      <w:pPr>
        <w:numPr>
          <w:ilvl w:val="1"/>
          <w:numId w:val="29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F6F0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G_basic_analysis_grafts_map_to_tissue_v05_10X_Singl_DS2U_DS1_scripts</w:t>
      </w:r>
      <w:r w:rsidR="00747288" w:rsidRPr="004573B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7FD08FAC" w14:textId="1473FAAB" w:rsidR="00747288" w:rsidRPr="004573BF" w:rsidRDefault="000F6F05" w:rsidP="00747288">
      <w:pPr>
        <w:numPr>
          <w:ilvl w:val="1"/>
          <w:numId w:val="29"/>
        </w:numPr>
        <w:tabs>
          <w:tab w:val="clear" w:pos="1440"/>
          <w:tab w:val="num" w:pos="1080"/>
        </w:tabs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F6F0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G_basic_analysis_grafts_map_to_tissue_v05_10X_Singl_DS2U_DS1_sc</w:t>
      </w:r>
      <w:r w:rsidR="00747288" w:rsidRPr="004573B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7F24BDE1" w14:textId="77777777" w:rsidR="00747288" w:rsidRPr="004573BF" w:rsidRDefault="00747288" w:rsidP="00747288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F955F71" w14:textId="77777777" w:rsidR="00747288" w:rsidRPr="00270ABE" w:rsidRDefault="00747288" w:rsidP="00747288">
      <w:pPr>
        <w:numPr>
          <w:ilvl w:val="0"/>
          <w:numId w:val="29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Load datasets into Seurat and extract QC measures</w:t>
      </w:r>
    </w:p>
    <w:p w14:paraId="607B51E2" w14:textId="2A616C69" w:rsidR="00747288" w:rsidRPr="004573BF" w:rsidRDefault="00FC0526" w:rsidP="000B2AF6">
      <w:pPr>
        <w:numPr>
          <w:ilvl w:val="0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FC0526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G01_v050_load_from_cellranger_arc_Singleron</w:t>
      </w:r>
      <w:r w:rsidR="00747288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76013127" w14:textId="77777777" w:rsidR="00747288" w:rsidRPr="00CA709E" w:rsidRDefault="00747288" w:rsidP="000B2AF6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merge and QC datasets (similar to B01)</w:t>
      </w:r>
    </w:p>
    <w:p w14:paraId="52EB1304" w14:textId="4627C5ED" w:rsidR="00CA709E" w:rsidRPr="00096AA0" w:rsidRDefault="00CA709E" w:rsidP="000B2AF6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can load count data from both </w:t>
      </w:r>
      <w:r w:rsidR="00C72F79"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10X-Multiome and Singleron </w:t>
      </w:r>
      <w:r w:rsidR="00157C4C"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snRNA-seq data</w:t>
      </w:r>
      <w:r w:rsidR="00F74A29"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(specif</w:t>
      </w:r>
      <w:r w:rsidR="000B2AF6"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ied</w:t>
      </w:r>
      <w:r w:rsidR="00F74A29"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in gr_tab$seq_tech as "Multiome_10X" or “snRNA_Singleron”</w:t>
      </w:r>
      <w:r w:rsidR="000B2AF6" w:rsidRPr="00096AA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47BEBBD" w14:textId="77777777" w:rsidR="0072451E" w:rsidRDefault="0072451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B00876F" w14:textId="7699BDA4" w:rsidR="000B2AF6" w:rsidRPr="00270ABE" w:rsidRDefault="00096AA0" w:rsidP="000B2AF6">
      <w:pPr>
        <w:numPr>
          <w:ilvl w:val="0"/>
          <w:numId w:val="29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Map</w:t>
      </w:r>
      <w:r w:rsidR="000B2AF6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datasets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to reference dataset (</w:t>
      </w:r>
      <w:r w:rsidR="00977BD7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10X multi</w:t>
      </w:r>
      <w:r w:rsidR="00903455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ome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data</w:t>
      </w:r>
      <w:r w:rsidR="00903455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set DS fetal cortex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5E58AA27" w14:textId="2D4164F0" w:rsidR="000B2AF6" w:rsidRPr="004573BF" w:rsidRDefault="00096AA0" w:rsidP="000B2AF6">
      <w:pPr>
        <w:numPr>
          <w:ilvl w:val="0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96AA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G02_v051_map_to_ref_Harmony</w:t>
      </w:r>
      <w:r w:rsidR="000B2AF6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0A848BB0" w14:textId="7F0DEE35" w:rsidR="000B2AF6" w:rsidRPr="00CA709E" w:rsidRDefault="00CE7427" w:rsidP="000B2AF6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Map to reference dataset and transfer cluster labels</w:t>
      </w:r>
      <w:r w:rsidR="000B2AF6"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 (similar to B0</w:t>
      </w: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3a</w:t>
      </w:r>
      <w:r w:rsidR="00C6240A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/C02a</w:t>
      </w:r>
      <w:r w:rsidR="000B2AF6"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860CFB2" w14:textId="77777777" w:rsidR="00747288" w:rsidRDefault="00747288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D6CA858" w14:textId="030D3118" w:rsidR="00C6240A" w:rsidRPr="00270ABE" w:rsidRDefault="003F05BF" w:rsidP="00C6240A">
      <w:pPr>
        <w:numPr>
          <w:ilvl w:val="0"/>
          <w:numId w:val="29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Re-m</w:t>
      </w:r>
      <w:r w:rsidR="00C6240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ap</w:t>
      </w:r>
      <w:r w:rsidR="00C6240A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dataset</w:t>
      </w:r>
      <w:r w:rsidR="00FB755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subset</w:t>
      </w:r>
      <w:r w:rsidR="00C6240A"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C6240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to reference dataset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subset </w:t>
      </w:r>
      <w:r w:rsidR="00C6240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(</w:t>
      </w:r>
      <w:r w:rsidR="007F5E0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excitatory lineage </w:t>
      </w:r>
      <w:r w:rsidR="00FA40D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DS fetal cortex</w:t>
      </w:r>
      <w:r w:rsidR="00C6240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7C831DA5" w14:textId="0348010E" w:rsidR="00C6240A" w:rsidRPr="004573BF" w:rsidRDefault="003F05BF" w:rsidP="00C6240A">
      <w:pPr>
        <w:numPr>
          <w:ilvl w:val="0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F05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G03_v051_map_to_ref_Harmony_remap_to_subset</w:t>
      </w:r>
      <w:r w:rsidR="00C6240A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4D152F83" w14:textId="77777777" w:rsidR="00C6240A" w:rsidRPr="00F75450" w:rsidRDefault="00C6240A" w:rsidP="00C6240A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Map to reference dataset and transfer cluster labels</w:t>
      </w:r>
      <w:r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 xml:space="preserve"> (similar to B0</w:t>
      </w:r>
      <w:r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3a/C02a</w:t>
      </w:r>
      <w:r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6D03F1A" w14:textId="21894CC5" w:rsidR="00F75450" w:rsidRDefault="00F75450" w:rsidP="00C6240A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Keep only cells mapping to </w:t>
      </w:r>
      <w:r w:rsidR="007E520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reference clusters retained </w:t>
      </w:r>
      <w:r w:rsidR="00C74BD9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</w:t>
      </w:r>
      <w:r w:rsidR="007E520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reference subset</w:t>
      </w:r>
    </w:p>
    <w:p w14:paraId="68A6BF19" w14:textId="2D75BAD6" w:rsidR="007E5200" w:rsidRPr="00CA709E" w:rsidRDefault="00A76F03" w:rsidP="00C6240A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Map to </w:t>
      </w:r>
      <w:r w:rsidR="00FA40D3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re-clustered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reference subset clusters</w:t>
      </w:r>
    </w:p>
    <w:p w14:paraId="14075D9B" w14:textId="77777777" w:rsidR="00747288" w:rsidRDefault="00747288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7C38E4B" w14:textId="6257DA89" w:rsidR="00A76F03" w:rsidRPr="00270ABE" w:rsidRDefault="003F4301" w:rsidP="00A76F03">
      <w:pPr>
        <w:numPr>
          <w:ilvl w:val="0"/>
          <w:numId w:val="29"/>
        </w:numPr>
        <w:tabs>
          <w:tab w:val="clear" w:pos="720"/>
          <w:tab w:val="num" w:pos="360"/>
        </w:tabs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Visualise and quantify mapping to reference subset clusters</w:t>
      </w:r>
    </w:p>
    <w:p w14:paraId="1436A6DE" w14:textId="007B1CC4" w:rsidR="00A76F03" w:rsidRPr="004573BF" w:rsidRDefault="003F4301" w:rsidP="00A76F03">
      <w:pPr>
        <w:numPr>
          <w:ilvl w:val="0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F430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G04_v050_charact_clusters_ref_mapping</w:t>
      </w:r>
      <w:r w:rsidR="00A76F03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11DBCC34" w14:textId="3E723828" w:rsidR="00A76F03" w:rsidRPr="000A638D" w:rsidRDefault="007B6C06" w:rsidP="00A76F03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Visualisation of mapping</w:t>
      </w:r>
      <w:r w:rsidR="003E17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of cells on UMAP of reference dataset (</w:t>
      </w:r>
      <w:r w:rsidR="003E17B7" w:rsidRPr="00DE2EC2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similar to</w:t>
      </w:r>
      <w:r w:rsidR="003E17B7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="003E17B7" w:rsidRPr="004573B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B0</w:t>
      </w:r>
      <w:r w:rsidR="003E17B7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3a/C02a)</w:t>
      </w:r>
    </w:p>
    <w:p w14:paraId="61E3C8D8" w14:textId="7240B630" w:rsidR="000A638D" w:rsidRPr="00CA709E" w:rsidRDefault="000A638D" w:rsidP="00A76F03">
      <w:pPr>
        <w:numPr>
          <w:ilvl w:val="1"/>
          <w:numId w:val="29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Quantification of predicted cluster composition</w:t>
      </w:r>
      <w:r w:rsidR="00894AF8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in DS vs CON</w:t>
      </w:r>
      <w:r w:rsidR="002E69D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with visualisation and statistical analysis </w:t>
      </w:r>
      <w:r w:rsidR="00894AF8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with sccomp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  <w:r w:rsidRPr="000A638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n-GB"/>
          <w14:ligatures w14:val="none"/>
        </w:rPr>
        <w:t>similar to B04/C03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01C147E" w14:textId="77777777" w:rsidR="0072451E" w:rsidRDefault="0072451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B56637A" w14:textId="77777777" w:rsidR="0072451E" w:rsidRDefault="0072451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BFB5FF4" w14:textId="77777777" w:rsidR="00573B06" w:rsidRDefault="00573B06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3457E39" w14:textId="719DE790" w:rsidR="00611D46" w:rsidRPr="004573BF" w:rsidRDefault="00C44A02" w:rsidP="00611D46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H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: </w:t>
      </w:r>
      <w:r w:rsidR="00611D46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D</w:t>
      </w:r>
      <w:r w:rsidR="00611D46" w:rsidRPr="00270ABE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ifferential gene expression 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analysis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xenograft snRNA-seq and comparison with fetal</w:t>
      </w:r>
      <w:r w:rsidR="00DC13DB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 tissue populations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 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(after </w:t>
      </w:r>
      <w:r w:rsidR="003E0AA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F, G</w:t>
      </w:r>
      <w:r w:rsidR="007371F7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, J</w:t>
      </w:r>
      <w:r w:rsidR="008D003D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 (basic bulk RNA-seq characterisation in vitro models)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)</w:t>
      </w:r>
    </w:p>
    <w:p w14:paraId="0C081F89" w14:textId="77777777" w:rsidR="00611D46" w:rsidRPr="002B49CA" w:rsidRDefault="00611D46" w:rsidP="00611D46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2EAE818B" w14:textId="77777777" w:rsidR="00611D46" w:rsidRPr="004573BF" w:rsidRDefault="00611D46" w:rsidP="00611D46">
      <w:pPr>
        <w:numPr>
          <w:ilvl w:val="0"/>
          <w:numId w:val="6"/>
        </w:numPr>
        <w:tabs>
          <w:tab w:val="clear" w:pos="720"/>
          <w:tab w:val="num" w:pos="360"/>
        </w:tabs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0402C50C" w14:textId="497458CE" w:rsidR="003E0AAF" w:rsidRPr="003E3D76" w:rsidRDefault="003E0AAF" w:rsidP="00611D46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3E3D7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How similar are </w:t>
      </w:r>
      <w:r w:rsidR="003E3D76" w:rsidRPr="003E3D7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xenograft populations to</w:t>
      </w:r>
      <w:r w:rsidR="00427B37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cells in vitro and</w:t>
      </w:r>
      <w:r w:rsidR="003E3D76" w:rsidRPr="003E3D7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fetal tissue reference populations?</w:t>
      </w:r>
    </w:p>
    <w:p w14:paraId="77AC82DD" w14:textId="0AF8C0A2" w:rsidR="00611D46" w:rsidRPr="004573BF" w:rsidRDefault="00611D46" w:rsidP="00611D46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 genes are altered in DS</w:t>
      </w:r>
      <w:r w:rsidR="003E0AA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xenografts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</w:p>
    <w:p w14:paraId="7708E365" w14:textId="1E1C5083" w:rsidR="00611D46" w:rsidRPr="007809B1" w:rsidRDefault="00E31199" w:rsidP="00611D46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H</w:t>
      </w:r>
      <w:r w:rsidR="00C44A0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o</w:t>
      </w:r>
      <w:r w:rsidR="00F140FB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w </w:t>
      </w:r>
      <w:r w:rsidR="00123F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similar are </w:t>
      </w:r>
      <w:r w:rsidR="00F140FB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changes of relevant gene sets</w:t>
      </w:r>
      <w:r w:rsidR="00C52DE7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in DS vs CON</w:t>
      </w:r>
      <w:r w:rsidR="00F140FB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between fetal tissue </w:t>
      </w:r>
      <w:r w:rsidR="00C52DE7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and xenografts</w:t>
      </w:r>
      <w:r w:rsidR="00427B37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/cells in vitro</w:t>
      </w:r>
      <w:r w:rsidR="00C52DE7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</w:p>
    <w:p w14:paraId="2B088990" w14:textId="77777777" w:rsidR="00611D46" w:rsidRPr="002F4CA0" w:rsidRDefault="00611D46" w:rsidP="00611D46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1921423" w14:textId="77777777" w:rsidR="00611D46" w:rsidRPr="004573BF" w:rsidRDefault="00611D46" w:rsidP="00611D46">
      <w:pPr>
        <w:numPr>
          <w:ilvl w:val="0"/>
          <w:numId w:val="7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sub-folder: </w:t>
      </w:r>
    </w:p>
    <w:p w14:paraId="771091FB" w14:textId="6DD8AD02" w:rsidR="001501DD" w:rsidRDefault="001501DD" w:rsidP="001501DD">
      <w:pPr>
        <w:numPr>
          <w:ilvl w:val="1"/>
          <w:numId w:val="7"/>
        </w:numPr>
        <w:spacing w:after="120" w:line="264" w:lineRule="auto"/>
        <w:ind w:left="108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1501D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H_expression_analysis_grafts_vs_tissue_v05_10X_Singl_DS2U_DS1_scripts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</w:p>
    <w:p w14:paraId="1889697F" w14:textId="77777777" w:rsidR="001501DD" w:rsidRDefault="001501DD" w:rsidP="001501DD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7DFE79E5" w14:textId="77777777" w:rsidR="00611D46" w:rsidRPr="00270ABE" w:rsidRDefault="00611D46" w:rsidP="00611D46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Pseudobulk generation</w:t>
      </w:r>
    </w:p>
    <w:p w14:paraId="26973456" w14:textId="0F61CE57" w:rsidR="00611D46" w:rsidRPr="004573BF" w:rsidRDefault="00103036" w:rsidP="00611D46">
      <w:pPr>
        <w:numPr>
          <w:ilvl w:val="1"/>
          <w:numId w:val="8"/>
        </w:numPr>
        <w:spacing w:after="120" w:line="264" w:lineRule="auto"/>
        <w:ind w:left="108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103036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H01_v050_seur_pseudobulk_generation_min_30cells_per_pb_by_pred_cluster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11BFA1AF" w14:textId="1AD24305" w:rsidR="00611D46" w:rsidRPr="004573BF" w:rsidRDefault="00611D46" w:rsidP="00611D46">
      <w:pPr>
        <w:numPr>
          <w:ilvl w:val="2"/>
          <w:numId w:val="8"/>
        </w:numPr>
        <w:spacing w:after="120" w:line="264" w:lineRule="auto"/>
        <w:ind w:left="180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create pseudobulks by sample and </w:t>
      </w:r>
      <w:r w:rsidR="0010303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predicted 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cluster (</w:t>
      </w:r>
      <w:r w:rsidR="00DE2EC2" w:rsidRPr="00DE2EC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similar to E01</w:t>
      </w:r>
      <w:r w:rsidRPr="004573B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7FAA7343" w14:textId="77777777" w:rsidR="00611D46" w:rsidRDefault="00611D46" w:rsidP="00611D46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5C536550" w14:textId="77777777" w:rsidR="009457B7" w:rsidRDefault="009457B7" w:rsidP="00611D46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4914D67D" w14:textId="77777777" w:rsidR="00611D46" w:rsidRPr="00270ABE" w:rsidRDefault="00611D46" w:rsidP="00611D46">
      <w:pPr>
        <w:numPr>
          <w:ilvl w:val="0"/>
          <w:numId w:val="9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lastRenderedPageBreak/>
        <w:t>DESeq2 analysis</w:t>
      </w:r>
    </w:p>
    <w:p w14:paraId="3F754AB5" w14:textId="2DDFFE16" w:rsidR="00611D46" w:rsidRPr="004573BF" w:rsidRDefault="00D650E1" w:rsidP="00611D46">
      <w:pPr>
        <w:numPr>
          <w:ilvl w:val="1"/>
          <w:numId w:val="9"/>
        </w:numPr>
        <w:spacing w:after="120" w:line="264" w:lineRule="auto"/>
        <w:ind w:left="108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650E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H02_v050_pseudobulk_DESeq2_LRT_by_pred_cluster_correct_covars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11BFDEAB" w14:textId="73AB74AB" w:rsidR="00611D46" w:rsidRPr="00075523" w:rsidRDefault="00D650E1" w:rsidP="00075523">
      <w:pPr>
        <w:numPr>
          <w:ilvl w:val="2"/>
          <w:numId w:val="9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075523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Similar to E02</w:t>
      </w:r>
      <w:r w:rsidR="0082615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, but using LRT test</w:t>
      </w:r>
      <w:r w:rsidR="00410F8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on individual clusters</w:t>
      </w:r>
      <w:r w:rsidR="0082615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instead of Wald test</w:t>
      </w:r>
      <w:r w:rsidR="00410F8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, to</w:t>
      </w:r>
      <w:r w:rsidR="0082615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allow correction for </w:t>
      </w:r>
      <w:r w:rsidR="00A575F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covariates</w:t>
      </w:r>
      <w:r w:rsidR="00530B5D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/batch effects</w:t>
      </w:r>
      <w:r w:rsidR="00A575F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(here: sequencing technology)</w:t>
      </w:r>
    </w:p>
    <w:p w14:paraId="21706301" w14:textId="3D2ED28E" w:rsidR="00075523" w:rsidRPr="00661B1A" w:rsidRDefault="00AA7DCA" w:rsidP="00661B1A">
      <w:pPr>
        <w:numPr>
          <w:ilvl w:val="2"/>
          <w:numId w:val="9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Removes batch effects from</w:t>
      </w:r>
      <w:r w:rsidR="0089351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7243B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expression matrix </w:t>
      </w:r>
      <w:r w:rsidR="00661B1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and z-scores </w:t>
      </w:r>
      <w:r w:rsidR="007243B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(vst-normalised) with </w:t>
      </w:r>
      <w:r w:rsidR="007243BC" w:rsidRPr="007243B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limma::removeBatchEffect</w:t>
      </w:r>
    </w:p>
    <w:p w14:paraId="22EE97E4" w14:textId="77777777" w:rsidR="00611D46" w:rsidRPr="004573BF" w:rsidRDefault="00611D46" w:rsidP="00611D46">
      <w:p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645C06C" w14:textId="77777777" w:rsidR="00611D46" w:rsidRPr="00270ABE" w:rsidRDefault="00611D46" w:rsidP="00611D46">
      <w:pPr>
        <w:numPr>
          <w:ilvl w:val="0"/>
          <w:numId w:val="10"/>
        </w:num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Characterisation of differentially expressed genes</w:t>
      </w:r>
    </w:p>
    <w:p w14:paraId="2CF3CAB9" w14:textId="5DFA78CD" w:rsidR="00611D46" w:rsidRPr="004573BF" w:rsidRDefault="00C06AA2" w:rsidP="00611D46">
      <w:pPr>
        <w:numPr>
          <w:ilvl w:val="1"/>
          <w:numId w:val="10"/>
        </w:num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06AA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H03_v050_DEG_characterisation_GO_comb_by_pred_cluster_correct_covars</w:t>
      </w:r>
      <w:r w:rsidR="00611D46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46D23CD9" w14:textId="1ABF5349" w:rsidR="00EF2340" w:rsidRDefault="00520DCE" w:rsidP="00611D46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GO analysis and vis</w:t>
      </w:r>
      <w:r w:rsidR="004F281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ualisations s</w:t>
      </w:r>
      <w:r w:rsidRPr="00075523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imilar to E0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3</w:t>
      </w:r>
    </w:p>
    <w:p w14:paraId="4BCAB2F8" w14:textId="710600AF" w:rsidR="00EF2340" w:rsidRDefault="00520DCE" w:rsidP="00611D46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Includes</w:t>
      </w:r>
      <w:r w:rsidR="00EF234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PCA plots by cluster to identify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covariates/batch effects</w:t>
      </w:r>
    </w:p>
    <w:p w14:paraId="24071877" w14:textId="6470BF76" w:rsidR="004F281C" w:rsidRDefault="004F281C" w:rsidP="00611D46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Heatmaps of </w:t>
      </w:r>
      <w:r w:rsidR="0085733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selected gene sets with </w:t>
      </w:r>
      <w:r w:rsidR="00EF746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batch-corrected expression values</w:t>
      </w:r>
    </w:p>
    <w:p w14:paraId="5019A2E7" w14:textId="77777777" w:rsidR="0072451E" w:rsidRDefault="0072451E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EED5908" w14:textId="4FA0DD93" w:rsidR="00EF746A" w:rsidRPr="00270ABE" w:rsidRDefault="00EF746A" w:rsidP="00EF746A">
      <w:pPr>
        <w:numPr>
          <w:ilvl w:val="0"/>
          <w:numId w:val="10"/>
        </w:num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Comparison of gene expression with </w:t>
      </w:r>
      <w:r w:rsidR="00D641A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fetal tissue reference</w:t>
      </w:r>
    </w:p>
    <w:p w14:paraId="127D5B3B" w14:textId="3B204EB4" w:rsidR="00EF746A" w:rsidRPr="004573BF" w:rsidRDefault="00B76958" w:rsidP="00EF746A">
      <w:pPr>
        <w:numPr>
          <w:ilvl w:val="1"/>
          <w:numId w:val="10"/>
        </w:num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B76958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H04_v052_DEG_overlap_tissue_grafts_by_pred_cluster_correct_covars</w:t>
      </w:r>
      <w:r w:rsidR="00EF746A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</w:p>
    <w:p w14:paraId="6E21994F" w14:textId="66D51616" w:rsidR="00EF746A" w:rsidRDefault="00B76958" w:rsidP="00EF746A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Adapted from</w:t>
      </w:r>
      <w:r w:rsidR="00EF746A" w:rsidRPr="00075523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to </w:t>
      </w:r>
      <w:r w:rsidR="00814A4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H</w:t>
      </w:r>
      <w:r w:rsidR="00EF746A" w:rsidRPr="00075523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0</w:t>
      </w:r>
      <w:r w:rsidR="00EF746A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3</w:t>
      </w:r>
    </w:p>
    <w:p w14:paraId="1C09DCE9" w14:textId="77777777" w:rsidR="001B3908" w:rsidRDefault="00E50810" w:rsidP="00EF746A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Adapt in head of scr</w:t>
      </w:r>
      <w:r w:rsidR="001B390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ipt: </w:t>
      </w:r>
    </w:p>
    <w:p w14:paraId="65151DDF" w14:textId="232D4DAE" w:rsidR="00B76958" w:rsidRDefault="00940669" w:rsidP="001B3908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Merge pseudobulk datasets from</w:t>
      </w:r>
      <w:r w:rsidR="000E725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fetal tissue </w:t>
      </w:r>
      <w:r w:rsidR="00096F0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reference </w:t>
      </w:r>
      <w:r w:rsidR="000E725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and xenografts</w:t>
      </w:r>
      <w:r w:rsidR="007371F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include </w:t>
      </w:r>
      <w:r w:rsidR="002A1CC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bulk RNA-seq data from in vitro </w:t>
      </w:r>
      <w:r w:rsidR="009E4EA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experiments</w:t>
      </w:r>
    </w:p>
    <w:p w14:paraId="7BD0E95F" w14:textId="1737A05B" w:rsidR="002D5454" w:rsidRDefault="002D5454" w:rsidP="001B3908">
      <w:pPr>
        <w:numPr>
          <w:ilvl w:val="2"/>
          <w:numId w:val="10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Select clusters for plotting of expression heatmaps by cluster_sample</w:t>
      </w:r>
    </w:p>
    <w:p w14:paraId="287B7DBB" w14:textId="376544F3" w:rsidR="000E725B" w:rsidRDefault="000E725B" w:rsidP="00EF746A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Re-normalise</w:t>
      </w:r>
      <w:r w:rsidR="001B390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 correct</w:t>
      </w:r>
      <w:r w:rsidR="001B390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814A4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expression values (from merged count tables</w:t>
      </w:r>
      <w:r w:rsidR="00F67A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; </w:t>
      </w:r>
      <w:r w:rsidR="00B9710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here: </w:t>
      </w:r>
      <w:r w:rsidR="00F67A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correct for sequencing technology</w:t>
      </w:r>
      <w:r w:rsidR="00814A4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73C94FFC" w14:textId="3828789E" w:rsidR="00096F06" w:rsidRDefault="00096F06" w:rsidP="00EF746A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B9710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4848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correlation of vst-norm expression of top variable genes</w:t>
      </w:r>
      <w:r w:rsidR="0073628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of all fetal and graft clusters</w:t>
      </w:r>
      <w:r w:rsidR="0063153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/in vitro experiments</w:t>
      </w:r>
      <w:r w:rsidR="00CA16F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to identify most similar populations</w:t>
      </w:r>
      <w:r w:rsidR="0063153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CA16F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including </w:t>
      </w:r>
      <w:r w:rsidR="0049764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most </w:t>
      </w:r>
      <w:r w:rsidR="00CA16F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similar of fetal vs graft</w:t>
      </w:r>
      <w:r w:rsidR="0049764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vs in vitro</w:t>
      </w:r>
      <w:r w:rsidR="00CA16F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populations</w:t>
      </w:r>
    </w:p>
    <w:p w14:paraId="59195842" w14:textId="487517B4" w:rsidR="00CA16F7" w:rsidRDefault="0069750F" w:rsidP="00EF746A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</w:t>
      </w:r>
      <w:r w:rsidRPr="0069750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lot</w:t>
      </w:r>
      <w:r w:rsidR="00B9710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69750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correlation log2FC tissue DEGs between populations</w:t>
      </w:r>
      <w:r w:rsidR="00EA543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to quantify similarity of DS-related changes between </w:t>
      </w:r>
      <w:r w:rsidR="00117A5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fetal tissue and grafts</w:t>
      </w:r>
      <w:r w:rsidR="00DC13D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/cells in vitro</w:t>
      </w:r>
    </w:p>
    <w:p w14:paraId="0D92A4CC" w14:textId="1803D2AA" w:rsidR="00B80D19" w:rsidRDefault="00675210" w:rsidP="00EF746A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</w:t>
      </w:r>
      <w:r w:rsidR="00B80D1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lot</w:t>
      </w:r>
      <w:r w:rsidR="0049764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="00B80D19" w:rsidRPr="00B80D1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heatmap of </w:t>
      </w:r>
      <w:r w:rsidR="00B80D19" w:rsidRPr="00B80D1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overlaps between tissue DEGs and graft</w:t>
      </w:r>
      <w:r w:rsidR="00256A1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/in vitro</w:t>
      </w:r>
      <w:r w:rsidR="00B80D19" w:rsidRPr="00B80D1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DEGs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107E4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umber and fraction of tissue DEGs by cluster also</w:t>
      </w:r>
      <w:r w:rsidR="00107E4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detected in graft/in vitro comparisons)</w:t>
      </w:r>
    </w:p>
    <w:p w14:paraId="2F6DBC2C" w14:textId="6EC8F7D2" w:rsidR="00611D46" w:rsidRPr="000033F4" w:rsidRDefault="00EF746A" w:rsidP="00270ABE">
      <w:pPr>
        <w:numPr>
          <w:ilvl w:val="2"/>
          <w:numId w:val="10"/>
        </w:numPr>
        <w:spacing w:after="120" w:line="264" w:lineRule="auto"/>
        <w:ind w:left="180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Heatmaps of expression of selected gene sets with batch-corrected expression values</w:t>
      </w:r>
      <w:r w:rsidR="00F67A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(including graft and tissue populations</w:t>
      </w:r>
      <w:r w:rsidR="005B42F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 bulk expression from in vitro</w:t>
      </w:r>
      <w:r w:rsidR="00DC13D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experiments</w:t>
      </w:r>
      <w:r w:rsidR="00F67A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58F15995" w14:textId="77777777" w:rsidR="00611D46" w:rsidRDefault="00611D46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D4CFC04" w14:textId="77777777" w:rsidR="00573B06" w:rsidRDefault="00573B06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A9BAB39" w14:textId="77777777" w:rsidR="00185135" w:rsidRDefault="00185135" w:rsidP="00270ABE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17E91113" w14:textId="16856E5D" w:rsidR="00DC13DB" w:rsidRPr="004573BF" w:rsidRDefault="00DC13DB" w:rsidP="00DC13DB">
      <w:pPr>
        <w:spacing w:beforeAutospacing="1" w:after="120" w:line="264" w:lineRule="auto"/>
        <w:contextualSpacing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J</w:t>
      </w:r>
      <w:r w:rsidR="003B3556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/K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: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D</w:t>
      </w:r>
      <w:r w:rsidRPr="00270ABE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ifferential gene expression 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analysis </w:t>
      </w:r>
      <w:r w:rsidR="00C6476A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bulk-RNA-seq data </w:t>
      </w:r>
      <w:r w:rsidR="0095433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(tissue and in vitro experiments)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 and comparison with fetal </w:t>
      </w:r>
      <w:r w:rsidR="00954338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tissue 10X-Multiome dataset 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 xml:space="preserve">(after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F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GB"/>
          <w14:ligatures w14:val="none"/>
        </w:rPr>
        <w:t>)</w:t>
      </w:r>
    </w:p>
    <w:p w14:paraId="6340B1F5" w14:textId="77777777" w:rsidR="00DC13DB" w:rsidRPr="002B49CA" w:rsidRDefault="00DC13DB" w:rsidP="00DC13DB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3F7FCB7" w14:textId="77777777" w:rsidR="00DC13DB" w:rsidRPr="004573BF" w:rsidRDefault="00DC13DB" w:rsidP="00DC13DB">
      <w:pPr>
        <w:numPr>
          <w:ilvl w:val="0"/>
          <w:numId w:val="6"/>
        </w:numPr>
        <w:tabs>
          <w:tab w:val="clear" w:pos="720"/>
          <w:tab w:val="num" w:pos="360"/>
        </w:tabs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41E8E5CA" w14:textId="5DE9CCCF" w:rsidR="001A222E" w:rsidRDefault="00AE6C98" w:rsidP="00DC13DB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</w:t>
      </w:r>
      <w:r w:rsidR="001A222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="004E2BE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changes detected in the 10X-Multiome analysis in different populations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are </w:t>
      </w:r>
      <w:r w:rsidR="004E2BE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also detected in </w:t>
      </w:r>
      <w:r w:rsidR="00CF5FB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bulk RNA-seq from tissue? Does bulk RNA-seq capture additional DEGs missed by the 10X-Multiome analysis (e.g. non poly-adenylated RNAs)?</w:t>
      </w:r>
    </w:p>
    <w:p w14:paraId="1BA6C3DC" w14:textId="6EF180D9" w:rsidR="00DC13DB" w:rsidRPr="003E3D76" w:rsidRDefault="00DC13DB" w:rsidP="00DC13DB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3E3D7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How transcriptionally similar are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cells in vitro and</w:t>
      </w:r>
      <w:r w:rsidRPr="003E3D7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fetal tissue reference populations?</w:t>
      </w:r>
    </w:p>
    <w:p w14:paraId="67B49E6B" w14:textId="408C72D1" w:rsidR="00DC13DB" w:rsidRPr="004573BF" w:rsidRDefault="00DC13DB" w:rsidP="00DC13DB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What genes are altered in DS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="00EB3350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vs CON </w:t>
      </w:r>
      <w:r w:rsidR="003B355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cells in vitro</w:t>
      </w:r>
      <w:r w:rsidRPr="004573B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</w:t>
      </w:r>
    </w:p>
    <w:p w14:paraId="172E645D" w14:textId="422E5BF6" w:rsidR="00DC13DB" w:rsidRPr="005215A8" w:rsidRDefault="00DC13DB" w:rsidP="00DC13DB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How do relevant gene sets </w:t>
      </w:r>
      <w:r w:rsidR="000033F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change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in DS vs CON </w:t>
      </w:r>
      <w:r w:rsidR="0057186D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in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fetal tissue </w:t>
      </w:r>
      <w:r w:rsidR="000033F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vs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cells in vitro?</w:t>
      </w:r>
    </w:p>
    <w:p w14:paraId="0EEDA48F" w14:textId="13492272" w:rsidR="005215A8" w:rsidRPr="007809B1" w:rsidRDefault="00BA735A" w:rsidP="00DC13DB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Does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antisense-mediated Chr21 TF knockdown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="006D5456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revert changes </w:t>
      </w:r>
      <w:r w:rsidR="00B349E2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of predicted Chr21 TF targets in DS cells</w:t>
      </w:r>
      <w:r w:rsidR="00E34D63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? (K)</w:t>
      </w:r>
    </w:p>
    <w:p w14:paraId="69CCF011" w14:textId="77777777" w:rsidR="00DC13DB" w:rsidRPr="002F4CA0" w:rsidRDefault="00DC13DB" w:rsidP="00DC13DB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7622A36D" w14:textId="77777777" w:rsidR="00DC13DB" w:rsidRPr="004573BF" w:rsidRDefault="00DC13DB" w:rsidP="00DC13DB">
      <w:pPr>
        <w:numPr>
          <w:ilvl w:val="0"/>
          <w:numId w:val="7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sub-folder: </w:t>
      </w:r>
    </w:p>
    <w:p w14:paraId="2DDD8E63" w14:textId="77777777" w:rsidR="00C14C3A" w:rsidRDefault="00C14C3A" w:rsidP="009457B7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Comparison 10X-Multiome vs bulk RNA-seq fetal tissue:</w:t>
      </w:r>
    </w:p>
    <w:p w14:paraId="29E471FA" w14:textId="7F8754F9" w:rsidR="00DC13DB" w:rsidRPr="00BE5276" w:rsidRDefault="00F36A8B" w:rsidP="009457B7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bookmarkStart w:id="5" w:name="_Hlk206165551"/>
      <w:r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J_expression_analysis_tissue_bulk_vs_exc_lin_v050_scripts</w:t>
      </w:r>
      <w:r w:rsidR="00DC13DB"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</w:p>
    <w:bookmarkEnd w:id="5"/>
    <w:p w14:paraId="5AA69608" w14:textId="4F0E67E4" w:rsidR="009457B7" w:rsidRPr="009457B7" w:rsidRDefault="009457B7" w:rsidP="009457B7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Comparison 10X-Multiome vs </w:t>
      </w:r>
      <w:r w:rsidR="00B17B2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basic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bulk RNA-seq</w:t>
      </w:r>
      <w:r w:rsidR="00B17B2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characterisation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B17B2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cells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in vitro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42080649" w14:textId="4D1FDE79" w:rsidR="006955FB" w:rsidRPr="00BE5276" w:rsidRDefault="00A8511C" w:rsidP="009457B7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J_expression_analysis_in_vitro_vs_exc_lin_v050_scripts</w:t>
      </w:r>
      <w:r w:rsidR="006955FB"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</w:p>
    <w:p w14:paraId="6DDC42F6" w14:textId="204D2836" w:rsidR="009457B7" w:rsidRDefault="00B17B20" w:rsidP="009457B7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Comparison expression predicted Chr21 targets in</w:t>
      </w:r>
      <w:r w:rsidR="009D2BC7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DS vs CON and DS + TF knockdown</w:t>
      </w:r>
    </w:p>
    <w:p w14:paraId="55B1EB15" w14:textId="5D69AEFD" w:rsidR="00BE5276" w:rsidRPr="00BE5276" w:rsidRDefault="006955FB" w:rsidP="00BE5276">
      <w:pPr>
        <w:numPr>
          <w:ilvl w:val="1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K_expression_analysis_in_vitro_ASO_exp_v050_scripts/</w:t>
      </w:r>
    </w:p>
    <w:p w14:paraId="17C35DEC" w14:textId="77777777" w:rsidR="00BE5276" w:rsidRDefault="00BE5276" w:rsidP="00BE5276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</w:p>
    <w:p w14:paraId="3CF6EC91" w14:textId="4FDDF018" w:rsidR="00BE5276" w:rsidRPr="00382284" w:rsidRDefault="00942653" w:rsidP="00BE5276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Comparison 10X-Multiome vs bulk RNA-seq fetal tissue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BE5276"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2E2888"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J_expression_analysis_tissue_bulk_vs_exc_lin_v050_scripts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="00BE5276"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3F10DF2A" w14:textId="22561B6A" w:rsidR="00DC13DB" w:rsidRPr="004573BF" w:rsidRDefault="003A4A23" w:rsidP="007934CA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A4A2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J01_v050_DESeq2_by_group_char_overlap_Multiome</w:t>
      </w:r>
      <w:r w:rsidR="00DC13DB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</w:t>
      </w:r>
      <w:r w:rsidR="00D07CF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054E21A8" w14:textId="1374FF16" w:rsidR="00DC13DB" w:rsidRDefault="000F0FD2" w:rsidP="007934CA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DESeq2 analysis of DS vs CON for bulk dataset (Wald test)</w:t>
      </w:r>
    </w:p>
    <w:p w14:paraId="44C56998" w14:textId="6B9653C3" w:rsidR="00204CD4" w:rsidRDefault="004A686A" w:rsidP="00204CD4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98734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number of DEGs</w:t>
      </w:r>
      <w:r w:rsidR="000033F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B703C6" w:rsidRPr="000033F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PCA plot to identify outliers</w:t>
      </w:r>
    </w:p>
    <w:p w14:paraId="0887BF17" w14:textId="6CA30360" w:rsidR="009A0C5B" w:rsidRPr="00204CD4" w:rsidRDefault="007F2BDA" w:rsidP="00204CD4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204C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Volcano plots with selected gene sets highlighted</w:t>
      </w:r>
    </w:p>
    <w:p w14:paraId="341A3AC0" w14:textId="01185C26" w:rsidR="004A686A" w:rsidRDefault="007F7239" w:rsidP="007934CA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98734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heatmap </w:t>
      </w:r>
      <w:r w:rsidR="00D87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overlap </w:t>
      </w:r>
      <w:r w:rsidR="004A686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number/fraction of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10X-Multiome </w:t>
      </w:r>
      <w:r w:rsidR="004A686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DEGs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D87F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also detected in bulk</w:t>
      </w:r>
    </w:p>
    <w:p w14:paraId="216DE3E1" w14:textId="1E93DE78" w:rsidR="00DC13DB" w:rsidRPr="009F39C7" w:rsidRDefault="00872833" w:rsidP="009F39C7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98734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expression heatmaps</w:t>
      </w:r>
      <w:r w:rsidR="000642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(bulk data by sample)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  <w:r w:rsidR="009F39C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EA4E26" w:rsidRPr="009F39C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10X-Multiome DEGs</w:t>
      </w:r>
      <w:r w:rsidR="009F39C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="00064217" w:rsidRPr="009F39C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Bulk DEGs not in Multiome DEGs</w:t>
      </w:r>
    </w:p>
    <w:p w14:paraId="5388E59C" w14:textId="1DD98901" w:rsidR="00D07CF0" w:rsidRPr="00D07CF0" w:rsidRDefault="00D07CF0" w:rsidP="00D07CF0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D07CF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J01a_v050_DESeq2_by_group_char_overlap_Multiome_remove_outliers.R:</w:t>
      </w:r>
    </w:p>
    <w:p w14:paraId="3DA9A802" w14:textId="29758338" w:rsidR="00382284" w:rsidRDefault="0098734C" w:rsidP="00382284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22635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as J01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,</w:t>
      </w:r>
      <w:r w:rsidRPr="0022635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</w:t>
      </w:r>
      <w:r w:rsidR="0022635F" w:rsidRPr="0022635F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ndividual outlier sample removed </w:t>
      </w:r>
    </w:p>
    <w:p w14:paraId="17CB7C3D" w14:textId="77777777" w:rsidR="00382284" w:rsidRDefault="00382284" w:rsidP="00382284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</w:p>
    <w:p w14:paraId="0721FD99" w14:textId="772D6507" w:rsidR="003C06BD" w:rsidRPr="00382284" w:rsidRDefault="003C06BD" w:rsidP="003C06BD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Comparison 10X-Multiome vs bulk RNA-seq fetal tissue </w:t>
      </w:r>
      <w:r w:rsidRPr="00BE527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Pr="002E288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J_expression_analysis_in_vitro_vs_exc_lin_v050_scripts/)</w:t>
      </w:r>
    </w:p>
    <w:p w14:paraId="5C2149D3" w14:textId="6DE44032" w:rsidR="0022635F" w:rsidRPr="004573BF" w:rsidRDefault="00F97660" w:rsidP="0022635F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F9766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J01_v050_DESeq2_by_group_by_isog_pair_batch</w:t>
      </w:r>
      <w:r w:rsidR="0022635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.R:</w:t>
      </w:r>
    </w:p>
    <w:p w14:paraId="739A6264" w14:textId="7BD2528B" w:rsidR="0022635F" w:rsidRPr="000033F4" w:rsidRDefault="0022635F" w:rsidP="000033F4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DESeq2 analysis of DS vs CON for bulk dataset (Wald test</w:t>
      </w:r>
      <w:r w:rsidR="00F650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; </w:t>
      </w:r>
      <w:r w:rsidR="00F07ED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contrasts by individual batch/experiment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="000033F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Pr="000033F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3C06B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0033F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number of DEGs</w:t>
      </w:r>
    </w:p>
    <w:p w14:paraId="44FBEAF3" w14:textId="41CC6371" w:rsidR="00021E2F" w:rsidRPr="004573BF" w:rsidRDefault="00021E2F" w:rsidP="00021E2F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21E2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J02_v051_DEG_characterisation_overlap_tissue_TF_targets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.R:</w:t>
      </w:r>
    </w:p>
    <w:p w14:paraId="408B5B79" w14:textId="34B0BC61" w:rsidR="00021E2F" w:rsidRDefault="003C06BD" w:rsidP="0022635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Define in script head: </w:t>
      </w:r>
      <w:r w:rsidR="00983EB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fetal tissue clusters </w:t>
      </w:r>
      <w:r w:rsidR="00B43D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to plot in </w:t>
      </w:r>
      <w:r w:rsidR="00983EB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expression heatmaps by sample/cluster_sample for comparison with </w:t>
      </w:r>
      <w:r w:rsidR="00706D7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bulk samples</w:t>
      </w:r>
      <w:r w:rsidR="00983EB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C662175" w14:textId="7B37A2F0" w:rsidR="0022635F" w:rsidRDefault="0022635F" w:rsidP="0022635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B43D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heatmap overlap number/fraction of 10X-Multiome DEGs also detected in </w:t>
      </w:r>
      <w:r w:rsidR="00140D0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vitro</w:t>
      </w:r>
    </w:p>
    <w:p w14:paraId="079739EA" w14:textId="2072B8E4" w:rsidR="00140D0A" w:rsidRDefault="00140D0A" w:rsidP="00140D0A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B43D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correlation of vst-norm expression of top variable genes of all fetal and graft/in vitro clusters to identify most similar fetal </w:t>
      </w:r>
      <w:r w:rsidR="009C431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and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graft populations</w:t>
      </w:r>
    </w:p>
    <w:p w14:paraId="4F957E21" w14:textId="6C2BC54A" w:rsidR="00140D0A" w:rsidRDefault="00140D0A" w:rsidP="00140D0A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</w:t>
      </w:r>
      <w:r w:rsidRPr="0069750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lot</w:t>
      </w:r>
      <w:r w:rsidR="00B43D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Pr="0069750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correlation log2FC tissue DEGs between populations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to quantify similarity of DS-related changes between fetal tissue and grafts/cells in vitro</w:t>
      </w:r>
    </w:p>
    <w:p w14:paraId="71732074" w14:textId="2935435B" w:rsidR="00140D0A" w:rsidRDefault="00B43D11" w:rsidP="00140D0A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Plots h</w:t>
      </w:r>
      <w:r w:rsidR="00140D0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eatmaps of expression of selected gene sets with batch-corrected expression values (including tissue populations and bulk expression from in vitro experiments)</w:t>
      </w:r>
    </w:p>
    <w:p w14:paraId="1D4D4778" w14:textId="07FFA887" w:rsidR="008946E7" w:rsidRDefault="00F34959" w:rsidP="00F34959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836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E.g. </w:t>
      </w:r>
      <w:r w:rsidR="00C836D4" w:rsidRPr="00C836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all </w:t>
      </w:r>
      <w:r w:rsidR="008946E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tissue </w:t>
      </w:r>
      <w:r w:rsidR="00C836D4" w:rsidRPr="00C836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DEGs, Chr21 genes, TFs, </w:t>
      </w:r>
      <w:r w:rsidR="00E811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tissue DEGs </w:t>
      </w:r>
      <w:r w:rsidR="00C836D4" w:rsidRPr="00C836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linked to </w:t>
      </w:r>
      <w:r w:rsidR="00C836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enriched GO terms,</w:t>
      </w:r>
      <w:r w:rsidR="00E811C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predicted TF targets, …)</w:t>
      </w:r>
    </w:p>
    <w:p w14:paraId="5648E7DC" w14:textId="542B9E26" w:rsidR="00F34959" w:rsidRPr="00C836D4" w:rsidRDefault="008946E7" w:rsidP="00F34959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Similar heatmaps </w:t>
      </w:r>
      <w:r w:rsidR="000674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with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genes </w:t>
      </w:r>
      <w:r w:rsidR="000674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with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concordant changes in vitro </w:t>
      </w:r>
      <w:r w:rsidR="000674D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vs fetal</w:t>
      </w:r>
      <w:r w:rsidR="00C836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E64F7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only</w:t>
      </w:r>
    </w:p>
    <w:p w14:paraId="23DC0A70" w14:textId="77777777" w:rsidR="00D8356D" w:rsidRDefault="00D8356D" w:rsidP="00991CE9">
      <w:pPr>
        <w:spacing w:after="120" w:line="264" w:lineRule="auto"/>
        <w:jc w:val="both"/>
        <w:rPr>
          <w:rFonts w:ascii="Arial" w:hAnsi="Arial" w:cs="Arial"/>
        </w:rPr>
      </w:pPr>
    </w:p>
    <w:p w14:paraId="58861F83" w14:textId="53C2EB24" w:rsidR="00D8356D" w:rsidRPr="00270ABE" w:rsidRDefault="00C252B1" w:rsidP="00D8356D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Comparison expression predicted Chr21 targets in DS vs CON and DS + TF knockdown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D8356D" w:rsidRPr="00C252B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Pr="00C252B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K_expression_analysis_in_vitro_ASO_exp_v050_scripts</w:t>
      </w:r>
      <w:r w:rsidR="00D8356D" w:rsidRPr="00C252B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5460F912" w14:textId="222C2BED" w:rsidR="00002CEB" w:rsidRPr="00743483" w:rsidRDefault="00743483" w:rsidP="00002CEB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743483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K01_v055_DESeq2_sel_comps_batch_corr_CON_comb.R:</w:t>
      </w:r>
    </w:p>
    <w:p w14:paraId="0A146186" w14:textId="5708CB3C" w:rsidR="00445C2C" w:rsidRPr="00445C2C" w:rsidRDefault="00445C2C" w:rsidP="00743483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445C2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Similar to H02</w:t>
      </w:r>
    </w:p>
    <w:p w14:paraId="23FB4569" w14:textId="15963D7A" w:rsidR="00495F7F" w:rsidRDefault="00495F7F" w:rsidP="00743483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Adapt in script head:</w:t>
      </w:r>
    </w:p>
    <w:p w14:paraId="0B0EB080" w14:textId="51437563" w:rsidR="00AD715A" w:rsidRDefault="00EE6726" w:rsidP="00495F7F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Merge original groups for combined comparison (</w:t>
      </w:r>
      <w:r w:rsidR="00EF0B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untreated vs non-targeting ASO treated; 2 designs for GABPA </w:t>
      </w:r>
      <w:r w:rsidR="009472C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ASOs)</w:t>
      </w:r>
    </w:p>
    <w:p w14:paraId="2115F579" w14:textId="2C691B48" w:rsidR="0009048C" w:rsidRPr="00E83D01" w:rsidRDefault="00FA0EBA" w:rsidP="00495F7F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Define </w:t>
      </w:r>
      <w:r w:rsidR="0047587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group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comparisons (DS vs CON, DS + </w:t>
      </w:r>
      <w:r w:rsidR="0009048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TF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ASO vs</w:t>
      </w:r>
      <w:r w:rsidR="0009048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DS untreated/non-targeting)</w:t>
      </w:r>
      <w:r w:rsidR="00204CD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</w:t>
      </w:r>
      <w:r w:rsidR="0009048C" w:rsidRPr="00E83D0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batch variable for </w:t>
      </w:r>
      <w:r w:rsidR="00AC1FF7" w:rsidRPr="00E83D0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batch correction</w:t>
      </w:r>
    </w:p>
    <w:p w14:paraId="291A0BBE" w14:textId="1E45DF36" w:rsidR="00743483" w:rsidRDefault="00743483" w:rsidP="00743483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DESeq2 analysis of DS vs CON for bulk dataset (</w:t>
      </w:r>
      <w:r w:rsidR="0009048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LRT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test</w:t>
      </w:r>
      <w:r w:rsidR="00AC1FF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for each comparison</w:t>
      </w:r>
      <w:r w:rsidR="003C3CA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 with correction for batch variable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4336A0C7" w14:textId="0CAEEB63" w:rsidR="003C3CA0" w:rsidRDefault="00B455E7" w:rsidP="00743483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Extract</w:t>
      </w:r>
      <w:r w:rsidR="00495F7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comparison results and normalised </w:t>
      </w:r>
      <w:r w:rsidR="00445C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and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corrected </w:t>
      </w:r>
      <w:r w:rsidR="00F94A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expression data</w:t>
      </w:r>
    </w:p>
    <w:p w14:paraId="6741511C" w14:textId="2D88F554" w:rsidR="00743483" w:rsidRDefault="00743483" w:rsidP="00743483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495F7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number of DEGs</w:t>
      </w:r>
    </w:p>
    <w:p w14:paraId="7115CDF5" w14:textId="607DE013" w:rsidR="00743483" w:rsidRPr="006D7C40" w:rsidRDefault="006D7C40" w:rsidP="00002CEB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6D7C4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K02_v055_DEG_characterisation_overlap_tissue_TF_targets_batch_corr_CON_comb.R</w:t>
      </w:r>
    </w:p>
    <w:p w14:paraId="15A612E3" w14:textId="455EF68B" w:rsidR="006D7C40" w:rsidRPr="00906211" w:rsidRDefault="0007495B" w:rsidP="00906211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495F7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2830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expression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heatmaps </w:t>
      </w:r>
      <w:r w:rsidR="002830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for predicted TF targets</w:t>
      </w:r>
      <w:r w:rsidR="005D58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(by sample and </w:t>
      </w:r>
      <w:r w:rsidR="000F2EF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differences of </w:t>
      </w:r>
      <w:r w:rsidR="005D58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group means</w:t>
      </w:r>
      <w:r w:rsidR="000F2EF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DS vs CON and DS+</w:t>
      </w:r>
      <w:r w:rsidR="00E6740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TF-knockdown vs DS</w:t>
      </w:r>
      <w:r w:rsidR="005D58A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="009062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; </w:t>
      </w:r>
      <w:r w:rsidR="00166F05" w:rsidRPr="009062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Including</w:t>
      </w:r>
      <w:r w:rsidR="004B06D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plots with</w:t>
      </w:r>
      <w:r w:rsidR="00166F05" w:rsidRPr="009062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4E36A2" w:rsidRPr="009062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predicted </w:t>
      </w:r>
      <w:r w:rsidR="007D57F9" w:rsidRPr="0090621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targets differentially expressed in DS vs CON</w:t>
      </w:r>
      <w:r w:rsidR="000A3FD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only</w:t>
      </w:r>
    </w:p>
    <w:p w14:paraId="49E6125D" w14:textId="77777777" w:rsidR="00414154" w:rsidRDefault="00414154" w:rsidP="00991CE9">
      <w:pPr>
        <w:spacing w:after="120" w:line="264" w:lineRule="auto"/>
        <w:jc w:val="both"/>
        <w:rPr>
          <w:rFonts w:ascii="Arial" w:hAnsi="Arial" w:cs="Arial"/>
        </w:rPr>
        <w:sectPr w:rsidR="00414154" w:rsidSect="001405DD">
          <w:headerReference w:type="default" r:id="rId18"/>
          <w:headerReference w:type="first" r:id="rId1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C6F8D4" w14:textId="77777777" w:rsidR="00E0391E" w:rsidRPr="00E0391E" w:rsidRDefault="00E0391E" w:rsidP="00E0391E">
      <w:pPr>
        <w:pBdr>
          <w:bottom w:val="single" w:sz="12" w:space="1" w:color="auto"/>
        </w:pBdr>
        <w:spacing w:after="120" w:line="264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E0391E">
        <w:rPr>
          <w:rFonts w:ascii="Arial" w:hAnsi="Arial" w:cs="Arial"/>
          <w:b/>
          <w:bCs/>
          <w:sz w:val="20"/>
          <w:szCs w:val="20"/>
        </w:rPr>
        <w:lastRenderedPageBreak/>
        <w:t>6) Scripts for quantification of nuclear intensity immunofluorescence stainings</w:t>
      </w:r>
    </w:p>
    <w:p w14:paraId="1DF84545" w14:textId="77777777" w:rsidR="00D8356D" w:rsidRDefault="00D8356D" w:rsidP="00991CE9">
      <w:pPr>
        <w:spacing w:after="120" w:line="264" w:lineRule="auto"/>
        <w:jc w:val="both"/>
        <w:rPr>
          <w:rFonts w:ascii="Arial" w:hAnsi="Arial" w:cs="Arial"/>
        </w:rPr>
      </w:pPr>
    </w:p>
    <w:p w14:paraId="459B86AF" w14:textId="77777777" w:rsidR="0076141B" w:rsidRPr="004573BF" w:rsidRDefault="0076141B" w:rsidP="0076141B">
      <w:pPr>
        <w:numPr>
          <w:ilvl w:val="0"/>
          <w:numId w:val="6"/>
        </w:numPr>
        <w:tabs>
          <w:tab w:val="clear" w:pos="720"/>
          <w:tab w:val="num" w:pos="360"/>
        </w:tabs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7A8AD44B" w14:textId="76A01650" w:rsidR="0076141B" w:rsidRDefault="00A43E56" w:rsidP="0076141B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Can</w:t>
      </w:r>
      <w:r w:rsidR="00FA0F4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differences in proportions of cell populations </w:t>
      </w:r>
      <w:r w:rsidR="000E230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identified </w:t>
      </w:r>
      <w:r w:rsidR="008A24C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in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10X-Multiome analysis (</w:t>
      </w:r>
      <w:r w:rsidR="00CD46DB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reduced RORB/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FOXP1</w:t>
      </w:r>
      <w:r w:rsidR="00CD46DB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-expressing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="00CD46DB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neurons) be confirme</w:t>
      </w:r>
      <w:r w:rsidR="00EB479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d by immunostaining?</w:t>
      </w:r>
    </w:p>
    <w:p w14:paraId="638B14FC" w14:textId="320EF58C" w:rsidR="008A24CE" w:rsidRDefault="008A24CE" w:rsidP="008A24CE">
      <w:pPr>
        <w:numPr>
          <w:ilvl w:val="0"/>
          <w:numId w:val="6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Can</w:t>
      </w:r>
      <w:r w:rsidR="00EB479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differences in transcription factor expression </w:t>
      </w:r>
      <w:r w:rsidR="000E230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identified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in 10X-Multiome analysis (reduced FOXP1-expression) be confirmed by immunostaining?</w:t>
      </w:r>
    </w:p>
    <w:p w14:paraId="43808582" w14:textId="77777777" w:rsidR="0076141B" w:rsidRPr="002F4CA0" w:rsidRDefault="0076141B" w:rsidP="0076141B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48EB128" w14:textId="77777777" w:rsidR="0076141B" w:rsidRPr="004573BF" w:rsidRDefault="0076141B" w:rsidP="0076141B">
      <w:pPr>
        <w:numPr>
          <w:ilvl w:val="0"/>
          <w:numId w:val="7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sub-folder: </w:t>
      </w:r>
    </w:p>
    <w:p w14:paraId="612F18B5" w14:textId="19431C23" w:rsidR="0076141B" w:rsidRDefault="006B02BF" w:rsidP="002B3565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6B02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X_FOXP1_staining_quantification</w:t>
      </w:r>
      <w:r w:rsidR="0076141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="00CA2CB7" w:rsidRPr="00CA2CB7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S00_scripts</w:t>
      </w:r>
      <w:r w:rsidR="00CA2CB7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</w:p>
    <w:p w14:paraId="703BDBE9" w14:textId="3E9B36B1" w:rsidR="00CA2CB7" w:rsidRPr="005D27F0" w:rsidRDefault="00CA2CB7" w:rsidP="005D27F0">
      <w:pPr>
        <w:numPr>
          <w:ilvl w:val="0"/>
          <w:numId w:val="7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6B02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X_FOXP1_staining_quantification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="00C135DD" w:rsidRPr="00C135D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S00_input</w:t>
      </w:r>
      <w:r w:rsidR="00C135D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/</w:t>
      </w:r>
    </w:p>
    <w:p w14:paraId="62D51FF1" w14:textId="77777777" w:rsidR="0076141B" w:rsidRDefault="0076141B" w:rsidP="0076141B">
      <w:pPr>
        <w:spacing w:after="120" w:line="264" w:lineRule="auto"/>
        <w:ind w:left="108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7C663C8B" w14:textId="09D7367A" w:rsidR="005D27F0" w:rsidRDefault="005D27F0" w:rsidP="0076141B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Save script folder in analysis </w:t>
      </w:r>
      <w:r w:rsidR="00595B8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directory</w:t>
      </w:r>
    </w:p>
    <w:p w14:paraId="74C84150" w14:textId="77777777" w:rsidR="00595B8D" w:rsidRDefault="00595B8D" w:rsidP="00595B8D">
      <w:pPr>
        <w:spacing w:after="120" w:line="264" w:lineRule="auto"/>
        <w:ind w:left="360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</w:p>
    <w:p w14:paraId="25373C31" w14:textId="59CF2FB6" w:rsidR="0076141B" w:rsidRPr="00270ABE" w:rsidRDefault="00535032" w:rsidP="0076141B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Import </w:t>
      </w:r>
      <w:r w:rsidR="008E20D6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microscopy images into FIJI/ImageJ pipeline</w:t>
      </w:r>
    </w:p>
    <w:p w14:paraId="02A8D11F" w14:textId="561C2CF4" w:rsidR="008E20D6" w:rsidRPr="008E20D6" w:rsidRDefault="008E20D6" w:rsidP="002B3565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Open all </w:t>
      </w:r>
      <w:r w:rsidR="002B35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images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 FIJI</w:t>
      </w:r>
    </w:p>
    <w:p w14:paraId="634F1605" w14:textId="475AE556" w:rsidR="002B3565" w:rsidRPr="002B3565" w:rsidRDefault="006C488D" w:rsidP="002B3565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6C488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S01_v032_save_ndpi_greyscale_tif_batch_241003</w:t>
      </w:r>
      <w:r w:rsidR="0076141B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ijm</w:t>
      </w:r>
    </w:p>
    <w:p w14:paraId="0AE7320D" w14:textId="40583968" w:rsidR="00652F66" w:rsidRDefault="00736D4C" w:rsidP="002B3565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 script, s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elect main analysis directory</w:t>
      </w:r>
    </w:p>
    <w:p w14:paraId="5F36BAD9" w14:textId="4714DB1B" w:rsidR="00652F66" w:rsidRPr="00933BBE" w:rsidRDefault="00380475" w:rsidP="00933BBE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Saves images as multilayer greyscale TIFF files </w:t>
      </w:r>
      <w:r w:rsidR="00595B8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 analysis subfolder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652F66" w:rsidRP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/S01_greyscale_images_complete/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3C0B6AFC" w14:textId="77777777" w:rsidR="00595B8D" w:rsidRDefault="00595B8D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674601B" w14:textId="50A4BBCD" w:rsidR="00595B8D" w:rsidRPr="00270ABE" w:rsidRDefault="00955F85" w:rsidP="00595B8D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Select regions of interest</w:t>
      </w:r>
      <w:r w:rsidR="007F6A5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(ROIs)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in </w:t>
      </w:r>
      <w:r w:rsidR="00DE2D1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images</w:t>
      </w:r>
    </w:p>
    <w:p w14:paraId="3D3BB1D9" w14:textId="78204C9A" w:rsidR="00595B8D" w:rsidRPr="002B3565" w:rsidRDefault="00955F85" w:rsidP="00595B8D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955F85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S02_v032_crop_6_layer_bins_241004</w:t>
      </w:r>
      <w:r w:rsidR="00595B8D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595B8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ijm</w:t>
      </w:r>
    </w:p>
    <w:p w14:paraId="1BCCE6F2" w14:textId="77777777" w:rsidR="00D06CFB" w:rsidRDefault="00D06CFB" w:rsidP="00D06CFB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 script, select main analysis directory</w:t>
      </w:r>
    </w:p>
    <w:p w14:paraId="3622B8C9" w14:textId="7579464E" w:rsidR="00595B8D" w:rsidRPr="00652F66" w:rsidRDefault="004B31F6" w:rsidP="00652F66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Runs for all images in folder </w:t>
      </w:r>
      <w:r w:rsidR="000E15A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from previous step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652F66" w:rsidRP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/S01_greyscale_images_complete/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="0004692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158871B4" w14:textId="66BEE2A0" w:rsidR="004B31F6" w:rsidRDefault="007F6A50" w:rsidP="0004692F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Allows to select multiple regions of interest in each image</w:t>
      </w:r>
      <w:r w:rsidR="006F778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(use add to ROI manager or shortcut “t” to add regions</w:t>
      </w:r>
      <w:r w:rsidR="00B5562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to selection</w:t>
      </w:r>
    </w:p>
    <w:p w14:paraId="3DF35F06" w14:textId="5334C96A" w:rsidR="000E15A7" w:rsidRDefault="000E15A7" w:rsidP="0004692F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Extracts regions of interest</w:t>
      </w:r>
      <w:r w:rsidR="00FE50B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into new files and in new folder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C3230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="00C32302" w:rsidRPr="00C3230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S02_layers_cropped</w:t>
      </w:r>
      <w:r w:rsidR="00C3230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</w:t>
      </w:r>
      <w:r w:rsidR="00652F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5463B86A" w14:textId="2A8F1E1A" w:rsidR="008520ED" w:rsidRDefault="008520ED" w:rsidP="0004692F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Also saves</w:t>
      </w:r>
      <w:r w:rsidR="0035168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ROI coordinates and images</w:t>
      </w:r>
      <w:r w:rsidR="0016411B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with ROIs</w:t>
      </w:r>
      <w:r w:rsidR="007D7A8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drawn into images</w:t>
      </w:r>
    </w:p>
    <w:p w14:paraId="2838A850" w14:textId="77777777" w:rsidR="00595B8D" w:rsidRDefault="00595B8D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D8F84D4" w14:textId="699AE84D" w:rsidR="00B55628" w:rsidRDefault="00B55628" w:rsidP="00B55628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Identify nuclei </w:t>
      </w:r>
      <w:r w:rsidR="00F766F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(</w:t>
      </w:r>
      <w:r w:rsidR="00120221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create </w:t>
      </w:r>
      <w:r w:rsidR="00F766F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DAPI masks)</w:t>
      </w:r>
    </w:p>
    <w:p w14:paraId="060C0256" w14:textId="1F64E65A" w:rsidR="000A3ED9" w:rsidRPr="000A3ED9" w:rsidRDefault="000A3ED9" w:rsidP="000A3ED9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Critical step for </w:t>
      </w:r>
      <w:r w:rsidR="0072600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good results</w:t>
      </w:r>
    </w:p>
    <w:p w14:paraId="48D59778" w14:textId="7C87EFEB" w:rsidR="00120221" w:rsidRPr="00933BBE" w:rsidRDefault="00883DDE" w:rsidP="000A3ED9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Masks/s</w:t>
      </w:r>
      <w:r w:rsidR="00120221"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egmentation not perfect, but usually acceptable approximation</w:t>
      </w:r>
    </w:p>
    <w:p w14:paraId="4520C02B" w14:textId="7A8D2E1D" w:rsidR="00120221" w:rsidRPr="00933BBE" w:rsidRDefault="00120221" w:rsidP="00120221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Expansion into cytoplasmic space </w:t>
      </w:r>
      <w:r w:rsidR="0072600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usually</w:t>
      </w: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allow</w:t>
      </w:r>
      <w:r w:rsidR="00726008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s</w:t>
      </w: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to</w:t>
      </w:r>
      <w:r w:rsidR="00585E3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also</w:t>
      </w: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quantify </w:t>
      </w:r>
      <w:r w:rsidR="00883DDE"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cytoplasmic</w:t>
      </w:r>
      <w:r w:rsidR="00585E3C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/perinuclear</w:t>
      </w:r>
      <w:r w:rsidR="00883DDE"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proteins</w:t>
      </w:r>
    </w:p>
    <w:p w14:paraId="52034903" w14:textId="2D33D914" w:rsidR="008552BD" w:rsidRPr="00DD215B" w:rsidRDefault="00F73B90" w:rsidP="00DD215B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</w:pP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Comparing</w:t>
      </w:r>
      <w:r w:rsidR="00056F3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mask</w:t>
      </w: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 examples with </w:t>
      </w:r>
      <w:r w:rsidR="00056F3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the </w:t>
      </w: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original images </w:t>
      </w:r>
      <w:r w:rsidR="00056F34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may be </w:t>
      </w:r>
      <w:r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 xml:space="preserve">advisable to </w:t>
      </w:r>
      <w:r w:rsidR="00933BBE" w:rsidRPr="00933BBE">
        <w:rPr>
          <w:rFonts w:ascii="Arial" w:eastAsia="Times New Roman" w:hAnsi="Arial" w:cs="Arial"/>
          <w:i/>
          <w:iCs/>
          <w:kern w:val="0"/>
          <w:sz w:val="20"/>
          <w:szCs w:val="20"/>
          <w:lang w:eastAsia="en-GB"/>
          <w14:ligatures w14:val="none"/>
        </w:rPr>
        <w:t>verify acceptable mask generation</w:t>
      </w:r>
    </w:p>
    <w:p w14:paraId="15E78FB6" w14:textId="1083911F" w:rsidR="00B55628" w:rsidRPr="002B3565" w:rsidRDefault="00B55628" w:rsidP="00B55628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B55628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S03_v032_create_mask_DAPI_Huang_tresh_size_filter_batch_241004</w:t>
      </w:r>
      <w:r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ijm</w:t>
      </w:r>
    </w:p>
    <w:p w14:paraId="45C2AFE5" w14:textId="11B4162A" w:rsidR="00812774" w:rsidRDefault="00812774" w:rsidP="00B55628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Define</w:t>
      </w:r>
      <w:r w:rsidR="003801C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 script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DAPI channel index</w:t>
      </w:r>
      <w:r w:rsidR="006B753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(default 1)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and </w:t>
      </w:r>
      <w:r w:rsidR="00DE47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size threshold (</w:t>
      </w:r>
      <w:r w:rsidR="006B753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default 10; </w:t>
      </w:r>
      <w:r w:rsidR="00DE47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check on example images)</w:t>
      </w:r>
    </w:p>
    <w:p w14:paraId="53ADA115" w14:textId="56033CB6" w:rsidR="005D2634" w:rsidRPr="005D2634" w:rsidRDefault="00B55628" w:rsidP="005D2634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Runs for all images in folder from previous step</w:t>
      </w:r>
      <w:r w:rsidR="007D7A8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(/</w:t>
      </w:r>
      <w:r w:rsidR="007D7A80" w:rsidRPr="00C3230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S02_layers_cropped</w:t>
      </w:r>
      <w:r w:rsidR="007D7A8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/)</w:t>
      </w:r>
    </w:p>
    <w:p w14:paraId="40EA2A6A" w14:textId="050AD627" w:rsidR="00B55628" w:rsidRDefault="00E06FC1" w:rsidP="00B55628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Automatically select</w:t>
      </w:r>
      <w:r w:rsidR="005D263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52097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and segments DAPI positive areas </w:t>
      </w:r>
    </w:p>
    <w:p w14:paraId="52BBDCD3" w14:textId="688F851D" w:rsidR="000878B7" w:rsidRPr="00585E3C" w:rsidRDefault="000878B7" w:rsidP="00585E3C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Saves DAPI masks into new folder</w:t>
      </w:r>
      <w:r w:rsidR="007807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(/</w:t>
      </w:r>
      <w:r w:rsidR="007807EC" w:rsidRPr="007807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S03_DAPI_masks</w:t>
      </w:r>
      <w:r w:rsidR="007807E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/)</w:t>
      </w:r>
    </w:p>
    <w:p w14:paraId="735AFFCE" w14:textId="77777777" w:rsidR="00B55628" w:rsidRDefault="00B55628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0025CDC" w14:textId="0CB242E7" w:rsidR="00585E3C" w:rsidRPr="00270ABE" w:rsidRDefault="003F5236" w:rsidP="00585E3C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Optional step: Convert images for</w:t>
      </w:r>
      <w:r w:rsidR="008430A8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to RGB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6B31D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illustrations</w:t>
      </w:r>
    </w:p>
    <w:p w14:paraId="05B1409D" w14:textId="3DD2D8F7" w:rsidR="00585E3C" w:rsidRPr="002B3565" w:rsidRDefault="008430A8" w:rsidP="00585E3C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‘</w:t>
      </w:r>
      <w:r w:rsidR="00BD6D59" w:rsidRPr="00BD6D5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S03a_Greyscale to RGB sel chan adj brightness batch_v022_250609</w:t>
      </w:r>
      <w:r w:rsidR="00585E3C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585E3C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ijm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’</w:t>
      </w:r>
    </w:p>
    <w:p w14:paraId="7C086E98" w14:textId="1D410F9F" w:rsidR="00585E3C" w:rsidRDefault="003801CC" w:rsidP="00585E3C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Define in script</w:t>
      </w:r>
      <w:r w:rsidR="009A07A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  <w:r w:rsidR="00172A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2F5F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output folder, </w:t>
      </w:r>
      <w:r w:rsidR="00172A3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channels to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merge, </w:t>
      </w:r>
      <w:r w:rsidR="002F5F6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colors in merged image,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brightness thresholds</w:t>
      </w:r>
    </w:p>
    <w:p w14:paraId="1BE917AA" w14:textId="55A27189" w:rsidR="00947B90" w:rsidRDefault="007371FF" w:rsidP="00585E3C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Run script =&gt; s</w:t>
      </w:r>
      <w:r w:rsidR="00947B9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elect folder containing images</w:t>
      </w:r>
    </w:p>
    <w:p w14:paraId="71BA2827" w14:textId="57F03251" w:rsidR="00E22852" w:rsidRPr="00E22852" w:rsidRDefault="00E22852" w:rsidP="00E22852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Merges greyscale channels into RBG image for illustration</w:t>
      </w:r>
    </w:p>
    <w:p w14:paraId="7EED2A07" w14:textId="77777777" w:rsidR="00B55628" w:rsidRDefault="00B55628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081830C" w14:textId="7485F579" w:rsidR="007371FF" w:rsidRPr="00270ABE" w:rsidRDefault="007371FF" w:rsidP="007371FF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Measure </w:t>
      </w:r>
      <w:r w:rsidR="009035C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mean intensity for all channels for all DAPI masks (nuclei)</w:t>
      </w:r>
    </w:p>
    <w:p w14:paraId="738D2CF0" w14:textId="2A58CA64" w:rsidR="007371FF" w:rsidRPr="002B3565" w:rsidRDefault="00D16D44" w:rsidP="007371FF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16D44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lastRenderedPageBreak/>
        <w:t>S04_v032_Nuclei_ROI_measure_batch_241004</w:t>
      </w:r>
      <w:r w:rsidR="007371F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7371F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ijm</w:t>
      </w:r>
    </w:p>
    <w:p w14:paraId="423CA406" w14:textId="08A59B9E" w:rsidR="006B753A" w:rsidRDefault="006B753A" w:rsidP="007371F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Adapt DAPI channel in script (default 1)</w:t>
      </w:r>
    </w:p>
    <w:p w14:paraId="5FCE1545" w14:textId="77777777" w:rsidR="00943852" w:rsidRDefault="00052F66" w:rsidP="007371F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Measures mean intensity for all images, all channels, all DAPI masks</w:t>
      </w:r>
    </w:p>
    <w:p w14:paraId="1D56C8D1" w14:textId="0ADEC86C" w:rsidR="006B753A" w:rsidRDefault="00943852" w:rsidP="007371F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Saves measurements in </w:t>
      </w:r>
      <w:r w:rsidR="006B753A" w:rsidRPr="006B753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/S04_FIJI_results_nucl_intens/</w:t>
      </w:r>
    </w:p>
    <w:p w14:paraId="62EFF05C" w14:textId="77777777" w:rsidR="007371FF" w:rsidRDefault="007371FF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CA67574" w14:textId="4C521120" w:rsidR="001B636F" w:rsidRPr="00270ABE" w:rsidRDefault="001B636F" w:rsidP="001B636F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Import intensity measurements and image metadata into R</w:t>
      </w:r>
    </w:p>
    <w:p w14:paraId="48F4D5A1" w14:textId="2992E29F" w:rsidR="001B636F" w:rsidRPr="002B3565" w:rsidRDefault="00506680" w:rsidP="001B636F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50668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S05_v034_R_batch_input_250528_auto_add_metadata</w:t>
      </w:r>
      <w:r w:rsidR="001B636F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</w:t>
      </w:r>
    </w:p>
    <w:p w14:paraId="38CE1ED2" w14:textId="5500EE1A" w:rsidR="00120634" w:rsidRDefault="00EB76F2" w:rsidP="001B636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Specify image metadata in </w:t>
      </w:r>
      <w:r w:rsidR="007F2704" w:rsidRPr="007F2704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/S00_input/group_tab.csv</w:t>
      </w:r>
      <w:r w:rsidR="00E2285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</w:t>
      </w:r>
      <w:r w:rsidR="00AC0D2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provided as example)</w:t>
      </w:r>
    </w:p>
    <w:p w14:paraId="73B4704E" w14:textId="56A86B9B" w:rsidR="001B636F" w:rsidRDefault="00120634" w:rsidP="001B636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Define </w:t>
      </w:r>
      <w:r w:rsidR="000B1B2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channel names in script </w:t>
      </w:r>
      <w:r w:rsidR="00335E2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line 33 </w:t>
      </w:r>
      <w:r w:rsidR="000B1B2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</w:t>
      </w:r>
      <w:r w:rsidR="00335E2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ordered </w:t>
      </w:r>
      <w:r w:rsidR="000B1B2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according to channel order in images)</w:t>
      </w:r>
    </w:p>
    <w:p w14:paraId="4835DA01" w14:textId="7DD7C6D5" w:rsidR="00265470" w:rsidRDefault="00265470" w:rsidP="001B636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Saves dataset in </w:t>
      </w:r>
      <w:r w:rsidRPr="0026547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/S05_R_input/</w:t>
      </w:r>
    </w:p>
    <w:p w14:paraId="1593B4DB" w14:textId="77777777" w:rsidR="00943852" w:rsidRDefault="00943852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97238FC" w14:textId="6AF035DD" w:rsidR="00C826D2" w:rsidRPr="00270ABE" w:rsidRDefault="00C826D2" w:rsidP="00C826D2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Visualise intensity distribution </w:t>
      </w:r>
      <w:r w:rsidR="007F4D8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of nuclei</w:t>
      </w:r>
      <w:r w:rsidR="000E09D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for each channel</w:t>
      </w:r>
      <w:r w:rsidR="007F4D8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by image/replicate/group</w:t>
      </w:r>
    </w:p>
    <w:p w14:paraId="7C3B3AAD" w14:textId="6642B0A8" w:rsidR="00B72CB0" w:rsidRPr="00B72CB0" w:rsidRDefault="00B72CB0" w:rsidP="00B72CB0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Adapt image analysis metadata (mainly replicate, group) in </w:t>
      </w:r>
      <w:r w:rsidRPr="0026547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S05_R_input</w:t>
      </w:r>
      <w:r w:rsidRPr="00B72C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/image_groups.csv</w:t>
      </w:r>
    </w:p>
    <w:p w14:paraId="0E00F04B" w14:textId="4A821A64" w:rsidR="00C826D2" w:rsidRPr="002B3565" w:rsidRDefault="000E09D0" w:rsidP="00C826D2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E09D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S06_v035_intens distrib_1Ch_16bit_250805_bin_ROIs_merged</w:t>
      </w:r>
      <w:r w:rsidR="00C826D2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C826D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</w:t>
      </w:r>
    </w:p>
    <w:p w14:paraId="5720048A" w14:textId="77777777" w:rsidR="00DB19E3" w:rsidRDefault="00D07735" w:rsidP="008375BD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Calculates normalised intensities</w:t>
      </w:r>
      <w:r w:rsidR="00DB19E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</w:p>
    <w:p w14:paraId="649FEAAF" w14:textId="35231BCD" w:rsidR="00DB19E3" w:rsidRDefault="00102142" w:rsidP="00DB19E3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normalised by </w:t>
      </w:r>
      <w:r w:rsidR="00877E9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mean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DAPI</w:t>
      </w:r>
      <w:r w:rsidR="00380FF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intensity</w:t>
      </w:r>
      <w:r w:rsidR="00877E9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 image</w:t>
      </w:r>
    </w:p>
    <w:p w14:paraId="6C65D5B2" w14:textId="43E6484C" w:rsidR="00DB19E3" w:rsidRDefault="007F7AB2" w:rsidP="00DB19E3">
      <w:pPr>
        <w:numPr>
          <w:ilvl w:val="2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quantile-normalised by</w:t>
      </w:r>
      <w:r w:rsidR="006A65E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sample</w:t>
      </w:r>
      <w:r w:rsidR="00045D5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: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5A3EC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Norm</w:t>
      </w:r>
      <w:r w:rsidR="00045D5F" w:rsidRPr="00045D5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(</w:t>
      </w:r>
      <w:r w:rsidR="005A3EC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Raw </w:t>
      </w:r>
      <w:r w:rsidR="00860C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–</w:t>
      </w:r>
      <w:r w:rsidR="005A3EC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860C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20% </w:t>
      </w:r>
      <w:r w:rsidR="00045D5F" w:rsidRPr="00045D5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quan</w:t>
      </w:r>
      <w:r w:rsidR="00860C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tile</w:t>
      </w:r>
      <w:r w:rsidR="00045D5F" w:rsidRPr="00045D5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)/(</w:t>
      </w:r>
      <w:r w:rsidR="00860C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40% quantile </w:t>
      </w:r>
      <w:r w:rsidR="00045D5F" w:rsidRPr="00045D5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-</w:t>
      </w:r>
      <w:r w:rsidR="00860C2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10% quantile</w:t>
      </w:r>
      <w:r w:rsidR="00045D5F" w:rsidRPr="00045D5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="00DA50D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(rationale: </w:t>
      </w:r>
      <w:r w:rsidR="00C220B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adjust intensity </w:t>
      </w:r>
      <w:r w:rsidR="00BF4013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by background intensity offset and spread)</w:t>
      </w:r>
    </w:p>
    <w:p w14:paraId="58EE92B2" w14:textId="19E0623B" w:rsidR="00D07735" w:rsidRPr="00437207" w:rsidRDefault="000058DD" w:rsidP="00D1586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3720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Plots intensity </w:t>
      </w:r>
      <w:r w:rsidR="00437207" w:rsidRPr="0043720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histograms (</w:t>
      </w:r>
      <w:r w:rsidRPr="0043720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distribution of nuclei</w:t>
      </w:r>
      <w:r w:rsidR="00437207" w:rsidRPr="0043720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  <w:r w:rsidRPr="0043720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for each channel by image/replicate/group</w:t>
      </w:r>
      <w:r w:rsidR="0043720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(raw and normalised intensities)</w:t>
      </w:r>
    </w:p>
    <w:p w14:paraId="539E7324" w14:textId="784DBA3C" w:rsidR="00D1586F" w:rsidRPr="00D1586F" w:rsidRDefault="00EB2FAA" w:rsidP="00D1586F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Saves output/visualisations in </w:t>
      </w:r>
      <w:r w:rsidR="00D1586F" w:rsidRPr="00D1586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/S06_intens_distrib_1Ch/</w:t>
      </w:r>
    </w:p>
    <w:p w14:paraId="550F316E" w14:textId="00B41428" w:rsidR="00C826D2" w:rsidRDefault="00C826D2" w:rsidP="00437207">
      <w:pPr>
        <w:spacing w:after="120" w:line="264" w:lineRule="auto"/>
        <w:ind w:left="144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303E6F34" w14:textId="4700F7B0" w:rsidR="006D678E" w:rsidRPr="00270ABE" w:rsidRDefault="006D7318" w:rsidP="006D678E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Test thresholds for</w:t>
      </w:r>
      <w:r w:rsidR="00A260CB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 positive/negative classification of cells</w:t>
      </w:r>
    </w:p>
    <w:p w14:paraId="475B27C2" w14:textId="4B2FF89A" w:rsidR="006D678E" w:rsidRPr="002B3565" w:rsidRDefault="00D65F6E" w:rsidP="006D678E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65F6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S07_v033_threshold_testing_1Ch_250528_FOXP1</w:t>
      </w:r>
      <w:r w:rsidR="006D678E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6D678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</w:t>
      </w:r>
    </w:p>
    <w:p w14:paraId="1F9B0C57" w14:textId="3CB07556" w:rsidR="00A260CB" w:rsidRDefault="00A260CB" w:rsidP="006D678E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Define</w:t>
      </w:r>
      <w:r w:rsidR="0094745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channel and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60298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vectors with </w:t>
      </w:r>
      <w:r w:rsidR="007C476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test 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thresholds in script</w:t>
      </w:r>
      <w:r w:rsidR="007C476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r w:rsidR="0094745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(l. 26-32) </w:t>
      </w:r>
      <w:r w:rsidR="007C476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based on intensity histograms from S0</w:t>
      </w:r>
      <w:r w:rsidR="00947451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6 </w:t>
      </w:r>
      <w:r w:rsidR="00A549A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(for raw and normalised intensities</w:t>
      </w:r>
      <w:r w:rsidR="00D647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; for </w:t>
      </w:r>
      <w:r w:rsidR="006D0D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selecting </w:t>
      </w:r>
      <w:r w:rsidR="00D647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raw intensit</w:t>
      </w:r>
      <w:r w:rsidR="006D0D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y thresholds</w:t>
      </w:r>
      <w:r w:rsidR="00D647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also </w:t>
      </w:r>
      <w:r w:rsidR="00687C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checking on</w:t>
      </w:r>
      <w:r w:rsidR="006D0D0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example images can be helpful</w:t>
      </w:r>
      <w:r w:rsidR="00A549A9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)</w:t>
      </w:r>
    </w:p>
    <w:p w14:paraId="1E8466EB" w14:textId="44FC5521" w:rsidR="006D678E" w:rsidRPr="00497658" w:rsidRDefault="003E642F" w:rsidP="00497658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Saves and plots quantifications on image and sample level</w:t>
      </w:r>
      <w:r w:rsidR="00D647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 split by group</w:t>
      </w:r>
      <w:r w:rsidR="00FF114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(into </w:t>
      </w:r>
      <w:r w:rsidR="00497658" w:rsidRPr="0049765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/S07_intens_thresh_analysis_1Ch/)</w:t>
      </w:r>
    </w:p>
    <w:p w14:paraId="5E69667F" w14:textId="77777777" w:rsidR="00D647B0" w:rsidRDefault="00D647B0" w:rsidP="00497658">
      <w:pPr>
        <w:spacing w:after="120" w:line="264" w:lineRule="auto"/>
        <w:ind w:left="1440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9739A90" w14:textId="31B51628" w:rsidR="00A553D0" w:rsidRPr="00270ABE" w:rsidRDefault="00A553D0" w:rsidP="00A553D0">
      <w:pPr>
        <w:numPr>
          <w:ilvl w:val="0"/>
          <w:numId w:val="8"/>
        </w:numPr>
        <w:spacing w:after="120" w:line="264" w:lineRule="auto"/>
        <w:ind w:left="360" w:hanging="357"/>
        <w:contextualSpacing/>
        <w:textAlignment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Create </w:t>
      </w:r>
      <w:r w:rsidR="00D54F7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optimised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plots and run statistics for </w:t>
      </w:r>
      <w:r w:rsidR="00D54F7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 xml:space="preserve">selected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threshold for positive/negative classification of cells</w:t>
      </w:r>
    </w:p>
    <w:p w14:paraId="32FD354B" w14:textId="7D14D7CF" w:rsidR="00A553D0" w:rsidRPr="002B3565" w:rsidRDefault="00D54F79" w:rsidP="00A553D0">
      <w:pPr>
        <w:numPr>
          <w:ilvl w:val="0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D54F79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S08_v034_visualisation_stats_1Ch_250805_FOXP1</w:t>
      </w:r>
      <w:r w:rsidR="00A553D0" w:rsidRPr="004573BF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A553D0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R</w:t>
      </w:r>
    </w:p>
    <w:p w14:paraId="1186E631" w14:textId="7837A240" w:rsidR="00EA5B2E" w:rsidRDefault="00687CB5" w:rsidP="00EA5B2E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bar</w:t>
      </w:r>
      <w:r w:rsidR="00EA5B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 w:rsidR="00EA5B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by group (raw intensity, threshold 10</w:t>
      </w:r>
      <w:r w:rsidR="00D4529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,000 A.U.)</w:t>
      </w:r>
    </w:p>
    <w:p w14:paraId="7AE6D210" w14:textId="1D6A254A" w:rsidR="00EA5B2E" w:rsidRDefault="00622F0A" w:rsidP="00EA5B2E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group comparison with t-test </w:t>
      </w:r>
    </w:p>
    <w:p w14:paraId="36F253D1" w14:textId="09586132" w:rsidR="00A553D0" w:rsidRDefault="00622F0A" w:rsidP="00EA5B2E">
      <w:pPr>
        <w:numPr>
          <w:ilvl w:val="1"/>
          <w:numId w:val="8"/>
        </w:num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plot</w:t>
      </w:r>
      <w:r w:rsidR="00687CB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</w:t>
      </w: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by </w:t>
      </w:r>
      <w:r w:rsidR="00EA5B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developmental stage </w:t>
      </w:r>
      <w:r w:rsidR="00D4529C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vs</w:t>
      </w:r>
      <w:r w:rsidR="00EA5B2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group</w:t>
      </w:r>
    </w:p>
    <w:p w14:paraId="107CF6D9" w14:textId="77777777" w:rsidR="001B636F" w:rsidRDefault="001B636F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2EA7435" w14:textId="77777777" w:rsidR="00437207" w:rsidRDefault="00437207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6E41078B" w14:textId="77777777" w:rsidR="00437207" w:rsidRDefault="00437207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46010059" w14:textId="77777777" w:rsidR="00437207" w:rsidRDefault="00437207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0815D577" w14:textId="77777777" w:rsidR="00437207" w:rsidRDefault="00437207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p w14:paraId="50A0BE30" w14:textId="77777777" w:rsidR="00595B8D" w:rsidRPr="002B3565" w:rsidRDefault="00595B8D" w:rsidP="00595B8D">
      <w:pPr>
        <w:spacing w:after="120" w:line="264" w:lineRule="auto"/>
        <w:contextualSpacing/>
        <w:textAlignment w:val="center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</w:p>
    <w:sectPr w:rsidR="00595B8D" w:rsidRPr="002B3565" w:rsidSect="00B74211">
      <w:headerReference w:type="default" r:id="rId20"/>
      <w:head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8743" w14:textId="77777777" w:rsidR="00F6393C" w:rsidRDefault="00F6393C" w:rsidP="0033535E">
      <w:pPr>
        <w:spacing w:after="0" w:line="240" w:lineRule="auto"/>
      </w:pPr>
      <w:r>
        <w:separator/>
      </w:r>
    </w:p>
  </w:endnote>
  <w:endnote w:type="continuationSeparator" w:id="0">
    <w:p w14:paraId="23F678E3" w14:textId="77777777" w:rsidR="00F6393C" w:rsidRDefault="00F6393C" w:rsidP="0033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84038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86FC8E" w14:textId="24438371" w:rsidR="00F42302" w:rsidRDefault="00F423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62BF0C" w14:textId="4993EE90" w:rsidR="0033535E" w:rsidRDefault="0033535E" w:rsidP="00F42302">
    <w:pPr>
      <w:pStyle w:val="Footer"/>
      <w:ind w:lef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0567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D72F5" w14:textId="176956C9" w:rsidR="00BA615F" w:rsidRDefault="00BA61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FD7BA7" w14:textId="77777777" w:rsidR="00BA615F" w:rsidRDefault="00BA6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045D" w14:textId="77777777" w:rsidR="00F6393C" w:rsidRDefault="00F6393C" w:rsidP="0033535E">
      <w:pPr>
        <w:spacing w:after="0" w:line="240" w:lineRule="auto"/>
      </w:pPr>
      <w:r>
        <w:separator/>
      </w:r>
    </w:p>
  </w:footnote>
  <w:footnote w:type="continuationSeparator" w:id="0">
    <w:p w14:paraId="19047B95" w14:textId="77777777" w:rsidR="00F6393C" w:rsidRDefault="00F6393C" w:rsidP="00335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8CFF" w14:textId="0C00FE22" w:rsidR="001172F1" w:rsidRPr="00B74211" w:rsidRDefault="00B74211" w:rsidP="00B74211">
    <w:pPr>
      <w:pStyle w:val="Header"/>
    </w:pPr>
    <w:r w:rsidRPr="00B74211">
      <w:t>2) General pipeline setup and running information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B92D" w14:textId="7695D186" w:rsidR="00414154" w:rsidRDefault="00414154" w:rsidP="0041415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96FB" w14:textId="77777777" w:rsidR="00B74211" w:rsidRPr="00B74211" w:rsidRDefault="00B74211" w:rsidP="00B74211">
    <w:pPr>
      <w:pStyle w:val="Header"/>
      <w:jc w:val="center"/>
    </w:pPr>
    <w:r w:rsidRPr="00B74211">
      <w:t>2) General pipeline setup and running information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C059" w14:textId="77777777" w:rsidR="00BA615F" w:rsidRDefault="00BA615F" w:rsidP="00414154">
    <w:pPr>
      <w:pStyle w:val="Header"/>
      <w:jc w:val="center"/>
    </w:pPr>
    <w:r w:rsidRPr="00414154">
      <w:t>2) General pipeline setup and running information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67DB1" w14:textId="77777777" w:rsidR="00B74211" w:rsidRPr="00B74211" w:rsidRDefault="00B74211" w:rsidP="00B74211">
    <w:pPr>
      <w:pStyle w:val="Header"/>
      <w:jc w:val="center"/>
    </w:pPr>
    <w:r w:rsidRPr="00B74211">
      <w:t>3) Core pipeline data preparation details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29DC" w14:textId="3FA3F34D" w:rsidR="00BA615F" w:rsidRPr="00BA615F" w:rsidRDefault="00BA615F" w:rsidP="00BA615F">
    <w:pPr>
      <w:pStyle w:val="Header"/>
      <w:jc w:val="center"/>
    </w:pPr>
    <w:r w:rsidRPr="00BA615F">
      <w:t>3) Core pipeline data preparation details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6CD6" w14:textId="024F70A8" w:rsidR="00701112" w:rsidRPr="00BA615F" w:rsidRDefault="00B74211" w:rsidP="00701112">
    <w:pPr>
      <w:pStyle w:val="Header"/>
      <w:jc w:val="center"/>
    </w:pPr>
    <w:r w:rsidRPr="00B74211">
      <w:t>4) Core pipeline analysis details step by step</w:t>
    </w:r>
  </w:p>
  <w:p w14:paraId="2E5765B0" w14:textId="1368969B" w:rsidR="00BA615F" w:rsidRPr="00701112" w:rsidRDefault="00BA615F" w:rsidP="00701112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CB21B" w14:textId="096FCF8D" w:rsidR="00BD2DDF" w:rsidRPr="001B293C" w:rsidRDefault="001B293C" w:rsidP="001B293C">
    <w:pPr>
      <w:pStyle w:val="Header"/>
      <w:jc w:val="center"/>
    </w:pPr>
    <w:r w:rsidRPr="001B293C">
      <w:t>4) Core pipeline analysis details step by step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E140" w14:textId="77777777" w:rsidR="00B74211" w:rsidRPr="00BA615F" w:rsidRDefault="00B74211" w:rsidP="008858D3">
    <w:pPr>
      <w:pStyle w:val="Header"/>
      <w:jc w:val="center"/>
    </w:pPr>
    <w:r w:rsidRPr="00701112">
      <w:t>5) Scripts for comparison of fetal tissue with cell models</w:t>
    </w:r>
  </w:p>
  <w:p w14:paraId="4EDE015B" w14:textId="77777777" w:rsidR="00B74211" w:rsidRPr="00BA615F" w:rsidRDefault="00B74211" w:rsidP="00701112">
    <w:pPr>
      <w:pStyle w:val="Header"/>
      <w:jc w:val="center"/>
    </w:pPr>
  </w:p>
  <w:p w14:paraId="35E6E73C" w14:textId="77777777" w:rsidR="00B74211" w:rsidRPr="00701112" w:rsidRDefault="00B74211" w:rsidP="00701112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5FFE" w14:textId="1390DF21" w:rsidR="00701112" w:rsidRPr="00BA615F" w:rsidRDefault="00701112" w:rsidP="00BA615F">
    <w:pPr>
      <w:pStyle w:val="Header"/>
      <w:jc w:val="center"/>
    </w:pPr>
    <w:r w:rsidRPr="00701112">
      <w:t>5) Scripts for comparison of fetal tissue with cell models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A638" w14:textId="77777777" w:rsidR="00B74211" w:rsidRPr="00BA615F" w:rsidRDefault="00B74211" w:rsidP="00B74211">
    <w:pPr>
      <w:pStyle w:val="Header"/>
      <w:jc w:val="center"/>
    </w:pPr>
    <w:r w:rsidRPr="00701112">
      <w:t>6) Scripts for quantification of nuclear intensity immunofluorescence stainings</w:t>
    </w:r>
  </w:p>
  <w:p w14:paraId="7007E8FD" w14:textId="77777777" w:rsidR="00B74211" w:rsidRPr="00BA615F" w:rsidRDefault="00B74211" w:rsidP="00701112">
    <w:pPr>
      <w:pStyle w:val="Header"/>
      <w:jc w:val="center"/>
    </w:pPr>
  </w:p>
  <w:p w14:paraId="7A8236C1" w14:textId="77777777" w:rsidR="00B74211" w:rsidRPr="00701112" w:rsidRDefault="00B74211" w:rsidP="00701112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7E93" w14:textId="21134BC3" w:rsidR="00701112" w:rsidRPr="00BA615F" w:rsidRDefault="00701112" w:rsidP="00BA615F">
    <w:pPr>
      <w:pStyle w:val="Header"/>
      <w:jc w:val="center"/>
    </w:pPr>
    <w:r w:rsidRPr="00701112">
      <w:t>6) Scripts for quantification of nuclear intensity immunofluorescence stainings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922"/>
    <w:multiLevelType w:val="multilevel"/>
    <w:tmpl w:val="C25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64CB0"/>
    <w:multiLevelType w:val="multilevel"/>
    <w:tmpl w:val="648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C782A"/>
    <w:multiLevelType w:val="multilevel"/>
    <w:tmpl w:val="831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B411C7"/>
    <w:multiLevelType w:val="multilevel"/>
    <w:tmpl w:val="426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CC70E7"/>
    <w:multiLevelType w:val="multilevel"/>
    <w:tmpl w:val="344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934862"/>
    <w:multiLevelType w:val="multilevel"/>
    <w:tmpl w:val="4DF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35827"/>
    <w:multiLevelType w:val="multilevel"/>
    <w:tmpl w:val="550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6828FD"/>
    <w:multiLevelType w:val="multilevel"/>
    <w:tmpl w:val="749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E02"/>
    <w:multiLevelType w:val="multilevel"/>
    <w:tmpl w:val="C29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A3B74"/>
    <w:multiLevelType w:val="multilevel"/>
    <w:tmpl w:val="2EF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551CD"/>
    <w:multiLevelType w:val="multilevel"/>
    <w:tmpl w:val="B3E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863CB1"/>
    <w:multiLevelType w:val="multilevel"/>
    <w:tmpl w:val="0B8E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45132F"/>
    <w:multiLevelType w:val="multilevel"/>
    <w:tmpl w:val="622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70423"/>
    <w:multiLevelType w:val="multilevel"/>
    <w:tmpl w:val="A3C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E34F2"/>
    <w:multiLevelType w:val="multilevel"/>
    <w:tmpl w:val="B25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8931B8"/>
    <w:multiLevelType w:val="hybridMultilevel"/>
    <w:tmpl w:val="570A70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A551A2"/>
    <w:multiLevelType w:val="multilevel"/>
    <w:tmpl w:val="0B0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E35883"/>
    <w:multiLevelType w:val="multilevel"/>
    <w:tmpl w:val="DAF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76821"/>
    <w:multiLevelType w:val="multilevel"/>
    <w:tmpl w:val="2EC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531909"/>
    <w:multiLevelType w:val="multilevel"/>
    <w:tmpl w:val="4BA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C14826"/>
    <w:multiLevelType w:val="multilevel"/>
    <w:tmpl w:val="44F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1978DA"/>
    <w:multiLevelType w:val="hybridMultilevel"/>
    <w:tmpl w:val="16A04066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FFC6CCD"/>
    <w:multiLevelType w:val="hybridMultilevel"/>
    <w:tmpl w:val="9D902A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500E6"/>
    <w:multiLevelType w:val="hybridMultilevel"/>
    <w:tmpl w:val="7E9A6F3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A6211"/>
    <w:multiLevelType w:val="multilevel"/>
    <w:tmpl w:val="F66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142F68"/>
    <w:multiLevelType w:val="multilevel"/>
    <w:tmpl w:val="CD5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76545"/>
    <w:multiLevelType w:val="multilevel"/>
    <w:tmpl w:val="CF8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0706AC"/>
    <w:multiLevelType w:val="multilevel"/>
    <w:tmpl w:val="235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050710"/>
    <w:multiLevelType w:val="multilevel"/>
    <w:tmpl w:val="200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997492"/>
    <w:multiLevelType w:val="multilevel"/>
    <w:tmpl w:val="9EA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0C2025"/>
    <w:multiLevelType w:val="multilevel"/>
    <w:tmpl w:val="CB4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CD5AFB"/>
    <w:multiLevelType w:val="multilevel"/>
    <w:tmpl w:val="400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467E52"/>
    <w:multiLevelType w:val="multilevel"/>
    <w:tmpl w:val="B13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593364"/>
    <w:multiLevelType w:val="multilevel"/>
    <w:tmpl w:val="99B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BC4768"/>
    <w:multiLevelType w:val="multilevel"/>
    <w:tmpl w:val="5BB0C1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1C69EB"/>
    <w:multiLevelType w:val="multilevel"/>
    <w:tmpl w:val="5A0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AF74CA"/>
    <w:multiLevelType w:val="hybridMultilevel"/>
    <w:tmpl w:val="7BF250C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47900907">
    <w:abstractNumId w:val="15"/>
  </w:num>
  <w:num w:numId="2" w16cid:durableId="1995403995">
    <w:abstractNumId w:val="36"/>
  </w:num>
  <w:num w:numId="3" w16cid:durableId="233051605">
    <w:abstractNumId w:val="21"/>
  </w:num>
  <w:num w:numId="4" w16cid:durableId="1185288140">
    <w:abstractNumId w:val="13"/>
  </w:num>
  <w:num w:numId="5" w16cid:durableId="207492655">
    <w:abstractNumId w:val="25"/>
  </w:num>
  <w:num w:numId="6" w16cid:durableId="1426877259">
    <w:abstractNumId w:val="18"/>
  </w:num>
  <w:num w:numId="7" w16cid:durableId="1852065186">
    <w:abstractNumId w:val="30"/>
  </w:num>
  <w:num w:numId="8" w16cid:durableId="1694576906">
    <w:abstractNumId w:val="12"/>
  </w:num>
  <w:num w:numId="9" w16cid:durableId="1289894439">
    <w:abstractNumId w:val="0"/>
  </w:num>
  <w:num w:numId="10" w16cid:durableId="1736515116">
    <w:abstractNumId w:val="14"/>
  </w:num>
  <w:num w:numId="11" w16cid:durableId="388918114">
    <w:abstractNumId w:val="2"/>
  </w:num>
  <w:num w:numId="12" w16cid:durableId="431243722">
    <w:abstractNumId w:val="31"/>
  </w:num>
  <w:num w:numId="13" w16cid:durableId="869881353">
    <w:abstractNumId w:val="16"/>
  </w:num>
  <w:num w:numId="14" w16cid:durableId="1510170999">
    <w:abstractNumId w:val="26"/>
  </w:num>
  <w:num w:numId="15" w16cid:durableId="1788505135">
    <w:abstractNumId w:val="32"/>
  </w:num>
  <w:num w:numId="16" w16cid:durableId="1553348701">
    <w:abstractNumId w:val="5"/>
  </w:num>
  <w:num w:numId="17" w16cid:durableId="323514886">
    <w:abstractNumId w:val="35"/>
  </w:num>
  <w:num w:numId="18" w16cid:durableId="1121194063">
    <w:abstractNumId w:val="1"/>
  </w:num>
  <w:num w:numId="19" w16cid:durableId="2062319204">
    <w:abstractNumId w:val="24"/>
  </w:num>
  <w:num w:numId="20" w16cid:durableId="860817899">
    <w:abstractNumId w:val="7"/>
  </w:num>
  <w:num w:numId="21" w16cid:durableId="2118088849">
    <w:abstractNumId w:val="11"/>
  </w:num>
  <w:num w:numId="22" w16cid:durableId="696390499">
    <w:abstractNumId w:val="17"/>
  </w:num>
  <w:num w:numId="23" w16cid:durableId="998853030">
    <w:abstractNumId w:val="3"/>
  </w:num>
  <w:num w:numId="24" w16cid:durableId="985554325">
    <w:abstractNumId w:val="10"/>
  </w:num>
  <w:num w:numId="25" w16cid:durableId="16322744">
    <w:abstractNumId w:val="29"/>
  </w:num>
  <w:num w:numId="26" w16cid:durableId="1077943106">
    <w:abstractNumId w:val="9"/>
  </w:num>
  <w:num w:numId="27" w16cid:durableId="1368338781">
    <w:abstractNumId w:val="34"/>
  </w:num>
  <w:num w:numId="28" w16cid:durableId="428769196">
    <w:abstractNumId w:val="33"/>
  </w:num>
  <w:num w:numId="29" w16cid:durableId="1343514328">
    <w:abstractNumId w:val="4"/>
  </w:num>
  <w:num w:numId="30" w16cid:durableId="1332025389">
    <w:abstractNumId w:val="20"/>
  </w:num>
  <w:num w:numId="31" w16cid:durableId="1070692488">
    <w:abstractNumId w:val="19"/>
  </w:num>
  <w:num w:numId="32" w16cid:durableId="202989232">
    <w:abstractNumId w:val="6"/>
  </w:num>
  <w:num w:numId="33" w16cid:durableId="481627251">
    <w:abstractNumId w:val="28"/>
  </w:num>
  <w:num w:numId="34" w16cid:durableId="1537350461">
    <w:abstractNumId w:val="27"/>
  </w:num>
  <w:num w:numId="35" w16cid:durableId="2137795891">
    <w:abstractNumId w:val="8"/>
  </w:num>
  <w:num w:numId="36" w16cid:durableId="1674646707">
    <w:abstractNumId w:val="23"/>
  </w:num>
  <w:num w:numId="37" w16cid:durableId="1993365341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1D"/>
    <w:rsid w:val="00001382"/>
    <w:rsid w:val="00002769"/>
    <w:rsid w:val="00002CEB"/>
    <w:rsid w:val="000033F4"/>
    <w:rsid w:val="000038B4"/>
    <w:rsid w:val="000058DD"/>
    <w:rsid w:val="000162FB"/>
    <w:rsid w:val="000171EB"/>
    <w:rsid w:val="000217E3"/>
    <w:rsid w:val="00021E2F"/>
    <w:rsid w:val="00025083"/>
    <w:rsid w:val="000265F5"/>
    <w:rsid w:val="00040C7F"/>
    <w:rsid w:val="00045D5F"/>
    <w:rsid w:val="0004692F"/>
    <w:rsid w:val="00052F24"/>
    <w:rsid w:val="00052F66"/>
    <w:rsid w:val="00053377"/>
    <w:rsid w:val="000544DD"/>
    <w:rsid w:val="00056F34"/>
    <w:rsid w:val="00057B0B"/>
    <w:rsid w:val="00064217"/>
    <w:rsid w:val="00065488"/>
    <w:rsid w:val="000657E0"/>
    <w:rsid w:val="00066D73"/>
    <w:rsid w:val="000674D3"/>
    <w:rsid w:val="00072022"/>
    <w:rsid w:val="0007495B"/>
    <w:rsid w:val="00075523"/>
    <w:rsid w:val="00077CF0"/>
    <w:rsid w:val="0008503E"/>
    <w:rsid w:val="000878B7"/>
    <w:rsid w:val="000902E0"/>
    <w:rsid w:val="0009048C"/>
    <w:rsid w:val="00096AA0"/>
    <w:rsid w:val="00096F06"/>
    <w:rsid w:val="000A3ED9"/>
    <w:rsid w:val="000A3FD7"/>
    <w:rsid w:val="000A4454"/>
    <w:rsid w:val="000A638D"/>
    <w:rsid w:val="000B04A3"/>
    <w:rsid w:val="000B1B29"/>
    <w:rsid w:val="000B28B6"/>
    <w:rsid w:val="000B2AF6"/>
    <w:rsid w:val="000C1D3A"/>
    <w:rsid w:val="000D1B11"/>
    <w:rsid w:val="000E09D0"/>
    <w:rsid w:val="000E15A7"/>
    <w:rsid w:val="000E230C"/>
    <w:rsid w:val="000E254E"/>
    <w:rsid w:val="000E6710"/>
    <w:rsid w:val="000E725B"/>
    <w:rsid w:val="000F0734"/>
    <w:rsid w:val="000F0B9D"/>
    <w:rsid w:val="000F0FD2"/>
    <w:rsid w:val="000F121B"/>
    <w:rsid w:val="000F1A62"/>
    <w:rsid w:val="000F2BC8"/>
    <w:rsid w:val="000F2EF6"/>
    <w:rsid w:val="000F3A09"/>
    <w:rsid w:val="000F5F33"/>
    <w:rsid w:val="000F6F05"/>
    <w:rsid w:val="00101837"/>
    <w:rsid w:val="00102142"/>
    <w:rsid w:val="00103036"/>
    <w:rsid w:val="00107E4F"/>
    <w:rsid w:val="00111DE6"/>
    <w:rsid w:val="001172F1"/>
    <w:rsid w:val="00117A5C"/>
    <w:rsid w:val="00120221"/>
    <w:rsid w:val="00120634"/>
    <w:rsid w:val="00122B20"/>
    <w:rsid w:val="00123FBF"/>
    <w:rsid w:val="00134749"/>
    <w:rsid w:val="001405DD"/>
    <w:rsid w:val="00140747"/>
    <w:rsid w:val="00140D0A"/>
    <w:rsid w:val="0014140A"/>
    <w:rsid w:val="0014272F"/>
    <w:rsid w:val="00145037"/>
    <w:rsid w:val="001501DD"/>
    <w:rsid w:val="00150BD8"/>
    <w:rsid w:val="00154556"/>
    <w:rsid w:val="00155816"/>
    <w:rsid w:val="00157C4C"/>
    <w:rsid w:val="00160DEE"/>
    <w:rsid w:val="0016411B"/>
    <w:rsid w:val="00166F05"/>
    <w:rsid w:val="00170A6A"/>
    <w:rsid w:val="00172A30"/>
    <w:rsid w:val="00174C97"/>
    <w:rsid w:val="001762E7"/>
    <w:rsid w:val="00182FDB"/>
    <w:rsid w:val="00185135"/>
    <w:rsid w:val="00186729"/>
    <w:rsid w:val="001930E4"/>
    <w:rsid w:val="001A222E"/>
    <w:rsid w:val="001A53A1"/>
    <w:rsid w:val="001A6479"/>
    <w:rsid w:val="001B293C"/>
    <w:rsid w:val="001B3908"/>
    <w:rsid w:val="001B636F"/>
    <w:rsid w:val="001B64A3"/>
    <w:rsid w:val="001C0A9B"/>
    <w:rsid w:val="001C3466"/>
    <w:rsid w:val="001C5DEA"/>
    <w:rsid w:val="001C5E4A"/>
    <w:rsid w:val="001D091B"/>
    <w:rsid w:val="001D0A28"/>
    <w:rsid w:val="001D3B12"/>
    <w:rsid w:val="001F19A3"/>
    <w:rsid w:val="002013A9"/>
    <w:rsid w:val="00204CD4"/>
    <w:rsid w:val="002057AD"/>
    <w:rsid w:val="00206843"/>
    <w:rsid w:val="00206FEA"/>
    <w:rsid w:val="00207DE6"/>
    <w:rsid w:val="0022635F"/>
    <w:rsid w:val="00227962"/>
    <w:rsid w:val="002426AC"/>
    <w:rsid w:val="00252413"/>
    <w:rsid w:val="00256298"/>
    <w:rsid w:val="0025699F"/>
    <w:rsid w:val="00256A13"/>
    <w:rsid w:val="002575D3"/>
    <w:rsid w:val="00265470"/>
    <w:rsid w:val="00265D4A"/>
    <w:rsid w:val="00266A86"/>
    <w:rsid w:val="00270ABE"/>
    <w:rsid w:val="00273276"/>
    <w:rsid w:val="002756F7"/>
    <w:rsid w:val="00275EA6"/>
    <w:rsid w:val="00280FA9"/>
    <w:rsid w:val="002830EC"/>
    <w:rsid w:val="00283188"/>
    <w:rsid w:val="002832DF"/>
    <w:rsid w:val="002838A4"/>
    <w:rsid w:val="002857CA"/>
    <w:rsid w:val="00285A93"/>
    <w:rsid w:val="0028633B"/>
    <w:rsid w:val="00294EFE"/>
    <w:rsid w:val="002A15CF"/>
    <w:rsid w:val="002A1893"/>
    <w:rsid w:val="002A1CC2"/>
    <w:rsid w:val="002A4B34"/>
    <w:rsid w:val="002A5C44"/>
    <w:rsid w:val="002A7099"/>
    <w:rsid w:val="002B1985"/>
    <w:rsid w:val="002B1D7B"/>
    <w:rsid w:val="002B3565"/>
    <w:rsid w:val="002B4944"/>
    <w:rsid w:val="002B49CA"/>
    <w:rsid w:val="002B5C53"/>
    <w:rsid w:val="002B69C0"/>
    <w:rsid w:val="002D0A93"/>
    <w:rsid w:val="002D486C"/>
    <w:rsid w:val="002D5454"/>
    <w:rsid w:val="002D60CF"/>
    <w:rsid w:val="002E2888"/>
    <w:rsid w:val="002E5CDF"/>
    <w:rsid w:val="002E69DE"/>
    <w:rsid w:val="002F4CA0"/>
    <w:rsid w:val="002F5F69"/>
    <w:rsid w:val="00301E47"/>
    <w:rsid w:val="00306A11"/>
    <w:rsid w:val="003128E3"/>
    <w:rsid w:val="003152BC"/>
    <w:rsid w:val="00315569"/>
    <w:rsid w:val="003243BE"/>
    <w:rsid w:val="003244AB"/>
    <w:rsid w:val="003253D8"/>
    <w:rsid w:val="00326296"/>
    <w:rsid w:val="003311C4"/>
    <w:rsid w:val="0033530D"/>
    <w:rsid w:val="0033535E"/>
    <w:rsid w:val="00335E22"/>
    <w:rsid w:val="003415B3"/>
    <w:rsid w:val="0034246A"/>
    <w:rsid w:val="003430C5"/>
    <w:rsid w:val="00343EA9"/>
    <w:rsid w:val="00346EB3"/>
    <w:rsid w:val="003509FD"/>
    <w:rsid w:val="00351688"/>
    <w:rsid w:val="0035796A"/>
    <w:rsid w:val="00367794"/>
    <w:rsid w:val="00372130"/>
    <w:rsid w:val="0037246D"/>
    <w:rsid w:val="00375941"/>
    <w:rsid w:val="003766AD"/>
    <w:rsid w:val="00376B0F"/>
    <w:rsid w:val="003801CC"/>
    <w:rsid w:val="00380475"/>
    <w:rsid w:val="00380FF6"/>
    <w:rsid w:val="003813BD"/>
    <w:rsid w:val="00382284"/>
    <w:rsid w:val="00384D4B"/>
    <w:rsid w:val="003868B9"/>
    <w:rsid w:val="003963D4"/>
    <w:rsid w:val="003A4A23"/>
    <w:rsid w:val="003A70D5"/>
    <w:rsid w:val="003B117B"/>
    <w:rsid w:val="003B3556"/>
    <w:rsid w:val="003B4298"/>
    <w:rsid w:val="003B5615"/>
    <w:rsid w:val="003C06BD"/>
    <w:rsid w:val="003C3CA0"/>
    <w:rsid w:val="003C3EEC"/>
    <w:rsid w:val="003D252F"/>
    <w:rsid w:val="003D42DA"/>
    <w:rsid w:val="003D68BD"/>
    <w:rsid w:val="003D76FC"/>
    <w:rsid w:val="003E0AAF"/>
    <w:rsid w:val="003E17B7"/>
    <w:rsid w:val="003E1E7A"/>
    <w:rsid w:val="003E3D76"/>
    <w:rsid w:val="003E47F2"/>
    <w:rsid w:val="003E642F"/>
    <w:rsid w:val="003E7A73"/>
    <w:rsid w:val="003F021F"/>
    <w:rsid w:val="003F05BF"/>
    <w:rsid w:val="003F4301"/>
    <w:rsid w:val="003F5236"/>
    <w:rsid w:val="003F54CA"/>
    <w:rsid w:val="003F6DEE"/>
    <w:rsid w:val="00406AC5"/>
    <w:rsid w:val="00410F84"/>
    <w:rsid w:val="00411037"/>
    <w:rsid w:val="00413DE6"/>
    <w:rsid w:val="00414154"/>
    <w:rsid w:val="00414948"/>
    <w:rsid w:val="00417638"/>
    <w:rsid w:val="00417D36"/>
    <w:rsid w:val="00423FD2"/>
    <w:rsid w:val="00427B37"/>
    <w:rsid w:val="0043180E"/>
    <w:rsid w:val="00433693"/>
    <w:rsid w:val="00435A39"/>
    <w:rsid w:val="00437207"/>
    <w:rsid w:val="004439F9"/>
    <w:rsid w:val="00443A91"/>
    <w:rsid w:val="00445C2C"/>
    <w:rsid w:val="00445FC2"/>
    <w:rsid w:val="004468C1"/>
    <w:rsid w:val="00452069"/>
    <w:rsid w:val="00455D16"/>
    <w:rsid w:val="00456F2D"/>
    <w:rsid w:val="004573BF"/>
    <w:rsid w:val="00460B7F"/>
    <w:rsid w:val="0046370E"/>
    <w:rsid w:val="0046644C"/>
    <w:rsid w:val="00471E45"/>
    <w:rsid w:val="00473E53"/>
    <w:rsid w:val="00474ADB"/>
    <w:rsid w:val="00475871"/>
    <w:rsid w:val="00477C06"/>
    <w:rsid w:val="0048160B"/>
    <w:rsid w:val="00484865"/>
    <w:rsid w:val="00487EE7"/>
    <w:rsid w:val="00495F7F"/>
    <w:rsid w:val="00497649"/>
    <w:rsid w:val="00497658"/>
    <w:rsid w:val="004A25CF"/>
    <w:rsid w:val="004A4D60"/>
    <w:rsid w:val="004A686A"/>
    <w:rsid w:val="004B06DE"/>
    <w:rsid w:val="004B31F6"/>
    <w:rsid w:val="004C167E"/>
    <w:rsid w:val="004C42D3"/>
    <w:rsid w:val="004C6357"/>
    <w:rsid w:val="004D549E"/>
    <w:rsid w:val="004D7088"/>
    <w:rsid w:val="004D7A64"/>
    <w:rsid w:val="004E1983"/>
    <w:rsid w:val="004E2BE6"/>
    <w:rsid w:val="004E36A2"/>
    <w:rsid w:val="004F281C"/>
    <w:rsid w:val="004F2F95"/>
    <w:rsid w:val="004F5F92"/>
    <w:rsid w:val="004F7FD1"/>
    <w:rsid w:val="00504FE6"/>
    <w:rsid w:val="00506680"/>
    <w:rsid w:val="005073D0"/>
    <w:rsid w:val="005148A7"/>
    <w:rsid w:val="00520975"/>
    <w:rsid w:val="00520DCE"/>
    <w:rsid w:val="005215A8"/>
    <w:rsid w:val="00524A7A"/>
    <w:rsid w:val="00525884"/>
    <w:rsid w:val="00525F53"/>
    <w:rsid w:val="00530B5D"/>
    <w:rsid w:val="00535032"/>
    <w:rsid w:val="005425DC"/>
    <w:rsid w:val="0054288E"/>
    <w:rsid w:val="00545AF8"/>
    <w:rsid w:val="005506C3"/>
    <w:rsid w:val="00551D7C"/>
    <w:rsid w:val="005540AB"/>
    <w:rsid w:val="00561C49"/>
    <w:rsid w:val="00565C73"/>
    <w:rsid w:val="00570150"/>
    <w:rsid w:val="0057186D"/>
    <w:rsid w:val="005739CD"/>
    <w:rsid w:val="00573B06"/>
    <w:rsid w:val="00585E3C"/>
    <w:rsid w:val="005927E3"/>
    <w:rsid w:val="00593ECE"/>
    <w:rsid w:val="00595B8D"/>
    <w:rsid w:val="005A1627"/>
    <w:rsid w:val="005A3EC2"/>
    <w:rsid w:val="005A417B"/>
    <w:rsid w:val="005B2535"/>
    <w:rsid w:val="005B310D"/>
    <w:rsid w:val="005B42FA"/>
    <w:rsid w:val="005C07E5"/>
    <w:rsid w:val="005C7BFA"/>
    <w:rsid w:val="005D11D8"/>
    <w:rsid w:val="005D2634"/>
    <w:rsid w:val="005D27F0"/>
    <w:rsid w:val="005D29FF"/>
    <w:rsid w:val="005D46F2"/>
    <w:rsid w:val="005D58AE"/>
    <w:rsid w:val="005D682B"/>
    <w:rsid w:val="005E2FE1"/>
    <w:rsid w:val="005E67A9"/>
    <w:rsid w:val="005F5155"/>
    <w:rsid w:val="005F768F"/>
    <w:rsid w:val="006000DE"/>
    <w:rsid w:val="0060298C"/>
    <w:rsid w:val="00603975"/>
    <w:rsid w:val="00611D46"/>
    <w:rsid w:val="006137D4"/>
    <w:rsid w:val="00622F0A"/>
    <w:rsid w:val="00631535"/>
    <w:rsid w:val="00631A23"/>
    <w:rsid w:val="00634195"/>
    <w:rsid w:val="00634EF6"/>
    <w:rsid w:val="00637028"/>
    <w:rsid w:val="00637119"/>
    <w:rsid w:val="00637876"/>
    <w:rsid w:val="006414DC"/>
    <w:rsid w:val="00647777"/>
    <w:rsid w:val="006513AC"/>
    <w:rsid w:val="0065162C"/>
    <w:rsid w:val="00652F66"/>
    <w:rsid w:val="00661B1A"/>
    <w:rsid w:val="006627F4"/>
    <w:rsid w:val="006707CA"/>
    <w:rsid w:val="00670948"/>
    <w:rsid w:val="0067404C"/>
    <w:rsid w:val="00675210"/>
    <w:rsid w:val="00687CB5"/>
    <w:rsid w:val="006911DD"/>
    <w:rsid w:val="006955FB"/>
    <w:rsid w:val="006967E5"/>
    <w:rsid w:val="0069750F"/>
    <w:rsid w:val="006A0909"/>
    <w:rsid w:val="006A1A19"/>
    <w:rsid w:val="006A65E8"/>
    <w:rsid w:val="006B02BF"/>
    <w:rsid w:val="006B31D9"/>
    <w:rsid w:val="006B6985"/>
    <w:rsid w:val="006B753A"/>
    <w:rsid w:val="006C06DA"/>
    <w:rsid w:val="006C3F36"/>
    <w:rsid w:val="006C488D"/>
    <w:rsid w:val="006C6EAC"/>
    <w:rsid w:val="006C6F48"/>
    <w:rsid w:val="006C7574"/>
    <w:rsid w:val="006D0D09"/>
    <w:rsid w:val="006D5456"/>
    <w:rsid w:val="006D678E"/>
    <w:rsid w:val="006D7318"/>
    <w:rsid w:val="006D7C40"/>
    <w:rsid w:val="006F0D8D"/>
    <w:rsid w:val="006F35FF"/>
    <w:rsid w:val="006F5E7E"/>
    <w:rsid w:val="006F7403"/>
    <w:rsid w:val="006F778F"/>
    <w:rsid w:val="00701112"/>
    <w:rsid w:val="007022F3"/>
    <w:rsid w:val="00704A48"/>
    <w:rsid w:val="00706D72"/>
    <w:rsid w:val="00707EEE"/>
    <w:rsid w:val="00712A1A"/>
    <w:rsid w:val="00712DF1"/>
    <w:rsid w:val="0071304F"/>
    <w:rsid w:val="007130B0"/>
    <w:rsid w:val="00715836"/>
    <w:rsid w:val="007224D5"/>
    <w:rsid w:val="007243BC"/>
    <w:rsid w:val="0072451E"/>
    <w:rsid w:val="00725696"/>
    <w:rsid w:val="00726008"/>
    <w:rsid w:val="00736283"/>
    <w:rsid w:val="00736D4C"/>
    <w:rsid w:val="007371F7"/>
    <w:rsid w:val="007371FF"/>
    <w:rsid w:val="00743483"/>
    <w:rsid w:val="00747288"/>
    <w:rsid w:val="00754381"/>
    <w:rsid w:val="00755B60"/>
    <w:rsid w:val="00755C7A"/>
    <w:rsid w:val="0076141B"/>
    <w:rsid w:val="00766C08"/>
    <w:rsid w:val="00773C85"/>
    <w:rsid w:val="00774C8B"/>
    <w:rsid w:val="00777306"/>
    <w:rsid w:val="00777B24"/>
    <w:rsid w:val="007807EC"/>
    <w:rsid w:val="007809B1"/>
    <w:rsid w:val="00786752"/>
    <w:rsid w:val="00787C5C"/>
    <w:rsid w:val="007934CA"/>
    <w:rsid w:val="007A0011"/>
    <w:rsid w:val="007A0F58"/>
    <w:rsid w:val="007A3AE3"/>
    <w:rsid w:val="007B6C06"/>
    <w:rsid w:val="007C0455"/>
    <w:rsid w:val="007C4768"/>
    <w:rsid w:val="007C53AC"/>
    <w:rsid w:val="007C5475"/>
    <w:rsid w:val="007D134A"/>
    <w:rsid w:val="007D57F9"/>
    <w:rsid w:val="007D7A80"/>
    <w:rsid w:val="007E1F3D"/>
    <w:rsid w:val="007E38A8"/>
    <w:rsid w:val="007E5200"/>
    <w:rsid w:val="007E67FA"/>
    <w:rsid w:val="007F0920"/>
    <w:rsid w:val="007F213F"/>
    <w:rsid w:val="007F2704"/>
    <w:rsid w:val="007F2AF7"/>
    <w:rsid w:val="007F2BDA"/>
    <w:rsid w:val="007F3682"/>
    <w:rsid w:val="007F444A"/>
    <w:rsid w:val="007F4D8B"/>
    <w:rsid w:val="007F5E03"/>
    <w:rsid w:val="007F6A50"/>
    <w:rsid w:val="007F7239"/>
    <w:rsid w:val="007F72BA"/>
    <w:rsid w:val="007F7AB2"/>
    <w:rsid w:val="00812774"/>
    <w:rsid w:val="00814A4C"/>
    <w:rsid w:val="008165B0"/>
    <w:rsid w:val="00826158"/>
    <w:rsid w:val="00830673"/>
    <w:rsid w:val="008375BD"/>
    <w:rsid w:val="00841C29"/>
    <w:rsid w:val="008430A8"/>
    <w:rsid w:val="008445AC"/>
    <w:rsid w:val="00844EEA"/>
    <w:rsid w:val="0084594A"/>
    <w:rsid w:val="00847AE0"/>
    <w:rsid w:val="008520ED"/>
    <w:rsid w:val="00853BD9"/>
    <w:rsid w:val="00853E61"/>
    <w:rsid w:val="008552BD"/>
    <w:rsid w:val="0085733C"/>
    <w:rsid w:val="00860C2C"/>
    <w:rsid w:val="00860DDD"/>
    <w:rsid w:val="008641A4"/>
    <w:rsid w:val="00872833"/>
    <w:rsid w:val="00877E9D"/>
    <w:rsid w:val="00883DDE"/>
    <w:rsid w:val="00884BB6"/>
    <w:rsid w:val="008858D3"/>
    <w:rsid w:val="00886503"/>
    <w:rsid w:val="00893510"/>
    <w:rsid w:val="008946E7"/>
    <w:rsid w:val="00894AF8"/>
    <w:rsid w:val="008A24CE"/>
    <w:rsid w:val="008A3483"/>
    <w:rsid w:val="008A3B73"/>
    <w:rsid w:val="008A69A2"/>
    <w:rsid w:val="008B117E"/>
    <w:rsid w:val="008B2883"/>
    <w:rsid w:val="008B2C11"/>
    <w:rsid w:val="008B4591"/>
    <w:rsid w:val="008B5972"/>
    <w:rsid w:val="008B67B2"/>
    <w:rsid w:val="008B755F"/>
    <w:rsid w:val="008C047C"/>
    <w:rsid w:val="008C2BC4"/>
    <w:rsid w:val="008D003D"/>
    <w:rsid w:val="008D41E7"/>
    <w:rsid w:val="008D4439"/>
    <w:rsid w:val="008D4E48"/>
    <w:rsid w:val="008D6380"/>
    <w:rsid w:val="008E20D6"/>
    <w:rsid w:val="008E3383"/>
    <w:rsid w:val="008E60FE"/>
    <w:rsid w:val="008E7EE3"/>
    <w:rsid w:val="008F1396"/>
    <w:rsid w:val="008F2E74"/>
    <w:rsid w:val="008F40F4"/>
    <w:rsid w:val="00903455"/>
    <w:rsid w:val="009035CF"/>
    <w:rsid w:val="00906211"/>
    <w:rsid w:val="00906E15"/>
    <w:rsid w:val="00906F75"/>
    <w:rsid w:val="009070EE"/>
    <w:rsid w:val="00907F0D"/>
    <w:rsid w:val="0091720D"/>
    <w:rsid w:val="009215E4"/>
    <w:rsid w:val="00921B42"/>
    <w:rsid w:val="00926D37"/>
    <w:rsid w:val="00933BBE"/>
    <w:rsid w:val="00934138"/>
    <w:rsid w:val="00940669"/>
    <w:rsid w:val="00942653"/>
    <w:rsid w:val="00943852"/>
    <w:rsid w:val="009457B7"/>
    <w:rsid w:val="00945D33"/>
    <w:rsid w:val="00946FC2"/>
    <w:rsid w:val="009472C8"/>
    <w:rsid w:val="00947451"/>
    <w:rsid w:val="00947B90"/>
    <w:rsid w:val="00954338"/>
    <w:rsid w:val="00955F85"/>
    <w:rsid w:val="00956BAC"/>
    <w:rsid w:val="00960821"/>
    <w:rsid w:val="009624BA"/>
    <w:rsid w:val="00963D66"/>
    <w:rsid w:val="00974F38"/>
    <w:rsid w:val="0097763A"/>
    <w:rsid w:val="00977BD7"/>
    <w:rsid w:val="00980FE0"/>
    <w:rsid w:val="00981443"/>
    <w:rsid w:val="00981775"/>
    <w:rsid w:val="00981F92"/>
    <w:rsid w:val="00983EB1"/>
    <w:rsid w:val="0098734C"/>
    <w:rsid w:val="00991CE9"/>
    <w:rsid w:val="0099262E"/>
    <w:rsid w:val="00993D61"/>
    <w:rsid w:val="00994782"/>
    <w:rsid w:val="00996B1E"/>
    <w:rsid w:val="0099758A"/>
    <w:rsid w:val="009A07A6"/>
    <w:rsid w:val="009A0C5B"/>
    <w:rsid w:val="009A3F5C"/>
    <w:rsid w:val="009B7997"/>
    <w:rsid w:val="009C431D"/>
    <w:rsid w:val="009D2BC7"/>
    <w:rsid w:val="009D335E"/>
    <w:rsid w:val="009D5932"/>
    <w:rsid w:val="009D6412"/>
    <w:rsid w:val="009E2CF7"/>
    <w:rsid w:val="009E4EA3"/>
    <w:rsid w:val="009E5839"/>
    <w:rsid w:val="009F31AB"/>
    <w:rsid w:val="009F39C7"/>
    <w:rsid w:val="00A105B7"/>
    <w:rsid w:val="00A1371D"/>
    <w:rsid w:val="00A165E6"/>
    <w:rsid w:val="00A1770B"/>
    <w:rsid w:val="00A260CB"/>
    <w:rsid w:val="00A260EB"/>
    <w:rsid w:val="00A26A5E"/>
    <w:rsid w:val="00A3165C"/>
    <w:rsid w:val="00A365B9"/>
    <w:rsid w:val="00A43E56"/>
    <w:rsid w:val="00A45C88"/>
    <w:rsid w:val="00A5108B"/>
    <w:rsid w:val="00A51120"/>
    <w:rsid w:val="00A53EC8"/>
    <w:rsid w:val="00A549A9"/>
    <w:rsid w:val="00A553D0"/>
    <w:rsid w:val="00A575F8"/>
    <w:rsid w:val="00A6108D"/>
    <w:rsid w:val="00A61B87"/>
    <w:rsid w:val="00A6257F"/>
    <w:rsid w:val="00A64EBE"/>
    <w:rsid w:val="00A737FB"/>
    <w:rsid w:val="00A76F03"/>
    <w:rsid w:val="00A81567"/>
    <w:rsid w:val="00A829B5"/>
    <w:rsid w:val="00A8511C"/>
    <w:rsid w:val="00A87B2C"/>
    <w:rsid w:val="00A930F9"/>
    <w:rsid w:val="00A9405C"/>
    <w:rsid w:val="00AA2863"/>
    <w:rsid w:val="00AA2C96"/>
    <w:rsid w:val="00AA7DCA"/>
    <w:rsid w:val="00AB2190"/>
    <w:rsid w:val="00AB6BE9"/>
    <w:rsid w:val="00AC0D21"/>
    <w:rsid w:val="00AC1FF7"/>
    <w:rsid w:val="00AC4502"/>
    <w:rsid w:val="00AD1738"/>
    <w:rsid w:val="00AD43D4"/>
    <w:rsid w:val="00AD715A"/>
    <w:rsid w:val="00AE0146"/>
    <w:rsid w:val="00AE12F2"/>
    <w:rsid w:val="00AE6C98"/>
    <w:rsid w:val="00B001F4"/>
    <w:rsid w:val="00B05B99"/>
    <w:rsid w:val="00B06318"/>
    <w:rsid w:val="00B07B80"/>
    <w:rsid w:val="00B17B20"/>
    <w:rsid w:val="00B17DDB"/>
    <w:rsid w:val="00B22881"/>
    <w:rsid w:val="00B24867"/>
    <w:rsid w:val="00B27AD3"/>
    <w:rsid w:val="00B32CAF"/>
    <w:rsid w:val="00B349E2"/>
    <w:rsid w:val="00B42BD9"/>
    <w:rsid w:val="00B43D11"/>
    <w:rsid w:val="00B455E7"/>
    <w:rsid w:val="00B47805"/>
    <w:rsid w:val="00B514F4"/>
    <w:rsid w:val="00B54A83"/>
    <w:rsid w:val="00B55628"/>
    <w:rsid w:val="00B57C5B"/>
    <w:rsid w:val="00B60D7E"/>
    <w:rsid w:val="00B703C6"/>
    <w:rsid w:val="00B7299D"/>
    <w:rsid w:val="00B72CB0"/>
    <w:rsid w:val="00B74211"/>
    <w:rsid w:val="00B74531"/>
    <w:rsid w:val="00B75037"/>
    <w:rsid w:val="00B76958"/>
    <w:rsid w:val="00B76E78"/>
    <w:rsid w:val="00B8084F"/>
    <w:rsid w:val="00B80D19"/>
    <w:rsid w:val="00B82C69"/>
    <w:rsid w:val="00B83B76"/>
    <w:rsid w:val="00B83BD2"/>
    <w:rsid w:val="00B8447F"/>
    <w:rsid w:val="00B8633C"/>
    <w:rsid w:val="00B90252"/>
    <w:rsid w:val="00B9302E"/>
    <w:rsid w:val="00B94A81"/>
    <w:rsid w:val="00B9710E"/>
    <w:rsid w:val="00BA22B2"/>
    <w:rsid w:val="00BA2867"/>
    <w:rsid w:val="00BA615F"/>
    <w:rsid w:val="00BA67E3"/>
    <w:rsid w:val="00BA6DE1"/>
    <w:rsid w:val="00BA71B1"/>
    <w:rsid w:val="00BA735A"/>
    <w:rsid w:val="00BA7D4F"/>
    <w:rsid w:val="00BB5C64"/>
    <w:rsid w:val="00BB724F"/>
    <w:rsid w:val="00BB7E76"/>
    <w:rsid w:val="00BC022E"/>
    <w:rsid w:val="00BC1D12"/>
    <w:rsid w:val="00BD2690"/>
    <w:rsid w:val="00BD2DDF"/>
    <w:rsid w:val="00BD6D59"/>
    <w:rsid w:val="00BD7D67"/>
    <w:rsid w:val="00BE0816"/>
    <w:rsid w:val="00BE1920"/>
    <w:rsid w:val="00BE1DB6"/>
    <w:rsid w:val="00BE5276"/>
    <w:rsid w:val="00BF34E4"/>
    <w:rsid w:val="00BF4013"/>
    <w:rsid w:val="00C05DD1"/>
    <w:rsid w:val="00C06AA2"/>
    <w:rsid w:val="00C0751C"/>
    <w:rsid w:val="00C113D3"/>
    <w:rsid w:val="00C117F8"/>
    <w:rsid w:val="00C12B86"/>
    <w:rsid w:val="00C135DD"/>
    <w:rsid w:val="00C14781"/>
    <w:rsid w:val="00C14C3A"/>
    <w:rsid w:val="00C1556D"/>
    <w:rsid w:val="00C220BA"/>
    <w:rsid w:val="00C252B1"/>
    <w:rsid w:val="00C262EC"/>
    <w:rsid w:val="00C2679A"/>
    <w:rsid w:val="00C26D27"/>
    <w:rsid w:val="00C32302"/>
    <w:rsid w:val="00C33061"/>
    <w:rsid w:val="00C33759"/>
    <w:rsid w:val="00C33F27"/>
    <w:rsid w:val="00C44A02"/>
    <w:rsid w:val="00C455BD"/>
    <w:rsid w:val="00C50BB7"/>
    <w:rsid w:val="00C51B97"/>
    <w:rsid w:val="00C52DE7"/>
    <w:rsid w:val="00C52E3E"/>
    <w:rsid w:val="00C536E7"/>
    <w:rsid w:val="00C601E5"/>
    <w:rsid w:val="00C623B9"/>
    <w:rsid w:val="00C6240A"/>
    <w:rsid w:val="00C634FA"/>
    <w:rsid w:val="00C641EA"/>
    <w:rsid w:val="00C6476A"/>
    <w:rsid w:val="00C64C09"/>
    <w:rsid w:val="00C64D84"/>
    <w:rsid w:val="00C6746B"/>
    <w:rsid w:val="00C70414"/>
    <w:rsid w:val="00C72237"/>
    <w:rsid w:val="00C72269"/>
    <w:rsid w:val="00C72F79"/>
    <w:rsid w:val="00C74BD9"/>
    <w:rsid w:val="00C75E07"/>
    <w:rsid w:val="00C8239A"/>
    <w:rsid w:val="00C826D2"/>
    <w:rsid w:val="00C836D4"/>
    <w:rsid w:val="00C84553"/>
    <w:rsid w:val="00C9412E"/>
    <w:rsid w:val="00C94C54"/>
    <w:rsid w:val="00C95AA9"/>
    <w:rsid w:val="00C97A6E"/>
    <w:rsid w:val="00CA16F7"/>
    <w:rsid w:val="00CA2CB7"/>
    <w:rsid w:val="00CA709E"/>
    <w:rsid w:val="00CB194F"/>
    <w:rsid w:val="00CB5BF0"/>
    <w:rsid w:val="00CB7EE0"/>
    <w:rsid w:val="00CC3FDC"/>
    <w:rsid w:val="00CD22CC"/>
    <w:rsid w:val="00CD46DB"/>
    <w:rsid w:val="00CD4D18"/>
    <w:rsid w:val="00CE7427"/>
    <w:rsid w:val="00CF3008"/>
    <w:rsid w:val="00CF5FB2"/>
    <w:rsid w:val="00D04A69"/>
    <w:rsid w:val="00D050D6"/>
    <w:rsid w:val="00D056EE"/>
    <w:rsid w:val="00D06CFB"/>
    <w:rsid w:val="00D07735"/>
    <w:rsid w:val="00D07CF0"/>
    <w:rsid w:val="00D1076D"/>
    <w:rsid w:val="00D12073"/>
    <w:rsid w:val="00D1586F"/>
    <w:rsid w:val="00D1623A"/>
    <w:rsid w:val="00D16602"/>
    <w:rsid w:val="00D16D44"/>
    <w:rsid w:val="00D211DC"/>
    <w:rsid w:val="00D2578B"/>
    <w:rsid w:val="00D27FA7"/>
    <w:rsid w:val="00D32E10"/>
    <w:rsid w:val="00D41AB8"/>
    <w:rsid w:val="00D42EFB"/>
    <w:rsid w:val="00D4529C"/>
    <w:rsid w:val="00D45B32"/>
    <w:rsid w:val="00D46EB1"/>
    <w:rsid w:val="00D47CEE"/>
    <w:rsid w:val="00D509CD"/>
    <w:rsid w:val="00D50B07"/>
    <w:rsid w:val="00D536F3"/>
    <w:rsid w:val="00D54F79"/>
    <w:rsid w:val="00D605D6"/>
    <w:rsid w:val="00D641AE"/>
    <w:rsid w:val="00D647B0"/>
    <w:rsid w:val="00D650E1"/>
    <w:rsid w:val="00D65F6E"/>
    <w:rsid w:val="00D67501"/>
    <w:rsid w:val="00D76778"/>
    <w:rsid w:val="00D77B16"/>
    <w:rsid w:val="00D80591"/>
    <w:rsid w:val="00D8196A"/>
    <w:rsid w:val="00D81FE7"/>
    <w:rsid w:val="00D82999"/>
    <w:rsid w:val="00D834F2"/>
    <w:rsid w:val="00D8356D"/>
    <w:rsid w:val="00D85FBE"/>
    <w:rsid w:val="00D87F2C"/>
    <w:rsid w:val="00D97B1F"/>
    <w:rsid w:val="00DA06AB"/>
    <w:rsid w:val="00DA08E3"/>
    <w:rsid w:val="00DA366E"/>
    <w:rsid w:val="00DA50D1"/>
    <w:rsid w:val="00DA778F"/>
    <w:rsid w:val="00DB19E3"/>
    <w:rsid w:val="00DB1E86"/>
    <w:rsid w:val="00DC13DB"/>
    <w:rsid w:val="00DC26AC"/>
    <w:rsid w:val="00DC5AAB"/>
    <w:rsid w:val="00DD215B"/>
    <w:rsid w:val="00DD55DC"/>
    <w:rsid w:val="00DE1C7A"/>
    <w:rsid w:val="00DE2D1B"/>
    <w:rsid w:val="00DE2EC2"/>
    <w:rsid w:val="00DE47B0"/>
    <w:rsid w:val="00DE6E64"/>
    <w:rsid w:val="00DF0497"/>
    <w:rsid w:val="00E00133"/>
    <w:rsid w:val="00E0391E"/>
    <w:rsid w:val="00E045A7"/>
    <w:rsid w:val="00E06FC1"/>
    <w:rsid w:val="00E12265"/>
    <w:rsid w:val="00E201AD"/>
    <w:rsid w:val="00E22852"/>
    <w:rsid w:val="00E248E9"/>
    <w:rsid w:val="00E263A9"/>
    <w:rsid w:val="00E26454"/>
    <w:rsid w:val="00E26B24"/>
    <w:rsid w:val="00E27A50"/>
    <w:rsid w:val="00E303C8"/>
    <w:rsid w:val="00E31199"/>
    <w:rsid w:val="00E33F19"/>
    <w:rsid w:val="00E34D63"/>
    <w:rsid w:val="00E37EAE"/>
    <w:rsid w:val="00E434BB"/>
    <w:rsid w:val="00E45051"/>
    <w:rsid w:val="00E50810"/>
    <w:rsid w:val="00E535E1"/>
    <w:rsid w:val="00E56852"/>
    <w:rsid w:val="00E6179F"/>
    <w:rsid w:val="00E624F7"/>
    <w:rsid w:val="00E64F7E"/>
    <w:rsid w:val="00E65532"/>
    <w:rsid w:val="00E67403"/>
    <w:rsid w:val="00E677B7"/>
    <w:rsid w:val="00E67CE0"/>
    <w:rsid w:val="00E731DF"/>
    <w:rsid w:val="00E73406"/>
    <w:rsid w:val="00E736FF"/>
    <w:rsid w:val="00E758AD"/>
    <w:rsid w:val="00E75E57"/>
    <w:rsid w:val="00E811C5"/>
    <w:rsid w:val="00E83A13"/>
    <w:rsid w:val="00E83D01"/>
    <w:rsid w:val="00E84D55"/>
    <w:rsid w:val="00EA4E26"/>
    <w:rsid w:val="00EA5435"/>
    <w:rsid w:val="00EA5B2E"/>
    <w:rsid w:val="00EB2FAA"/>
    <w:rsid w:val="00EB3350"/>
    <w:rsid w:val="00EB479C"/>
    <w:rsid w:val="00EB76F2"/>
    <w:rsid w:val="00EB7F6B"/>
    <w:rsid w:val="00EC03EC"/>
    <w:rsid w:val="00EC257D"/>
    <w:rsid w:val="00EC2644"/>
    <w:rsid w:val="00EC32BB"/>
    <w:rsid w:val="00EC603E"/>
    <w:rsid w:val="00ED1099"/>
    <w:rsid w:val="00ED79DD"/>
    <w:rsid w:val="00ED7D16"/>
    <w:rsid w:val="00EE0333"/>
    <w:rsid w:val="00EE6726"/>
    <w:rsid w:val="00EF0322"/>
    <w:rsid w:val="00EF0B3D"/>
    <w:rsid w:val="00EF2340"/>
    <w:rsid w:val="00EF4313"/>
    <w:rsid w:val="00EF746A"/>
    <w:rsid w:val="00F00F28"/>
    <w:rsid w:val="00F06D7D"/>
    <w:rsid w:val="00F07EDA"/>
    <w:rsid w:val="00F140FB"/>
    <w:rsid w:val="00F14B61"/>
    <w:rsid w:val="00F17F66"/>
    <w:rsid w:val="00F22066"/>
    <w:rsid w:val="00F32AA1"/>
    <w:rsid w:val="00F335E7"/>
    <w:rsid w:val="00F346B6"/>
    <w:rsid w:val="00F34959"/>
    <w:rsid w:val="00F367FE"/>
    <w:rsid w:val="00F36A8B"/>
    <w:rsid w:val="00F37FB5"/>
    <w:rsid w:val="00F40BE5"/>
    <w:rsid w:val="00F42302"/>
    <w:rsid w:val="00F43563"/>
    <w:rsid w:val="00F53D4E"/>
    <w:rsid w:val="00F5623E"/>
    <w:rsid w:val="00F60629"/>
    <w:rsid w:val="00F60DE4"/>
    <w:rsid w:val="00F61EC6"/>
    <w:rsid w:val="00F63311"/>
    <w:rsid w:val="00F6393C"/>
    <w:rsid w:val="00F650E6"/>
    <w:rsid w:val="00F67A09"/>
    <w:rsid w:val="00F709D4"/>
    <w:rsid w:val="00F73B90"/>
    <w:rsid w:val="00F74A29"/>
    <w:rsid w:val="00F75450"/>
    <w:rsid w:val="00F766FF"/>
    <w:rsid w:val="00F837C6"/>
    <w:rsid w:val="00F84972"/>
    <w:rsid w:val="00F91262"/>
    <w:rsid w:val="00F94AEC"/>
    <w:rsid w:val="00F9523D"/>
    <w:rsid w:val="00F95AC7"/>
    <w:rsid w:val="00F971D1"/>
    <w:rsid w:val="00F97660"/>
    <w:rsid w:val="00FA0EBA"/>
    <w:rsid w:val="00FA0F4E"/>
    <w:rsid w:val="00FA1CDD"/>
    <w:rsid w:val="00FA40D3"/>
    <w:rsid w:val="00FA75F3"/>
    <w:rsid w:val="00FB7551"/>
    <w:rsid w:val="00FC0526"/>
    <w:rsid w:val="00FC0D4E"/>
    <w:rsid w:val="00FD0CE0"/>
    <w:rsid w:val="00FD2F57"/>
    <w:rsid w:val="00FD3AD0"/>
    <w:rsid w:val="00FD6CE1"/>
    <w:rsid w:val="00FE50B4"/>
    <w:rsid w:val="00FF1140"/>
    <w:rsid w:val="00FF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924DC"/>
  <w15:chartTrackingRefBased/>
  <w15:docId w15:val="{86C2C4AD-CE51-4C54-B4B6-AEAE6383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E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7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73B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5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35E"/>
  </w:style>
  <w:style w:type="paragraph" w:styleId="Footer">
    <w:name w:val="footer"/>
    <w:basedOn w:val="Normal"/>
    <w:link w:val="FooterChar"/>
    <w:uiPriority w:val="99"/>
    <w:unhideWhenUsed/>
    <w:rsid w:val="00335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9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header" Target="header12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14</Pages>
  <Words>4996</Words>
  <Characters>28483</Characters>
  <Application>Microsoft Office Word</Application>
  <DocSecurity>0</DocSecurity>
  <Lines>237</Lines>
  <Paragraphs>66</Paragraphs>
  <ScaleCrop>false</ScaleCrop>
  <Company/>
  <LinksUpToDate>false</LinksUpToDate>
  <CharactersWithSpaces>33413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Lattke, Michael</dc:creator>
  <cp:keywords/>
  <dc:description/>
  <cp:lastModifiedBy>Lattke, Michael</cp:lastModifiedBy>
  <cp:revision>893</cp:revision>
  <dcterms:created xsi:type="dcterms:W3CDTF">2024-10-09T15:41:00Z</dcterms:created>
  <dcterms:modified xsi:type="dcterms:W3CDTF">2025-08-15T15:32:00Z</dcterms:modified>
</cp:coreProperties>
</file>