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18"/>
        </w:rPr>
        <w:t>TÀI LIỆU KỸ THUẬT · QUẢN LÝ MENU</w:t>
      </w:r>
    </w:p>
    <w:p>
      <w:pPr>
        <w:pStyle w:val="Title"/>
      </w:pPr>
      <w:r>
        <w:t>Quản lý menu S-ERP</w:t>
      </w:r>
    </w:p>
    <w:tbl>
      <w:tblPr>
        <w:tblStyle w:val="TableGrid"/>
        <w:tblW w:type="auto" w:w="0"/>
        <w:tblLook w:firstColumn="1" w:firstRow="1" w:lastColumn="0" w:lastRow="0" w:noHBand="0" w:noVBand="1" w:val="04A0"/>
      </w:tblPr>
      <w:tblGrid>
        <w:gridCol w:w="4819"/>
        <w:gridCol w:w="4819"/>
      </w:tblGrid>
      <w:tr>
        <w:tc>
          <w:tcPr>
            <w:tcW w:type="dxa" w:w="1814"/>
            <w:shd w:val="clear" w:color="auto" w:fill="E0E7FF"/>
          </w:tcPr>
          <w:p>
            <w:r>
              <w:rPr>
                <w:b/>
                <w:sz w:val="18"/>
              </w:rPr>
              <w:t>Phiên bản</w:t>
            </w:r>
          </w:p>
        </w:tc>
        <w:tc>
          <w:tcPr>
            <w:tcW w:type="dxa" w:w="7824"/>
          </w:tcPr>
          <w:p>
            <w:r>
              <w:rPr>
                <w:b w:val="0"/>
                <w:sz w:val="18"/>
              </w:rPr>
              <w:t>08/10/2026</w:t>
            </w:r>
          </w:p>
        </w:tc>
      </w:tr>
      <w:tr>
        <w:tc>
          <w:tcPr>
            <w:tcW w:type="dxa" w:w="1814"/>
            <w:shd w:val="clear" w:color="auto" w:fill="E0E7FF"/>
          </w:tcPr>
          <w:p>
            <w:r>
              <w:rPr>
                <w:b/>
                <w:sz w:val="18"/>
              </w:rPr>
              <w:t>Phạm vi</w:t>
            </w:r>
          </w:p>
        </w:tc>
        <w:tc>
          <w:tcPr>
            <w:tcW w:type="dxa" w:w="7824"/>
          </w:tcPr>
          <w:p>
            <w:r>
              <w:rPr>
                <w:b w:val="0"/>
                <w:sz w:val="18"/>
              </w:rPr>
              <w:t>Dữ liệu menu, thêm chức năng vào menu, phân quyền thấy mục, màn Quản lý menu của super admin, API, nhật ký, sự cố</w:t>
            </w:r>
          </w:p>
        </w:tc>
      </w:tr>
      <w:tr>
        <w:tc>
          <w:tcPr>
            <w:tcW w:type="dxa" w:w="1814"/>
            <w:shd w:val="clear" w:color="auto" w:fill="E0E7FF"/>
          </w:tcPr>
          <w:p>
            <w:r>
              <w:rPr>
                <w:b/>
                <w:sz w:val="18"/>
              </w:rPr>
              <w:t>Kiểm chứng</w:t>
            </w:r>
          </w:p>
        </w:tc>
        <w:tc>
          <w:tcPr>
            <w:tcW w:type="dxa" w:w="7824"/>
          </w:tcPr>
          <w:p>
            <w:r>
              <w:rPr>
                <w:b w:val="0"/>
                <w:sz w:val="18"/>
              </w:rPr>
              <w:t>API và màn hình đã thử trên backend và frontend chạy thật; test Menu* đạt</w:t>
            </w:r>
          </w:p>
        </w:tc>
      </w:tr>
    </w:tbl>
    <w:p/>
    <w:p>
      <w:r>
        <w:rPr>
          <w:b w:val="0"/>
        </w:rPr>
        <w:t xml:space="preserve">Tài liệu này mô tả menu bên trái của S-ERP: dữ liệu nằm ở đâu, ai được sửa gì, cách thêm chức năng mới vào menu và cách super admin chỉnh cấu trúc menu trên màn hình </w:t>
      </w:r>
      <w:r>
        <w:rPr>
          <w:b/>
        </w:rPr>
        <w:t>Cài đặt › Quản lý menu</w:t>
      </w:r>
      <w:r>
        <w:rPr>
          <w:b w:val="0"/>
        </w:rPr>
        <w:t xml:space="preserve">. Cách thêm một danh mục đầy đủ nằm ở </w:t>
      </w:r>
      <w:r>
        <w:rPr>
          <w:rFonts w:ascii="Consolas" w:hAnsi="Consolas" w:eastAsia="Consolas"/>
          <w:b w:val="0"/>
          <w:color w:val="9D174D"/>
          <w:sz w:val="18"/>
        </w:rPr>
        <w:t>docs/them-danh-muc.md</w:t>
      </w:r>
      <w:r>
        <w:rPr>
          <w:b w:val="0"/>
        </w:rPr>
        <w:t>; tài liệu này chỉ nói về menu và quyền liên quan.</w:t>
      </w:r>
    </w:p>
    <w:p>
      <w:pPr>
        <w:spacing w:before="360"/>
      </w:pPr>
      <w:r>
        <w:rPr>
          <w:b/>
          <w:color w:val="4338CA"/>
          <w:sz w:val="32"/>
        </w:rPr>
        <w:t>Mục lục</w:t>
      </w:r>
    </w:p>
    <w:p>
      <w:r>
        <w:fldChar w:fldCharType="begin"/>
      </w:r>
      <w:r>
        <w:instrText xml:space="preserve">TOC \o "1-2" \h \z \u</w:instrText>
      </w:r>
      <w:r>
        <w:fldChar w:fldCharType="separate"/>
      </w:r>
      <w:r>
        <w:rPr>
          <w:i/>
          <w:color w:val="64748B"/>
        </w:rPr>
        <w:t>Nhấn chuột phải › Update Field (hoặc F9) để cập nhật mục lục.</w:t>
      </w:r>
      <w:r>
        <w:fldChar w:fldCharType="end"/>
      </w:r>
    </w:p>
    <w:p>
      <w:pPr>
        <w:pStyle w:val="Heading1"/>
        <w:pageBreakBefore/>
      </w:pPr>
      <w:r>
        <w:t>1. Tổng quan</w:t>
      </w:r>
    </w:p>
    <w:p>
      <w:r>
        <w:rPr>
          <w:b w:val="0"/>
        </w:rPr>
        <w:t xml:space="preserve">Menu có </w:t>
      </w:r>
      <w:r>
        <w:rPr>
          <w:b/>
        </w:rPr>
        <w:t>ba cấp</w:t>
      </w:r>
      <w:r>
        <w:rPr>
          <w:b w:val="0"/>
        </w:rPr>
        <w:t>: phân hệ → nhóm → chức năng.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54"/>
            <w:shd w:val="clear" w:color="auto" w:fill="E0E7FF"/>
          </w:tcPr>
          <w:p>
            <w:pPr>
              <w:spacing w:after="20" w:line="252" w:lineRule="auto"/>
            </w:pPr>
            <w:r>
              <w:rPr>
                <w:b/>
                <w:sz w:val="18"/>
              </w:rPr>
              <w:t>Cấp</w:t>
            </w:r>
          </w:p>
        </w:tc>
        <w:tc>
          <w:tcPr>
            <w:tcW w:type="dxa" w:w="2643"/>
            <w:shd w:val="clear" w:color="auto" w:fill="E0E7FF"/>
          </w:tcPr>
          <w:p>
            <w:pPr>
              <w:spacing w:after="20" w:line="252" w:lineRule="auto"/>
            </w:pPr>
            <w:r>
              <w:rPr>
                <w:b/>
                <w:sz w:val="18"/>
              </w:rPr>
              <w:t>Ví dụ</w:t>
            </w:r>
          </w:p>
        </w:tc>
        <w:tc>
          <w:tcPr>
            <w:tcW w:type="dxa" w:w="5441"/>
            <w:shd w:val="clear" w:color="auto" w:fill="E0E7FF"/>
          </w:tcPr>
          <w:p>
            <w:pPr>
              <w:spacing w:after="20" w:line="252" w:lineRule="auto"/>
            </w:pPr>
            <w:r>
              <w:rPr>
                <w:b/>
                <w:sz w:val="18"/>
              </w:rPr>
              <w:t>Do ai quyết định</w:t>
            </w:r>
          </w:p>
        </w:tc>
      </w:tr>
      <w:tr>
        <w:tc>
          <w:tcPr>
            <w:tcW w:type="dxa" w:w="1554"/>
          </w:tcPr>
          <w:p>
            <w:pPr>
              <w:spacing w:after="20" w:line="252" w:lineRule="auto"/>
            </w:pPr>
            <w:r>
              <w:rPr>
                <w:b w:val="0"/>
                <w:sz w:val="18"/>
              </w:rPr>
              <w:t>Phân hệ (module)</w:t>
            </w:r>
          </w:p>
        </w:tc>
        <w:tc>
          <w:tcPr>
            <w:tcW w:type="dxa" w:w="2643"/>
          </w:tcPr>
          <w:p>
            <w:pPr>
              <w:spacing w:after="20" w:line="252" w:lineRule="auto"/>
            </w:pPr>
            <w:r>
              <w:rPr>
                <w:b w:val="0"/>
                <w:sz w:val="18"/>
              </w:rPr>
              <w:t>Phân Hệ Kho Hàng</w:t>
            </w:r>
          </w:p>
        </w:tc>
        <w:tc>
          <w:tcPr>
            <w:tcW w:type="dxa" w:w="5441"/>
          </w:tcPr>
          <w:p>
            <w:pPr>
              <w:spacing w:after="20" w:line="252" w:lineRule="auto"/>
            </w:pPr>
            <w:r>
              <w:rPr>
                <w:b w:val="0"/>
                <w:sz w:val="18"/>
              </w:rPr>
              <w:t xml:space="preserve">Mã nguồn (mỗi phân hệ có một màn </w:t>
            </w:r>
            <w:r>
              <w:rPr>
                <w:rFonts w:ascii="Consolas" w:hAnsi="Consolas" w:eastAsia="Consolas"/>
                <w:b w:val="0"/>
                <w:color w:val="9D174D"/>
                <w:sz w:val="15"/>
              </w:rPr>
              <w:t>*Module.tsx</w:t>
            </w:r>
            <w:r>
              <w:rPr>
                <w:b w:val="0"/>
                <w:sz w:val="18"/>
              </w:rPr>
              <w:t>); super admin chỉ đổi tên, icon, thứ tự, bật/tắt</w:t>
            </w:r>
          </w:p>
        </w:tc>
      </w:tr>
      <w:tr>
        <w:tc>
          <w:tcPr>
            <w:tcW w:type="dxa" w:w="1554"/>
          </w:tcPr>
          <w:p>
            <w:pPr>
              <w:spacing w:after="20" w:line="252" w:lineRule="auto"/>
            </w:pPr>
            <w:r>
              <w:rPr>
                <w:b w:val="0"/>
                <w:sz w:val="18"/>
              </w:rPr>
              <w:t>Nhóm (group)</w:t>
            </w:r>
          </w:p>
        </w:tc>
        <w:tc>
          <w:tcPr>
            <w:tcW w:type="dxa" w:w="2643"/>
          </w:tcPr>
          <w:p>
            <w:pPr>
              <w:spacing w:after="20" w:line="252" w:lineRule="auto"/>
            </w:pPr>
            <w:r>
              <w:rPr>
                <w:b w:val="0"/>
                <w:sz w:val="18"/>
              </w:rPr>
              <w:t>3. Danh Mục Kho</w:t>
            </w:r>
          </w:p>
        </w:tc>
        <w:tc>
          <w:tcPr>
            <w:tcW w:type="dxa" w:w="5441"/>
          </w:tcPr>
          <w:p>
            <w:pPr>
              <w:spacing w:after="20" w:line="252" w:lineRule="auto"/>
            </w:pPr>
            <w:r>
              <w:rPr>
                <w:b w:val="0"/>
                <w:sz w:val="18"/>
              </w:rPr>
              <w:t xml:space="preserve">Super admin tạo thêm được; nhóm có sẵn đến từ </w:t>
            </w:r>
            <w:r>
              <w:rPr>
                <w:rFonts w:ascii="Consolas" w:hAnsi="Consolas" w:eastAsia="Consolas"/>
                <w:b w:val="0"/>
                <w:color w:val="9D174D"/>
                <w:sz w:val="15"/>
              </w:rPr>
              <w:t>menu.json</w:t>
            </w:r>
          </w:p>
        </w:tc>
      </w:tr>
      <w:tr>
        <w:tc>
          <w:tcPr>
            <w:tcW w:type="dxa" w:w="1554"/>
          </w:tcPr>
          <w:p>
            <w:pPr>
              <w:spacing w:after="20" w:line="252" w:lineRule="auto"/>
            </w:pPr>
            <w:r>
              <w:rPr>
                <w:b w:val="0"/>
                <w:sz w:val="18"/>
              </w:rPr>
              <w:t>Chức năng (function)</w:t>
            </w:r>
          </w:p>
        </w:tc>
        <w:tc>
          <w:tcPr>
            <w:tcW w:type="dxa" w:w="2643"/>
          </w:tcPr>
          <w:p>
            <w:pPr>
              <w:spacing w:after="20" w:line="252" w:lineRule="auto"/>
            </w:pPr>
            <w:r>
              <w:rPr>
                <w:b w:val="0"/>
                <w:sz w:val="18"/>
              </w:rPr>
              <w:t>Danh mục Đơn vị tính (</w:t>
            </w:r>
            <w:r>
              <w:rPr>
                <w:rFonts w:ascii="Consolas" w:hAnsi="Consolas" w:eastAsia="Consolas"/>
                <w:b w:val="0"/>
                <w:color w:val="9D174D"/>
                <w:sz w:val="15"/>
              </w:rPr>
              <w:t>inv_uom_cat</w:t>
            </w:r>
            <w:r>
              <w:rPr>
                <w:b w:val="0"/>
                <w:sz w:val="18"/>
              </w:rPr>
              <w:t>)</w:t>
            </w:r>
          </w:p>
        </w:tc>
        <w:tc>
          <w:tcPr>
            <w:tcW w:type="dxa" w:w="5441"/>
          </w:tcPr>
          <w:p>
            <w:pPr>
              <w:spacing w:after="20" w:line="252" w:lineRule="auto"/>
            </w:pPr>
            <w:r>
              <w:rPr>
                <w:b/>
                <w:sz w:val="18"/>
              </w:rPr>
              <w:t>Mã nguồn</w:t>
            </w:r>
            <w:r>
              <w:rPr>
                <w:b w:val="0"/>
                <w:sz w:val="18"/>
              </w:rPr>
              <w:t xml:space="preserve"> (mã chức năng, màn hình, quyền); super admin chỉ đổi tên, icon, thứ tự, nhóm chứa, bật/tắt</w:t>
            </w:r>
          </w:p>
        </w:tc>
      </w:tr>
    </w:tbl>
    <w:p>
      <w:pPr>
        <w:spacing w:after="40"/>
      </w:pPr>
    </w:p>
    <w:p>
      <w:r>
        <w:rPr>
          <w:b w:val="0"/>
        </w:rPr>
        <w:t>Nguyên tắc chia việc:</w:t>
      </w:r>
    </w:p>
    <w:p>
      <w:pPr>
        <w:pStyle w:val="ListBullet"/>
        <w:spacing w:after="40"/>
      </w:pPr>
      <w:r>
        <w:rPr>
          <w:b/>
        </w:rPr>
        <w:t>Lập trình viên</w:t>
      </w:r>
      <w:r>
        <w:rPr>
          <w:b w:val="0"/>
        </w:rPr>
        <w:t xml:space="preserve"> quyết định *có những chức năng nào* và khai báo chúng trong mã nguồn.</w:t>
      </w:r>
    </w:p>
    <w:p>
      <w:pPr>
        <w:pStyle w:val="ListBullet"/>
        <w:spacing w:after="40"/>
      </w:pPr>
      <w:r>
        <w:rPr>
          <w:b/>
        </w:rPr>
        <w:t>Super admin</w:t>
      </w:r>
      <w:r>
        <w:rPr>
          <w:b w:val="0"/>
        </w:rPr>
        <w:t xml:space="preserve"> quyết định *chúng hiện ra thế nào* trong menu (tên, icon, thứ tự, nhóm).</w:t>
      </w:r>
    </w:p>
    <w:p>
      <w:pPr>
        <w:pStyle w:val="ListBullet"/>
        <w:spacing w:after="40"/>
      </w:pPr>
      <w:r>
        <w:rPr>
          <w:b/>
        </w:rPr>
        <w:t>Quản trị viên có quyền Sửa màn Quản lý menu</w:t>
      </w:r>
      <w:r>
        <w:rPr>
          <w:b w:val="0"/>
        </w:rPr>
        <w:t xml:space="preserve"> chỉ ẩn/hiện mục cho mọi người dùng.</w:t>
      </w:r>
    </w:p>
    <w:p>
      <w:pPr>
        <w:pStyle w:val="ListBullet"/>
        <w:spacing w:after="40"/>
      </w:pPr>
      <w:r>
        <w:rPr>
          <w:b/>
        </w:rPr>
        <w:t>Quyền Xem</w:t>
      </w:r>
      <w:r>
        <w:rPr>
          <w:b w:val="0"/>
        </w:rPr>
        <w:t xml:space="preserve"> của từng người quyết định họ thấy mục nào (xem mục 4).</w:t>
      </w:r>
    </w:p>
    <w:p>
      <w:pPr>
        <w:pStyle w:val="Heading1"/>
        <w:pageBreakBefore/>
      </w:pPr>
      <w:r>
        <w:t>2. Dữ liệu menu nằm ở đâu</w:t>
      </w:r>
    </w:p>
    <w:p>
      <w:pPr>
        <w:pStyle w:val="Heading2"/>
      </w:pPr>
      <w:r>
        <w:t>2.1. Bảng sys_command</w:t>
      </w:r>
    </w:p>
    <w:p>
      <w:r>
        <w:rPr>
          <w:b w:val="0"/>
        </w:rPr>
        <w:t xml:space="preserve">Mỗi nút menu là một dòng của </w:t>
      </w:r>
      <w:r>
        <w:rPr>
          <w:rFonts w:ascii="Consolas" w:hAnsi="Consolas" w:eastAsia="Consolas"/>
          <w:b w:val="0"/>
          <w:color w:val="9D174D"/>
          <w:sz w:val="18"/>
        </w:rPr>
        <w:t>sys_command</w:t>
      </w:r>
      <w:r>
        <w:rPr>
          <w:b w:val="0"/>
        </w:rPr>
        <w:t>. Các cột menu:</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10"/>
            <w:shd w:val="clear" w:color="auto" w:fill="E0E7FF"/>
          </w:tcPr>
          <w:p>
            <w:pPr>
              <w:spacing w:after="20" w:line="252" w:lineRule="auto"/>
            </w:pPr>
            <w:r>
              <w:rPr>
                <w:b/>
                <w:sz w:val="18"/>
              </w:rPr>
              <w:t>Cột</w:t>
            </w:r>
          </w:p>
        </w:tc>
        <w:tc>
          <w:tcPr>
            <w:tcW w:type="dxa" w:w="7028"/>
            <w:shd w:val="clear" w:color="auto" w:fill="E0E7FF"/>
          </w:tcPr>
          <w:p>
            <w:pPr>
              <w:spacing w:after="20" w:line="252" w:lineRule="auto"/>
            </w:pPr>
            <w:r>
              <w:rPr>
                <w:b/>
                <w:sz w:val="18"/>
              </w:rPr>
              <w:t>Ý nghĩa</w:t>
            </w:r>
          </w:p>
        </w:tc>
      </w:tr>
      <w:tr>
        <w:tc>
          <w:tcPr>
            <w:tcW w:type="dxa" w:w="2610"/>
          </w:tcPr>
          <w:p>
            <w:pPr>
              <w:spacing w:after="20" w:line="252" w:lineRule="auto"/>
            </w:pPr>
            <w:r>
              <w:rPr>
                <w:rFonts w:ascii="Consolas" w:hAnsi="Consolas" w:eastAsia="Consolas"/>
                <w:b w:val="0"/>
                <w:color w:val="9D174D"/>
                <w:sz w:val="15"/>
              </w:rPr>
              <w:t>menuid0</w:t>
            </w:r>
          </w:p>
        </w:tc>
        <w:tc>
          <w:tcPr>
            <w:tcW w:type="dxa" w:w="7028"/>
          </w:tcPr>
          <w:p>
            <w:pPr>
              <w:spacing w:after="20" w:line="252" w:lineRule="auto"/>
            </w:pPr>
            <w:r>
              <w:rPr>
                <w:b w:val="0"/>
                <w:sz w:val="18"/>
              </w:rPr>
              <w:t xml:space="preserve">Khóa của dòng. Với </w:t>
            </w:r>
            <w:r>
              <w:rPr>
                <w:b/>
                <w:sz w:val="18"/>
              </w:rPr>
              <w:t>chức năng</w:t>
            </w:r>
            <w:r>
              <w:rPr>
                <w:b w:val="0"/>
                <w:sz w:val="18"/>
              </w:rPr>
              <w:t xml:space="preserve"> là mã chức năng (ví dụ </w:t>
            </w:r>
            <w:r>
              <w:rPr>
                <w:rFonts w:ascii="Consolas" w:hAnsi="Consolas" w:eastAsia="Consolas"/>
                <w:b w:val="0"/>
                <w:color w:val="9D174D"/>
                <w:sz w:val="15"/>
              </w:rPr>
              <w:t>inv_uom_cat</w:t>
            </w:r>
            <w:r>
              <w:rPr>
                <w:b w:val="0"/>
                <w:sz w:val="18"/>
              </w:rPr>
              <w:t xml:space="preserve">), cũng là khóa phân quyền. Với nhóm và phân hệ là id như </w:t>
            </w:r>
            <w:r>
              <w:rPr>
                <w:rFonts w:ascii="Consolas" w:hAnsi="Consolas" w:eastAsia="Consolas"/>
                <w:b w:val="0"/>
                <w:color w:val="9D174D"/>
                <w:sz w:val="15"/>
              </w:rPr>
              <w:t>GRP_INV_CAT</w:t>
            </w:r>
            <w:r>
              <w:rPr>
                <w:b w:val="0"/>
                <w:sz w:val="18"/>
              </w:rPr>
              <w:t xml:space="preserve">, </w:t>
            </w:r>
            <w:r>
              <w:rPr>
                <w:rFonts w:ascii="Consolas" w:hAnsi="Consolas" w:eastAsia="Consolas"/>
                <w:b w:val="0"/>
                <w:color w:val="9D174D"/>
                <w:sz w:val="15"/>
              </w:rPr>
              <w:t>MOD_INVENTORY</w:t>
            </w:r>
          </w:p>
        </w:tc>
      </w:tr>
      <w:tr>
        <w:tc>
          <w:tcPr>
            <w:tcW w:type="dxa" w:w="2610"/>
          </w:tcPr>
          <w:p>
            <w:pPr>
              <w:spacing w:after="20" w:line="252" w:lineRule="auto"/>
            </w:pPr>
            <w:r>
              <w:rPr>
                <w:rFonts w:ascii="Consolas" w:hAnsi="Consolas" w:eastAsia="Consolas"/>
                <w:b w:val="0"/>
                <w:color w:val="9D174D"/>
                <w:sz w:val="15"/>
              </w:rPr>
              <w:t>menu_kind</w:t>
            </w:r>
          </w:p>
        </w:tc>
        <w:tc>
          <w:tcPr>
            <w:tcW w:type="dxa" w:w="7028"/>
          </w:tcPr>
          <w:p>
            <w:pPr>
              <w:spacing w:after="20" w:line="252" w:lineRule="auto"/>
            </w:pPr>
            <w:r>
              <w:rPr>
                <w:rFonts w:ascii="Consolas" w:hAnsi="Consolas" w:eastAsia="Consolas"/>
                <w:b w:val="0"/>
                <w:color w:val="9D174D"/>
                <w:sz w:val="15"/>
              </w:rPr>
              <w:t>module</w:t>
            </w:r>
            <w:r>
              <w:rPr>
                <w:b w:val="0"/>
                <w:sz w:val="18"/>
              </w:rPr>
              <w:t xml:space="preserve">, </w:t>
            </w:r>
            <w:r>
              <w:rPr>
                <w:rFonts w:ascii="Consolas" w:hAnsi="Consolas" w:eastAsia="Consolas"/>
                <w:b w:val="0"/>
                <w:color w:val="9D174D"/>
                <w:sz w:val="15"/>
              </w:rPr>
              <w:t>group</w:t>
            </w:r>
            <w:r>
              <w:rPr>
                <w:b w:val="0"/>
                <w:sz w:val="18"/>
              </w:rPr>
              <w:t xml:space="preserve"> hoặc </w:t>
            </w:r>
            <w:r>
              <w:rPr>
                <w:rFonts w:ascii="Consolas" w:hAnsi="Consolas" w:eastAsia="Consolas"/>
                <w:b w:val="0"/>
                <w:color w:val="9D174D"/>
                <w:sz w:val="15"/>
              </w:rPr>
              <w:t>function</w:t>
            </w:r>
            <w:r>
              <w:rPr>
                <w:b w:val="0"/>
                <w:sz w:val="18"/>
              </w:rPr>
              <w:t xml:space="preserve">. Dòng có </w:t>
            </w:r>
            <w:r>
              <w:rPr>
                <w:rFonts w:ascii="Consolas" w:hAnsi="Consolas" w:eastAsia="Consolas"/>
                <w:b w:val="0"/>
                <w:color w:val="9D174D"/>
                <w:sz w:val="15"/>
              </w:rPr>
              <w:t>menu_kind</w:t>
            </w:r>
            <w:r>
              <w:rPr>
                <w:b w:val="0"/>
                <w:sz w:val="18"/>
              </w:rPr>
              <w:t xml:space="preserve"> rỗng không phải nút menu</w:t>
            </w:r>
          </w:p>
        </w:tc>
      </w:tr>
      <w:tr>
        <w:tc>
          <w:tcPr>
            <w:tcW w:type="dxa" w:w="2610"/>
          </w:tcPr>
          <w:p>
            <w:pPr>
              <w:spacing w:after="20" w:line="252" w:lineRule="auto"/>
            </w:pPr>
            <w:r>
              <w:rPr>
                <w:rFonts w:ascii="Consolas" w:hAnsi="Consolas" w:eastAsia="Consolas"/>
                <w:b w:val="0"/>
                <w:color w:val="9D174D"/>
                <w:sz w:val="15"/>
              </w:rPr>
              <w:t>menu_key</w:t>
            </w:r>
          </w:p>
        </w:tc>
        <w:tc>
          <w:tcPr>
            <w:tcW w:type="dxa" w:w="7028"/>
          </w:tcPr>
          <w:p>
            <w:pPr>
              <w:spacing w:after="20" w:line="252" w:lineRule="auto"/>
            </w:pPr>
            <w:r>
              <w:rPr>
                <w:b w:val="0"/>
                <w:sz w:val="18"/>
              </w:rPr>
              <w:t>Mã dùng trong mã nguồn: khóa phân hệ (</w:t>
            </w:r>
            <w:r>
              <w:rPr>
                <w:rFonts w:ascii="Consolas" w:hAnsi="Consolas" w:eastAsia="Consolas"/>
                <w:b w:val="0"/>
                <w:color w:val="9D174D"/>
                <w:sz w:val="15"/>
              </w:rPr>
              <w:t>inventory</w:t>
            </w:r>
            <w:r>
              <w:rPr>
                <w:b w:val="0"/>
                <w:sz w:val="18"/>
              </w:rPr>
              <w:t>), mã nhóm (</w:t>
            </w:r>
            <w:r>
              <w:rPr>
                <w:rFonts w:ascii="Consolas" w:hAnsi="Consolas" w:eastAsia="Consolas"/>
                <w:b w:val="0"/>
                <w:color w:val="9D174D"/>
                <w:sz w:val="15"/>
              </w:rPr>
              <w:t>categories</w:t>
            </w:r>
            <w:r>
              <w:rPr>
                <w:b w:val="0"/>
                <w:sz w:val="18"/>
              </w:rPr>
              <w:t>) hoặc mã chức năng</w:t>
            </w:r>
          </w:p>
        </w:tc>
      </w:tr>
      <w:tr>
        <w:tc>
          <w:tcPr>
            <w:tcW w:type="dxa" w:w="2610"/>
          </w:tcPr>
          <w:p>
            <w:pPr>
              <w:spacing w:after="20" w:line="252" w:lineRule="auto"/>
            </w:pPr>
            <w:r>
              <w:rPr>
                <w:rFonts w:ascii="Consolas" w:hAnsi="Consolas" w:eastAsia="Consolas"/>
                <w:b w:val="0"/>
                <w:color w:val="9D174D"/>
                <w:sz w:val="15"/>
              </w:rPr>
              <w:t>menu_parent_id</w:t>
            </w:r>
          </w:p>
        </w:tc>
        <w:tc>
          <w:tcPr>
            <w:tcW w:type="dxa" w:w="7028"/>
          </w:tcPr>
          <w:p>
            <w:pPr>
              <w:spacing w:after="20" w:line="252" w:lineRule="auto"/>
            </w:pPr>
            <w:r>
              <w:rPr>
                <w:b w:val="0"/>
                <w:sz w:val="18"/>
              </w:rPr>
              <w:t>Nút cha: chức năng → nhóm, nhóm → phân hệ, phân hệ để trống</w:t>
            </w:r>
          </w:p>
        </w:tc>
      </w:tr>
      <w:tr>
        <w:tc>
          <w:tcPr>
            <w:tcW w:type="dxa" w:w="2610"/>
          </w:tcPr>
          <w:p>
            <w:pPr>
              <w:spacing w:after="20" w:line="252" w:lineRule="auto"/>
            </w:pPr>
            <w:r>
              <w:rPr>
                <w:rFonts w:ascii="Consolas" w:hAnsi="Consolas" w:eastAsia="Consolas"/>
                <w:b w:val="0"/>
                <w:color w:val="9D174D"/>
                <w:sz w:val="15"/>
              </w:rPr>
              <w:t>menu_icon</w:t>
            </w:r>
            <w:r>
              <w:rPr>
                <w:b w:val="0"/>
                <w:sz w:val="18"/>
              </w:rPr>
              <w:t xml:space="preserve">, </w:t>
            </w:r>
            <w:r>
              <w:rPr>
                <w:rFonts w:ascii="Consolas" w:hAnsi="Consolas" w:eastAsia="Consolas"/>
                <w:b w:val="0"/>
                <w:color w:val="9D174D"/>
                <w:sz w:val="15"/>
              </w:rPr>
              <w:t>menu_icon_color</w:t>
            </w:r>
          </w:p>
        </w:tc>
        <w:tc>
          <w:tcPr>
            <w:tcW w:type="dxa" w:w="7028"/>
          </w:tcPr>
          <w:p>
            <w:pPr>
              <w:spacing w:after="20" w:line="252" w:lineRule="auto"/>
            </w:pPr>
            <w:r>
              <w:rPr>
                <w:b w:val="0"/>
                <w:sz w:val="18"/>
              </w:rPr>
              <w:t>Tên icon (thư viện lucide) và lớp màu của icon (chỉ nhóm dùng màu)</w:t>
            </w:r>
          </w:p>
        </w:tc>
      </w:tr>
      <w:tr>
        <w:tc>
          <w:tcPr>
            <w:tcW w:type="dxa" w:w="2610"/>
          </w:tcPr>
          <w:p>
            <w:pPr>
              <w:spacing w:after="20" w:line="252" w:lineRule="auto"/>
            </w:pPr>
            <w:r>
              <w:rPr>
                <w:rFonts w:ascii="Consolas" w:hAnsi="Consolas" w:eastAsia="Consolas"/>
                <w:b w:val="0"/>
                <w:color w:val="9D174D"/>
                <w:sz w:val="15"/>
              </w:rPr>
              <w:t>menu_order_no</w:t>
            </w:r>
          </w:p>
        </w:tc>
        <w:tc>
          <w:tcPr>
            <w:tcW w:type="dxa" w:w="7028"/>
          </w:tcPr>
          <w:p>
            <w:pPr>
              <w:spacing w:after="20" w:line="252" w:lineRule="auto"/>
            </w:pPr>
            <w:r>
              <w:rPr>
                <w:b w:val="0"/>
                <w:sz w:val="18"/>
              </w:rPr>
              <w:t>Thứ tự trong nút cha, số nhỏ đứng trước</w:t>
            </w:r>
          </w:p>
        </w:tc>
      </w:tr>
      <w:tr>
        <w:tc>
          <w:tcPr>
            <w:tcW w:type="dxa" w:w="2610"/>
          </w:tcPr>
          <w:p>
            <w:pPr>
              <w:spacing w:after="20" w:line="252" w:lineRule="auto"/>
            </w:pPr>
            <w:r>
              <w:rPr>
                <w:rFonts w:ascii="Consolas" w:hAnsi="Consolas" w:eastAsia="Consolas"/>
                <w:b w:val="0"/>
                <w:color w:val="9D174D"/>
                <w:sz w:val="15"/>
              </w:rPr>
              <w:t>menu_is_active</w:t>
            </w:r>
          </w:p>
        </w:tc>
        <w:tc>
          <w:tcPr>
            <w:tcW w:type="dxa" w:w="7028"/>
          </w:tcPr>
          <w:p>
            <w:pPr>
              <w:spacing w:after="20" w:line="252" w:lineRule="auto"/>
            </w:pPr>
            <w:r>
              <w:rPr>
                <w:b w:val="0"/>
                <w:sz w:val="18"/>
              </w:rPr>
              <w:t>Tắt hẳn nút (mọi người đều không thấy)</w:t>
            </w:r>
          </w:p>
        </w:tc>
      </w:tr>
      <w:tr>
        <w:tc>
          <w:tcPr>
            <w:tcW w:type="dxa" w:w="2610"/>
          </w:tcPr>
          <w:p>
            <w:pPr>
              <w:spacing w:after="20" w:line="252" w:lineRule="auto"/>
            </w:pPr>
            <w:r>
              <w:rPr>
                <w:rFonts w:ascii="Consolas" w:hAnsi="Consolas" w:eastAsia="Consolas"/>
                <w:b w:val="0"/>
                <w:color w:val="9D174D"/>
                <w:sz w:val="15"/>
              </w:rPr>
              <w:t>menu_direct_function_code</w:t>
            </w:r>
          </w:p>
        </w:tc>
        <w:tc>
          <w:tcPr>
            <w:tcW w:type="dxa" w:w="7028"/>
          </w:tcPr>
          <w:p>
            <w:pPr>
              <w:spacing w:after="20" w:line="252" w:lineRule="auto"/>
            </w:pPr>
            <w:r>
              <w:rPr>
                <w:b w:val="0"/>
                <w:sz w:val="18"/>
              </w:rPr>
              <w:t xml:space="preserve">Chỉ phân hệ: chức năng mở thẳng khi bấm phân hệ (ví dụ </w:t>
            </w:r>
            <w:r>
              <w:rPr>
                <w:rFonts w:ascii="Consolas" w:hAnsi="Consolas" w:eastAsia="Consolas"/>
                <w:b w:val="0"/>
                <w:color w:val="9D174D"/>
                <w:sz w:val="15"/>
              </w:rPr>
              <w:t>overview_main</w:t>
            </w:r>
            <w:r>
              <w:rPr>
                <w:b w:val="0"/>
                <w:sz w:val="18"/>
              </w:rPr>
              <w:t>)</w:t>
            </w:r>
          </w:p>
        </w:tc>
      </w:tr>
      <w:tr>
        <w:tc>
          <w:tcPr>
            <w:tcW w:type="dxa" w:w="2610"/>
          </w:tcPr>
          <w:p>
            <w:pPr>
              <w:spacing w:after="20" w:line="252" w:lineRule="auto"/>
            </w:pPr>
            <w:r>
              <w:rPr>
                <w:rFonts w:ascii="Consolas" w:hAnsi="Consolas" w:eastAsia="Consolas"/>
                <w:b w:val="0"/>
                <w:color w:val="9D174D"/>
                <w:sz w:val="15"/>
              </w:rPr>
              <w:t>hide_yn</w:t>
            </w:r>
          </w:p>
        </w:tc>
        <w:tc>
          <w:tcPr>
            <w:tcW w:type="dxa" w:w="7028"/>
          </w:tcPr>
          <w:p>
            <w:pPr>
              <w:spacing w:after="20" w:line="252" w:lineRule="auto"/>
            </w:pPr>
            <w:r>
              <w:rPr>
                <w:b w:val="0"/>
                <w:sz w:val="18"/>
              </w:rPr>
              <w:t>Ẩn theo lựa chọn của quản trị (màn Ẩn / hiện), xem mục 6</w:t>
            </w:r>
          </w:p>
        </w:tc>
      </w:tr>
      <w:tr>
        <w:tc>
          <w:tcPr>
            <w:tcW w:type="dxa" w:w="2610"/>
          </w:tcPr>
          <w:p>
            <w:pPr>
              <w:spacing w:after="20" w:line="252" w:lineRule="auto"/>
            </w:pPr>
            <w:r>
              <w:rPr>
                <w:rFonts w:ascii="Consolas" w:hAnsi="Consolas" w:eastAsia="Consolas"/>
                <w:b w:val="0"/>
                <w:color w:val="9D174D"/>
                <w:sz w:val="15"/>
              </w:rPr>
              <w:t>text</w:t>
            </w:r>
            <w:r>
              <w:rPr>
                <w:b w:val="0"/>
                <w:sz w:val="18"/>
              </w:rPr>
              <w:t xml:space="preserve">, </w:t>
            </w:r>
            <w:r>
              <w:rPr>
                <w:rFonts w:ascii="Consolas" w:hAnsi="Consolas" w:eastAsia="Consolas"/>
                <w:b w:val="0"/>
                <w:color w:val="9D174D"/>
                <w:sz w:val="15"/>
              </w:rPr>
              <w:t>text2</w:t>
            </w:r>
          </w:p>
        </w:tc>
        <w:tc>
          <w:tcPr>
            <w:tcW w:type="dxa" w:w="7028"/>
          </w:tcPr>
          <w:p>
            <w:pPr>
              <w:spacing w:after="20" w:line="252" w:lineRule="auto"/>
            </w:pPr>
            <w:r>
              <w:rPr>
                <w:b w:val="0"/>
                <w:sz w:val="18"/>
              </w:rPr>
              <w:t>Tên tiếng Việt và tiếng Anh (bản sao tiện cho truy vấn)</w:t>
            </w:r>
          </w:p>
        </w:tc>
      </w:tr>
    </w:tbl>
    <w:p>
      <w:pPr>
        <w:spacing w:after="40"/>
      </w:pPr>
    </w:p>
    <w:p>
      <w:pPr>
        <w:pStyle w:val="Heading2"/>
      </w:pPr>
      <w:r>
        <w:t>2.2. Bảng sys_command_translation</w:t>
      </w:r>
    </w:p>
    <w:p>
      <w:r>
        <w:rPr>
          <w:b w:val="0"/>
        </w:rPr>
        <w:t xml:space="preserve">Tên hiển thị theo từng ngôn ngữ: </w:t>
      </w:r>
      <w:r>
        <w:rPr>
          <w:rFonts w:ascii="Consolas" w:hAnsi="Consolas" w:eastAsia="Consolas"/>
          <w:b w:val="0"/>
          <w:color w:val="9D174D"/>
          <w:sz w:val="18"/>
        </w:rPr>
        <w:t>menuid0</w:t>
      </w:r>
      <w:r>
        <w:rPr>
          <w:b w:val="0"/>
        </w:rPr>
        <w:t xml:space="preserve">, </w:t>
      </w:r>
      <w:r>
        <w:rPr>
          <w:rFonts w:ascii="Consolas" w:hAnsi="Consolas" w:eastAsia="Consolas"/>
          <w:b w:val="0"/>
          <w:color w:val="9D174D"/>
          <w:sz w:val="18"/>
        </w:rPr>
        <w:t>language_code</w:t>
      </w:r>
      <w:r>
        <w:rPr>
          <w:b w:val="0"/>
        </w:rPr>
        <w:t xml:space="preserve">, </w:t>
      </w:r>
      <w:r>
        <w:rPr>
          <w:rFonts w:ascii="Consolas" w:hAnsi="Consolas" w:eastAsia="Consolas"/>
          <w:b w:val="0"/>
          <w:color w:val="9D174D"/>
          <w:sz w:val="18"/>
        </w:rPr>
        <w:t>title</w:t>
      </w:r>
      <w:r>
        <w:rPr>
          <w:b w:val="0"/>
        </w:rPr>
        <w:t xml:space="preserve">. Thêm một ngôn ngữ mới chỉ thêm dòng, không đổi cấu trúc bảng. Ngôn ngữ phải có trong danh mục </w:t>
      </w:r>
      <w:r>
        <w:rPr>
          <w:rFonts w:ascii="Consolas" w:hAnsi="Consolas" w:eastAsia="Consolas"/>
          <w:b w:val="0"/>
          <w:color w:val="9D174D"/>
          <w:sz w:val="18"/>
        </w:rPr>
        <w:t>sys_language</w:t>
      </w:r>
      <w:r>
        <w:rPr>
          <w:b w:val="0"/>
        </w:rPr>
        <w:t>.</w:t>
      </w:r>
    </w:p>
    <w:p>
      <w:pPr>
        <w:pStyle w:val="Heading2"/>
      </w:pPr>
      <w:r>
        <w:t>2.3. Tệp ServerService/Core/SeedData/menu.json</w:t>
      </w:r>
    </w:p>
    <w:p>
      <w:r>
        <w:rPr>
          <w:b w:val="0"/>
        </w:rPr>
        <w:t>Tệp khai báo cây menu ban đầu. Mỗi lần backend khởi động, bộ nạp (</w:t>
      </w:r>
      <w:r>
        <w:rPr>
          <w:rFonts w:ascii="Consolas" w:hAnsi="Consolas" w:eastAsia="Consolas"/>
          <w:b w:val="0"/>
          <w:color w:val="9D174D"/>
          <w:sz w:val="18"/>
        </w:rPr>
        <w:t>DatabaseSeeder.EnsureMenuTreeAsync</w:t>
      </w:r>
      <w:r>
        <w:rPr>
          <w:b w:val="0"/>
        </w:rPr>
        <w:t xml:space="preserve">) đọc tệp này và </w:t>
      </w:r>
      <w:r>
        <w:rPr>
          <w:b/>
        </w:rPr>
        <w:t>chỉ thêm</w:t>
      </w:r>
      <w:r>
        <w:rPr>
          <w:b w:val="0"/>
        </w:rPr>
        <w:t xml:space="preserve"> những nút mà database chưa có dòng menu:</w:t>
      </w:r>
    </w:p>
    <w:p>
      <w:pPr>
        <w:pStyle w:val="ListBullet"/>
        <w:spacing w:after="40"/>
      </w:pPr>
      <w:r>
        <w:rPr>
          <w:b w:val="0"/>
        </w:rPr>
        <w:t xml:space="preserve">Nút đã có dòng menu thì </w:t>
      </w:r>
      <w:r>
        <w:rPr>
          <w:b/>
        </w:rPr>
        <w:t>không bị đụng</w:t>
      </w:r>
      <w:r>
        <w:rPr>
          <w:b w:val="0"/>
        </w:rPr>
        <w:t>, nên mọi chỉnh sửa trong database hoặc trên màn Quản lý menu được giữ nguyên qua các lần khởi động lại.</w:t>
      </w:r>
    </w:p>
    <w:p>
      <w:pPr>
        <w:pStyle w:val="ListBullet"/>
        <w:spacing w:after="40"/>
      </w:pPr>
      <w:r>
        <w:rPr>
          <w:b w:val="0"/>
        </w:rPr>
        <w:t xml:space="preserve">Nút bị xóa khỏi </w:t>
      </w:r>
      <w:r>
        <w:rPr>
          <w:rFonts w:ascii="Consolas" w:hAnsi="Consolas" w:eastAsia="Consolas"/>
          <w:b w:val="0"/>
          <w:color w:val="9D174D"/>
          <w:sz w:val="18"/>
        </w:rPr>
        <w:t>menu.json</w:t>
      </w:r>
      <w:r>
        <w:rPr>
          <w:b w:val="0"/>
        </w:rPr>
        <w:t xml:space="preserve"> thì </w:t>
      </w:r>
      <w:r>
        <w:rPr>
          <w:b/>
        </w:rPr>
        <w:t>không</w:t>
      </w:r>
      <w:r>
        <w:rPr>
          <w:b w:val="0"/>
        </w:rPr>
        <w:t xml:space="preserve"> bị xóa khỏi database (muốn bỏ nút thì tắt nó, xem mục 5).</w:t>
      </w:r>
    </w:p>
    <w:p>
      <w:pPr>
        <w:pStyle w:val="ListBullet"/>
        <w:spacing w:after="40"/>
      </w:pPr>
      <w:r>
        <w:rPr>
          <w:b w:val="0"/>
        </w:rPr>
        <w:t xml:space="preserve">Log ghi </w:t>
      </w:r>
      <w:r>
        <w:rPr>
          <w:rFonts w:ascii="Consolas" w:hAnsi="Consolas" w:eastAsia="Consolas"/>
          <w:b w:val="0"/>
          <w:color w:val="9D174D"/>
          <w:sz w:val="18"/>
        </w:rPr>
        <w:t>Đã thêm N mục menu còn thiếu từ menu.json</w:t>
      </w:r>
      <w:r>
        <w:rPr>
          <w:b w:val="0"/>
        </w:rPr>
        <w:t xml:space="preserve"> khi có nút được thêm.</w:t>
      </w:r>
    </w:p>
    <w:p>
      <w:r>
        <w:rPr>
          <w:b w:val="0"/>
        </w:rPr>
        <w:t xml:space="preserve">Ví dụ một chức năng trong </w:t>
      </w:r>
      <w:r>
        <w:rPr>
          <w:rFonts w:ascii="Consolas" w:hAnsi="Consolas" w:eastAsia="Consolas"/>
          <w:b w:val="0"/>
          <w:color w:val="9D174D"/>
          <w:sz w:val="18"/>
        </w:rPr>
        <w:t>menu.json</w:t>
      </w:r>
      <w:r>
        <w:rPr>
          <w:b w:val="0"/>
        </w:rPr>
        <w:t>:</w:t>
      </w:r>
    </w:p>
    <w:p>
      <w:pPr>
        <w:shd w:val="clear" w:color="auto" w:fill="F1F5F9"/>
        <w:spacing w:after="0" w:before="8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"id": "MNU_INV_SUPPLIER",</w:t>
      </w:r>
    </w:p>
    <w:p>
      <w:pPr>
        <w:shd w:val="clear" w:color="auto" w:fill="F1F5F9"/>
        <w:spacing w:after="0" w:before="0" w:line="240" w:lineRule="auto"/>
        <w:ind w:left="170"/>
      </w:pPr>
      <w:r>
        <w:rPr>
          <w:rFonts w:ascii="Consolas" w:hAnsi="Consolas" w:eastAsia="Consolas"/>
          <w:sz w:val="16"/>
        </w:rPr>
        <w:t xml:space="preserve">  "subKey": "inv_supplier_cat",</w:t>
      </w:r>
    </w:p>
    <w:p>
      <w:pPr>
        <w:shd w:val="clear" w:color="auto" w:fill="F1F5F9"/>
        <w:spacing w:after="0" w:before="0" w:line="240" w:lineRule="auto"/>
        <w:ind w:left="170"/>
      </w:pPr>
      <w:r>
        <w:rPr>
          <w:rFonts w:ascii="Consolas" w:hAnsi="Consolas" w:eastAsia="Consolas"/>
          <w:sz w:val="16"/>
        </w:rPr>
        <w:t xml:space="preserve">  "titleVi": "Danh mục nhà cung cấp",</w:t>
      </w:r>
    </w:p>
    <w:p>
      <w:pPr>
        <w:shd w:val="clear" w:color="auto" w:fill="F1F5F9"/>
        <w:spacing w:after="0" w:before="0" w:line="240" w:lineRule="auto"/>
        <w:ind w:left="170"/>
      </w:pPr>
      <w:r>
        <w:rPr>
          <w:rFonts w:ascii="Consolas" w:hAnsi="Consolas" w:eastAsia="Consolas"/>
          <w:sz w:val="16"/>
        </w:rPr>
        <w:t xml:space="preserve">  "titleEn": "Suppliers",</w:t>
      </w:r>
    </w:p>
    <w:p>
      <w:pPr>
        <w:shd w:val="clear" w:color="auto" w:fill="F1F5F9"/>
        <w:spacing w:after="0" w:before="0" w:line="240" w:lineRule="auto"/>
        <w:ind w:left="170"/>
      </w:pPr>
      <w:r>
        <w:rPr>
          <w:rFonts w:ascii="Consolas" w:hAnsi="Consolas" w:eastAsia="Consolas"/>
          <w:sz w:val="16"/>
        </w:rPr>
        <w:t xml:space="preserve">  "icon": "Truck",</w:t>
      </w:r>
    </w:p>
    <w:p>
      <w:pPr>
        <w:shd w:val="clear" w:color="auto" w:fill="F1F5F9"/>
        <w:spacing w:after="0" w:before="0" w:line="240" w:lineRule="auto"/>
        <w:ind w:left="170"/>
      </w:pPr>
      <w:r>
        <w:rPr>
          <w:rFonts w:ascii="Consolas" w:hAnsi="Consolas" w:eastAsia="Consolas"/>
          <w:sz w:val="16"/>
        </w:rPr>
        <w:t xml:space="preserve">  "orderNo": 55,</w:t>
      </w:r>
    </w:p>
    <w:p>
      <w:pPr>
        <w:shd w:val="clear" w:color="auto" w:fill="F1F5F9"/>
        <w:spacing w:after="0" w:before="0" w:line="240" w:lineRule="auto"/>
        <w:ind w:left="170"/>
      </w:pPr>
      <w:r>
        <w:rPr>
          <w:rFonts w:ascii="Consolas" w:hAnsi="Consolas" w:eastAsia="Consolas"/>
          <w:sz w:val="16"/>
        </w:rPr>
        <w:t xml:space="preserve">  "isActive": true</w:t>
      </w:r>
    </w:p>
    <w:p>
      <w:pPr>
        <w:shd w:val="clear" w:color="auto" w:fill="F1F5F9"/>
        <w:spacing w:after="120" w:before="0" w:line="240" w:lineRule="auto"/>
        <w:ind w:left="170"/>
      </w:pPr>
      <w:r>
        <w:rPr>
          <w:rFonts w:ascii="Consolas" w:hAnsi="Consolas" w:eastAsia="Consolas"/>
          <w:sz w:val="16"/>
        </w:rPr>
        <w:t>}</w:t>
      </w:r>
    </w:p>
    <w:p>
      <w:pPr>
        <w:pStyle w:val="Heading1"/>
        <w:pageBreakBefore/>
      </w:pPr>
      <w:r>
        <w:t>3. Thêm một chức năng mới vào menu (lập trình viên)</w:t>
      </w:r>
    </w:p>
    <w:p>
      <w:r>
        <w:rPr>
          <w:b w:val="0"/>
        </w:rPr>
        <w:t>Ba nơi phải khớp mã chức năng: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547"/>
            <w:shd w:val="clear" w:color="auto" w:fill="E0E7FF"/>
          </w:tcPr>
          <w:p>
            <w:pPr>
              <w:spacing w:after="20" w:line="252" w:lineRule="auto"/>
            </w:pPr>
            <w:r>
              <w:rPr>
                <w:b/>
                <w:sz w:val="18"/>
              </w:rPr>
              <w:t>#</w:t>
            </w:r>
          </w:p>
        </w:tc>
        <w:tc>
          <w:tcPr>
            <w:tcW w:type="dxa" w:w="4306"/>
            <w:shd w:val="clear" w:color="auto" w:fill="E0E7FF"/>
          </w:tcPr>
          <w:p>
            <w:pPr>
              <w:spacing w:after="20" w:line="252" w:lineRule="auto"/>
            </w:pPr>
            <w:r>
              <w:rPr>
                <w:b/>
                <w:sz w:val="18"/>
              </w:rPr>
              <w:t>Nơi</w:t>
            </w:r>
          </w:p>
        </w:tc>
        <w:tc>
          <w:tcPr>
            <w:tcW w:type="dxa" w:w="4785"/>
            <w:shd w:val="clear" w:color="auto" w:fill="E0E7FF"/>
          </w:tcPr>
          <w:p>
            <w:pPr>
              <w:spacing w:after="20" w:line="252" w:lineRule="auto"/>
            </w:pPr>
            <w:r>
              <w:rPr>
                <w:b/>
                <w:sz w:val="18"/>
              </w:rPr>
              <w:t>Việc</w:t>
            </w:r>
          </w:p>
        </w:tc>
      </w:tr>
      <w:tr>
        <w:tc>
          <w:tcPr>
            <w:tcW w:type="dxa" w:w="547"/>
          </w:tcPr>
          <w:p>
            <w:pPr>
              <w:spacing w:after="20" w:line="252" w:lineRule="auto"/>
            </w:pPr>
            <w:r>
              <w:rPr>
                <w:b w:val="0"/>
                <w:sz w:val="18"/>
              </w:rPr>
              <w:t>1</w:t>
            </w:r>
          </w:p>
        </w:tc>
        <w:tc>
          <w:tcPr>
            <w:tcW w:type="dxa" w:w="4306"/>
          </w:tcPr>
          <w:p>
            <w:pPr>
              <w:spacing w:after="20" w:line="252" w:lineRule="auto"/>
            </w:pPr>
            <w:r>
              <w:rPr>
                <w:rFonts w:ascii="Consolas" w:hAnsi="Consolas" w:eastAsia="Consolas"/>
                <w:b w:val="0"/>
                <w:color w:val="9D174D"/>
                <w:sz w:val="15"/>
              </w:rPr>
              <w:t>Core.Application/Common/Permissions/FunctionCatalog.cs</w:t>
            </w:r>
          </w:p>
        </w:tc>
        <w:tc>
          <w:tcPr>
            <w:tcW w:type="dxa" w:w="4785"/>
          </w:tcPr>
          <w:p>
            <w:pPr>
              <w:spacing w:after="20" w:line="252" w:lineRule="auto"/>
            </w:pPr>
            <w:r>
              <w:rPr>
                <w:b w:val="0"/>
                <w:sz w:val="18"/>
              </w:rPr>
              <w:t xml:space="preserve">Thêm mã và tên vào </w:t>
            </w:r>
            <w:r>
              <w:rPr>
                <w:rFonts w:ascii="Consolas" w:hAnsi="Consolas" w:eastAsia="Consolas"/>
                <w:b w:val="0"/>
                <w:color w:val="9D174D"/>
                <w:sz w:val="15"/>
              </w:rPr>
              <w:t>Functions</w:t>
            </w:r>
            <w:r>
              <w:rPr>
                <w:b w:val="0"/>
                <w:sz w:val="18"/>
              </w:rPr>
              <w:t xml:space="preserve">. Khi khởi động API tự thêm mã vào </w:t>
            </w:r>
            <w:r>
              <w:rPr>
                <w:rFonts w:ascii="Consolas" w:hAnsi="Consolas" w:eastAsia="Consolas"/>
                <w:b w:val="0"/>
                <w:color w:val="9D174D"/>
                <w:sz w:val="15"/>
              </w:rPr>
              <w:t>sys_command</w:t>
            </w:r>
            <w:r>
              <w:rPr>
                <w:b w:val="0"/>
                <w:sz w:val="18"/>
              </w:rPr>
              <w:t xml:space="preserve"> và vào ma trận phân quyền</w:t>
            </w:r>
          </w:p>
        </w:tc>
      </w:tr>
      <w:tr>
        <w:tc>
          <w:tcPr>
            <w:tcW w:type="dxa" w:w="547"/>
          </w:tcPr>
          <w:p>
            <w:pPr>
              <w:spacing w:after="20" w:line="252" w:lineRule="auto"/>
            </w:pPr>
            <w:r>
              <w:rPr>
                <w:b w:val="0"/>
                <w:sz w:val="18"/>
              </w:rPr>
              <w:t>2</w:t>
            </w:r>
          </w:p>
        </w:tc>
        <w:tc>
          <w:tcPr>
            <w:tcW w:type="dxa" w:w="4306"/>
          </w:tcPr>
          <w:p>
            <w:pPr>
              <w:spacing w:after="20" w:line="252" w:lineRule="auto"/>
            </w:pPr>
            <w:r>
              <w:rPr>
                <w:rFonts w:ascii="Consolas" w:hAnsi="Consolas" w:eastAsia="Consolas"/>
                <w:b w:val="0"/>
                <w:color w:val="9D174D"/>
                <w:sz w:val="15"/>
              </w:rPr>
              <w:t>ServerService/Core/SeedData/menu.json</w:t>
            </w:r>
          </w:p>
        </w:tc>
        <w:tc>
          <w:tcPr>
            <w:tcW w:type="dxa" w:w="4785"/>
          </w:tcPr>
          <w:p>
            <w:pPr>
              <w:spacing w:after="20" w:line="252" w:lineRule="auto"/>
            </w:pPr>
            <w:r>
              <w:rPr>
                <w:b w:val="0"/>
                <w:sz w:val="18"/>
              </w:rPr>
              <w:t xml:space="preserve">Thêm nút vào mảng </w:t>
            </w:r>
            <w:r>
              <w:rPr>
                <w:rFonts w:ascii="Consolas" w:hAnsi="Consolas" w:eastAsia="Consolas"/>
                <w:b w:val="0"/>
                <w:color w:val="9D174D"/>
                <w:sz w:val="15"/>
              </w:rPr>
              <w:t>items</w:t>
            </w:r>
            <w:r>
              <w:rPr>
                <w:b w:val="0"/>
                <w:sz w:val="18"/>
              </w:rPr>
              <w:t xml:space="preserve"> của nhóm. </w:t>
            </w:r>
            <w:r>
              <w:rPr>
                <w:rFonts w:ascii="Consolas" w:hAnsi="Consolas" w:eastAsia="Consolas"/>
                <w:b w:val="0"/>
                <w:color w:val="9D174D"/>
                <w:sz w:val="15"/>
              </w:rPr>
              <w:t>subKey</w:t>
            </w:r>
            <w:r>
              <w:rPr>
                <w:b w:val="0"/>
                <w:sz w:val="18"/>
              </w:rPr>
              <w:t xml:space="preserve"> phải đúng mã ở bước 1, </w:t>
            </w:r>
            <w:r>
              <w:rPr>
                <w:rFonts w:ascii="Consolas" w:hAnsi="Consolas" w:eastAsia="Consolas"/>
                <w:b w:val="0"/>
                <w:color w:val="9D174D"/>
                <w:sz w:val="15"/>
              </w:rPr>
              <w:t>id</w:t>
            </w:r>
            <w:r>
              <w:rPr>
                <w:b w:val="0"/>
                <w:sz w:val="18"/>
              </w:rPr>
              <w:t xml:space="preserve"> không trùng nút nào, </w:t>
            </w:r>
            <w:r>
              <w:rPr>
                <w:rFonts w:ascii="Consolas" w:hAnsi="Consolas" w:eastAsia="Consolas"/>
                <w:b w:val="0"/>
                <w:color w:val="9D174D"/>
                <w:sz w:val="15"/>
              </w:rPr>
              <w:t>orderNo</w:t>
            </w:r>
            <w:r>
              <w:rPr>
                <w:b w:val="0"/>
                <w:sz w:val="18"/>
              </w:rPr>
              <w:t xml:space="preserve"> không nên trùng nút cùng nhóm</w:t>
            </w:r>
          </w:p>
        </w:tc>
      </w:tr>
      <w:tr>
        <w:tc>
          <w:tcPr>
            <w:tcW w:type="dxa" w:w="547"/>
          </w:tcPr>
          <w:p>
            <w:pPr>
              <w:spacing w:after="20" w:line="252" w:lineRule="auto"/>
            </w:pPr>
            <w:r>
              <w:rPr>
                <w:b w:val="0"/>
                <w:sz w:val="18"/>
              </w:rPr>
              <w:t>3</w:t>
            </w:r>
          </w:p>
        </w:tc>
        <w:tc>
          <w:tcPr>
            <w:tcW w:type="dxa" w:w="4306"/>
          </w:tcPr>
          <w:p>
            <w:pPr>
              <w:spacing w:after="20" w:line="252" w:lineRule="auto"/>
            </w:pPr>
            <w:r>
              <w:rPr>
                <w:rFonts w:ascii="Consolas" w:hAnsi="Consolas" w:eastAsia="Consolas"/>
                <w:b w:val="0"/>
                <w:color w:val="9D174D"/>
                <w:sz w:val="15"/>
              </w:rPr>
              <w:t>Frontend/src/types/index.ts</w:t>
            </w:r>
            <w:r>
              <w:rPr>
                <w:b w:val="0"/>
                <w:sz w:val="18"/>
              </w:rPr>
              <w:t xml:space="preserve"> và </w:t>
            </w:r>
            <w:r>
              <w:rPr>
                <w:rFonts w:ascii="Consolas" w:hAnsi="Consolas" w:eastAsia="Consolas"/>
                <w:b w:val="0"/>
                <w:color w:val="9D174D"/>
                <w:sz w:val="15"/>
              </w:rPr>
              <w:t>Frontend/src/config/functions.ts</w:t>
            </w:r>
          </w:p>
        </w:tc>
        <w:tc>
          <w:tcPr>
            <w:tcW w:type="dxa" w:w="4785"/>
          </w:tcPr>
          <w:p>
            <w:pPr>
              <w:spacing w:after="20" w:line="252" w:lineRule="auto"/>
            </w:pPr>
            <w:r>
              <w:rPr>
                <w:b w:val="0"/>
                <w:sz w:val="18"/>
              </w:rPr>
              <w:t xml:space="preserve">Thêm vào </w:t>
            </w:r>
            <w:r>
              <w:rPr>
                <w:rFonts w:ascii="Consolas" w:hAnsi="Consolas" w:eastAsia="Consolas"/>
                <w:b w:val="0"/>
                <w:color w:val="9D174D"/>
                <w:sz w:val="15"/>
              </w:rPr>
              <w:t>SubMenuKey</w:t>
            </w:r>
            <w:r>
              <w:rPr>
                <w:b w:val="0"/>
                <w:sz w:val="18"/>
              </w:rPr>
              <w:t xml:space="preserve"> và </w:t>
            </w:r>
            <w:r>
              <w:rPr>
                <w:rFonts w:ascii="Consolas" w:hAnsi="Consolas" w:eastAsia="Consolas"/>
                <w:b w:val="0"/>
                <w:color w:val="9D174D"/>
                <w:sz w:val="15"/>
              </w:rPr>
              <w:t>FUNCTION_REGISTRY</w:t>
            </w:r>
            <w:r>
              <w:rPr>
                <w:b w:val="0"/>
                <w:sz w:val="18"/>
              </w:rPr>
              <w:t xml:space="preserve">; thêm </w:t>
            </w:r>
            <w:r>
              <w:rPr>
                <w:rFonts w:ascii="Consolas" w:hAnsi="Consolas" w:eastAsia="Consolas"/>
                <w:b w:val="0"/>
                <w:color w:val="9D174D"/>
                <w:sz w:val="15"/>
              </w:rPr>
              <w:t>case</w:t>
            </w:r>
            <w:r>
              <w:rPr>
                <w:b w:val="0"/>
                <w:sz w:val="18"/>
              </w:rPr>
              <w:t xml:space="preserve"> trong </w:t>
            </w:r>
            <w:r>
              <w:rPr>
                <w:rFonts w:ascii="Consolas" w:hAnsi="Consolas" w:eastAsia="Consolas"/>
                <w:b w:val="0"/>
                <w:color w:val="9D174D"/>
                <w:sz w:val="15"/>
              </w:rPr>
              <w:t>*Module.tsx</w:t>
            </w:r>
            <w:r>
              <w:rPr>
                <w:b w:val="0"/>
                <w:sz w:val="18"/>
              </w:rPr>
              <w:t xml:space="preserve"> của phân hệ</w:t>
            </w:r>
          </w:p>
        </w:tc>
      </w:tr>
    </w:tbl>
    <w:p>
      <w:pPr>
        <w:spacing w:after="40"/>
      </w:pPr>
    </w:p>
    <w:p>
      <w:r>
        <w:rPr>
          <w:b w:val="0"/>
        </w:rPr>
        <w:t xml:space="preserve">Nếu dùng icon mới, thêm tên icon vào </w:t>
      </w:r>
      <w:r>
        <w:rPr>
          <w:rFonts w:ascii="Consolas" w:hAnsi="Consolas" w:eastAsia="Consolas"/>
          <w:b w:val="0"/>
          <w:color w:val="9D174D"/>
          <w:sz w:val="18"/>
        </w:rPr>
        <w:t>components/common/DynamicIcon.tsx</w:t>
      </w:r>
      <w:r>
        <w:rPr>
          <w:b w:val="0"/>
        </w:rPr>
        <w:t xml:space="preserve"> (cả dòng </w:t>
      </w:r>
      <w:r>
        <w:rPr>
          <w:rFonts w:ascii="Consolas" w:hAnsi="Consolas" w:eastAsia="Consolas"/>
          <w:b w:val="0"/>
          <w:color w:val="9D174D"/>
          <w:sz w:val="18"/>
        </w:rPr>
        <w:t>import</w:t>
      </w:r>
      <w:r>
        <w:rPr>
          <w:b w:val="0"/>
        </w:rPr>
        <w:t xml:space="preserve"> và bảng </w:t>
      </w:r>
      <w:r>
        <w:rPr>
          <w:rFonts w:ascii="Consolas" w:hAnsi="Consolas" w:eastAsia="Consolas"/>
          <w:b w:val="0"/>
          <w:color w:val="9D174D"/>
          <w:sz w:val="18"/>
        </w:rPr>
        <w:t>iconMap</w:t>
      </w:r>
      <w:r>
        <w:rPr>
          <w:b w:val="0"/>
        </w:rPr>
        <w:t>). Icon chưa đăng ký sẽ hiện icon mặc định.</w:t>
      </w:r>
    </w:p>
    <w:p>
      <w:r>
        <w:rPr>
          <w:b w:val="0"/>
        </w:rPr>
        <w:t xml:space="preserve">Kiểm tra: </w:t>
      </w:r>
      <w:r>
        <w:rPr>
          <w:rFonts w:ascii="Consolas" w:hAnsi="Consolas" w:eastAsia="Consolas"/>
          <w:b w:val="0"/>
          <w:color w:val="9D174D"/>
          <w:sz w:val="18"/>
        </w:rPr>
        <w:t>dotnet test</w:t>
      </w:r>
      <w:r>
        <w:rPr>
          <w:b w:val="0"/>
        </w:rPr>
        <w:t xml:space="preserve"> có </w:t>
      </w:r>
      <w:r>
        <w:rPr>
          <w:rFonts w:ascii="Consolas" w:hAnsi="Consolas" w:eastAsia="Consolas"/>
          <w:b w:val="0"/>
          <w:color w:val="9D174D"/>
          <w:sz w:val="18"/>
        </w:rPr>
        <w:t>MenuSeedFileTests</w:t>
      </w:r>
      <w:r>
        <w:rPr>
          <w:b w:val="0"/>
        </w:rPr>
        <w:t xml:space="preserve"> báo đỏ khi mã chức năng không có trong </w:t>
      </w:r>
      <w:r>
        <w:rPr>
          <w:rFonts w:ascii="Consolas" w:hAnsi="Consolas" w:eastAsia="Consolas"/>
          <w:b w:val="0"/>
          <w:color w:val="9D174D"/>
          <w:sz w:val="18"/>
        </w:rPr>
        <w:t>menu.json</w:t>
      </w:r>
      <w:r>
        <w:rPr>
          <w:b w:val="0"/>
        </w:rPr>
        <w:t xml:space="preserve"> (hoặc ngược lại) hoặc id nút bị trùng; </w:t>
      </w:r>
      <w:r>
        <w:rPr>
          <w:rFonts w:ascii="Consolas" w:hAnsi="Consolas" w:eastAsia="Consolas"/>
          <w:b w:val="0"/>
          <w:color w:val="9D174D"/>
          <w:sz w:val="18"/>
        </w:rPr>
        <w:t>npm run lint</w:t>
      </w:r>
      <w:r>
        <w:rPr>
          <w:b w:val="0"/>
        </w:rPr>
        <w:t xml:space="preserve"> báo khi thiếu mục trong </w:t>
      </w:r>
      <w:r>
        <w:rPr>
          <w:rFonts w:ascii="Consolas" w:hAnsi="Consolas" w:eastAsia="Consolas"/>
          <w:b w:val="0"/>
          <w:color w:val="9D174D"/>
          <w:sz w:val="18"/>
        </w:rPr>
        <w:t>FUNCTION_REGISTRY</w:t>
      </w:r>
      <w:r>
        <w:rPr>
          <w:b w:val="0"/>
        </w:rPr>
        <w:t>.</w:t>
      </w:r>
    </w:p>
    <w:p>
      <w:r>
        <w:rPr>
          <w:b w:val="0"/>
        </w:rPr>
        <w:t>Sau khi khởi động lại backend, nút mới xuất hiện trong database. Người dùng chỉ thấy nút khi được cấp quyền Xem (mục 4).</w:t>
      </w:r>
    </w:p>
    <w:p>
      <w:pPr>
        <w:pStyle w:val="Heading1"/>
        <w:pageBreakBefore/>
      </w:pPr>
      <w:r>
        <w:t>4. Ai thấy mục nào (phân quyền)</w:t>
      </w:r>
    </w:p>
    <w:p>
      <w:r>
        <w:rPr>
          <w:rFonts w:ascii="Consolas" w:hAnsi="Consolas" w:eastAsia="Consolas"/>
          <w:b w:val="0"/>
          <w:color w:val="9D174D"/>
          <w:sz w:val="18"/>
        </w:rPr>
        <w:t>GET /api/menu</w:t>
      </w:r>
      <w:r>
        <w:rPr>
          <w:b w:val="0"/>
        </w:rPr>
        <w:t xml:space="preserve"> chỉ trả về phần menu mà người gọi có quyền </w:t>
      </w:r>
      <w:r>
        <w:rPr>
          <w:b/>
        </w:rPr>
        <w:t>Xem</w:t>
      </w:r>
      <w:r>
        <w:rPr>
          <w:b w:val="0"/>
        </w:rPr>
        <w:t>:</w:t>
      </w:r>
    </w:p>
    <w:p>
      <w:pPr>
        <w:pStyle w:val="ListBullet"/>
        <w:spacing w:after="40"/>
      </w:pPr>
      <w:r>
        <w:rPr>
          <w:b w:val="0"/>
        </w:rPr>
        <w:t>Chức năng không có quyền Xem thì bị bỏ.</w:t>
      </w:r>
    </w:p>
    <w:p>
      <w:pPr>
        <w:pStyle w:val="ListBullet"/>
        <w:spacing w:after="40"/>
      </w:pPr>
      <w:r>
        <w:rPr>
          <w:b w:val="0"/>
        </w:rPr>
        <w:t>Nhóm hoặc phân hệ không còn chức năng nào thì bỏ theo.</w:t>
      </w:r>
    </w:p>
    <w:p>
      <w:pPr>
        <w:pStyle w:val="ListBullet"/>
        <w:spacing w:after="40"/>
      </w:pPr>
      <w:r>
        <w:rPr>
          <w:b w:val="0"/>
        </w:rPr>
        <w:t>Trang tổng quan (</w:t>
      </w:r>
      <w:r>
        <w:rPr>
          <w:rFonts w:ascii="Consolas" w:hAnsi="Consolas" w:eastAsia="Consolas"/>
          <w:b w:val="0"/>
          <w:color w:val="9D174D"/>
          <w:sz w:val="18"/>
        </w:rPr>
        <w:t>overview_main</w:t>
      </w:r>
      <w:r>
        <w:rPr>
          <w:b w:val="0"/>
        </w:rPr>
        <w:t>) luôn có.</w:t>
      </w:r>
    </w:p>
    <w:p>
      <w:pPr>
        <w:pStyle w:val="ListBullet"/>
        <w:spacing w:after="40"/>
      </w:pPr>
      <w:r>
        <w:rPr>
          <w:b w:val="0"/>
        </w:rPr>
        <w:t>Admin (vai trò ADMIN) thấy tất cả.</w:t>
      </w:r>
    </w:p>
    <w:p>
      <w:r>
        <w:rPr>
          <w:b w:val="0"/>
        </w:rPr>
        <w:t xml:space="preserve">Việc lọc làm ở </w:t>
      </w:r>
      <w:r>
        <w:rPr>
          <w:b/>
        </w:rPr>
        <w:t>server</w:t>
      </w:r>
      <w:r>
        <w:rPr>
          <w:b w:val="0"/>
        </w:rPr>
        <w:t xml:space="preserve"> (cắt từ cây đã đệm theo quyền của từng người), nên người dùng không thấy cả tên những chức năng họ không được dùng. Frontend lọc thêm theo "đang dùng" (</w:t>
      </w:r>
      <w:r>
        <w:rPr>
          <w:rFonts w:ascii="Consolas" w:hAnsi="Consolas" w:eastAsia="Consolas"/>
          <w:b w:val="0"/>
          <w:color w:val="9D174D"/>
          <w:sz w:val="18"/>
        </w:rPr>
        <w:t>menu_is_active</w:t>
      </w:r>
      <w:r>
        <w:rPr>
          <w:b w:val="0"/>
        </w:rPr>
        <w:t>) và "ẩn/hiện" (</w:t>
      </w:r>
      <w:r>
        <w:rPr>
          <w:rFonts w:ascii="Consolas" w:hAnsi="Consolas" w:eastAsia="Consolas"/>
          <w:b w:val="0"/>
          <w:color w:val="9D174D"/>
          <w:sz w:val="18"/>
        </w:rPr>
        <w:t>hide_yn</w:t>
      </w:r>
      <w:r>
        <w:rPr>
          <w:b w:val="0"/>
        </w:rPr>
        <w:t>).</w:t>
      </w:r>
    </w:p>
    <w:p>
      <w:r>
        <w:rPr>
          <w:b w:val="0"/>
        </w:rPr>
        <w:t xml:space="preserve">Quyền thật vẫn nằm ở từng API (mỗi controller kiểm quyền Xem/Thêm/Sửa/...). Menu chỉ là cách điều hướng, nên ẩn menu </w:t>
      </w:r>
      <w:r>
        <w:rPr>
          <w:b/>
        </w:rPr>
        <w:t>không</w:t>
      </w:r>
      <w:r>
        <w:rPr>
          <w:b w:val="0"/>
        </w:rPr>
        <w:t xml:space="preserve"> thu hồi quyền gọi API.</w:t>
      </w:r>
    </w:p>
    <w:p>
      <w:r>
        <w:rPr>
          <w:b w:val="0"/>
        </w:rPr>
        <w:t>Ví dụ kết quả trên dữ liệu mẫu: admin thấy 78 nút (50 chức năng), kế toán trưởng 30 nút, thủ kho 17 nút, nhân viên kinh doanh 15 nút, chuyên viên nhân sự 10 nút.</w:t>
      </w:r>
    </w:p>
    <w:p>
      <w:pPr>
        <w:pStyle w:val="Heading1"/>
        <w:pageBreakBefore/>
      </w:pPr>
      <w:r>
        <w:t>5. Super admin sửa cấu trúc menu</w:t>
      </w:r>
    </w:p>
    <w:p>
      <w:pPr>
        <w:pStyle w:val="Heading2"/>
      </w:pPr>
      <w:r>
        <w:t>5.1. Ai là super admin</w:t>
      </w:r>
    </w:p>
    <w:p>
      <w:r>
        <w:rPr>
          <w:b w:val="0"/>
        </w:rPr>
        <w:t xml:space="preserve">Một tài khoản duy nhất, cấu hình trong </w:t>
      </w:r>
      <w:r>
        <w:rPr>
          <w:rFonts w:ascii="Consolas" w:hAnsi="Consolas" w:eastAsia="Consolas"/>
          <w:b w:val="0"/>
          <w:color w:val="9D174D"/>
          <w:sz w:val="18"/>
        </w:rPr>
        <w:t>appsettings.Local.json</w:t>
      </w:r>
      <w:r>
        <w:rPr>
          <w:b w:val="0"/>
        </w:rPr>
        <w:t>:</w:t>
      </w:r>
    </w:p>
    <w:p>
      <w:pPr>
        <w:shd w:val="clear" w:color="auto" w:fill="F1F5F9"/>
        <w:spacing w:after="0" w:before="8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"Security": { "SuperAdmin": "admin" }</w:t>
      </w:r>
    </w:p>
    <w:p>
      <w:pPr>
        <w:shd w:val="clear" w:color="auto" w:fill="F1F5F9"/>
        <w:spacing w:after="120" w:before="0" w:line="240" w:lineRule="auto"/>
        <w:ind w:left="170"/>
      </w:pPr>
      <w:r>
        <w:rPr>
          <w:rFonts w:ascii="Consolas" w:hAnsi="Consolas" w:eastAsia="Consolas"/>
          <w:sz w:val="16"/>
        </w:rPr>
        <w:t>}</w:t>
      </w:r>
    </w:p>
    <w:p>
      <w:pPr>
        <w:pStyle w:val="ListBullet"/>
        <w:spacing w:after="40"/>
      </w:pPr>
      <w:r>
        <w:rPr>
          <w:b w:val="0"/>
        </w:rPr>
        <w:t xml:space="preserve">Mặc định là </w:t>
      </w:r>
      <w:r>
        <w:rPr>
          <w:rFonts w:ascii="Consolas" w:hAnsi="Consolas" w:eastAsia="Consolas"/>
          <w:b w:val="0"/>
          <w:color w:val="9D174D"/>
          <w:sz w:val="18"/>
        </w:rPr>
        <w:t>admin</w:t>
      </w:r>
      <w:r>
        <w:rPr>
          <w:b w:val="0"/>
        </w:rPr>
        <w:t xml:space="preserve"> (nếu không cấu hình).</w:t>
      </w:r>
    </w:p>
    <w:p>
      <w:pPr>
        <w:pStyle w:val="ListBullet"/>
        <w:spacing w:after="40"/>
      </w:pPr>
      <w:r>
        <w:rPr>
          <w:b w:val="0"/>
        </w:rPr>
        <w:t xml:space="preserve">Tài khoản đó </w:t>
      </w:r>
      <w:r>
        <w:rPr>
          <w:b/>
        </w:rPr>
        <w:t>phải đồng thời có vai trò ADMIN</w:t>
      </w:r>
      <w:r>
        <w:rPr>
          <w:b w:val="0"/>
        </w:rPr>
        <w:t>. Một tài khoản trùng tên nhưng không phải ADMIN không có quyền gì.</w:t>
      </w:r>
    </w:p>
    <w:p>
      <w:pPr>
        <w:pStyle w:val="ListBullet"/>
        <w:spacing w:after="40"/>
      </w:pPr>
      <w:r>
        <w:rPr>
          <w:b w:val="0"/>
        </w:rPr>
        <w:t xml:space="preserve">Các tài khoản ADMIN khác </w:t>
      </w:r>
      <w:r>
        <w:rPr>
          <w:b/>
        </w:rPr>
        <w:t>không</w:t>
      </w:r>
      <w:r>
        <w:rPr>
          <w:b w:val="0"/>
        </w:rPr>
        <w:t xml:space="preserve"> sửa được cấu trúc. Chỉ super admin.</w:t>
      </w:r>
    </w:p>
    <w:p>
      <w:pPr>
        <w:pStyle w:val="ListBullet"/>
        <w:spacing w:after="40"/>
      </w:pPr>
      <w:r>
        <w:rPr>
          <w:b w:val="0"/>
        </w:rPr>
        <w:t xml:space="preserve">Muốn chuyển quyền sang tài khoản khác, đổi giá trị </w:t>
      </w:r>
      <w:r>
        <w:rPr>
          <w:rFonts w:ascii="Consolas" w:hAnsi="Consolas" w:eastAsia="Consolas"/>
          <w:b w:val="0"/>
          <w:color w:val="9D174D"/>
          <w:sz w:val="18"/>
        </w:rPr>
        <w:t>Security:SuperAdmin</w:t>
      </w:r>
      <w:r>
        <w:rPr>
          <w:b w:val="0"/>
        </w:rPr>
        <w:t xml:space="preserve"> rồi khởi động lại backend.</w:t>
      </w:r>
    </w:p>
    <w:p>
      <w:pPr>
        <w:pStyle w:val="ListBullet"/>
        <w:spacing w:after="40"/>
      </w:pPr>
      <w:r>
        <w:rPr>
          <w:b w:val="0"/>
        </w:rPr>
        <w:t xml:space="preserve">Quyền này </w:t>
      </w:r>
      <w:r>
        <w:rPr>
          <w:b/>
        </w:rPr>
        <w:t>không nằm trong ma trận phân quyền</w:t>
      </w:r>
      <w:r>
        <w:rPr>
          <w:b w:val="0"/>
        </w:rPr>
        <w:t>, nên không ai tự cấp cho mình được qua màn phân quyền.</w:t>
      </w:r>
    </w:p>
    <w:p>
      <w:pPr>
        <w:pStyle w:val="Heading2"/>
      </w:pPr>
      <w:r>
        <w:t>5.2. Mở màn hình</w:t>
      </w:r>
    </w:p>
    <w:p>
      <w:r>
        <w:rPr>
          <w:b w:val="0"/>
        </w:rPr>
        <w:t xml:space="preserve">Đăng nhập bằng tài khoản super admin, vào </w:t>
      </w:r>
      <w:r>
        <w:rPr>
          <w:b/>
        </w:rPr>
        <w:t>Cài đặt › Quản lý menu</w:t>
      </w:r>
      <w:r>
        <w:rPr>
          <w:b w:val="0"/>
        </w:rPr>
        <w:t>. Màn hình có hai tab:</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002"/>
            <w:shd w:val="clear" w:color="auto" w:fill="E0E7FF"/>
          </w:tcPr>
          <w:p>
            <w:pPr>
              <w:spacing w:after="20" w:line="252" w:lineRule="auto"/>
            </w:pPr>
            <w:r>
              <w:rPr>
                <w:b/>
                <w:sz w:val="18"/>
              </w:rPr>
              <w:t>Tab</w:t>
            </w:r>
          </w:p>
        </w:tc>
        <w:tc>
          <w:tcPr>
            <w:tcW w:type="dxa" w:w="4472"/>
            <w:shd w:val="clear" w:color="auto" w:fill="E0E7FF"/>
          </w:tcPr>
          <w:p>
            <w:pPr>
              <w:spacing w:after="20" w:line="252" w:lineRule="auto"/>
            </w:pPr>
            <w:r>
              <w:rPr>
                <w:b/>
                <w:sz w:val="18"/>
              </w:rPr>
              <w:t>Dùng để</w:t>
            </w:r>
          </w:p>
        </w:tc>
        <w:tc>
          <w:tcPr>
            <w:tcW w:type="dxa" w:w="4164"/>
            <w:shd w:val="clear" w:color="auto" w:fill="E0E7FF"/>
          </w:tcPr>
          <w:p>
            <w:pPr>
              <w:spacing w:after="20" w:line="252" w:lineRule="auto"/>
            </w:pPr>
            <w:r>
              <w:rPr>
                <w:b/>
                <w:sz w:val="18"/>
              </w:rPr>
              <w:t>Ai thấy</w:t>
            </w:r>
          </w:p>
        </w:tc>
      </w:tr>
      <w:tr>
        <w:tc>
          <w:tcPr>
            <w:tcW w:type="dxa" w:w="1002"/>
          </w:tcPr>
          <w:p>
            <w:pPr>
              <w:spacing w:after="20" w:line="252" w:lineRule="auto"/>
            </w:pPr>
            <w:r>
              <w:rPr>
                <w:b/>
                <w:sz w:val="18"/>
              </w:rPr>
              <w:t>Ẩn / hiện</w:t>
            </w:r>
          </w:p>
        </w:tc>
        <w:tc>
          <w:tcPr>
            <w:tcW w:type="dxa" w:w="4472"/>
          </w:tcPr>
          <w:p>
            <w:pPr>
              <w:spacing w:after="20" w:line="252" w:lineRule="auto"/>
            </w:pPr>
            <w:r>
              <w:rPr>
                <w:b w:val="0"/>
                <w:sz w:val="18"/>
              </w:rPr>
              <w:t>Tích chọn phân hệ, chức năng hiện trong menu cho mọi người</w:t>
            </w:r>
          </w:p>
        </w:tc>
        <w:tc>
          <w:tcPr>
            <w:tcW w:type="dxa" w:w="4164"/>
          </w:tcPr>
          <w:p>
            <w:pPr>
              <w:spacing w:after="20" w:line="252" w:lineRule="auto"/>
            </w:pPr>
            <w:r>
              <w:rPr>
                <w:b w:val="0"/>
                <w:sz w:val="18"/>
              </w:rPr>
              <w:t>Mọi người có quyền Xem màn này (Sửa thì cần quyền Sửa)</w:t>
            </w:r>
          </w:p>
        </w:tc>
      </w:tr>
      <w:tr>
        <w:tc>
          <w:tcPr>
            <w:tcW w:type="dxa" w:w="1002"/>
          </w:tcPr>
          <w:p>
            <w:pPr>
              <w:spacing w:after="20" w:line="252" w:lineRule="auto"/>
            </w:pPr>
            <w:r>
              <w:rPr>
                <w:b/>
                <w:sz w:val="18"/>
              </w:rPr>
              <w:t>Cấu trúc menu</w:t>
            </w:r>
          </w:p>
        </w:tc>
        <w:tc>
          <w:tcPr>
            <w:tcW w:type="dxa" w:w="4472"/>
          </w:tcPr>
          <w:p>
            <w:pPr>
              <w:spacing w:after="20" w:line="252" w:lineRule="auto"/>
            </w:pPr>
            <w:r>
              <w:rPr>
                <w:b w:val="0"/>
                <w:sz w:val="18"/>
              </w:rPr>
              <w:t>Sửa tên, icon, thứ tự, nhóm, thêm nhóm</w:t>
            </w:r>
          </w:p>
        </w:tc>
        <w:tc>
          <w:tcPr>
            <w:tcW w:type="dxa" w:w="4164"/>
          </w:tcPr>
          <w:p>
            <w:pPr>
              <w:spacing w:after="20" w:line="252" w:lineRule="auto"/>
            </w:pPr>
            <w:r>
              <w:rPr>
                <w:b w:val="0"/>
                <w:sz w:val="18"/>
              </w:rPr>
              <w:t>Chỉ super admin</w:t>
            </w:r>
          </w:p>
        </w:tc>
      </w:tr>
    </w:tbl>
    <w:p>
      <w:pPr>
        <w:spacing w:after="40"/>
      </w:pPr>
    </w:p>
    <w:p>
      <w:pPr>
        <w:pStyle w:val="Heading2"/>
      </w:pPr>
      <w:r>
        <w:t>5.3. Các việc làm được</w:t>
      </w:r>
    </w:p>
    <w:p>
      <w:r>
        <w:rPr>
          <w:b w:val="0"/>
        </w:rPr>
        <w:t xml:space="preserve">Trên tab </w:t>
      </w:r>
      <w:r>
        <w:rPr>
          <w:b/>
        </w:rPr>
        <w:t>Cấu trúc menu</w:t>
      </w:r>
      <w:r>
        <w:rPr>
          <w:b w:val="0"/>
        </w:rPr>
        <w:t>, cây hiện đủ phân hệ → nhóm → chức năng, kể cả mục đã tắt (mờ, có nhãn *Đã tắt*).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958"/>
            <w:shd w:val="clear" w:color="auto" w:fill="E0E7FF"/>
          </w:tcPr>
          <w:p>
            <w:pPr>
              <w:spacing w:after="20" w:line="252" w:lineRule="auto"/>
            </w:pPr>
            <w:r>
              <w:rPr>
                <w:b/>
                <w:sz w:val="18"/>
              </w:rPr>
              <w:t>Việc</w:t>
            </w:r>
          </w:p>
        </w:tc>
        <w:tc>
          <w:tcPr>
            <w:tcW w:type="dxa" w:w="6680"/>
            <w:shd w:val="clear" w:color="auto" w:fill="E0E7FF"/>
          </w:tcPr>
          <w:p>
            <w:pPr>
              <w:spacing w:after="20" w:line="252" w:lineRule="auto"/>
            </w:pPr>
            <w:r>
              <w:rPr>
                <w:b/>
                <w:sz w:val="18"/>
              </w:rPr>
              <w:t>Cách làm</w:t>
            </w:r>
          </w:p>
        </w:tc>
      </w:tr>
      <w:tr>
        <w:tc>
          <w:tcPr>
            <w:tcW w:type="dxa" w:w="2958"/>
          </w:tcPr>
          <w:p>
            <w:pPr>
              <w:spacing w:after="20" w:line="252" w:lineRule="auto"/>
            </w:pPr>
            <w:r>
              <w:rPr>
                <w:b/>
                <w:sz w:val="18"/>
              </w:rPr>
              <w:t>Đổi tên</w:t>
            </w:r>
          </w:p>
        </w:tc>
        <w:tc>
          <w:tcPr>
            <w:tcW w:type="dxa" w:w="6680"/>
          </w:tcPr>
          <w:p>
            <w:pPr>
              <w:spacing w:after="20" w:line="252" w:lineRule="auto"/>
            </w:pPr>
            <w:r>
              <w:rPr>
                <w:b w:val="0"/>
                <w:sz w:val="18"/>
              </w:rPr>
              <w:t>Bấm nút bút chì ở mục, nhập tên từng ngôn ngữ (tiếng Việt bắt buộc, tối đa 100 ký tự; để trống một ngôn ngữ khác thì bỏ bản dịch đó)</w:t>
            </w:r>
          </w:p>
        </w:tc>
      </w:tr>
      <w:tr>
        <w:tc>
          <w:tcPr>
            <w:tcW w:type="dxa" w:w="2958"/>
          </w:tcPr>
          <w:p>
            <w:pPr>
              <w:spacing w:after="20" w:line="252" w:lineRule="auto"/>
            </w:pPr>
            <w:r>
              <w:rPr>
                <w:b/>
                <w:sz w:val="18"/>
              </w:rPr>
              <w:t>Đổi icon</w:t>
            </w:r>
          </w:p>
        </w:tc>
        <w:tc>
          <w:tcPr>
            <w:tcW w:type="dxa" w:w="6680"/>
          </w:tcPr>
          <w:p>
            <w:pPr>
              <w:spacing w:after="20" w:line="252" w:lineRule="auto"/>
            </w:pPr>
            <w:r>
              <w:rPr>
                <w:b w:val="0"/>
                <w:sz w:val="18"/>
              </w:rPr>
              <w:t xml:space="preserve">Trong hộp sửa, chọn tên icon (có hình xem trước). Chỉ các icon đã đăng ký trong </w:t>
            </w:r>
            <w:r>
              <w:rPr>
                <w:rFonts w:ascii="Consolas" w:hAnsi="Consolas" w:eastAsia="Consolas"/>
                <w:b w:val="0"/>
                <w:color w:val="9D174D"/>
                <w:sz w:val="15"/>
              </w:rPr>
              <w:t>DynamicIcon.tsx</w:t>
            </w:r>
          </w:p>
        </w:tc>
      </w:tr>
      <w:tr>
        <w:tc>
          <w:tcPr>
            <w:tcW w:type="dxa" w:w="2958"/>
          </w:tcPr>
          <w:p>
            <w:pPr>
              <w:spacing w:after="20" w:line="252" w:lineRule="auto"/>
            </w:pPr>
            <w:r>
              <w:rPr>
                <w:b/>
                <w:sz w:val="18"/>
              </w:rPr>
              <w:t>Đổi màu icon</w:t>
            </w:r>
          </w:p>
        </w:tc>
        <w:tc>
          <w:tcPr>
            <w:tcW w:type="dxa" w:w="6680"/>
          </w:tcPr>
          <w:p>
            <w:pPr>
              <w:spacing w:after="20" w:line="252" w:lineRule="auto"/>
            </w:pPr>
            <w:r>
              <w:rPr>
                <w:b w:val="0"/>
                <w:sz w:val="18"/>
              </w:rPr>
              <w:t xml:space="preserve">Chỉ nhóm: nhập lớp màu, ví dụ </w:t>
            </w:r>
            <w:r>
              <w:rPr>
                <w:rFonts w:ascii="Consolas" w:hAnsi="Consolas" w:eastAsia="Consolas"/>
                <w:b w:val="0"/>
                <w:color w:val="9D174D"/>
                <w:sz w:val="15"/>
              </w:rPr>
              <w:t>text-emerald-400</w:t>
            </w:r>
            <w:r>
              <w:rPr>
                <w:b w:val="0"/>
                <w:sz w:val="18"/>
              </w:rPr>
              <w:t xml:space="preserve"> (tùy chọn)</w:t>
            </w:r>
          </w:p>
        </w:tc>
      </w:tr>
      <w:tr>
        <w:tc>
          <w:tcPr>
            <w:tcW w:type="dxa" w:w="2958"/>
          </w:tcPr>
          <w:p>
            <w:pPr>
              <w:spacing w:after="20" w:line="252" w:lineRule="auto"/>
            </w:pPr>
            <w:r>
              <w:rPr>
                <w:b/>
                <w:sz w:val="18"/>
              </w:rPr>
              <w:t>Đổi thứ tự</w:t>
            </w:r>
          </w:p>
        </w:tc>
        <w:tc>
          <w:tcPr>
            <w:tcW w:type="dxa" w:w="6680"/>
          </w:tcPr>
          <w:p>
            <w:pPr>
              <w:spacing w:after="20" w:line="252" w:lineRule="auto"/>
            </w:pPr>
            <w:r>
              <w:rPr>
                <w:b w:val="0"/>
                <w:sz w:val="18"/>
              </w:rPr>
              <w:t>Bấm mũi tên lên/xuống: mục đổi chỗ với mục liền kề cùng nút cha; hệ thống đánh lại thứ tự 10, 20, 30...</w:t>
            </w:r>
          </w:p>
        </w:tc>
      </w:tr>
      <w:tr>
        <w:tc>
          <w:tcPr>
            <w:tcW w:type="dxa" w:w="2958"/>
          </w:tcPr>
          <w:p>
            <w:pPr>
              <w:spacing w:after="20" w:line="252" w:lineRule="auto"/>
            </w:pPr>
            <w:r>
              <w:rPr>
                <w:b/>
                <w:sz w:val="18"/>
              </w:rPr>
              <w:t>Chuyển chức năng sang nhóm khác</w:t>
            </w:r>
          </w:p>
        </w:tc>
        <w:tc>
          <w:tcPr>
            <w:tcW w:type="dxa" w:w="6680"/>
          </w:tcPr>
          <w:p>
            <w:pPr>
              <w:spacing w:after="20" w:line="252" w:lineRule="auto"/>
            </w:pPr>
            <w:r>
              <w:rPr>
                <w:b w:val="0"/>
                <w:sz w:val="18"/>
              </w:rPr>
              <w:t>Trong hộp sửa, chọn mục *Thuộc về* (hiện dạng "Phân hệ › Nhóm"). Nhóm chuyển sang phân hệ khác tương tự</w:t>
            </w:r>
          </w:p>
        </w:tc>
      </w:tr>
      <w:tr>
        <w:tc>
          <w:tcPr>
            <w:tcW w:type="dxa" w:w="2958"/>
          </w:tcPr>
          <w:p>
            <w:pPr>
              <w:spacing w:after="20" w:line="252" w:lineRule="auto"/>
            </w:pPr>
            <w:r>
              <w:rPr>
                <w:b/>
                <w:sz w:val="18"/>
              </w:rPr>
              <w:t>Tắt / bật một mục</w:t>
            </w:r>
          </w:p>
        </w:tc>
        <w:tc>
          <w:tcPr>
            <w:tcW w:type="dxa" w:w="6680"/>
          </w:tcPr>
          <w:p>
            <w:pPr>
              <w:spacing w:after="20" w:line="252" w:lineRule="auto"/>
            </w:pPr>
            <w:r>
              <w:rPr>
                <w:b w:val="0"/>
                <w:sz w:val="18"/>
              </w:rPr>
              <w:t>Bỏ/tích *Đang dùng* trong hộp sửa. Mục tắt không hiện cho ai</w:t>
            </w:r>
          </w:p>
        </w:tc>
      </w:tr>
      <w:tr>
        <w:tc>
          <w:tcPr>
            <w:tcW w:type="dxa" w:w="2958"/>
          </w:tcPr>
          <w:p>
            <w:pPr>
              <w:spacing w:after="20" w:line="252" w:lineRule="auto"/>
            </w:pPr>
            <w:r>
              <w:rPr>
                <w:b/>
                <w:sz w:val="18"/>
              </w:rPr>
              <w:t>Thêm nhóm mới</w:t>
            </w:r>
          </w:p>
        </w:tc>
        <w:tc>
          <w:tcPr>
            <w:tcW w:type="dxa" w:w="6680"/>
          </w:tcPr>
          <w:p>
            <w:pPr>
              <w:spacing w:after="20" w:line="252" w:lineRule="auto"/>
            </w:pPr>
            <w:r>
              <w:rPr>
                <w:b w:val="0"/>
                <w:sz w:val="18"/>
              </w:rPr>
              <w:t xml:space="preserve">Bấm *Thêm nhóm* ở phân hệ, nhập mã nhóm (chữ thường, số, gạch dưới, 2 đến 40 ký tự, bắt đầu bằng chữ, </w:t>
            </w:r>
            <w:r>
              <w:rPr>
                <w:b/>
                <w:sz w:val="18"/>
              </w:rPr>
              <w:t>không đổi được sau khi tạo</w:t>
            </w:r>
            <w:r>
              <w:rPr>
                <w:b w:val="0"/>
                <w:sz w:val="18"/>
              </w:rPr>
              <w:t>), tên, icon, thứ tự</w:t>
            </w:r>
          </w:p>
        </w:tc>
      </w:tr>
    </w:tbl>
    <w:p>
      <w:pPr>
        <w:spacing w:after="40"/>
      </w:pPr>
    </w:p>
    <w:p>
      <w:r>
        <w:rPr>
          <w:b w:val="0"/>
        </w:rPr>
        <w:t xml:space="preserve">Sau khi lưu, menu của mọi người đang mở </w:t>
      </w:r>
      <w:r>
        <w:rPr>
          <w:b/>
        </w:rPr>
        <w:t>tự tải lại</w:t>
      </w:r>
      <w:r>
        <w:rPr>
          <w:b w:val="0"/>
        </w:rPr>
        <w:t xml:space="preserve"> (máy chủ phát tín hiệu thời gian thực), không cần đăng nhập lại.</w:t>
      </w:r>
    </w:p>
    <w:p>
      <w:pPr>
        <w:pStyle w:val="Heading2"/>
      </w:pPr>
      <w:r>
        <w:t>5.4. Việc không làm được ở đây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891"/>
            <w:shd w:val="clear" w:color="auto" w:fill="E0E7FF"/>
          </w:tcPr>
          <w:p>
            <w:pPr>
              <w:spacing w:after="20" w:line="252" w:lineRule="auto"/>
            </w:pPr>
            <w:r>
              <w:rPr>
                <w:b/>
                <w:sz w:val="18"/>
              </w:rPr>
              <w:t>Không làm được</w:t>
            </w:r>
          </w:p>
        </w:tc>
        <w:tc>
          <w:tcPr>
            <w:tcW w:type="dxa" w:w="6746"/>
            <w:shd w:val="clear" w:color="auto" w:fill="E0E7FF"/>
          </w:tcPr>
          <w:p>
            <w:pPr>
              <w:spacing w:after="20" w:line="252" w:lineRule="auto"/>
            </w:pPr>
            <w:r>
              <w:rPr>
                <w:b/>
                <w:sz w:val="18"/>
              </w:rPr>
              <w:t>Lý do và cách làm đúng</w:t>
            </w:r>
          </w:p>
        </w:tc>
      </w:tr>
      <w:tr>
        <w:tc>
          <w:tcPr>
            <w:tcW w:type="dxa" w:w="2891"/>
          </w:tcPr>
          <w:p>
            <w:pPr>
              <w:spacing w:after="20" w:line="252" w:lineRule="auto"/>
            </w:pPr>
            <w:r>
              <w:rPr>
                <w:b w:val="0"/>
                <w:sz w:val="18"/>
              </w:rPr>
              <w:t xml:space="preserve">Thêm hoặc xóa </w:t>
            </w:r>
            <w:r>
              <w:rPr>
                <w:b/>
                <w:sz w:val="18"/>
              </w:rPr>
              <w:t>chức năng</w:t>
            </w:r>
          </w:p>
        </w:tc>
        <w:tc>
          <w:tcPr>
            <w:tcW w:type="dxa" w:w="6746"/>
          </w:tcPr>
          <w:p>
            <w:pPr>
              <w:spacing w:after="20" w:line="252" w:lineRule="auto"/>
            </w:pPr>
            <w:r>
              <w:rPr>
                <w:b w:val="0"/>
                <w:sz w:val="18"/>
              </w:rPr>
              <w:t>Chức năng gắn với mã nguồn, màn hình và quyền. Thêm: mục 3. Bỏ khỏi menu: tắt nút</w:t>
            </w:r>
          </w:p>
        </w:tc>
      </w:tr>
      <w:tr>
        <w:tc>
          <w:tcPr>
            <w:tcW w:type="dxa" w:w="2891"/>
          </w:tcPr>
          <w:p>
            <w:pPr>
              <w:spacing w:after="20" w:line="252" w:lineRule="auto"/>
            </w:pPr>
            <w:r>
              <w:rPr>
                <w:b w:val="0"/>
                <w:sz w:val="18"/>
              </w:rPr>
              <w:t xml:space="preserve">Thêm </w:t>
            </w:r>
            <w:r>
              <w:rPr>
                <w:b/>
                <w:sz w:val="18"/>
              </w:rPr>
              <w:t>phân hệ</w:t>
            </w:r>
            <w:r>
              <w:rPr>
                <w:b w:val="0"/>
                <w:sz w:val="18"/>
              </w:rPr>
              <w:t xml:space="preserve"> mới</w:t>
            </w:r>
          </w:p>
        </w:tc>
        <w:tc>
          <w:tcPr>
            <w:tcW w:type="dxa" w:w="6746"/>
          </w:tcPr>
          <w:p>
            <w:pPr>
              <w:spacing w:after="20" w:line="252" w:lineRule="auto"/>
            </w:pPr>
            <w:r>
              <w:rPr>
                <w:b w:val="0"/>
                <w:sz w:val="18"/>
              </w:rPr>
              <w:t>Mỗi phân hệ cần khai báo trong mã (</w:t>
            </w:r>
            <w:r>
              <w:rPr>
                <w:rFonts w:ascii="Consolas" w:hAnsi="Consolas" w:eastAsia="Consolas"/>
                <w:b w:val="0"/>
                <w:color w:val="9D174D"/>
                <w:sz w:val="15"/>
              </w:rPr>
              <w:t>CATEGORY_NAMES</w:t>
            </w:r>
            <w:r>
              <w:rPr>
                <w:b w:val="0"/>
                <w:sz w:val="18"/>
              </w:rPr>
              <w:t xml:space="preserve">, một </w:t>
            </w:r>
            <w:r>
              <w:rPr>
                <w:rFonts w:ascii="Consolas" w:hAnsi="Consolas" w:eastAsia="Consolas"/>
                <w:b w:val="0"/>
                <w:color w:val="9D174D"/>
                <w:sz w:val="15"/>
              </w:rPr>
              <w:t>*Module.tsx</w:t>
            </w:r>
            <w:r>
              <w:rPr>
                <w:b w:val="0"/>
                <w:sz w:val="18"/>
              </w:rPr>
              <w:t>)</w:t>
            </w:r>
          </w:p>
        </w:tc>
      </w:tr>
      <w:tr>
        <w:tc>
          <w:tcPr>
            <w:tcW w:type="dxa" w:w="2891"/>
          </w:tcPr>
          <w:p>
            <w:pPr>
              <w:spacing w:after="20" w:line="252" w:lineRule="auto"/>
            </w:pPr>
            <w:r>
              <w:rPr>
                <w:b/>
                <w:sz w:val="18"/>
              </w:rPr>
              <w:t>Xóa nhóm</w:t>
            </w:r>
          </w:p>
        </w:tc>
        <w:tc>
          <w:tcPr>
            <w:tcW w:type="dxa" w:w="6746"/>
          </w:tcPr>
          <w:p>
            <w:pPr>
              <w:spacing w:after="20" w:line="252" w:lineRule="auto"/>
            </w:pPr>
            <w:r>
              <w:rPr>
                <w:b w:val="0"/>
                <w:sz w:val="18"/>
              </w:rPr>
              <w:t xml:space="preserve">Bộ nạp chỉ thêm, nên nhóm có trong </w:t>
            </w:r>
            <w:r>
              <w:rPr>
                <w:rFonts w:ascii="Consolas" w:hAnsi="Consolas" w:eastAsia="Consolas"/>
                <w:b w:val="0"/>
                <w:color w:val="9D174D"/>
                <w:sz w:val="15"/>
              </w:rPr>
              <w:t>menu.json</w:t>
            </w:r>
            <w:r>
              <w:rPr>
                <w:b w:val="0"/>
                <w:sz w:val="18"/>
              </w:rPr>
              <w:t xml:space="preserve"> sẽ quay lại. Hãy tắt nhóm (mục *Đang dùng*)</w:t>
            </w:r>
          </w:p>
        </w:tc>
      </w:tr>
      <w:tr>
        <w:tc>
          <w:tcPr>
            <w:tcW w:type="dxa" w:w="2891"/>
          </w:tcPr>
          <w:p>
            <w:pPr>
              <w:spacing w:after="20" w:line="252" w:lineRule="auto"/>
            </w:pPr>
            <w:r>
              <w:rPr>
                <w:b w:val="0"/>
                <w:sz w:val="18"/>
              </w:rPr>
              <w:t>Tắt hoặc chuyển các mục bảo vệ</w:t>
            </w:r>
          </w:p>
        </w:tc>
        <w:tc>
          <w:tcPr>
            <w:tcW w:type="dxa" w:w="6746"/>
          </w:tcPr>
          <w:p>
            <w:pPr>
              <w:spacing w:after="20" w:line="252" w:lineRule="auto"/>
            </w:pPr>
            <w:r>
              <w:rPr>
                <w:b w:val="0"/>
                <w:sz w:val="18"/>
              </w:rPr>
              <w:t>Xem mục 5.5</w:t>
            </w:r>
          </w:p>
        </w:tc>
      </w:tr>
    </w:tbl>
    <w:p>
      <w:pPr>
        <w:spacing w:after="40"/>
      </w:pPr>
    </w:p>
    <w:p>
      <w:pPr>
        <w:pStyle w:val="Heading2"/>
      </w:pPr>
      <w:r>
        <w:t>5.5. Các mục được bảo vệ</w:t>
      </w:r>
    </w:p>
    <w:p>
      <w:r>
        <w:rPr>
          <w:b w:val="0"/>
        </w:rPr>
        <w:t>Để không ai khóa mình ra khỏi chính màn này, server từ chối tắt hoặc chuyển:</w:t>
      </w:r>
    </w:p>
    <w:p>
      <w:pPr>
        <w:pStyle w:val="ListBullet"/>
        <w:spacing w:after="40"/>
      </w:pPr>
      <w:r>
        <w:rPr>
          <w:b w:val="0"/>
        </w:rPr>
        <w:t xml:space="preserve">chức năng </w:t>
      </w:r>
      <w:r>
        <w:rPr>
          <w:rFonts w:ascii="Consolas" w:hAnsi="Consolas" w:eastAsia="Consolas"/>
          <w:b w:val="0"/>
          <w:color w:val="9D174D"/>
          <w:sz w:val="18"/>
        </w:rPr>
        <w:t>sys_menu</w:t>
      </w:r>
      <w:r>
        <w:rPr>
          <w:b w:val="0"/>
        </w:rPr>
        <w:t xml:space="preserve"> (Quản lý menu) và nhóm chứa nó;</w:t>
      </w:r>
    </w:p>
    <w:p>
      <w:pPr>
        <w:pStyle w:val="ListBullet"/>
        <w:spacing w:after="40"/>
      </w:pPr>
      <w:r>
        <w:rPr>
          <w:b w:val="0"/>
        </w:rPr>
        <w:t xml:space="preserve">hai phân hệ </w:t>
      </w:r>
      <w:r>
        <w:rPr>
          <w:rFonts w:ascii="Consolas" w:hAnsi="Consolas" w:eastAsia="Consolas"/>
          <w:b w:val="0"/>
          <w:color w:val="9D174D"/>
          <w:sz w:val="18"/>
        </w:rPr>
        <w:t>overview</w:t>
      </w:r>
      <w:r>
        <w:rPr>
          <w:b w:val="0"/>
        </w:rPr>
        <w:t xml:space="preserve"> (Tổng quan) và </w:t>
      </w:r>
      <w:r>
        <w:rPr>
          <w:rFonts w:ascii="Consolas" w:hAnsi="Consolas" w:eastAsia="Consolas"/>
          <w:b w:val="0"/>
          <w:color w:val="9D174D"/>
          <w:sz w:val="18"/>
        </w:rPr>
        <w:t>settings</w:t>
      </w:r>
      <w:r>
        <w:rPr>
          <w:b w:val="0"/>
        </w:rPr>
        <w:t xml:space="preserve"> (Cài đặt).</w:t>
      </w:r>
    </w:p>
    <w:p>
      <w:r>
        <w:rPr>
          <w:b w:val="0"/>
        </w:rPr>
        <w:t>Các mục này vẫn đổi tên, icon, thứ tự được.</w:t>
      </w:r>
    </w:p>
    <w:p>
      <w:pPr>
        <w:pStyle w:val="Heading2"/>
      </w:pPr>
      <w:r>
        <w:t>5.6. Quy tắc kiểm tra của server</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819"/>
            <w:shd w:val="clear" w:color="auto" w:fill="E0E7FF"/>
          </w:tcPr>
          <w:p>
            <w:pPr>
              <w:spacing w:after="20" w:line="252" w:lineRule="auto"/>
            </w:pPr>
            <w:r>
              <w:rPr>
                <w:b/>
                <w:sz w:val="18"/>
              </w:rPr>
              <w:t>Quy tắc</w:t>
            </w:r>
          </w:p>
        </w:tc>
        <w:tc>
          <w:tcPr>
            <w:tcW w:type="dxa" w:w="4819"/>
            <w:shd w:val="clear" w:color="auto" w:fill="E0E7FF"/>
          </w:tcPr>
          <w:p>
            <w:pPr>
              <w:spacing w:after="20" w:line="252" w:lineRule="auto"/>
            </w:pPr>
            <w:r>
              <w:rPr>
                <w:b/>
                <w:sz w:val="18"/>
              </w:rPr>
              <w:t>Thông báo khi vi phạm</w:t>
            </w:r>
          </w:p>
        </w:tc>
      </w:tr>
      <w:tr>
        <w:tc>
          <w:tcPr>
            <w:tcW w:type="dxa" w:w="4819"/>
          </w:tcPr>
          <w:p>
            <w:pPr>
              <w:spacing w:after="20" w:line="252" w:lineRule="auto"/>
            </w:pPr>
            <w:r>
              <w:rPr>
                <w:b w:val="0"/>
                <w:sz w:val="18"/>
              </w:rPr>
              <w:t>Tên tiếng Việt không được trống</w:t>
            </w:r>
          </w:p>
        </w:tc>
        <w:tc>
          <w:tcPr>
            <w:tcW w:type="dxa" w:w="4819"/>
          </w:tcPr>
          <w:p>
            <w:pPr>
              <w:spacing w:after="20" w:line="252" w:lineRule="auto"/>
            </w:pPr>
            <w:r>
              <w:rPr>
                <w:b w:val="0"/>
                <w:sz w:val="18"/>
              </w:rPr>
              <w:t>Hãy nhập tên tiếng Việt cho mục menu.</w:t>
            </w:r>
          </w:p>
        </w:tc>
      </w:tr>
      <w:tr>
        <w:tc>
          <w:tcPr>
            <w:tcW w:type="dxa" w:w="4819"/>
          </w:tcPr>
          <w:p>
            <w:pPr>
              <w:spacing w:after="20" w:line="252" w:lineRule="auto"/>
            </w:pPr>
            <w:r>
              <w:rPr>
                <w:b w:val="0"/>
                <w:sz w:val="18"/>
              </w:rPr>
              <w:t>Ngôn ngữ phải có trong hệ thống</w:t>
            </w:r>
          </w:p>
        </w:tc>
        <w:tc>
          <w:tcPr>
            <w:tcW w:type="dxa" w:w="4819"/>
          </w:tcPr>
          <w:p>
            <w:pPr>
              <w:spacing w:after="20" w:line="252" w:lineRule="auto"/>
            </w:pPr>
            <w:r>
              <w:rPr>
                <w:b w:val="0"/>
                <w:sz w:val="18"/>
              </w:rPr>
              <w:t>Ngôn ngữ "xx" chưa được khai báo trong hệ thống.</w:t>
            </w:r>
          </w:p>
        </w:tc>
      </w:tr>
      <w:tr>
        <w:tc>
          <w:tcPr>
            <w:tcW w:type="dxa" w:w="4819"/>
          </w:tcPr>
          <w:p>
            <w:pPr>
              <w:spacing w:after="20" w:line="252" w:lineRule="auto"/>
            </w:pPr>
            <w:r>
              <w:rPr>
                <w:b w:val="0"/>
                <w:sz w:val="18"/>
              </w:rPr>
              <w:t>Tên tối đa 100 ký tự</w:t>
            </w:r>
          </w:p>
        </w:tc>
        <w:tc>
          <w:tcPr>
            <w:tcW w:type="dxa" w:w="4819"/>
          </w:tcPr>
          <w:p>
            <w:pPr>
              <w:spacing w:after="20" w:line="252" w:lineRule="auto"/>
            </w:pPr>
            <w:r>
              <w:rPr>
                <w:b w:val="0"/>
                <w:sz w:val="18"/>
              </w:rPr>
              <w:t>Tên mục menu dài tối đa 100 ký tự.</w:t>
            </w:r>
          </w:p>
        </w:tc>
      </w:tr>
      <w:tr>
        <w:tc>
          <w:tcPr>
            <w:tcW w:type="dxa" w:w="4819"/>
          </w:tcPr>
          <w:p>
            <w:pPr>
              <w:spacing w:after="20" w:line="252" w:lineRule="auto"/>
            </w:pPr>
            <w:r>
              <w:rPr>
                <w:b w:val="0"/>
                <w:sz w:val="18"/>
              </w:rPr>
              <w:t>Tên icon là chữ và số, bắt đầu bằng chữ</w:t>
            </w:r>
          </w:p>
        </w:tc>
        <w:tc>
          <w:tcPr>
            <w:tcW w:type="dxa" w:w="4819"/>
          </w:tcPr>
          <w:p>
            <w:pPr>
              <w:spacing w:after="20" w:line="252" w:lineRule="auto"/>
            </w:pPr>
            <w:r>
              <w:rPr>
                <w:b w:val="0"/>
                <w:sz w:val="18"/>
              </w:rPr>
              <w:t>Tên biểu tượng không hợp lệ.</w:t>
            </w:r>
          </w:p>
        </w:tc>
      </w:tr>
      <w:tr>
        <w:tc>
          <w:tcPr>
            <w:tcW w:type="dxa" w:w="4819"/>
          </w:tcPr>
          <w:p>
            <w:pPr>
              <w:spacing w:after="20" w:line="252" w:lineRule="auto"/>
            </w:pPr>
            <w:r>
              <w:rPr>
                <w:b w:val="0"/>
                <w:sz w:val="18"/>
              </w:rPr>
              <w:t xml:space="preserve">Màu icon chỉ gồm chữ, số, </w:t>
            </w:r>
            <w:r>
              <w:rPr>
                <w:rFonts w:ascii="Consolas" w:hAnsi="Consolas" w:eastAsia="Consolas"/>
                <w:b w:val="0"/>
                <w:color w:val="9D174D"/>
                <w:sz w:val="15"/>
              </w:rPr>
              <w:t>-[]#/:.</w:t>
            </w:r>
          </w:p>
        </w:tc>
        <w:tc>
          <w:tcPr>
            <w:tcW w:type="dxa" w:w="4819"/>
          </w:tcPr>
          <w:p>
            <w:pPr>
              <w:spacing w:after="20" w:line="252" w:lineRule="auto"/>
            </w:pPr>
            <w:r>
              <w:rPr>
                <w:b w:val="0"/>
                <w:sz w:val="18"/>
              </w:rPr>
              <w:t>Màu biểu tượng không hợp lệ.</w:t>
            </w:r>
          </w:p>
        </w:tc>
      </w:tr>
      <w:tr>
        <w:tc>
          <w:tcPr>
            <w:tcW w:type="dxa" w:w="4819"/>
          </w:tcPr>
          <w:p>
            <w:pPr>
              <w:spacing w:after="20" w:line="252" w:lineRule="auto"/>
            </w:pPr>
            <w:r>
              <w:rPr>
                <w:b w:val="0"/>
                <w:sz w:val="18"/>
              </w:rPr>
              <w:t>Thứ tự từ 0 đến 100000</w:t>
            </w:r>
          </w:p>
        </w:tc>
        <w:tc>
          <w:tcPr>
            <w:tcW w:type="dxa" w:w="4819"/>
          </w:tcPr>
          <w:p>
            <w:pPr>
              <w:spacing w:after="20" w:line="252" w:lineRule="auto"/>
            </w:pPr>
            <w:r>
              <w:rPr>
                <w:b w:val="0"/>
                <w:sz w:val="18"/>
              </w:rPr>
              <w:t>Thứ tự không hợp lệ.</w:t>
            </w:r>
          </w:p>
        </w:tc>
      </w:tr>
      <w:tr>
        <w:tc>
          <w:tcPr>
            <w:tcW w:type="dxa" w:w="4819"/>
          </w:tcPr>
          <w:p>
            <w:pPr>
              <w:spacing w:after="20" w:line="252" w:lineRule="auto"/>
            </w:pPr>
            <w:r>
              <w:rPr>
                <w:b w:val="0"/>
                <w:sz w:val="18"/>
              </w:rPr>
              <w:t>Chức năng nằm trong nhóm, nhóm nằm trong phân hệ, phân hệ không có cha</w:t>
            </w:r>
          </w:p>
        </w:tc>
        <w:tc>
          <w:tcPr>
            <w:tcW w:type="dxa" w:w="4819"/>
          </w:tcPr>
          <w:p>
            <w:pPr>
              <w:spacing w:after="20" w:line="252" w:lineRule="auto"/>
            </w:pPr>
            <w:r>
              <w:rPr>
                <w:b w:val="0"/>
                <w:sz w:val="18"/>
              </w:rPr>
              <w:t>Mục cha không hợp lệ: chức năng nằm trong nhóm, nhóm nằm trong phân hệ.</w:t>
            </w:r>
          </w:p>
        </w:tc>
      </w:tr>
      <w:tr>
        <w:tc>
          <w:tcPr>
            <w:tcW w:type="dxa" w:w="4819"/>
          </w:tcPr>
          <w:p>
            <w:pPr>
              <w:spacing w:after="20" w:line="252" w:lineRule="auto"/>
            </w:pPr>
            <w:r>
              <w:rPr>
                <w:b w:val="0"/>
                <w:sz w:val="18"/>
              </w:rPr>
              <w:t>Mã nhóm đúng mẫu</w:t>
            </w:r>
          </w:p>
        </w:tc>
        <w:tc>
          <w:tcPr>
            <w:tcW w:type="dxa" w:w="4819"/>
          </w:tcPr>
          <w:p>
            <w:pPr>
              <w:spacing w:after="20" w:line="252" w:lineRule="auto"/>
            </w:pPr>
            <w:r>
              <w:rPr>
                <w:b w:val="0"/>
                <w:sz w:val="18"/>
              </w:rPr>
              <w:t>Mã nhóm gồm chữ thường, số hoặc dấu gạch dưới...</w:t>
            </w:r>
          </w:p>
        </w:tc>
      </w:tr>
      <w:tr>
        <w:tc>
          <w:tcPr>
            <w:tcW w:type="dxa" w:w="4819"/>
          </w:tcPr>
          <w:p>
            <w:pPr>
              <w:spacing w:after="20" w:line="252" w:lineRule="auto"/>
            </w:pPr>
            <w:r>
              <w:rPr>
                <w:b w:val="0"/>
                <w:sz w:val="18"/>
              </w:rPr>
              <w:t>Mã nhóm không trùng</w:t>
            </w:r>
          </w:p>
        </w:tc>
        <w:tc>
          <w:tcPr>
            <w:tcW w:type="dxa" w:w="4819"/>
          </w:tcPr>
          <w:p>
            <w:pPr>
              <w:spacing w:after="20" w:line="252" w:lineRule="auto"/>
            </w:pPr>
            <w:r>
              <w:rPr>
                <w:b w:val="0"/>
                <w:sz w:val="18"/>
              </w:rPr>
              <w:t>Nhóm "x" đã tồn tại.</w:t>
            </w:r>
          </w:p>
        </w:tc>
      </w:tr>
      <w:tr>
        <w:tc>
          <w:tcPr>
            <w:tcW w:type="dxa" w:w="4819"/>
          </w:tcPr>
          <w:p>
            <w:pPr>
              <w:spacing w:after="20" w:line="252" w:lineRule="auto"/>
            </w:pPr>
            <w:r>
              <w:rPr>
                <w:b w:val="0"/>
                <w:sz w:val="18"/>
              </w:rPr>
              <w:t>Mục được bảo vệ không tắt/chuyển</w:t>
            </w:r>
          </w:p>
        </w:tc>
        <w:tc>
          <w:tcPr>
            <w:tcW w:type="dxa" w:w="4819"/>
          </w:tcPr>
          <w:p>
            <w:pPr>
              <w:spacing w:after="20" w:line="252" w:lineRule="auto"/>
            </w:pPr>
            <w:r>
              <w:rPr>
                <w:b w:val="0"/>
                <w:sz w:val="18"/>
              </w:rPr>
              <w:t>Mục này cần để vào được màn hình quản lý menu nên không được tắt hoặc chuyển chỗ.</w:t>
            </w:r>
          </w:p>
        </w:tc>
      </w:tr>
    </w:tbl>
    <w:p>
      <w:pPr>
        <w:spacing w:after="40"/>
      </w:pPr>
    </w:p>
    <w:p>
      <w:pPr>
        <w:pStyle w:val="Heading1"/>
        <w:pageBreakBefore/>
      </w:pPr>
      <w:r>
        <w:t>6. Ba cách "ẩn" một mục: khác nhau thế nào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638"/>
            <w:shd w:val="clear" w:color="auto" w:fill="E0E7FF"/>
          </w:tcPr>
          <w:p>
            <w:pPr>
              <w:spacing w:after="20" w:line="252" w:lineRule="auto"/>
            </w:pPr>
            <w:r>
              <w:rPr>
                <w:b/>
                <w:sz w:val="18"/>
              </w:rPr>
              <w:t>Cách</w:t>
            </w:r>
          </w:p>
        </w:tc>
        <w:tc>
          <w:tcPr>
            <w:tcW w:type="dxa" w:w="1197"/>
            <w:shd w:val="clear" w:color="auto" w:fill="E0E7FF"/>
          </w:tcPr>
          <w:p>
            <w:pPr>
              <w:spacing w:after="20" w:line="252" w:lineRule="auto"/>
            </w:pPr>
            <w:r>
              <w:rPr>
                <w:b/>
                <w:sz w:val="18"/>
              </w:rPr>
              <w:t>Ở đâu</w:t>
            </w:r>
          </w:p>
        </w:tc>
        <w:tc>
          <w:tcPr>
            <w:tcW w:type="dxa" w:w="2394"/>
            <w:shd w:val="clear" w:color="auto" w:fill="E0E7FF"/>
          </w:tcPr>
          <w:p>
            <w:pPr>
              <w:spacing w:after="20" w:line="252" w:lineRule="auto"/>
            </w:pPr>
            <w:r>
              <w:rPr>
                <w:b/>
                <w:sz w:val="18"/>
              </w:rPr>
              <w:t>Ai đặt</w:t>
            </w:r>
          </w:p>
        </w:tc>
        <w:tc>
          <w:tcPr>
            <w:tcW w:type="dxa" w:w="4409"/>
            <w:shd w:val="clear" w:color="auto" w:fill="E0E7FF"/>
          </w:tcPr>
          <w:p>
            <w:pPr>
              <w:spacing w:after="20" w:line="252" w:lineRule="auto"/>
            </w:pPr>
            <w:r>
              <w:rPr>
                <w:b/>
                <w:sz w:val="18"/>
              </w:rPr>
              <w:t>Tác dụng</w:t>
            </w:r>
          </w:p>
        </w:tc>
      </w:tr>
      <w:tr>
        <w:tc>
          <w:tcPr>
            <w:tcW w:type="dxa" w:w="1638"/>
          </w:tcPr>
          <w:p>
            <w:pPr>
              <w:spacing w:after="20" w:line="252" w:lineRule="auto"/>
            </w:pPr>
            <w:r>
              <w:rPr>
                <w:b/>
                <w:sz w:val="18"/>
              </w:rPr>
              <w:t>Không có quyền Xem</w:t>
            </w:r>
          </w:p>
        </w:tc>
        <w:tc>
          <w:tcPr>
            <w:tcW w:type="dxa" w:w="1197"/>
          </w:tcPr>
          <w:p>
            <w:pPr>
              <w:spacing w:after="20" w:line="252" w:lineRule="auto"/>
            </w:pPr>
            <w:r>
              <w:rPr>
                <w:b w:val="0"/>
                <w:sz w:val="18"/>
              </w:rPr>
              <w:t>Ma trận phân quyền</w:t>
            </w:r>
          </w:p>
        </w:tc>
        <w:tc>
          <w:tcPr>
            <w:tcW w:type="dxa" w:w="2394"/>
          </w:tcPr>
          <w:p>
            <w:pPr>
              <w:spacing w:after="20" w:line="252" w:lineRule="auto"/>
            </w:pPr>
            <w:r>
              <w:rPr>
                <w:b w:val="0"/>
                <w:sz w:val="18"/>
              </w:rPr>
              <w:t>Quản trị phân quyền</w:t>
            </w:r>
          </w:p>
        </w:tc>
        <w:tc>
          <w:tcPr>
            <w:tcW w:type="dxa" w:w="4409"/>
          </w:tcPr>
          <w:p>
            <w:pPr>
              <w:spacing w:after="20" w:line="252" w:lineRule="auto"/>
            </w:pPr>
            <w:r>
              <w:rPr>
                <w:b w:val="0"/>
                <w:sz w:val="18"/>
              </w:rPr>
              <w:t>Chỉ người đó không thấy; server không trả mục này</w:t>
            </w:r>
          </w:p>
        </w:tc>
      </w:tr>
      <w:tr>
        <w:tc>
          <w:tcPr>
            <w:tcW w:type="dxa" w:w="1638"/>
          </w:tcPr>
          <w:p>
            <w:pPr>
              <w:spacing w:after="20" w:line="252" w:lineRule="auto"/>
            </w:pPr>
            <w:r>
              <w:rPr>
                <w:b/>
                <w:sz w:val="18"/>
              </w:rPr>
              <w:t>Ẩn / hiện</w:t>
            </w:r>
            <w:r>
              <w:rPr>
                <w:b w:val="0"/>
                <w:sz w:val="18"/>
              </w:rPr>
              <w:t xml:space="preserve"> (</w:t>
            </w:r>
            <w:r>
              <w:rPr>
                <w:rFonts w:ascii="Consolas" w:hAnsi="Consolas" w:eastAsia="Consolas"/>
                <w:b w:val="0"/>
                <w:color w:val="9D174D"/>
                <w:sz w:val="15"/>
              </w:rPr>
              <w:t>hide_yn</w:t>
            </w:r>
            <w:r>
              <w:rPr>
                <w:b w:val="0"/>
                <w:sz w:val="18"/>
              </w:rPr>
              <w:t>)</w:t>
            </w:r>
          </w:p>
        </w:tc>
        <w:tc>
          <w:tcPr>
            <w:tcW w:type="dxa" w:w="1197"/>
          </w:tcPr>
          <w:p>
            <w:pPr>
              <w:spacing w:after="20" w:line="252" w:lineRule="auto"/>
            </w:pPr>
            <w:r>
              <w:rPr>
                <w:b w:val="0"/>
                <w:sz w:val="18"/>
              </w:rPr>
              <w:t>Tab *Ẩn / hiện*</w:t>
            </w:r>
          </w:p>
        </w:tc>
        <w:tc>
          <w:tcPr>
            <w:tcW w:type="dxa" w:w="2394"/>
          </w:tcPr>
          <w:p>
            <w:pPr>
              <w:spacing w:after="20" w:line="252" w:lineRule="auto"/>
            </w:pPr>
            <w:r>
              <w:rPr>
                <w:b w:val="0"/>
                <w:sz w:val="18"/>
              </w:rPr>
              <w:t>Quản trị có quyền Sửa màn Quản lý menu</w:t>
            </w:r>
          </w:p>
        </w:tc>
        <w:tc>
          <w:tcPr>
            <w:tcW w:type="dxa" w:w="4409"/>
          </w:tcPr>
          <w:p>
            <w:pPr>
              <w:spacing w:after="20" w:line="252" w:lineRule="auto"/>
            </w:pPr>
            <w:r>
              <w:rPr>
                <w:b w:val="0"/>
                <w:sz w:val="18"/>
              </w:rPr>
              <w:t>Mọi người không thấy (chỉ ẩn điều hướng, API vẫn gọi được nếu có quyền). Toàn hệ thống, không theo đơn vị</w:t>
            </w:r>
          </w:p>
        </w:tc>
      </w:tr>
      <w:tr>
        <w:tc>
          <w:tcPr>
            <w:tcW w:type="dxa" w:w="1638"/>
          </w:tcPr>
          <w:p>
            <w:pPr>
              <w:spacing w:after="20" w:line="252" w:lineRule="auto"/>
            </w:pPr>
            <w:r>
              <w:rPr>
                <w:b/>
                <w:sz w:val="18"/>
              </w:rPr>
              <w:t>Đang dùng</w:t>
            </w:r>
            <w:r>
              <w:rPr>
                <w:b w:val="0"/>
                <w:sz w:val="18"/>
              </w:rPr>
              <w:t xml:space="preserve"> (</w:t>
            </w:r>
            <w:r>
              <w:rPr>
                <w:rFonts w:ascii="Consolas" w:hAnsi="Consolas" w:eastAsia="Consolas"/>
                <w:b w:val="0"/>
                <w:color w:val="9D174D"/>
                <w:sz w:val="15"/>
              </w:rPr>
              <w:t>menu_is_active</w:t>
            </w:r>
            <w:r>
              <w:rPr>
                <w:b w:val="0"/>
                <w:sz w:val="18"/>
              </w:rPr>
              <w:t>)</w:t>
            </w:r>
          </w:p>
        </w:tc>
        <w:tc>
          <w:tcPr>
            <w:tcW w:type="dxa" w:w="1197"/>
          </w:tcPr>
          <w:p>
            <w:pPr>
              <w:spacing w:after="20" w:line="252" w:lineRule="auto"/>
            </w:pPr>
            <w:r>
              <w:rPr>
                <w:b w:val="0"/>
                <w:sz w:val="18"/>
              </w:rPr>
              <w:t>Tab *Cấu trúc menu*</w:t>
            </w:r>
          </w:p>
        </w:tc>
        <w:tc>
          <w:tcPr>
            <w:tcW w:type="dxa" w:w="2394"/>
          </w:tcPr>
          <w:p>
            <w:pPr>
              <w:spacing w:after="20" w:line="252" w:lineRule="auto"/>
            </w:pPr>
            <w:r>
              <w:rPr>
                <w:b w:val="0"/>
                <w:sz w:val="18"/>
              </w:rPr>
              <w:t>Super admin</w:t>
            </w:r>
          </w:p>
        </w:tc>
        <w:tc>
          <w:tcPr>
            <w:tcW w:type="dxa" w:w="4409"/>
          </w:tcPr>
          <w:p>
            <w:pPr>
              <w:spacing w:after="20" w:line="252" w:lineRule="auto"/>
            </w:pPr>
            <w:r>
              <w:rPr>
                <w:b w:val="0"/>
                <w:sz w:val="18"/>
              </w:rPr>
              <w:t>Tắt hẳn mục cho mọi người</w:t>
            </w:r>
          </w:p>
        </w:tc>
      </w:tr>
    </w:tbl>
    <w:p>
      <w:pPr>
        <w:spacing w:after="40"/>
      </w:pPr>
    </w:p>
    <w:p>
      <w:r>
        <w:rPr>
          <w:b w:val="0"/>
        </w:rPr>
        <w:t>Chọn cách nào:</w:t>
      </w:r>
    </w:p>
    <w:p>
      <w:pPr>
        <w:pStyle w:val="ListBullet"/>
        <w:spacing w:after="40"/>
      </w:pPr>
      <w:r>
        <w:rPr>
          <w:b w:val="0"/>
        </w:rPr>
        <w:t xml:space="preserve">Mục chưa sẵn sàng cho ai dùng: </w:t>
      </w:r>
      <w:r>
        <w:rPr>
          <w:b/>
        </w:rPr>
        <w:t>Đang dùng</w:t>
      </w:r>
      <w:r>
        <w:rPr>
          <w:b w:val="0"/>
        </w:rPr>
        <w:t xml:space="preserve"> = tắt.</w:t>
      </w:r>
    </w:p>
    <w:p>
      <w:pPr>
        <w:pStyle w:val="ListBullet"/>
        <w:spacing w:after="40"/>
      </w:pPr>
      <w:r>
        <w:rPr>
          <w:b w:val="0"/>
        </w:rPr>
        <w:t xml:space="preserve">Tạm ẩn một mục để gọn menu: </w:t>
      </w:r>
      <w:r>
        <w:rPr>
          <w:b/>
        </w:rPr>
        <w:t>Ẩn / hiện</w:t>
      </w:r>
      <w:r>
        <w:rPr>
          <w:b w:val="0"/>
        </w:rPr>
        <w:t>.</w:t>
      </w:r>
    </w:p>
    <w:p>
      <w:pPr>
        <w:pStyle w:val="ListBullet"/>
        <w:spacing w:after="40"/>
      </w:pPr>
      <w:r>
        <w:rPr>
          <w:b w:val="0"/>
        </w:rPr>
        <w:t xml:space="preserve">Chỉ một số người được dùng: </w:t>
      </w:r>
      <w:r>
        <w:rPr>
          <w:b/>
        </w:rPr>
        <w:t>phân quyền</w:t>
      </w:r>
      <w:r>
        <w:rPr>
          <w:b w:val="0"/>
        </w:rPr>
        <w:t>.</w:t>
      </w:r>
    </w:p>
    <w:p>
      <w:pPr>
        <w:pStyle w:val="Heading1"/>
        <w:pageBreakBefore/>
      </w:pPr>
      <w:r>
        <w:t>7. API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994"/>
            <w:shd w:val="clear" w:color="auto" w:fill="E0E7FF"/>
          </w:tcPr>
          <w:p>
            <w:pPr>
              <w:spacing w:after="20" w:line="252" w:lineRule="auto"/>
            </w:pPr>
            <w:r>
              <w:rPr>
                <w:b/>
                <w:sz w:val="18"/>
              </w:rPr>
              <w:t>Phương thức và đường dẫn</w:t>
            </w:r>
          </w:p>
        </w:tc>
        <w:tc>
          <w:tcPr>
            <w:tcW w:type="dxa" w:w="1828"/>
            <w:shd w:val="clear" w:color="auto" w:fill="E0E7FF"/>
          </w:tcPr>
          <w:p>
            <w:pPr>
              <w:spacing w:after="20" w:line="252" w:lineRule="auto"/>
            </w:pPr>
            <w:r>
              <w:rPr>
                <w:b/>
                <w:sz w:val="18"/>
              </w:rPr>
              <w:t>Ai gọi được</w:t>
            </w:r>
          </w:p>
        </w:tc>
        <w:tc>
          <w:tcPr>
            <w:tcW w:type="dxa" w:w="5816"/>
            <w:shd w:val="clear" w:color="auto" w:fill="E0E7FF"/>
          </w:tcPr>
          <w:p>
            <w:pPr>
              <w:spacing w:after="20" w:line="252" w:lineRule="auto"/>
            </w:pPr>
            <w:r>
              <w:rPr>
                <w:b/>
                <w:sz w:val="18"/>
              </w:rPr>
              <w:t>Việc</w:t>
            </w:r>
          </w:p>
        </w:tc>
      </w:tr>
      <w:tr>
        <w:tc>
          <w:tcPr>
            <w:tcW w:type="dxa" w:w="1994"/>
          </w:tcPr>
          <w:p>
            <w:pPr>
              <w:spacing w:after="20" w:line="252" w:lineRule="auto"/>
            </w:pPr>
            <w:r>
              <w:rPr>
                <w:rFonts w:ascii="Consolas" w:hAnsi="Consolas" w:eastAsia="Consolas"/>
                <w:b w:val="0"/>
                <w:color w:val="9D174D"/>
                <w:sz w:val="15"/>
              </w:rPr>
              <w:t>GET /api/menu</w:t>
            </w:r>
          </w:p>
        </w:tc>
        <w:tc>
          <w:tcPr>
            <w:tcW w:type="dxa" w:w="1828"/>
          </w:tcPr>
          <w:p>
            <w:pPr>
              <w:spacing w:after="20" w:line="252" w:lineRule="auto"/>
            </w:pPr>
            <w:r>
              <w:rPr>
                <w:b w:val="0"/>
                <w:sz w:val="18"/>
              </w:rPr>
              <w:t>Mọi người đã đăng nhập</w:t>
            </w:r>
          </w:p>
        </w:tc>
        <w:tc>
          <w:tcPr>
            <w:tcW w:type="dxa" w:w="5816"/>
          </w:tcPr>
          <w:p>
            <w:pPr>
              <w:spacing w:after="20" w:line="252" w:lineRule="auto"/>
            </w:pPr>
            <w:r>
              <w:rPr>
                <w:b w:val="0"/>
                <w:sz w:val="18"/>
              </w:rPr>
              <w:t>Cây menu đã lọc theo quyền Xem của người gọi</w:t>
            </w:r>
          </w:p>
        </w:tc>
      </w:tr>
      <w:tr>
        <w:tc>
          <w:tcPr>
            <w:tcW w:type="dxa" w:w="1994"/>
          </w:tcPr>
          <w:p>
            <w:pPr>
              <w:spacing w:after="20" w:line="252" w:lineRule="auto"/>
            </w:pPr>
            <w:r>
              <w:rPr>
                <w:rFonts w:ascii="Consolas" w:hAnsi="Consolas" w:eastAsia="Consolas"/>
                <w:b w:val="0"/>
                <w:color w:val="9D174D"/>
                <w:sz w:val="15"/>
              </w:rPr>
              <w:t>GET /api/menu/access</w:t>
            </w:r>
          </w:p>
        </w:tc>
        <w:tc>
          <w:tcPr>
            <w:tcW w:type="dxa" w:w="1828"/>
          </w:tcPr>
          <w:p>
            <w:pPr>
              <w:spacing w:after="20" w:line="252" w:lineRule="auto"/>
            </w:pPr>
            <w:r>
              <w:rPr>
                <w:b w:val="0"/>
                <w:sz w:val="18"/>
              </w:rPr>
              <w:t>Mọi người đã đăng nhập</w:t>
            </w:r>
          </w:p>
        </w:tc>
        <w:tc>
          <w:tcPr>
            <w:tcW w:type="dxa" w:w="5816"/>
          </w:tcPr>
          <w:p>
            <w:pPr>
              <w:spacing w:after="20" w:line="252" w:lineRule="auto"/>
            </w:pPr>
            <w:r>
              <w:rPr>
                <w:rFonts w:ascii="Consolas" w:hAnsi="Consolas" w:eastAsia="Consolas"/>
                <w:b w:val="0"/>
                <w:color w:val="9D174D"/>
                <w:sz w:val="15"/>
              </w:rPr>
              <w:t>{ "canEditStructure": true/false }</w:t>
            </w:r>
            <w:r>
              <w:rPr>
                <w:b w:val="0"/>
                <w:sz w:val="18"/>
              </w:rPr>
              <w:t>: có phải super admin không (frontend dùng để hiện tab)</w:t>
            </w:r>
          </w:p>
        </w:tc>
      </w:tr>
      <w:tr>
        <w:tc>
          <w:tcPr>
            <w:tcW w:type="dxa" w:w="1994"/>
          </w:tcPr>
          <w:p>
            <w:pPr>
              <w:spacing w:after="20" w:line="252" w:lineRule="auto"/>
            </w:pPr>
            <w:r>
              <w:rPr>
                <w:rFonts w:ascii="Consolas" w:hAnsi="Consolas" w:eastAsia="Consolas"/>
                <w:b w:val="0"/>
                <w:color w:val="9D174D"/>
                <w:sz w:val="15"/>
              </w:rPr>
              <w:t>GET /api/menu/manage</w:t>
            </w:r>
          </w:p>
        </w:tc>
        <w:tc>
          <w:tcPr>
            <w:tcW w:type="dxa" w:w="1828"/>
          </w:tcPr>
          <w:p>
            <w:pPr>
              <w:spacing w:after="20" w:line="252" w:lineRule="auto"/>
            </w:pPr>
            <w:r>
              <w:rPr>
                <w:b w:val="0"/>
                <w:sz w:val="18"/>
              </w:rPr>
              <w:t>Super admin</w:t>
            </w:r>
          </w:p>
        </w:tc>
        <w:tc>
          <w:tcPr>
            <w:tcW w:type="dxa" w:w="5816"/>
          </w:tcPr>
          <w:p>
            <w:pPr>
              <w:spacing w:after="20" w:line="252" w:lineRule="auto"/>
            </w:pPr>
            <w:r>
              <w:rPr>
                <w:b w:val="0"/>
                <w:sz w:val="18"/>
              </w:rPr>
              <w:t>Toàn bộ cây, không lọc, gồm cả mục đã tắt</w:t>
            </w:r>
          </w:p>
        </w:tc>
      </w:tr>
      <w:tr>
        <w:tc>
          <w:tcPr>
            <w:tcW w:type="dxa" w:w="1994"/>
          </w:tcPr>
          <w:p>
            <w:pPr>
              <w:spacing w:after="20" w:line="252" w:lineRule="auto"/>
            </w:pPr>
            <w:r>
              <w:rPr>
                <w:rFonts w:ascii="Consolas" w:hAnsi="Consolas" w:eastAsia="Consolas"/>
                <w:b w:val="0"/>
                <w:color w:val="9D174D"/>
                <w:sz w:val="15"/>
              </w:rPr>
              <w:t>PUT /api/menu/nodes/{id}</w:t>
            </w:r>
          </w:p>
        </w:tc>
        <w:tc>
          <w:tcPr>
            <w:tcW w:type="dxa" w:w="1828"/>
          </w:tcPr>
          <w:p>
            <w:pPr>
              <w:spacing w:after="20" w:line="252" w:lineRule="auto"/>
            </w:pPr>
            <w:r>
              <w:rPr>
                <w:b w:val="0"/>
                <w:sz w:val="18"/>
              </w:rPr>
              <w:t>Super admin</w:t>
            </w:r>
          </w:p>
        </w:tc>
        <w:tc>
          <w:tcPr>
            <w:tcW w:type="dxa" w:w="5816"/>
          </w:tcPr>
          <w:p>
            <w:pPr>
              <w:spacing w:after="20" w:line="252" w:lineRule="auto"/>
            </w:pPr>
            <w:r>
              <w:rPr>
                <w:b w:val="0"/>
                <w:sz w:val="18"/>
              </w:rPr>
              <w:t xml:space="preserve">Sửa một nút: </w:t>
            </w:r>
            <w:r>
              <w:rPr>
                <w:rFonts w:ascii="Consolas" w:hAnsi="Consolas" w:eastAsia="Consolas"/>
                <w:b w:val="0"/>
                <w:color w:val="9D174D"/>
                <w:sz w:val="15"/>
              </w:rPr>
              <w:t>titles</w:t>
            </w:r>
            <w:r>
              <w:rPr>
                <w:b w:val="0"/>
                <w:sz w:val="18"/>
              </w:rPr>
              <w:t xml:space="preserve">, </w:t>
            </w:r>
            <w:r>
              <w:rPr>
                <w:rFonts w:ascii="Consolas" w:hAnsi="Consolas" w:eastAsia="Consolas"/>
                <w:b w:val="0"/>
                <w:color w:val="9D174D"/>
                <w:sz w:val="15"/>
              </w:rPr>
              <w:t>icon</w:t>
            </w:r>
            <w:r>
              <w:rPr>
                <w:b w:val="0"/>
                <w:sz w:val="18"/>
              </w:rPr>
              <w:t xml:space="preserve">, </w:t>
            </w:r>
            <w:r>
              <w:rPr>
                <w:rFonts w:ascii="Consolas" w:hAnsi="Consolas" w:eastAsia="Consolas"/>
                <w:b w:val="0"/>
                <w:color w:val="9D174D"/>
                <w:sz w:val="15"/>
              </w:rPr>
              <w:t>iconColor</w:t>
            </w:r>
            <w:r>
              <w:rPr>
                <w:b w:val="0"/>
                <w:sz w:val="18"/>
              </w:rPr>
              <w:t xml:space="preserve">, </w:t>
            </w:r>
            <w:r>
              <w:rPr>
                <w:rFonts w:ascii="Consolas" w:hAnsi="Consolas" w:eastAsia="Consolas"/>
                <w:b w:val="0"/>
                <w:color w:val="9D174D"/>
                <w:sz w:val="15"/>
              </w:rPr>
              <w:t>orderNo</w:t>
            </w:r>
            <w:r>
              <w:rPr>
                <w:b w:val="0"/>
                <w:sz w:val="18"/>
              </w:rPr>
              <w:t xml:space="preserve">, </w:t>
            </w:r>
            <w:r>
              <w:rPr>
                <w:rFonts w:ascii="Consolas" w:hAnsi="Consolas" w:eastAsia="Consolas"/>
                <w:b w:val="0"/>
                <w:color w:val="9D174D"/>
                <w:sz w:val="15"/>
              </w:rPr>
              <w:t>isActive</w:t>
            </w:r>
            <w:r>
              <w:rPr>
                <w:b w:val="0"/>
                <w:sz w:val="18"/>
              </w:rPr>
              <w:t xml:space="preserve">, </w:t>
            </w:r>
            <w:r>
              <w:rPr>
                <w:rFonts w:ascii="Consolas" w:hAnsi="Consolas" w:eastAsia="Consolas"/>
                <w:b w:val="0"/>
                <w:color w:val="9D174D"/>
                <w:sz w:val="15"/>
              </w:rPr>
              <w:t>parentId</w:t>
            </w:r>
          </w:p>
        </w:tc>
      </w:tr>
      <w:tr>
        <w:tc>
          <w:tcPr>
            <w:tcW w:type="dxa" w:w="1994"/>
          </w:tcPr>
          <w:p>
            <w:pPr>
              <w:spacing w:after="20" w:line="252" w:lineRule="auto"/>
            </w:pPr>
            <w:r>
              <w:rPr>
                <w:rFonts w:ascii="Consolas" w:hAnsi="Consolas" w:eastAsia="Consolas"/>
                <w:b w:val="0"/>
                <w:color w:val="9D174D"/>
                <w:sz w:val="15"/>
              </w:rPr>
              <w:t>POST /api/menu/groups</w:t>
            </w:r>
          </w:p>
        </w:tc>
        <w:tc>
          <w:tcPr>
            <w:tcW w:type="dxa" w:w="1828"/>
          </w:tcPr>
          <w:p>
            <w:pPr>
              <w:spacing w:after="20" w:line="252" w:lineRule="auto"/>
            </w:pPr>
            <w:r>
              <w:rPr>
                <w:b w:val="0"/>
                <w:sz w:val="18"/>
              </w:rPr>
              <w:t>Super admin</w:t>
            </w:r>
          </w:p>
        </w:tc>
        <w:tc>
          <w:tcPr>
            <w:tcW w:type="dxa" w:w="5816"/>
          </w:tcPr>
          <w:p>
            <w:pPr>
              <w:spacing w:after="20" w:line="252" w:lineRule="auto"/>
            </w:pPr>
            <w:r>
              <w:rPr>
                <w:b w:val="0"/>
                <w:sz w:val="18"/>
              </w:rPr>
              <w:t xml:space="preserve">Tạo nhóm: </w:t>
            </w:r>
            <w:r>
              <w:rPr>
                <w:rFonts w:ascii="Consolas" w:hAnsi="Consolas" w:eastAsia="Consolas"/>
                <w:b w:val="0"/>
                <w:color w:val="9D174D"/>
                <w:sz w:val="15"/>
              </w:rPr>
              <w:t>moduleId</w:t>
            </w:r>
            <w:r>
              <w:rPr>
                <w:b w:val="0"/>
                <w:sz w:val="18"/>
              </w:rPr>
              <w:t xml:space="preserve">, </w:t>
            </w:r>
            <w:r>
              <w:rPr>
                <w:rFonts w:ascii="Consolas" w:hAnsi="Consolas" w:eastAsia="Consolas"/>
                <w:b w:val="0"/>
                <w:color w:val="9D174D"/>
                <w:sz w:val="15"/>
              </w:rPr>
              <w:t>code</w:t>
            </w:r>
            <w:r>
              <w:rPr>
                <w:b w:val="0"/>
                <w:sz w:val="18"/>
              </w:rPr>
              <w:t xml:space="preserve">, </w:t>
            </w:r>
            <w:r>
              <w:rPr>
                <w:rFonts w:ascii="Consolas" w:hAnsi="Consolas" w:eastAsia="Consolas"/>
                <w:b w:val="0"/>
                <w:color w:val="9D174D"/>
                <w:sz w:val="15"/>
              </w:rPr>
              <w:t>titles</w:t>
            </w:r>
            <w:r>
              <w:rPr>
                <w:b w:val="0"/>
                <w:sz w:val="18"/>
              </w:rPr>
              <w:t xml:space="preserve">, </w:t>
            </w:r>
            <w:r>
              <w:rPr>
                <w:rFonts w:ascii="Consolas" w:hAnsi="Consolas" w:eastAsia="Consolas"/>
                <w:b w:val="0"/>
                <w:color w:val="9D174D"/>
                <w:sz w:val="15"/>
              </w:rPr>
              <w:t>icon</w:t>
            </w:r>
            <w:r>
              <w:rPr>
                <w:b w:val="0"/>
                <w:sz w:val="18"/>
              </w:rPr>
              <w:t xml:space="preserve">, </w:t>
            </w:r>
            <w:r>
              <w:rPr>
                <w:rFonts w:ascii="Consolas" w:hAnsi="Consolas" w:eastAsia="Consolas"/>
                <w:b w:val="0"/>
                <w:color w:val="9D174D"/>
                <w:sz w:val="15"/>
              </w:rPr>
              <w:t>iconColor</w:t>
            </w:r>
            <w:r>
              <w:rPr>
                <w:b w:val="0"/>
                <w:sz w:val="18"/>
              </w:rPr>
              <w:t xml:space="preserve">, </w:t>
            </w:r>
            <w:r>
              <w:rPr>
                <w:rFonts w:ascii="Consolas" w:hAnsi="Consolas" w:eastAsia="Consolas"/>
                <w:b w:val="0"/>
                <w:color w:val="9D174D"/>
                <w:sz w:val="15"/>
              </w:rPr>
              <w:t>orderNo</w:t>
            </w:r>
          </w:p>
        </w:tc>
      </w:tr>
      <w:tr>
        <w:tc>
          <w:tcPr>
            <w:tcW w:type="dxa" w:w="1994"/>
          </w:tcPr>
          <w:p>
            <w:pPr>
              <w:spacing w:after="20" w:line="252" w:lineRule="auto"/>
            </w:pPr>
            <w:r>
              <w:rPr>
                <w:rFonts w:ascii="Consolas" w:hAnsi="Consolas" w:eastAsia="Consolas"/>
                <w:b w:val="0"/>
                <w:color w:val="9D174D"/>
                <w:sz w:val="15"/>
              </w:rPr>
              <w:t>PUT /api/menu/order</w:t>
            </w:r>
          </w:p>
        </w:tc>
        <w:tc>
          <w:tcPr>
            <w:tcW w:type="dxa" w:w="1828"/>
          </w:tcPr>
          <w:p>
            <w:pPr>
              <w:spacing w:after="20" w:line="252" w:lineRule="auto"/>
            </w:pPr>
            <w:r>
              <w:rPr>
                <w:b w:val="0"/>
                <w:sz w:val="18"/>
              </w:rPr>
              <w:t>Super admin</w:t>
            </w:r>
          </w:p>
        </w:tc>
        <w:tc>
          <w:tcPr>
            <w:tcW w:type="dxa" w:w="5816"/>
          </w:tcPr>
          <w:p>
            <w:pPr>
              <w:spacing w:after="20" w:line="252" w:lineRule="auto"/>
            </w:pPr>
            <w:r>
              <w:rPr>
                <w:b w:val="0"/>
                <w:sz w:val="18"/>
              </w:rPr>
              <w:t xml:space="preserve">Đặt lại thứ tự các con của một nút cha: </w:t>
            </w:r>
            <w:r>
              <w:rPr>
                <w:rFonts w:ascii="Consolas" w:hAnsi="Consolas" w:eastAsia="Consolas"/>
                <w:b w:val="0"/>
                <w:color w:val="9D174D"/>
                <w:sz w:val="15"/>
              </w:rPr>
              <w:t>parentId</w:t>
            </w:r>
            <w:r>
              <w:rPr>
                <w:b w:val="0"/>
                <w:sz w:val="18"/>
              </w:rPr>
              <w:t xml:space="preserve">, </w:t>
            </w:r>
            <w:r>
              <w:rPr>
                <w:rFonts w:ascii="Consolas" w:hAnsi="Consolas" w:eastAsia="Consolas"/>
                <w:b w:val="0"/>
                <w:color w:val="9D174D"/>
                <w:sz w:val="15"/>
              </w:rPr>
              <w:t>ids</w:t>
            </w:r>
            <w:r>
              <w:rPr>
                <w:b w:val="0"/>
                <w:sz w:val="18"/>
              </w:rPr>
              <w:t xml:space="preserve"> (theo thứ tự mới)</w:t>
            </w:r>
          </w:p>
        </w:tc>
      </w:tr>
    </w:tbl>
    <w:p>
      <w:pPr>
        <w:spacing w:after="40"/>
      </w:pPr>
    </w:p>
    <w:p>
      <w:r>
        <w:rPr>
          <w:b w:val="0"/>
        </w:rPr>
        <w:t xml:space="preserve">Người không phải super admin gọi các API ghi nhận </w:t>
      </w:r>
      <w:r>
        <w:rPr>
          <w:b/>
        </w:rPr>
        <w:t>HTTP 403</w:t>
      </w:r>
      <w:r>
        <w:rPr>
          <w:b w:val="0"/>
        </w:rPr>
        <w:t xml:space="preserve">. Lỗi quy tắc nhận </w:t>
      </w:r>
      <w:r>
        <w:rPr>
          <w:b/>
        </w:rPr>
        <w:t>HTTP 400</w:t>
      </w:r>
      <w:r>
        <w:rPr>
          <w:b w:val="0"/>
        </w:rPr>
        <w:t xml:space="preserve"> kèm </w:t>
      </w:r>
      <w:r>
        <w:rPr>
          <w:rFonts w:ascii="Consolas" w:hAnsi="Consolas" w:eastAsia="Consolas"/>
          <w:b w:val="0"/>
          <w:color w:val="9D174D"/>
          <w:sz w:val="18"/>
        </w:rPr>
        <w:t>{ "message": "..." }</w:t>
      </w:r>
      <w:r>
        <w:rPr>
          <w:b w:val="0"/>
        </w:rPr>
        <w:t>.</w:t>
      </w:r>
    </w:p>
    <w:p>
      <w:r>
        <w:rPr>
          <w:b w:val="0"/>
        </w:rPr>
        <w:t>Ví dụ sửa tên và icon của một chức năng:</w:t>
      </w:r>
    </w:p>
    <w:p>
      <w:pPr>
        <w:shd w:val="clear" w:color="auto" w:fill="F1F5F9"/>
        <w:spacing w:after="0" w:before="80" w:line="240" w:lineRule="auto"/>
        <w:ind w:left="170"/>
      </w:pPr>
      <w:r>
        <w:rPr>
          <w:rFonts w:ascii="Consolas" w:hAnsi="Consolas" w:eastAsia="Consolas"/>
          <w:sz w:val="16"/>
        </w:rPr>
        <w:t>PUT /api/menu/nodes/inv_uom_cat</w:t>
      </w:r>
    </w:p>
    <w:p>
      <w:pPr>
        <w:shd w:val="clear" w:color="auto" w:fill="F1F5F9"/>
        <w:spacing w:after="0" w:before="0" w:line="240" w:lineRule="auto"/>
        <w:ind w:left="170"/>
      </w:pPr>
      <w:r>
        <w:rPr>
          <w:rFonts w:ascii="Consolas" w:hAnsi="Consolas" w:eastAsia="Consolas"/>
          <w:sz w:val="16"/>
        </w:rPr>
        <w:t>{</w:t>
      </w:r>
    </w:p>
    <w:p>
      <w:pPr>
        <w:shd w:val="clear" w:color="auto" w:fill="F1F5F9"/>
        <w:spacing w:after="0" w:before="0" w:line="240" w:lineRule="auto"/>
        <w:ind w:left="170"/>
      </w:pPr>
      <w:r>
        <w:rPr>
          <w:rFonts w:ascii="Consolas" w:hAnsi="Consolas" w:eastAsia="Consolas"/>
          <w:sz w:val="16"/>
        </w:rPr>
        <w:t xml:space="preserve">  "titles": { "vi": "Danh mục Đơn vị tính", "en": "Units of Measure" },</w:t>
      </w:r>
    </w:p>
    <w:p>
      <w:pPr>
        <w:shd w:val="clear" w:color="auto" w:fill="F1F5F9"/>
        <w:spacing w:after="0" w:before="0" w:line="240" w:lineRule="auto"/>
        <w:ind w:left="170"/>
      </w:pPr>
      <w:r>
        <w:rPr>
          <w:rFonts w:ascii="Consolas" w:hAnsi="Consolas" w:eastAsia="Consolas"/>
          <w:sz w:val="16"/>
        </w:rPr>
        <w:t xml:space="preserve">  "icon": "Scale",</w:t>
      </w:r>
    </w:p>
    <w:p>
      <w:pPr>
        <w:shd w:val="clear" w:color="auto" w:fill="F1F5F9"/>
        <w:spacing w:after="0" w:before="0" w:line="240" w:lineRule="auto"/>
        <w:ind w:left="170"/>
      </w:pPr>
      <w:r>
        <w:rPr>
          <w:rFonts w:ascii="Consolas" w:hAnsi="Consolas" w:eastAsia="Consolas"/>
          <w:sz w:val="16"/>
        </w:rPr>
        <w:t xml:space="preserve">  "iconColor": null,</w:t>
      </w:r>
    </w:p>
    <w:p>
      <w:pPr>
        <w:shd w:val="clear" w:color="auto" w:fill="F1F5F9"/>
        <w:spacing w:after="0" w:before="0" w:line="240" w:lineRule="auto"/>
        <w:ind w:left="170"/>
      </w:pPr>
      <w:r>
        <w:rPr>
          <w:rFonts w:ascii="Consolas" w:hAnsi="Consolas" w:eastAsia="Consolas"/>
          <w:sz w:val="16"/>
        </w:rPr>
        <w:t xml:space="preserve">  "orderNo": 50,</w:t>
      </w:r>
    </w:p>
    <w:p>
      <w:pPr>
        <w:shd w:val="clear" w:color="auto" w:fill="F1F5F9"/>
        <w:spacing w:after="0" w:before="0" w:line="240" w:lineRule="auto"/>
        <w:ind w:left="170"/>
      </w:pPr>
      <w:r>
        <w:rPr>
          <w:rFonts w:ascii="Consolas" w:hAnsi="Consolas" w:eastAsia="Consolas"/>
          <w:sz w:val="16"/>
        </w:rPr>
        <w:t xml:space="preserve">  "isActive": true,</w:t>
      </w:r>
    </w:p>
    <w:p>
      <w:pPr>
        <w:shd w:val="clear" w:color="auto" w:fill="F1F5F9"/>
        <w:spacing w:after="0" w:before="0" w:line="240" w:lineRule="auto"/>
        <w:ind w:left="170"/>
      </w:pPr>
      <w:r>
        <w:rPr>
          <w:rFonts w:ascii="Consolas" w:hAnsi="Consolas" w:eastAsia="Consolas"/>
          <w:sz w:val="16"/>
        </w:rPr>
        <w:t xml:space="preserve">  "parentId": "GRP_INV_CAT"</w:t>
      </w:r>
    </w:p>
    <w:p>
      <w:pPr>
        <w:shd w:val="clear" w:color="auto" w:fill="F1F5F9"/>
        <w:spacing w:after="120" w:before="0" w:line="240" w:lineRule="auto"/>
        <w:ind w:left="170"/>
      </w:pPr>
      <w:r>
        <w:rPr>
          <w:rFonts w:ascii="Consolas" w:hAnsi="Consolas" w:eastAsia="Consolas"/>
          <w:sz w:val="16"/>
        </w:rPr>
        <w:t>}</w:t>
      </w:r>
    </w:p>
    <w:p>
      <w:pPr>
        <w:pStyle w:val="Heading1"/>
        <w:pageBreakBefore/>
      </w:pPr>
      <w:r>
        <w:t>8. Nhật ký thay đổi</w:t>
      </w:r>
    </w:p>
    <w:p>
      <w:r>
        <w:rPr>
          <w:b w:val="0"/>
        </w:rPr>
        <w:t>Mọi thay đổi cấu trúc menu được ghi vào nhật ký chung (</w:t>
      </w:r>
      <w:r>
        <w:rPr>
          <w:rFonts w:ascii="Consolas" w:hAnsi="Consolas" w:eastAsia="Consolas"/>
          <w:b w:val="0"/>
          <w:color w:val="9D174D"/>
          <w:sz w:val="18"/>
        </w:rPr>
        <w:t>sys_audit_log</w:t>
      </w:r>
      <w:r>
        <w:rPr>
          <w:b w:val="0"/>
        </w:rPr>
        <w:t xml:space="preserve">) và xem ở </w:t>
      </w:r>
      <w:r>
        <w:rPr>
          <w:b/>
        </w:rPr>
        <w:t>Cài đặt › Nhật ký thay đổi</w:t>
      </w:r>
      <w:r>
        <w:rPr>
          <w:b w:val="0"/>
        </w:rPr>
        <w:t>:</w:t>
      </w:r>
    </w:p>
    <w:p>
      <w:pPr>
        <w:pStyle w:val="ListBullet"/>
        <w:spacing w:after="40"/>
      </w:pPr>
      <w:r>
        <w:rPr>
          <w:b w:val="0"/>
        </w:rPr>
        <w:t xml:space="preserve">chức năng </w:t>
      </w:r>
      <w:r>
        <w:rPr>
          <w:rFonts w:ascii="Consolas" w:hAnsi="Consolas" w:eastAsia="Consolas"/>
          <w:b w:val="0"/>
          <w:color w:val="9D174D"/>
          <w:sz w:val="18"/>
        </w:rPr>
        <w:t>sys_menu</w:t>
      </w:r>
      <w:r>
        <w:rPr>
          <w:b w:val="0"/>
        </w:rPr>
        <w:t>, loại đối tượng *Mục menu*;</w:t>
      </w:r>
    </w:p>
    <w:p>
      <w:pPr>
        <w:pStyle w:val="ListBullet"/>
        <w:spacing w:after="40"/>
      </w:pPr>
      <w:r>
        <w:rPr>
          <w:b w:val="0"/>
        </w:rPr>
        <w:t>mỗi lần sửa ghi các trường đổi (</w:t>
      </w:r>
      <w:r>
        <w:rPr>
          <w:rFonts w:ascii="Consolas" w:hAnsi="Consolas" w:eastAsia="Consolas"/>
          <w:b w:val="0"/>
          <w:color w:val="9D174D"/>
          <w:sz w:val="18"/>
        </w:rPr>
        <w:t>title.vi</w:t>
      </w:r>
      <w:r>
        <w:rPr>
          <w:b w:val="0"/>
        </w:rPr>
        <w:t xml:space="preserve">, </w:t>
      </w:r>
      <w:r>
        <w:rPr>
          <w:rFonts w:ascii="Consolas" w:hAnsi="Consolas" w:eastAsia="Consolas"/>
          <w:b w:val="0"/>
          <w:color w:val="9D174D"/>
          <w:sz w:val="18"/>
        </w:rPr>
        <w:t>title.en</w:t>
      </w:r>
      <w:r>
        <w:rPr>
          <w:b w:val="0"/>
        </w:rPr>
        <w:t>, icon, màu, thứ tự, đang dùng, nhóm cha) với giá trị trước và sau;</w:t>
      </w:r>
    </w:p>
    <w:p>
      <w:pPr>
        <w:pStyle w:val="ListBullet"/>
        <w:spacing w:after="40"/>
      </w:pPr>
      <w:r>
        <w:rPr>
          <w:b w:val="0"/>
        </w:rPr>
        <w:t>tạo nhóm ghi hành động *Tạo*; đổi thứ tự ghi một dòng cho cả cụm.</w:t>
      </w:r>
    </w:p>
    <w:p>
      <w:pPr>
        <w:pStyle w:val="Heading1"/>
        <w:pageBreakBefore/>
      </w:pPr>
      <w:r>
        <w:t>9. Bộ nhớ đệm và sửa trực tiếp database</w:t>
      </w:r>
    </w:p>
    <w:p>
      <w:r>
        <w:rPr>
          <w:b w:val="0"/>
        </w:rPr>
        <w:t xml:space="preserve">Cây menu được đệm trong bộ nhớ của máy chủ (tối đa 10 phút) và </w:t>
      </w:r>
      <w:r>
        <w:rPr>
          <w:b/>
        </w:rPr>
        <w:t>tự xóa đệm</w:t>
      </w:r>
      <w:r>
        <w:rPr>
          <w:b w:val="0"/>
        </w:rPr>
        <w:t xml:space="preserve"> khi </w:t>
      </w:r>
      <w:r>
        <w:rPr>
          <w:rFonts w:ascii="Consolas" w:hAnsi="Consolas" w:eastAsia="Consolas"/>
          <w:b w:val="0"/>
          <w:color w:val="9D174D"/>
          <w:sz w:val="18"/>
        </w:rPr>
        <w:t>sys_command</w:t>
      </w:r>
      <w:r>
        <w:rPr>
          <w:b w:val="0"/>
        </w:rPr>
        <w:t xml:space="preserve"> hoặc </w:t>
      </w:r>
      <w:r>
        <w:rPr>
          <w:rFonts w:ascii="Consolas" w:hAnsi="Consolas" w:eastAsia="Consolas"/>
          <w:b w:val="0"/>
          <w:color w:val="9D174D"/>
          <w:sz w:val="18"/>
        </w:rPr>
        <w:t>sys_command_translation</w:t>
      </w:r>
      <w:r>
        <w:rPr>
          <w:b w:val="0"/>
        </w:rPr>
        <w:t xml:space="preserve"> bị ghi qua ứng dụng.</w:t>
      </w:r>
    </w:p>
    <w:p>
      <w:r>
        <w:rPr>
          <w:b w:val="0"/>
        </w:rPr>
        <w:t xml:space="preserve">Nếu sửa </w:t>
      </w:r>
      <w:r>
        <w:rPr>
          <w:b/>
        </w:rPr>
        <w:t>trực tiếp bằng psql hoặc pgAdmin</w:t>
      </w:r>
      <w:r>
        <w:rPr>
          <w:b w:val="0"/>
        </w:rPr>
        <w:t>, đệm không biết: menu có thể còn cũ đến 10 phút. Khởi động lại backend để làm sạch ngay. Với dữ liệu thật, hãy sửa qua màn Quản lý menu để có nhật ký và đệm đúng.</w:t>
      </w:r>
    </w:p>
    <w:p>
      <w:r>
        <w:rPr>
          <w:b w:val="0"/>
        </w:rPr>
        <w:t xml:space="preserve">Đệm này chỉ đúng khi chạy </w:t>
      </w:r>
      <w:r>
        <w:rPr>
          <w:b/>
        </w:rPr>
        <w:t>một</w:t>
      </w:r>
      <w:r>
        <w:rPr>
          <w:b w:val="0"/>
        </w:rPr>
        <w:t xml:space="preserve"> bản backend. Nếu sau này chạy nhiều bản, cần cơ chế xóa đệm dùng chung (Redis hoặc LISTEN/NOTIFY).</w:t>
      </w:r>
    </w:p>
    <w:p>
      <w:pPr>
        <w:pStyle w:val="Heading1"/>
        <w:pageBreakBefore/>
      </w:pPr>
      <w:r>
        <w:t>10. Các test bảo vệ</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83"/>
            <w:shd w:val="clear" w:color="auto" w:fill="E0E7FF"/>
          </w:tcPr>
          <w:p>
            <w:pPr>
              <w:spacing w:after="20" w:line="252" w:lineRule="auto"/>
            </w:pPr>
            <w:r>
              <w:rPr>
                <w:b/>
                <w:sz w:val="18"/>
              </w:rPr>
              <w:t>Test</w:t>
            </w:r>
          </w:p>
        </w:tc>
        <w:tc>
          <w:tcPr>
            <w:tcW w:type="dxa" w:w="7755"/>
            <w:shd w:val="clear" w:color="auto" w:fill="E0E7FF"/>
          </w:tcPr>
          <w:p>
            <w:pPr>
              <w:spacing w:after="20" w:line="252" w:lineRule="auto"/>
            </w:pPr>
            <w:r>
              <w:rPr>
                <w:b/>
                <w:sz w:val="18"/>
              </w:rPr>
              <w:t>Bảo vệ điều gì</w:t>
            </w:r>
          </w:p>
        </w:tc>
      </w:tr>
      <w:tr>
        <w:tc>
          <w:tcPr>
            <w:tcW w:type="dxa" w:w="1883"/>
          </w:tcPr>
          <w:p>
            <w:pPr>
              <w:spacing w:after="20" w:line="252" w:lineRule="auto"/>
            </w:pPr>
            <w:r>
              <w:rPr>
                <w:rFonts w:ascii="Consolas" w:hAnsi="Consolas" w:eastAsia="Consolas"/>
                <w:b w:val="0"/>
                <w:color w:val="9D174D"/>
                <w:sz w:val="15"/>
              </w:rPr>
              <w:t>MenuSeedFileTests</w:t>
            </w:r>
          </w:p>
        </w:tc>
        <w:tc>
          <w:tcPr>
            <w:tcW w:type="dxa" w:w="7755"/>
          </w:tcPr>
          <w:p>
            <w:pPr>
              <w:spacing w:after="20" w:line="252" w:lineRule="auto"/>
            </w:pPr>
            <w:r>
              <w:rPr>
                <w:rFonts w:ascii="Consolas" w:hAnsi="Consolas" w:eastAsia="Consolas"/>
                <w:b w:val="0"/>
                <w:color w:val="9D174D"/>
                <w:sz w:val="15"/>
              </w:rPr>
              <w:t>menu.json</w:t>
            </w:r>
            <w:r>
              <w:rPr>
                <w:b w:val="0"/>
                <w:sz w:val="18"/>
              </w:rPr>
              <w:t xml:space="preserve"> khớp </w:t>
            </w:r>
            <w:r>
              <w:rPr>
                <w:rFonts w:ascii="Consolas" w:hAnsi="Consolas" w:eastAsia="Consolas"/>
                <w:b w:val="0"/>
                <w:color w:val="9D174D"/>
                <w:sz w:val="15"/>
              </w:rPr>
              <w:t>FunctionCatalog</w:t>
            </w:r>
            <w:r>
              <w:rPr>
                <w:b w:val="0"/>
                <w:sz w:val="18"/>
              </w:rPr>
              <w:t xml:space="preserve"> (không thiếu, không thừa, id không trùng)</w:t>
            </w:r>
          </w:p>
        </w:tc>
      </w:tr>
      <w:tr>
        <w:tc>
          <w:tcPr>
            <w:tcW w:type="dxa" w:w="1883"/>
          </w:tcPr>
          <w:p>
            <w:pPr>
              <w:spacing w:after="20" w:line="252" w:lineRule="auto"/>
            </w:pPr>
            <w:r>
              <w:rPr>
                <w:rFonts w:ascii="Consolas" w:hAnsi="Consolas" w:eastAsia="Consolas"/>
                <w:b w:val="0"/>
                <w:color w:val="9D174D"/>
                <w:sz w:val="15"/>
              </w:rPr>
              <w:t>MenuFilterTests</w:t>
            </w:r>
          </w:p>
        </w:tc>
        <w:tc>
          <w:tcPr>
            <w:tcW w:type="dxa" w:w="7755"/>
          </w:tcPr>
          <w:p>
            <w:pPr>
              <w:spacing w:after="20" w:line="252" w:lineRule="auto"/>
            </w:pPr>
            <w:r>
              <w:rPr>
                <w:b w:val="0"/>
                <w:sz w:val="18"/>
              </w:rPr>
              <w:t>Lọc menu theo quyền Xem: không quyền chỉ còn trang tổng quan, giữ nhóm và phân hệ cha, bỏ nhóm rỗng</w:t>
            </w:r>
          </w:p>
        </w:tc>
      </w:tr>
      <w:tr>
        <w:tc>
          <w:tcPr>
            <w:tcW w:type="dxa" w:w="1883"/>
          </w:tcPr>
          <w:p>
            <w:pPr>
              <w:spacing w:after="20" w:line="252" w:lineRule="auto"/>
            </w:pPr>
            <w:r>
              <w:rPr>
                <w:rFonts w:ascii="Consolas" w:hAnsi="Consolas" w:eastAsia="Consolas"/>
                <w:b w:val="0"/>
                <w:color w:val="9D174D"/>
                <w:sz w:val="15"/>
              </w:rPr>
              <w:t>MenuRulesTests</w:t>
            </w:r>
          </w:p>
        </w:tc>
        <w:tc>
          <w:tcPr>
            <w:tcW w:type="dxa" w:w="7755"/>
          </w:tcPr>
          <w:p>
            <w:pPr>
              <w:spacing w:after="20" w:line="252" w:lineRule="auto"/>
            </w:pPr>
            <w:r>
              <w:rPr>
                <w:b w:val="0"/>
                <w:sz w:val="18"/>
              </w:rPr>
              <w:t>Quy tắc sửa menu (cha đúng cấp, mục được bảo vệ, kiểm tra icon/màu/thứ tự/mã nhóm/ngôn ngữ) và việc xác định super admin</w:t>
            </w:r>
          </w:p>
        </w:tc>
      </w:tr>
      <w:tr>
        <w:tc>
          <w:tcPr>
            <w:tcW w:type="dxa" w:w="1883"/>
          </w:tcPr>
          <w:p>
            <w:pPr>
              <w:spacing w:after="20" w:line="252" w:lineRule="auto"/>
            </w:pPr>
            <w:r>
              <w:rPr>
                <w:rFonts w:ascii="Consolas" w:hAnsi="Consolas" w:eastAsia="Consolas"/>
                <w:b w:val="0"/>
                <w:color w:val="9D174D"/>
                <w:sz w:val="15"/>
              </w:rPr>
              <w:t>MessagesTests</w:t>
            </w:r>
          </w:p>
        </w:tc>
        <w:tc>
          <w:tcPr>
            <w:tcW w:type="dxa" w:w="7755"/>
          </w:tcPr>
          <w:p>
            <w:pPr>
              <w:spacing w:after="20" w:line="252" w:lineRule="auto"/>
            </w:pPr>
            <w:r>
              <w:rPr>
                <w:b w:val="0"/>
                <w:sz w:val="18"/>
              </w:rPr>
              <w:t>Mọi thông báo lỗi của menu có đủ tiếng Việt và tiếng Anh</w:t>
            </w:r>
          </w:p>
        </w:tc>
      </w:tr>
    </w:tbl>
    <w:p>
      <w:pPr>
        <w:spacing w:after="40"/>
      </w:pPr>
    </w:p>
    <w:p>
      <w:r>
        <w:rPr>
          <w:b w:val="0"/>
        </w:rPr>
        <w:t xml:space="preserve">Chạy: </w:t>
      </w:r>
      <w:r>
        <w:rPr>
          <w:rFonts w:ascii="Consolas" w:hAnsi="Consolas" w:eastAsia="Consolas"/>
          <w:b w:val="0"/>
          <w:color w:val="9D174D"/>
          <w:sz w:val="18"/>
        </w:rPr>
        <w:t>dotnet test tests/Core.Tests/Core.Tests.csproj --filter "FullyQualifiedName~Menu"</w:t>
      </w:r>
      <w:r>
        <w:rPr>
          <w:b w:val="0"/>
        </w:rPr>
        <w:t xml:space="preserve"> trong </w:t>
      </w:r>
      <w:r>
        <w:rPr>
          <w:rFonts w:ascii="Consolas" w:hAnsi="Consolas" w:eastAsia="Consolas"/>
          <w:b w:val="0"/>
          <w:color w:val="9D174D"/>
          <w:sz w:val="18"/>
        </w:rPr>
        <w:t>ServerService/</w:t>
      </w:r>
      <w:r>
        <w:rPr>
          <w:b w:val="0"/>
        </w:rPr>
        <w:t>.</w:t>
      </w:r>
    </w:p>
    <w:p>
      <w:pPr>
        <w:pStyle w:val="Heading1"/>
        <w:pageBreakBefore/>
      </w:pPr>
      <w:r>
        <w:t>11. Xử lý sự cố</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488"/>
            <w:shd w:val="clear" w:color="auto" w:fill="E0E7FF"/>
          </w:tcPr>
          <w:p>
            <w:pPr>
              <w:spacing w:after="20" w:line="252" w:lineRule="auto"/>
            </w:pPr>
            <w:r>
              <w:rPr>
                <w:b/>
                <w:sz w:val="18"/>
              </w:rPr>
              <w:t>Hiện tượng</w:t>
            </w:r>
          </w:p>
        </w:tc>
        <w:tc>
          <w:tcPr>
            <w:tcW w:type="dxa" w:w="5150"/>
            <w:shd w:val="clear" w:color="auto" w:fill="E0E7FF"/>
          </w:tcPr>
          <w:p>
            <w:pPr>
              <w:spacing w:after="20" w:line="252" w:lineRule="auto"/>
            </w:pPr>
            <w:r>
              <w:rPr>
                <w:b/>
                <w:sz w:val="18"/>
              </w:rPr>
              <w:t>Nguyên nhân thường gặp</w:t>
            </w:r>
          </w:p>
        </w:tc>
      </w:tr>
      <w:tr>
        <w:tc>
          <w:tcPr>
            <w:tcW w:type="dxa" w:w="4488"/>
          </w:tcPr>
          <w:p>
            <w:pPr>
              <w:spacing w:after="20" w:line="252" w:lineRule="auto"/>
            </w:pPr>
            <w:r>
              <w:rPr>
                <w:b w:val="0"/>
                <w:sz w:val="18"/>
              </w:rPr>
              <w:t>Chức năng mới không có trong menu</w:t>
            </w:r>
          </w:p>
        </w:tc>
        <w:tc>
          <w:tcPr>
            <w:tcW w:type="dxa" w:w="5150"/>
          </w:tcPr>
          <w:p>
            <w:pPr>
              <w:spacing w:after="20" w:line="252" w:lineRule="auto"/>
            </w:pPr>
            <w:r>
              <w:rPr>
                <w:b w:val="0"/>
                <w:sz w:val="18"/>
              </w:rPr>
              <w:t xml:space="preserve">Chưa thêm vào </w:t>
            </w:r>
            <w:r>
              <w:rPr>
                <w:rFonts w:ascii="Consolas" w:hAnsi="Consolas" w:eastAsia="Consolas"/>
                <w:b w:val="0"/>
                <w:color w:val="9D174D"/>
                <w:sz w:val="15"/>
              </w:rPr>
              <w:t>menu.json</w:t>
            </w:r>
            <w:r>
              <w:rPr>
                <w:b w:val="0"/>
                <w:sz w:val="18"/>
              </w:rPr>
              <w:t xml:space="preserve">, backend chưa khởi động lại, hoặc </w:t>
            </w:r>
            <w:r>
              <w:rPr>
                <w:rFonts w:ascii="Consolas" w:hAnsi="Consolas" w:eastAsia="Consolas"/>
                <w:b w:val="0"/>
                <w:color w:val="9D174D"/>
                <w:sz w:val="15"/>
              </w:rPr>
              <w:t>subKey</w:t>
            </w:r>
            <w:r>
              <w:rPr>
                <w:b w:val="0"/>
                <w:sz w:val="18"/>
              </w:rPr>
              <w:t xml:space="preserve"> khác mã chức năng; hoặc tài khoản chưa có quyền Xem</w:t>
            </w:r>
          </w:p>
        </w:tc>
      </w:tr>
      <w:tr>
        <w:tc>
          <w:tcPr>
            <w:tcW w:type="dxa" w:w="4488"/>
          </w:tcPr>
          <w:p>
            <w:pPr>
              <w:spacing w:after="20" w:line="252" w:lineRule="auto"/>
            </w:pPr>
            <w:r>
              <w:rPr>
                <w:b w:val="0"/>
                <w:sz w:val="18"/>
              </w:rPr>
              <w:t>Nút hiện icon mặc định</w:t>
            </w:r>
          </w:p>
        </w:tc>
        <w:tc>
          <w:tcPr>
            <w:tcW w:type="dxa" w:w="5150"/>
          </w:tcPr>
          <w:p>
            <w:pPr>
              <w:spacing w:after="20" w:line="252" w:lineRule="auto"/>
            </w:pPr>
            <w:r>
              <w:rPr>
                <w:b w:val="0"/>
                <w:sz w:val="18"/>
              </w:rPr>
              <w:t xml:space="preserve">Tên icon chưa đăng ký trong </w:t>
            </w:r>
            <w:r>
              <w:rPr>
                <w:rFonts w:ascii="Consolas" w:hAnsi="Consolas" w:eastAsia="Consolas"/>
                <w:b w:val="0"/>
                <w:color w:val="9D174D"/>
                <w:sz w:val="15"/>
              </w:rPr>
              <w:t>DynamicIcon.tsx</w:t>
            </w:r>
          </w:p>
        </w:tc>
      </w:tr>
      <w:tr>
        <w:tc>
          <w:tcPr>
            <w:tcW w:type="dxa" w:w="4488"/>
          </w:tcPr>
          <w:p>
            <w:pPr>
              <w:spacing w:after="20" w:line="252" w:lineRule="auto"/>
            </w:pPr>
            <w:r>
              <w:rPr>
                <w:b w:val="0"/>
                <w:sz w:val="18"/>
              </w:rPr>
              <w:t>Không thấy tab *Cấu trúc menu*</w:t>
            </w:r>
          </w:p>
        </w:tc>
        <w:tc>
          <w:tcPr>
            <w:tcW w:type="dxa" w:w="5150"/>
          </w:tcPr>
          <w:p>
            <w:pPr>
              <w:spacing w:after="20" w:line="252" w:lineRule="auto"/>
            </w:pPr>
            <w:r>
              <w:rPr>
                <w:b w:val="0"/>
                <w:sz w:val="18"/>
              </w:rPr>
              <w:t xml:space="preserve">Không phải super admin (kiểm tra </w:t>
            </w:r>
            <w:r>
              <w:rPr>
                <w:rFonts w:ascii="Consolas" w:hAnsi="Consolas" w:eastAsia="Consolas"/>
                <w:b w:val="0"/>
                <w:color w:val="9D174D"/>
                <w:sz w:val="15"/>
              </w:rPr>
              <w:t>Security:SuperAdmin</w:t>
            </w:r>
            <w:r>
              <w:rPr>
                <w:b w:val="0"/>
                <w:sz w:val="18"/>
              </w:rPr>
              <w:t xml:space="preserve"> và vai trò ADMIN)</w:t>
            </w:r>
          </w:p>
        </w:tc>
      </w:tr>
      <w:tr>
        <w:tc>
          <w:tcPr>
            <w:tcW w:type="dxa" w:w="4488"/>
          </w:tcPr>
          <w:p>
            <w:pPr>
              <w:spacing w:after="20" w:line="252" w:lineRule="auto"/>
            </w:pPr>
            <w:r>
              <w:rPr>
                <w:b w:val="0"/>
                <w:sz w:val="18"/>
              </w:rPr>
              <w:t>Lưu bị báo 403</w:t>
            </w:r>
          </w:p>
        </w:tc>
        <w:tc>
          <w:tcPr>
            <w:tcW w:type="dxa" w:w="5150"/>
          </w:tcPr>
          <w:p>
            <w:pPr>
              <w:spacing w:after="20" w:line="252" w:lineRule="auto"/>
            </w:pPr>
            <w:r>
              <w:rPr>
                <w:b w:val="0"/>
                <w:sz w:val="18"/>
              </w:rPr>
              <w:t>Tài khoản không phải super admin</w:t>
            </w:r>
          </w:p>
        </w:tc>
      </w:tr>
      <w:tr>
        <w:tc>
          <w:tcPr>
            <w:tcW w:type="dxa" w:w="4488"/>
          </w:tcPr>
          <w:p>
            <w:pPr>
              <w:spacing w:after="20" w:line="252" w:lineRule="auto"/>
            </w:pPr>
            <w:r>
              <w:rPr>
                <w:b w:val="0"/>
                <w:sz w:val="18"/>
              </w:rPr>
              <w:t>Lưu bị báo "Mục này cần để vào được màn hình quản lý menu..."</w:t>
            </w:r>
          </w:p>
        </w:tc>
        <w:tc>
          <w:tcPr>
            <w:tcW w:type="dxa" w:w="5150"/>
          </w:tcPr>
          <w:p>
            <w:pPr>
              <w:spacing w:after="20" w:line="252" w:lineRule="auto"/>
            </w:pPr>
            <w:r>
              <w:rPr>
                <w:b w:val="0"/>
                <w:sz w:val="18"/>
              </w:rPr>
              <w:t>Đang tắt hoặc chuyển mục được bảo vệ (mục 5.5)</w:t>
            </w:r>
          </w:p>
        </w:tc>
      </w:tr>
      <w:tr>
        <w:tc>
          <w:tcPr>
            <w:tcW w:type="dxa" w:w="4488"/>
          </w:tcPr>
          <w:p>
            <w:pPr>
              <w:spacing w:after="20" w:line="252" w:lineRule="auto"/>
            </w:pPr>
            <w:r>
              <w:rPr>
                <w:b w:val="0"/>
                <w:sz w:val="18"/>
              </w:rPr>
              <w:t>Sửa trong database nhưng menu không đổi</w:t>
            </w:r>
          </w:p>
        </w:tc>
        <w:tc>
          <w:tcPr>
            <w:tcW w:type="dxa" w:w="5150"/>
          </w:tcPr>
          <w:p>
            <w:pPr>
              <w:spacing w:after="20" w:line="252" w:lineRule="auto"/>
            </w:pPr>
            <w:r>
              <w:rPr>
                <w:b w:val="0"/>
                <w:sz w:val="18"/>
              </w:rPr>
              <w:t>Đệm menu (mục 9): chờ tối đa 10 phút hoặc khởi động lại backend</w:t>
            </w:r>
          </w:p>
        </w:tc>
      </w:tr>
      <w:tr>
        <w:tc>
          <w:tcPr>
            <w:tcW w:type="dxa" w:w="4488"/>
          </w:tcPr>
          <w:p>
            <w:pPr>
              <w:spacing w:after="20" w:line="252" w:lineRule="auto"/>
            </w:pPr>
            <w:r>
              <w:rPr>
                <w:b w:val="0"/>
                <w:sz w:val="18"/>
              </w:rPr>
              <w:t>Nhóm đã xóa trong database lại xuất hiện</w:t>
            </w:r>
          </w:p>
        </w:tc>
        <w:tc>
          <w:tcPr>
            <w:tcW w:type="dxa" w:w="5150"/>
          </w:tcPr>
          <w:p>
            <w:pPr>
              <w:spacing w:after="20" w:line="252" w:lineRule="auto"/>
            </w:pPr>
            <w:r>
              <w:rPr>
                <w:b w:val="0"/>
                <w:sz w:val="18"/>
              </w:rPr>
              <w:t xml:space="preserve">Nhóm có trong </w:t>
            </w:r>
            <w:r>
              <w:rPr>
                <w:rFonts w:ascii="Consolas" w:hAnsi="Consolas" w:eastAsia="Consolas"/>
                <w:b w:val="0"/>
                <w:color w:val="9D174D"/>
                <w:sz w:val="15"/>
              </w:rPr>
              <w:t>menu.json</w:t>
            </w:r>
            <w:r>
              <w:rPr>
                <w:b w:val="0"/>
                <w:sz w:val="18"/>
              </w:rPr>
              <w:t>, bộ nạp thêm lại khi khởi động. Hãy tắt nhóm thay vì xóa</w:t>
            </w:r>
          </w:p>
        </w:tc>
      </w:tr>
      <w:tr>
        <w:tc>
          <w:tcPr>
            <w:tcW w:type="dxa" w:w="4488"/>
          </w:tcPr>
          <w:p>
            <w:pPr>
              <w:spacing w:after="20" w:line="252" w:lineRule="auto"/>
            </w:pPr>
            <w:r>
              <w:rPr>
                <w:b w:val="0"/>
                <w:sz w:val="18"/>
              </w:rPr>
              <w:t>Sidebar trống sau đăng nhập</w:t>
            </w:r>
          </w:p>
        </w:tc>
        <w:tc>
          <w:tcPr>
            <w:tcW w:type="dxa" w:w="5150"/>
          </w:tcPr>
          <w:p>
            <w:pPr>
              <w:spacing w:after="20" w:line="252" w:lineRule="auto"/>
            </w:pPr>
            <w:r>
              <w:rPr>
                <w:b w:val="0"/>
                <w:sz w:val="18"/>
              </w:rPr>
              <w:t>Tải menu lỗi (thử lại một lần, sau đó hiện thông báo lỗi); kiểm tra backend và mạng</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S-ERP · Hướng dẫn thêm danh mục · Trang </w:t>
    </w:r>
    <w:r>
      <w:rPr>
        <w:color w:val="64748B"/>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s="Calibri" w:eastAsia="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4338C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cs="Calibri" w:eastAsia="Calibri"/>
      <w:b/>
      <w:bCs/>
      <w:color w:val="4338C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color w:val="0F172A"/>
      <w:sz w:val="21"/>
    </w:rPr>
  </w:style>
  <w:style w:type="paragraph" w:styleId="ListBullet2">
    <w:name w:val="List Bullet 2"/>
    <w:basedOn w:val="Normal"/>
    <w:uiPriority w:val="99"/>
    <w:unhideWhenUsed/>
    <w:rsid w:val="00326F90"/>
    <w:pPr>
      <w:numPr>
        <w:numId w:val="2"/>
      </w:numPr>
      <w:contextualSpacing/>
    </w:pPr>
    <w:rPr>
      <w:rFonts w:ascii="Calibri" w:hAnsi="Calibri" w:cs="Calibri" w:eastAsia="Calibri"/>
      <w:color w:val="0F172A"/>
      <w:sz w:val="21"/>
    </w:rPr>
  </w:style>
  <w:style w:type="paragraph" w:styleId="ListBullet3">
    <w:name w:val="List Bullet 3"/>
    <w:basedOn w:val="Normal"/>
    <w:uiPriority w:val="99"/>
    <w:unhideWhenUsed/>
    <w:rsid w:val="00326F90"/>
    <w:pPr>
      <w:numPr>
        <w:numId w:val="3"/>
      </w:numPr>
      <w:contextualSpacing/>
    </w:pPr>
    <w:rPr>
      <w:rFonts w:ascii="Calibri" w:hAnsi="Calibri" w:cs="Calibri" w:eastAsia="Calibri"/>
      <w:color w:val="0F172A"/>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