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Cấu hình lưới chi tiết chứng từ</w:t>
      </w:r>
    </w:p>
    <w:p>
      <w:pPr>
        <w:pStyle w:val="Normal"/>
      </w:pPr>
      <w:r>
        <w:t xml:space="preserve">Lưới chi tiết dưới mỗi chứng từ (các dòng hàng, tab NVL...) được cấu hình </w:t>
      </w:r>
      <w:r>
        <w:rPr>
          <w:b/>
        </w:rPr>
        <w:t xml:space="preserve">dùng chung toàn hệ thống</w:t>
      </w:r>
      <w:r>
        <w:t xml:space="preserve"> trong bảng </w:t>
      </w:r>
      <w:r>
        <w:rPr>
          <w:rFonts w:ascii="Consolas" w:hAnsi="Consolas" w:cs="Consolas"/>
          <w:color w:val="164E63"/>
          <w:sz w:val="19"/>
        </w:rPr>
        <w:t xml:space="preserve">sys_voucher_grid</w:t>
      </w:r>
      <w:r>
        <w:t xml:space="preserve"> và </w:t>
      </w:r>
      <w:r>
        <w:rPr>
          <w:rFonts w:ascii="Consolas" w:hAnsi="Consolas" w:cs="Consolas"/>
          <w:color w:val="164E63"/>
          <w:sz w:val="19"/>
        </w:rPr>
        <w:t xml:space="preserve">sys_voucher_grid_column</w:t>
      </w:r>
      <w:r>
        <w:t xml:space="preserve">, sửa ở </w:t>
      </w:r>
      <w:r>
        <w:rPr>
          <w:b/>
        </w:rPr>
        <w:t xml:space="preserve">Cài đặt › Cấu hình lưới chứng từ</w:t>
      </w:r>
      <w:r>
        <w:t xml:space="preserve"> (chức năng </w:t>
      </w:r>
      <w:r>
        <w:rPr>
          <w:rFonts w:ascii="Consolas" w:hAnsi="Consolas" w:cs="Consolas"/>
          <w:color w:val="164E63"/>
          <w:sz w:val="19"/>
        </w:rPr>
        <w:t xml:space="preserve">sys_voucher_grid</w:t>
      </w:r>
      <w:r>
        <w:t xml:space="preserve">). Tài liệu này mô tả cái gì cấu hình được, cái gì vẫn do code quyết định, cách hoạt động từ cơ sở dữ liệu đến màn hình, và cách thêm cột mới.</w:t>
      </w:r>
    </w:p>
    <w:p>
      <w:pPr>
        <w:pStyle w:val="Heading1"/>
      </w:pPr>
      <w:r>
        <w:t xml:space="preserve">1. Cấu hình được những gì</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641"/>
        <w:gridCol w:w="2189"/>
        <w:gridCol w:w="4529"/>
      </w:tblGrid>
      <w:tr>
        <w:trPr>
          <w:tblHeader/>
        </w:trPr>
        <w:tc>
          <w:tcPr>
            <w:tcW w:w="2641" w:type="dxa"/>
            <w:shd w:val="clear" w:fill="DCE9F3"/>
            <w:tcMar>
              <w:top w:w="70" w:type="dxa"/>
              <w:left w:w="100" w:type="dxa"/>
              <w:bottom w:w="70" w:type="dxa"/>
              <w:right w:w="100" w:type="dxa"/>
            </w:tcMar>
          </w:tcPr>
          <w:p>
            <w:pPr>
              <w:pStyle w:val="TableHeader"/>
            </w:pPr>
            <w:r>
              <w:t xml:space="preserve">Việc</w:t>
            </w:r>
          </w:p>
        </w:tc>
        <w:tc>
          <w:tcPr>
            <w:tcW w:w="2189" w:type="dxa"/>
            <w:shd w:val="clear" w:fill="DCE9F3"/>
            <w:tcMar>
              <w:top w:w="70" w:type="dxa"/>
              <w:left w:w="100" w:type="dxa"/>
              <w:bottom w:w="70" w:type="dxa"/>
              <w:right w:w="100" w:type="dxa"/>
            </w:tcMar>
          </w:tcPr>
          <w:p>
            <w:pPr>
              <w:pStyle w:val="TableHeader"/>
            </w:pPr>
            <w:r>
              <w:t xml:space="preserve">Ở đâu</w:t>
            </w:r>
          </w:p>
        </w:tc>
        <w:tc>
          <w:tcPr>
            <w:tcW w:w="4529" w:type="dxa"/>
            <w:shd w:val="clear" w:fill="DCE9F3"/>
            <w:tcMar>
              <w:top w:w="70" w:type="dxa"/>
              <w:left w:w="100" w:type="dxa"/>
              <w:bottom w:w="70" w:type="dxa"/>
              <w:right w:w="100" w:type="dxa"/>
            </w:tcMar>
          </w:tcPr>
          <w:p>
            <w:pPr>
              <w:pStyle w:val="TableHeader"/>
            </w:pPr>
            <w:r>
              <w:t xml:space="preserve">Ghi chú</w:t>
            </w:r>
          </w:p>
        </w:tc>
      </w:tr>
      <w:tr>
        <w:trPr>
          <w:cantSplit/>
        </w:trPr>
        <w:tc>
          <w:tcPr>
            <w:tcW w:w="2641" w:type="dxa"/>
            <w:tcMar>
              <w:top w:w="70" w:type="dxa"/>
              <w:left w:w="100" w:type="dxa"/>
              <w:bottom w:w="70" w:type="dxa"/>
              <w:right w:w="100" w:type="dxa"/>
            </w:tcMar>
          </w:tcPr>
          <w:p>
            <w:pPr>
              <w:pStyle w:val="TableText"/>
            </w:pPr>
            <w:r>
              <w:rPr>
                <w:b/>
              </w:rPr>
              <w:t xml:space="preserve">Thứ tự cột</w:t>
            </w:r>
          </w:p>
        </w:tc>
        <w:tc>
          <w:tcPr>
            <w:tcW w:w="2189" w:type="dxa"/>
            <w:tcMar>
              <w:top w:w="70" w:type="dxa"/>
              <w:left w:w="100" w:type="dxa"/>
              <w:bottom w:w="70" w:type="dxa"/>
              <w:right w:w="100" w:type="dxa"/>
            </w:tcMar>
          </w:tcPr>
          <w:p>
            <w:pPr>
              <w:pStyle w:val="TableText"/>
            </w:pPr>
            <w:r>
              <w:t xml:space="preserve">nút lên / xuống trên mỗi dòng</w:t>
            </w:r>
          </w:p>
        </w:tc>
        <w:tc>
          <w:tcPr>
            <w:tcW w:w="4529" w:type="dxa"/>
            <w:tcMar>
              <w:top w:w="70" w:type="dxa"/>
              <w:left w:w="100" w:type="dxa"/>
              <w:bottom w:w="70" w:type="dxa"/>
              <w:right w:w="100" w:type="dxa"/>
            </w:tcMar>
          </w:tcPr>
          <w:p>
            <w:pPr>
              <w:pStyle w:val="TableText"/>
            </w:pPr>
          </w:p>
        </w:tc>
      </w:tr>
      <w:tr>
        <w:trPr>
          <w:cantSplit/>
        </w:trPr>
        <w:tc>
          <w:tcPr>
            <w:tcW w:w="2641" w:type="dxa"/>
            <w:tcMar>
              <w:top w:w="70" w:type="dxa"/>
              <w:left w:w="100" w:type="dxa"/>
              <w:bottom w:w="70" w:type="dxa"/>
              <w:right w:w="100" w:type="dxa"/>
            </w:tcMar>
          </w:tcPr>
          <w:p>
            <w:pPr>
              <w:pStyle w:val="TableText"/>
            </w:pPr>
            <w:r>
              <w:rPr>
                <w:b/>
              </w:rPr>
              <w:t xml:space="preserve">Tiêu đề</w:t>
            </w:r>
            <w:r>
              <w:t xml:space="preserve"> tiếng Việt và tiếng Anh</w:t>
            </w:r>
          </w:p>
        </w:tc>
        <w:tc>
          <w:tcPr>
            <w:tcW w:w="2189" w:type="dxa"/>
            <w:tcMar>
              <w:top w:w="70" w:type="dxa"/>
              <w:left w:w="100" w:type="dxa"/>
              <w:bottom w:w="70" w:type="dxa"/>
              <w:right w:w="100" w:type="dxa"/>
            </w:tcMar>
          </w:tcPr>
          <w:p>
            <w:pPr>
              <w:pStyle w:val="TableText"/>
            </w:pPr>
            <w:r>
              <w:t xml:space="preserve">ô nhập</w:t>
            </w:r>
          </w:p>
        </w:tc>
        <w:tc>
          <w:tcPr>
            <w:tcW w:w="4529" w:type="dxa"/>
            <w:tcMar>
              <w:top w:w="70" w:type="dxa"/>
              <w:left w:w="100" w:type="dxa"/>
              <w:bottom w:w="70" w:type="dxa"/>
              <w:right w:w="100" w:type="dxa"/>
            </w:tcMar>
          </w:tcPr>
          <w:p>
            <w:pPr>
              <w:pStyle w:val="TableText"/>
            </w:pPr>
            <w:r>
              <w:t xml:space="preserve">Người dùng ngôn ngữ English thấy tiêu đề tiếng Anh nếu có</w:t>
            </w:r>
          </w:p>
        </w:tc>
      </w:tr>
      <w:tr>
        <w:trPr>
          <w:cantSplit/>
        </w:trPr>
        <w:tc>
          <w:tcPr>
            <w:tcW w:w="2641" w:type="dxa"/>
            <w:tcMar>
              <w:top w:w="70" w:type="dxa"/>
              <w:left w:w="100" w:type="dxa"/>
              <w:bottom w:w="70" w:type="dxa"/>
              <w:right w:w="100" w:type="dxa"/>
            </w:tcMar>
          </w:tcPr>
          <w:p>
            <w:pPr>
              <w:pStyle w:val="TableText"/>
            </w:pPr>
            <w:r>
              <w:rPr>
                <w:b/>
              </w:rPr>
              <w:t xml:space="preserve">Độ rộng</w:t>
            </w:r>
            <w:r>
              <w:t xml:space="preserve"> (px, 40–800)</w:t>
            </w:r>
          </w:p>
        </w:tc>
        <w:tc>
          <w:tcPr>
            <w:tcW w:w="2189" w:type="dxa"/>
            <w:tcMar>
              <w:top w:w="70" w:type="dxa"/>
              <w:left w:w="100" w:type="dxa"/>
              <w:bottom w:w="70" w:type="dxa"/>
              <w:right w:w="100" w:type="dxa"/>
            </w:tcMar>
          </w:tcPr>
          <w:p>
            <w:pPr>
              <w:pStyle w:val="TableText"/>
            </w:pPr>
            <w:r>
              <w:t xml:space="preserve">ô nhập</w:t>
            </w:r>
          </w:p>
        </w:tc>
        <w:tc>
          <w:tcPr>
            <w:tcW w:w="4529" w:type="dxa"/>
            <w:tcMar>
              <w:top w:w="70" w:type="dxa"/>
              <w:left w:w="100" w:type="dxa"/>
              <w:bottom w:w="70" w:type="dxa"/>
              <w:right w:w="100" w:type="dxa"/>
            </w:tcMar>
          </w:tcPr>
          <w:p>
            <w:pPr>
              <w:pStyle w:val="TableText"/>
            </w:pPr>
            <w:r>
              <w:t xml:space="preserve">Để trống = theo khai báo của code</w:t>
            </w:r>
          </w:p>
        </w:tc>
      </w:tr>
      <w:tr>
        <w:trPr>
          <w:cantSplit/>
        </w:trPr>
        <w:tc>
          <w:tcPr>
            <w:tcW w:w="2641" w:type="dxa"/>
            <w:tcMar>
              <w:top w:w="70" w:type="dxa"/>
              <w:left w:w="100" w:type="dxa"/>
              <w:bottom w:w="70" w:type="dxa"/>
              <w:right w:w="100" w:type="dxa"/>
            </w:tcMar>
          </w:tcPr>
          <w:p>
            <w:pPr>
              <w:pStyle w:val="TableText"/>
            </w:pPr>
            <w:r>
              <w:rPr>
                <w:b/>
              </w:rPr>
              <w:t xml:space="preserve">Số chữ số thập phân</w:t>
            </w:r>
            <w:r>
              <w:t xml:space="preserve"> (0–6)</w:t>
            </w:r>
          </w:p>
        </w:tc>
        <w:tc>
          <w:tcPr>
            <w:tcW w:w="2189" w:type="dxa"/>
            <w:tcMar>
              <w:top w:w="70" w:type="dxa"/>
              <w:left w:w="100" w:type="dxa"/>
              <w:bottom w:w="70" w:type="dxa"/>
              <w:right w:w="100" w:type="dxa"/>
            </w:tcMar>
          </w:tcPr>
          <w:p>
            <w:pPr>
              <w:pStyle w:val="TableText"/>
            </w:pPr>
            <w:r>
              <w:t xml:space="preserve">ô nhập, chỉ cột số</w:t>
            </w:r>
          </w:p>
        </w:tc>
        <w:tc>
          <w:tcPr>
            <w:tcW w:w="4529" w:type="dxa"/>
            <w:tcMar>
              <w:top w:w="70" w:type="dxa"/>
              <w:left w:w="100" w:type="dxa"/>
              <w:bottom w:w="70" w:type="dxa"/>
              <w:right w:w="100" w:type="dxa"/>
            </w:tcMar>
          </w:tcPr>
          <w:p>
            <w:pPr>
              <w:pStyle w:val="TableText"/>
            </w:pPr>
          </w:p>
        </w:tc>
      </w:tr>
      <w:tr>
        <w:trPr>
          <w:cantSplit/>
        </w:trPr>
        <w:tc>
          <w:tcPr>
            <w:tcW w:w="2641" w:type="dxa"/>
            <w:tcMar>
              <w:top w:w="70" w:type="dxa"/>
              <w:left w:w="100" w:type="dxa"/>
              <w:bottom w:w="70" w:type="dxa"/>
              <w:right w:w="100" w:type="dxa"/>
            </w:tcMar>
          </w:tcPr>
          <w:p>
            <w:pPr>
              <w:pStyle w:val="TableText"/>
            </w:pPr>
            <w:r>
              <w:rPr>
                <w:b/>
              </w:rPr>
              <w:t xml:space="preserve">Ẩn / hiện</w:t>
            </w:r>
            <w:r>
              <w:t xml:space="preserve"> cột</w:t>
            </w:r>
          </w:p>
        </w:tc>
        <w:tc>
          <w:tcPr>
            <w:tcW w:w="2189" w:type="dxa"/>
            <w:tcMar>
              <w:top w:w="70" w:type="dxa"/>
              <w:left w:w="100" w:type="dxa"/>
              <w:bottom w:w="70" w:type="dxa"/>
              <w:right w:w="100" w:type="dxa"/>
            </w:tcMar>
          </w:tcPr>
          <w:p>
            <w:pPr>
              <w:pStyle w:val="TableText"/>
            </w:pPr>
            <w:r>
              <w:t xml:space="preserve">ô chọn</w:t>
            </w:r>
          </w:p>
        </w:tc>
        <w:tc>
          <w:tcPr>
            <w:tcW w:w="4529" w:type="dxa"/>
            <w:tcMar>
              <w:top w:w="70" w:type="dxa"/>
              <w:left w:w="100" w:type="dxa"/>
              <w:bottom w:w="70" w:type="dxa"/>
              <w:right w:w="100" w:type="dxa"/>
            </w:tcMar>
          </w:tcPr>
          <w:p>
            <w:pPr>
              <w:pStyle w:val="TableText"/>
            </w:pPr>
            <w:r>
              <w:rPr>
                <w:b/>
              </w:rPr>
              <w:t xml:space="preserve">Cột bắt buộc không ẩn được</w:t>
            </w:r>
            <w:r>
              <w:t xml:space="preserve"> (mã vật tư, số lượng...)</w:t>
            </w:r>
          </w:p>
        </w:tc>
      </w:tr>
      <w:tr>
        <w:trPr>
          <w:cantSplit/>
        </w:trPr>
        <w:tc>
          <w:tcPr>
            <w:tcW w:w="2641" w:type="dxa"/>
            <w:tcMar>
              <w:top w:w="70" w:type="dxa"/>
              <w:left w:w="100" w:type="dxa"/>
              <w:bottom w:w="70" w:type="dxa"/>
              <w:right w:w="100" w:type="dxa"/>
            </w:tcMar>
          </w:tcPr>
          <w:p>
            <w:pPr>
              <w:pStyle w:val="TableText"/>
            </w:pPr>
            <w:r>
              <w:rPr>
                <w:b/>
              </w:rPr>
              <w:t xml:space="preserve">Gim cột</w:t>
            </w:r>
          </w:p>
        </w:tc>
        <w:tc>
          <w:tcPr>
            <w:tcW w:w="2189" w:type="dxa"/>
            <w:tcMar>
              <w:top w:w="70" w:type="dxa"/>
              <w:left w:w="100" w:type="dxa"/>
              <w:bottom w:w="70" w:type="dxa"/>
              <w:right w:w="100" w:type="dxa"/>
            </w:tcMar>
          </w:tcPr>
          <w:p>
            <w:pPr>
              <w:pStyle w:val="TableText"/>
            </w:pPr>
            <w:r>
              <w:t xml:space="preserve">ô "Gim số cột đầu" (0–5)</w:t>
            </w:r>
          </w:p>
        </w:tc>
        <w:tc>
          <w:tcPr>
            <w:tcW w:w="4529" w:type="dxa"/>
            <w:tcMar>
              <w:top w:w="70" w:type="dxa"/>
              <w:left w:w="100" w:type="dxa"/>
              <w:bottom w:w="70" w:type="dxa"/>
              <w:right w:w="100" w:type="dxa"/>
            </w:tcMar>
          </w:tcPr>
          <w:p>
            <w:pPr>
              <w:pStyle w:val="TableText"/>
            </w:pPr>
            <w:r>
              <w:t xml:space="preserve">N cột đầu đang hiện đứng yên khi cuộn ngang; cột </w:t>
            </w:r>
            <w:r>
              <w:rPr>
                <w:rFonts w:ascii="Consolas" w:hAnsi="Consolas" w:cs="Consolas"/>
                <w:color w:val="164E63"/>
                <w:sz w:val="19"/>
              </w:rPr>
              <w:t xml:space="preserve">#</w:t>
            </w:r>
            <w:r>
              <w:t xml:space="preserve"> đi cùng. Gim cột 1 và 2 = nhập 2</w:t>
            </w:r>
          </w:p>
        </w:tc>
      </w:tr>
    </w:tbl>
    <w:p>
      <w:pPr>
        <w:spacing w:after="60"/>
      </w:pPr>
    </w:p>
    <w:p>
      <w:pPr>
        <w:pStyle w:val="Normal"/>
      </w:pPr>
      <w:r>
        <w:rPr>
          <w:b/>
        </w:rPr>
        <w:t xml:space="preserve">Không cấu hình ở đây</w:t>
      </w:r>
      <w:r>
        <w:t xml:space="preserve"> (do code quy định vì gắn với dữ liệu và nghiệp vụ): tên trường dữ liệu (</w:t>
      </w:r>
      <w:r>
        <w:rPr>
          <w:rFonts w:ascii="Consolas" w:hAnsi="Consolas" w:cs="Consolas"/>
          <w:color w:val="164E63"/>
          <w:sz w:val="19"/>
        </w:rPr>
        <w:t xml:space="preserve">field</w:t>
      </w:r>
      <w:r>
        <w:t xml:space="preserve">), kiểu cột (chữ, số lượng, tiền, tra cứu, đơn vị tính...), cấu hình tra cứu, cột bắt buộc, cột chỉ đọc, cách tính tổng. Muốn </w:t>
      </w:r>
      <w:r>
        <w:rPr>
          <w:b/>
        </w:rPr>
        <w:t xml:space="preserve">thêm một cột mới</w:t>
      </w:r>
      <w:r>
        <w:t xml:space="preserve"> (một trường dữ liệu mới) thì phải sửa code (mục 5).</w:t>
      </w:r>
    </w:p>
    <w:p>
      <w:pPr>
        <w:pStyle w:val="Normal"/>
      </w:pPr>
      <w:r>
        <w:t xml:space="preserve">Thay đổi áp dụng cho </w:t>
      </w:r>
      <w:r>
        <w:rPr>
          <w:b/>
        </w:rPr>
        <w:t xml:space="preserve">mọi người dùng</w:t>
      </w:r>
      <w:r>
        <w:t xml:space="preserve"> sau khi họ tải lại trang. Việc mỗi người tự đổi cột của mình (như nút </w:t>
      </w:r>
      <w:r>
        <w:rPr>
          <w:b/>
        </w:rPr>
        <w:t xml:space="preserve">Cột</w:t>
      </w:r>
      <w:r>
        <w:t xml:space="preserve"> của danh mục) là bước sau.</w:t>
      </w:r>
    </w:p>
    <w:p>
      <w:pPr>
        <w:pStyle w:val="Heading1"/>
      </w:pPr>
      <w:r>
        <w:t xml:space="preserve">2. Một chứng từ có nhiều tab</w:t>
      </w:r>
    </w:p>
    <w:p>
      <w:pPr>
        <w:pStyle w:val="Normal"/>
      </w:pPr>
      <w:r>
        <w:t xml:space="preserve">Mỗi </w:t>
      </w:r>
      <w:r>
        <w:rPr>
          <w:b/>
        </w:rPr>
        <w:t xml:space="preserve">tab</w:t>
      </w:r>
      <w:r>
        <w:t xml:space="preserve"> của chứng từ là </w:t>
      </w:r>
      <w:r>
        <w:rPr>
          <w:b/>
        </w:rPr>
        <w:t xml:space="preserve">một lưới riêng</w:t>
      </w:r>
      <w:r>
        <w:t xml:space="preserve"> với mã riêng, cùng thuộc một loại chứng từ:</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433"/>
        <w:gridCol w:w="4926"/>
      </w:tblGrid>
      <w:tr>
        <w:trPr>
          <w:tblHeader/>
        </w:trPr>
        <w:tc>
          <w:tcPr>
            <w:tcW w:w="4433" w:type="dxa"/>
            <w:shd w:val="clear" w:fill="DCE9F3"/>
            <w:tcMar>
              <w:top w:w="70" w:type="dxa"/>
              <w:left w:w="100" w:type="dxa"/>
              <w:bottom w:w="70" w:type="dxa"/>
              <w:right w:w="100" w:type="dxa"/>
            </w:tcMar>
          </w:tcPr>
          <w:p>
            <w:pPr>
              <w:pStyle w:val="TableHeader"/>
            </w:pPr>
            <w:r>
              <w:t xml:space="preserve">Chứng từ</w:t>
            </w:r>
          </w:p>
        </w:tc>
        <w:tc>
          <w:tcPr>
            <w:tcW w:w="4926" w:type="dxa"/>
            <w:shd w:val="clear" w:fill="DCE9F3"/>
            <w:tcMar>
              <w:top w:w="70" w:type="dxa"/>
              <w:left w:w="100" w:type="dxa"/>
              <w:bottom w:w="70" w:type="dxa"/>
              <w:right w:w="100" w:type="dxa"/>
            </w:tcMar>
          </w:tcPr>
          <w:p>
            <w:pPr>
              <w:pStyle w:val="TableHeader"/>
            </w:pPr>
            <w:r>
              <w:t xml:space="preserve">Lưới (tab)</w:t>
            </w:r>
          </w:p>
        </w:tc>
      </w:tr>
      <w:tr>
        <w:trPr>
          <w:cantSplit/>
        </w:trPr>
        <w:tc>
          <w:tcPr>
            <w:tcW w:w="4433" w:type="dxa"/>
            <w:tcMar>
              <w:top w:w="70" w:type="dxa"/>
              <w:left w:w="100" w:type="dxa"/>
              <w:bottom w:w="70" w:type="dxa"/>
              <w:right w:w="100" w:type="dxa"/>
            </w:tcMar>
          </w:tcPr>
          <w:p>
            <w:pPr>
              <w:pStyle w:val="TableText"/>
            </w:pPr>
            <w:r>
              <w:t xml:space="preserve">Phiếu nhập kho (</w:t>
            </w:r>
            <w:r>
              <w:rPr>
                <w:rFonts w:ascii="Consolas" w:hAnsi="Consolas" w:cs="Consolas"/>
                <w:color w:val="164E63"/>
                <w:sz w:val="19"/>
              </w:rPr>
              <w:t xml:space="preserve">PNK</w:t>
            </w:r>
            <w:r>
              <w:t xml:space="preserve">)</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PNK_ITEMS</w:t>
            </w:r>
            <w:r>
              <w:t xml:space="preserve"> Chi tiết mặt hàng, </w:t>
            </w:r>
            <w:r>
              <w:rPr>
                <w:rFonts w:ascii="Consolas" w:hAnsi="Consolas" w:cs="Consolas"/>
                <w:color w:val="164E63"/>
                <w:sz w:val="19"/>
              </w:rPr>
              <w:t xml:space="preserve">PNK_BOM</w:t>
            </w:r>
            <w:r>
              <w:t xml:space="preserve"> Nguyên vật liệu (BOM)</w:t>
            </w:r>
          </w:p>
        </w:tc>
      </w:tr>
      <w:tr>
        <w:trPr>
          <w:cantSplit/>
        </w:trPr>
        <w:tc>
          <w:tcPr>
            <w:tcW w:w="4433" w:type="dxa"/>
            <w:tcMar>
              <w:top w:w="70" w:type="dxa"/>
              <w:left w:w="100" w:type="dxa"/>
              <w:bottom w:w="70" w:type="dxa"/>
              <w:right w:w="100" w:type="dxa"/>
            </w:tcMar>
          </w:tcPr>
          <w:p>
            <w:pPr>
              <w:pStyle w:val="TableText"/>
            </w:pPr>
            <w:r>
              <w:t xml:space="preserve">Phiếu xuất kho (</w:t>
            </w:r>
            <w:r>
              <w:rPr>
                <w:rFonts w:ascii="Consolas" w:hAnsi="Consolas" w:cs="Consolas"/>
                <w:color w:val="164E63"/>
                <w:sz w:val="19"/>
              </w:rPr>
              <w:t xml:space="preserve">PXK</w:t>
            </w:r>
            <w:r>
              <w:t xml:space="preserve">)</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PXK_ITEMS</w:t>
            </w:r>
            <w:r>
              <w:t xml:space="preserve">, </w:t>
            </w:r>
            <w:r>
              <w:rPr>
                <w:rFonts w:ascii="Consolas" w:hAnsi="Consolas" w:cs="Consolas"/>
                <w:color w:val="164E63"/>
                <w:sz w:val="19"/>
              </w:rPr>
              <w:t xml:space="preserve">PXK_BOM</w:t>
            </w:r>
          </w:p>
        </w:tc>
      </w:tr>
      <w:tr>
        <w:trPr>
          <w:cantSplit/>
        </w:trPr>
        <w:tc>
          <w:tcPr>
            <w:tcW w:w="4433" w:type="dxa"/>
            <w:tcMar>
              <w:top w:w="70" w:type="dxa"/>
              <w:left w:w="100" w:type="dxa"/>
              <w:bottom w:w="70" w:type="dxa"/>
              <w:right w:w="100" w:type="dxa"/>
            </w:tcMar>
          </w:tcPr>
          <w:p>
            <w:pPr>
              <w:pStyle w:val="TableText"/>
            </w:pPr>
            <w:r>
              <w:t xml:space="preserve">Phiếu yêu cầu xuất kho, yêu cầu mua hàng, đơn mua hàng</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YCX_ITEMS</w:t>
            </w:r>
            <w:r>
              <w:t xml:space="preserve">, </w:t>
            </w:r>
            <w:r>
              <w:rPr>
                <w:rFonts w:ascii="Consolas" w:hAnsi="Consolas" w:cs="Consolas"/>
                <w:color w:val="164E63"/>
                <w:sz w:val="19"/>
              </w:rPr>
              <w:t xml:space="preserve">YCM_ITEMS</w:t>
            </w:r>
            <w:r>
              <w:t xml:space="preserve">, </w:t>
            </w:r>
            <w:r>
              <w:rPr>
                <w:rFonts w:ascii="Consolas" w:hAnsi="Consolas" w:cs="Consolas"/>
                <w:color w:val="164E63"/>
                <w:sz w:val="19"/>
              </w:rPr>
              <w:t xml:space="preserve">DMH_ITEMS</w:t>
            </w:r>
          </w:p>
        </w:tc>
      </w:tr>
      <w:tr>
        <w:trPr>
          <w:cantSplit/>
        </w:trPr>
        <w:tc>
          <w:tcPr>
            <w:tcW w:w="4433" w:type="dxa"/>
            <w:tcMar>
              <w:top w:w="70" w:type="dxa"/>
              <w:left w:w="100" w:type="dxa"/>
              <w:bottom w:w="70" w:type="dxa"/>
              <w:right w:w="100" w:type="dxa"/>
            </w:tcMar>
          </w:tcPr>
          <w:p>
            <w:pPr>
              <w:pStyle w:val="TableText"/>
            </w:pPr>
            <w:r>
              <w:t xml:space="preserve">Lệnh điều chuyển, phiếu xuất / nhập điều chuyển</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LDC_ITEMS</w:t>
            </w:r>
            <w:r>
              <w:t xml:space="preserve">, </w:t>
            </w:r>
            <w:r>
              <w:rPr>
                <w:rFonts w:ascii="Consolas" w:hAnsi="Consolas" w:cs="Consolas"/>
                <w:color w:val="164E63"/>
                <w:sz w:val="19"/>
              </w:rPr>
              <w:t xml:space="preserve">PXDC_ITEMS</w:t>
            </w:r>
            <w:r>
              <w:t xml:space="preserve">, </w:t>
            </w:r>
            <w:r>
              <w:rPr>
                <w:rFonts w:ascii="Consolas" w:hAnsi="Consolas" w:cs="Consolas"/>
                <w:color w:val="164E63"/>
                <w:sz w:val="19"/>
              </w:rPr>
              <w:t xml:space="preserve">PNDC_ITEMS</w:t>
            </w:r>
          </w:p>
        </w:tc>
      </w:tr>
    </w:tbl>
    <w:p>
      <w:pPr>
        <w:spacing w:after="60"/>
      </w:pPr>
    </w:p>
    <w:p>
      <w:pPr>
        <w:pStyle w:val="Normal"/>
      </w:pPr>
      <w:r>
        <w:t xml:space="preserve">Bảng </w:t>
      </w:r>
      <w:r>
        <w:rPr>
          <w:rFonts w:ascii="Consolas" w:hAnsi="Consolas" w:cs="Consolas"/>
          <w:color w:val="164E63"/>
          <w:sz w:val="19"/>
        </w:rPr>
        <w:t xml:space="preserve">sys_voucher_grid</w:t>
      </w:r>
      <w:r>
        <w:t xml:space="preserve"> có cột </w:t>
      </w:r>
      <w:r>
        <w:rPr>
          <w:rFonts w:ascii="Consolas" w:hAnsi="Consolas" w:cs="Consolas"/>
          <w:color w:val="164E63"/>
          <w:sz w:val="19"/>
        </w:rPr>
        <w:t xml:space="preserve">voucher_type</w:t>
      </w:r>
      <w:r>
        <w:t xml:space="preserve"> (chứng từ), </w:t>
      </w:r>
      <w:r>
        <w:rPr>
          <w:rFonts w:ascii="Consolas" w:hAnsi="Consolas" w:cs="Consolas"/>
          <w:color w:val="164E63"/>
          <w:sz w:val="19"/>
        </w:rPr>
        <w:t xml:space="preserve">tab_key</w:t>
      </w:r>
      <w:r>
        <w:t xml:space="preserve"> (</w:t>
      </w:r>
      <w:r>
        <w:rPr>
          <w:rFonts w:ascii="Consolas" w:hAnsi="Consolas" w:cs="Consolas"/>
          <w:color w:val="164E63"/>
          <w:sz w:val="19"/>
        </w:rPr>
        <w:t xml:space="preserve">items</w:t>
      </w:r>
      <w:r>
        <w:t xml:space="preserve">, </w:t>
      </w:r>
      <w:r>
        <w:rPr>
          <w:rFonts w:ascii="Consolas" w:hAnsi="Consolas" w:cs="Consolas"/>
          <w:color w:val="164E63"/>
          <w:sz w:val="19"/>
        </w:rPr>
        <w:t xml:space="preserve">materials</w:t>
      </w:r>
      <w:r>
        <w:t xml:space="preserve">) và </w:t>
      </w:r>
      <w:r>
        <w:rPr>
          <w:rFonts w:ascii="Consolas" w:hAnsi="Consolas" w:cs="Consolas"/>
          <w:color w:val="164E63"/>
          <w:sz w:val="19"/>
        </w:rPr>
        <w:t xml:space="preserve">tab_order</w:t>
      </w:r>
      <w:r>
        <w:t xml:space="preserve"> (thứ tự tab); mỗi lưới có thứ tự cột, độ rộng và </w:t>
      </w:r>
      <w:r>
        <w:rPr>
          <w:b/>
        </w:rPr>
        <w:t xml:space="preserve">số cột gim riêng</w:t>
      </w:r>
      <w:r>
        <w:t xml:space="preserve">. Trên màn cấu hình, chọn lưới theo dạng "Phiếu nhập kho › Chi tiết mặt hàng (PNK_ITEMS)". Sửa tab này </w:t>
      </w:r>
      <w:r>
        <w:rPr>
          <w:b/>
        </w:rPr>
        <w:t xml:space="preserve">không</w:t>
      </w:r>
      <w:r>
        <w:t xml:space="preserve"> ảnh hưởng tab kia.</w:t>
      </w:r>
    </w:p>
    <w:p>
      <w:pPr>
        <w:pStyle w:val="Heading1"/>
      </w:pPr>
      <w:r>
        <w:t xml:space="preserve">3. Cơ sở dữ liệu</w:t>
      </w:r>
    </w:p>
    <w:p>
      <w:pPr>
        <w:pStyle w:val="Normal"/>
      </w:pPr>
      <w:r>
        <w:t xml:space="preserve">Script </w:t>
      </w:r>
      <w:r>
        <w:rPr>
          <w:rFonts w:ascii="Consolas" w:hAnsi="Consolas" w:cs="Consolas"/>
          <w:color w:val="164E63"/>
          <w:sz w:val="19"/>
        </w:rPr>
        <w:t xml:space="preserve">ServerService/sql/postgresql/49-voucher-grids.sql</w:t>
      </w:r>
      <w:r>
        <w:t xml:space="preserve"> (chạy lại được):</w:t>
      </w:r>
    </w:p>
    <w:p>
      <w:pPr>
        <w:pStyle w:val="Normal"/>
      </w:pPr>
      <w:r>
        <w:rPr>
          <w:b/>
        </w:rPr>
        <w:t xml:space="preserve">`sys_voucher_grid`</w:t>
      </w:r>
      <w:r>
        <w:t xml:space="preserve"> (một dòng một lưới): </w:t>
      </w:r>
      <w:r>
        <w:rPr>
          <w:rFonts w:ascii="Consolas" w:hAnsi="Consolas" w:cs="Consolas"/>
          <w:color w:val="164E63"/>
          <w:sz w:val="19"/>
        </w:rPr>
        <w:t xml:space="preserve">code</w:t>
      </w:r>
      <w:r>
        <w:t xml:space="preserve"> (khóa chính, ví dụ </w:t>
      </w:r>
      <w:r>
        <w:rPr>
          <w:rFonts w:ascii="Consolas" w:hAnsi="Consolas" w:cs="Consolas"/>
          <w:color w:val="164E63"/>
          <w:sz w:val="19"/>
        </w:rPr>
        <w:t xml:space="preserve">PNK_ITEMS</w:t>
      </w:r>
      <w:r>
        <w:t xml:space="preserve">), </w:t>
      </w:r>
      <w:r>
        <w:rPr>
          <w:rFonts w:ascii="Consolas" w:hAnsi="Consolas" w:cs="Consolas"/>
          <w:color w:val="164E63"/>
          <w:sz w:val="19"/>
        </w:rPr>
        <w:t xml:space="preserve">voucher_type</w:t>
      </w:r>
      <w:r>
        <w:t xml:space="preserve">, </w:t>
      </w:r>
      <w:r>
        <w:rPr>
          <w:rFonts w:ascii="Consolas" w:hAnsi="Consolas" w:cs="Consolas"/>
          <w:color w:val="164E63"/>
          <w:sz w:val="19"/>
        </w:rPr>
        <w:t xml:space="preserve">name</w:t>
      </w:r>
      <w:r>
        <w:t xml:space="preserve">, </w:t>
      </w:r>
      <w:r>
        <w:rPr>
          <w:rFonts w:ascii="Consolas" w:hAnsi="Consolas" w:cs="Consolas"/>
          <w:color w:val="164E63"/>
          <w:sz w:val="19"/>
        </w:rPr>
        <w:t xml:space="preserve">name_en</w:t>
      </w:r>
      <w:r>
        <w:t xml:space="preserve">, </w:t>
      </w:r>
      <w:r>
        <w:rPr>
          <w:rFonts w:ascii="Consolas" w:hAnsi="Consolas" w:cs="Consolas"/>
          <w:color w:val="164E63"/>
          <w:sz w:val="19"/>
        </w:rPr>
        <w:t xml:space="preserve">tab_key</w:t>
      </w:r>
      <w:r>
        <w:t xml:space="preserve">, </w:t>
      </w:r>
      <w:r>
        <w:rPr>
          <w:rFonts w:ascii="Consolas" w:hAnsi="Consolas" w:cs="Consolas"/>
          <w:color w:val="164E63"/>
          <w:sz w:val="19"/>
        </w:rPr>
        <w:t xml:space="preserve">tab_order</w:t>
      </w:r>
      <w:r>
        <w:t xml:space="preserve">, </w:t>
      </w:r>
      <w:r>
        <w:rPr>
          <w:rFonts w:ascii="Consolas" w:hAnsi="Consolas" w:cs="Consolas"/>
          <w:color w:val="164E63"/>
          <w:sz w:val="19"/>
        </w:rPr>
        <w:t xml:space="preserve">allow_add_row</w:t>
      </w:r>
      <w:r>
        <w:t xml:space="preserve">, </w:t>
      </w:r>
      <w:r>
        <w:rPr>
          <w:rFonts w:ascii="Consolas" w:hAnsi="Consolas" w:cs="Consolas"/>
          <w:color w:val="164E63"/>
          <w:sz w:val="19"/>
        </w:rPr>
        <w:t xml:space="preserve">allow_delete_row</w:t>
      </w:r>
      <w:r>
        <w:t xml:space="preserve">, </w:t>
      </w:r>
      <w:r>
        <w:rPr>
          <w:rFonts w:ascii="Consolas" w:hAnsi="Consolas" w:cs="Consolas"/>
          <w:color w:val="164E63"/>
          <w:sz w:val="19"/>
        </w:rPr>
        <w:t xml:space="preserve">pin_count</w:t>
      </w:r>
      <w:r>
        <w:t xml:space="preserve"> (0–5, CHECK) và 4 cột dấu bản ghi. </w:t>
      </w:r>
      <w:r>
        <w:rPr>
          <w:rFonts w:ascii="Consolas" w:hAnsi="Consolas" w:cs="Consolas"/>
          <w:color w:val="164E63"/>
          <w:sz w:val="19"/>
        </w:rPr>
        <w:t xml:space="preserve">Version</w:t>
      </w:r>
      <w:r>
        <w:t xml:space="preserve"> (chống ghi đè) dùng </w:t>
      </w:r>
      <w:r>
        <w:rPr>
          <w:rFonts w:ascii="Consolas" w:hAnsi="Consolas" w:cs="Consolas"/>
          <w:color w:val="164E63"/>
          <w:sz w:val="19"/>
        </w:rPr>
        <w:t xml:space="preserve">xmin</w:t>
      </w:r>
      <w:r>
        <w:t xml:space="preserve">.</w:t>
      </w:r>
    </w:p>
    <w:p>
      <w:pPr>
        <w:pStyle w:val="Normal"/>
      </w:pPr>
      <w:r>
        <w:rPr>
          <w:b/>
        </w:rPr>
        <w:t xml:space="preserve">`sys_voucher_grid_column`</w:t>
      </w:r>
      <w:r>
        <w:t xml:space="preserve"> (một dòng một cột): </w:t>
      </w:r>
      <w:r>
        <w:rPr>
          <w:rFonts w:ascii="Consolas" w:hAnsi="Consolas" w:cs="Consolas"/>
          <w:color w:val="164E63"/>
          <w:sz w:val="19"/>
        </w:rPr>
        <w:t xml:space="preserve">voucher_grid_code</w:t>
      </w:r>
      <w:r>
        <w:t xml:space="preserve">, </w:t>
      </w:r>
      <w:r>
        <w:rPr>
          <w:rFonts w:ascii="Consolas" w:hAnsi="Consolas" w:cs="Consolas"/>
          <w:color w:val="164E63"/>
          <w:sz w:val="19"/>
        </w:rPr>
        <w:t xml:space="preserve">field</w:t>
      </w:r>
      <w:r>
        <w:t xml:space="preserve"> (duy nhất trong lưới), </w:t>
      </w:r>
      <w:r>
        <w:rPr>
          <w:rFonts w:ascii="Consolas" w:hAnsi="Consolas" w:cs="Consolas"/>
          <w:color w:val="164E63"/>
          <w:sz w:val="19"/>
        </w:rPr>
        <w:t xml:space="preserve">header</w:t>
      </w:r>
      <w:r>
        <w:t xml:space="preserve">, </w:t>
      </w:r>
      <w:r>
        <w:rPr>
          <w:rFonts w:ascii="Consolas" w:hAnsi="Consolas" w:cs="Consolas"/>
          <w:color w:val="164E63"/>
          <w:sz w:val="19"/>
        </w:rPr>
        <w:t xml:space="preserve">header_en</w:t>
      </w:r>
      <w:r>
        <w:t xml:space="preserve">, </w:t>
      </w:r>
      <w:r>
        <w:rPr>
          <w:rFonts w:ascii="Consolas" w:hAnsi="Consolas" w:cs="Consolas"/>
          <w:color w:val="164E63"/>
          <w:sz w:val="19"/>
        </w:rPr>
        <w:t xml:space="preserve">col_type</w:t>
      </w:r>
      <w:r>
        <w:t xml:space="preserve">, </w:t>
      </w:r>
      <w:r>
        <w:rPr>
          <w:rFonts w:ascii="Consolas" w:hAnsi="Consolas" w:cs="Consolas"/>
          <w:color w:val="164E63"/>
          <w:sz w:val="19"/>
        </w:rPr>
        <w:t xml:space="preserve">width</w:t>
      </w:r>
      <w:r>
        <w:t xml:space="preserve">, </w:t>
      </w:r>
      <w:r>
        <w:rPr>
          <w:rFonts w:ascii="Consolas" w:hAnsi="Consolas" w:cs="Consolas"/>
          <w:color w:val="164E63"/>
          <w:sz w:val="19"/>
        </w:rPr>
        <w:t xml:space="preserve">min_width</w:t>
      </w:r>
      <w:r>
        <w:t xml:space="preserve"> (CHECK 40–800), </w:t>
      </w:r>
      <w:r>
        <w:rPr>
          <w:rFonts w:ascii="Consolas" w:hAnsi="Consolas" w:cs="Consolas"/>
          <w:color w:val="164E63"/>
          <w:sz w:val="19"/>
        </w:rPr>
        <w:t xml:space="preserve">align</w:t>
      </w:r>
      <w:r>
        <w:t xml:space="preserve">, </w:t>
      </w:r>
      <w:r>
        <w:rPr>
          <w:rFonts w:ascii="Consolas" w:hAnsi="Consolas" w:cs="Consolas"/>
          <w:color w:val="164E63"/>
          <w:sz w:val="19"/>
        </w:rPr>
        <w:t xml:space="preserve">decimals</w:t>
      </w:r>
      <w:r>
        <w:t xml:space="preserve"> (CHECK 0–6), </w:t>
      </w:r>
      <w:r>
        <w:rPr>
          <w:rFonts w:ascii="Consolas" w:hAnsi="Consolas" w:cs="Consolas"/>
          <w:color w:val="164E63"/>
          <w:sz w:val="19"/>
        </w:rPr>
        <w:t xml:space="preserve">is_required</w:t>
      </w:r>
      <w:r>
        <w:t xml:space="preserve">, </w:t>
      </w:r>
      <w:r>
        <w:rPr>
          <w:rFonts w:ascii="Consolas" w:hAnsi="Consolas" w:cs="Consolas"/>
          <w:color w:val="164E63"/>
          <w:sz w:val="19"/>
        </w:rPr>
        <w:t xml:space="preserve">is_read_only</w:t>
      </w:r>
      <w:r>
        <w:t xml:space="preserve">, </w:t>
      </w:r>
      <w:r>
        <w:rPr>
          <w:rFonts w:ascii="Consolas" w:hAnsi="Consolas" w:cs="Consolas"/>
          <w:color w:val="164E63"/>
          <w:sz w:val="19"/>
        </w:rPr>
        <w:t xml:space="preserve">is_visible</w:t>
      </w:r>
      <w:r>
        <w:t xml:space="preserve">, </w:t>
      </w:r>
      <w:r>
        <w:rPr>
          <w:rFonts w:ascii="Consolas" w:hAnsi="Consolas" w:cs="Consolas"/>
          <w:color w:val="164E63"/>
          <w:sz w:val="19"/>
        </w:rPr>
        <w:t xml:space="preserve">summary</w:t>
      </w:r>
      <w:r>
        <w:t xml:space="preserve">, </w:t>
      </w:r>
      <w:r>
        <w:rPr>
          <w:rFonts w:ascii="Consolas" w:hAnsi="Consolas" w:cs="Consolas"/>
          <w:color w:val="164E63"/>
          <w:sz w:val="19"/>
        </w:rPr>
        <w:t xml:space="preserve">summary_format</w:t>
      </w:r>
      <w:r>
        <w:t xml:space="preserve">, </w:t>
      </w:r>
      <w:r>
        <w:rPr>
          <w:rFonts w:ascii="Consolas" w:hAnsi="Consolas" w:cs="Consolas"/>
          <w:color w:val="164E63"/>
          <w:sz w:val="19"/>
        </w:rPr>
        <w:t xml:space="preserve">sort_order</w:t>
      </w:r>
      <w:r>
        <w:t xml:space="preserve"> và 4 cột dấu bản ghi.</w:t>
      </w:r>
    </w:p>
    <w:p>
      <w:pPr>
        <w:pStyle w:val="Normal"/>
      </w:pPr>
      <w:r>
        <w:t xml:space="preserve">Không khóa ngoại; </w:t>
      </w:r>
      <w:r>
        <w:rPr>
          <w:rFonts w:ascii="Consolas" w:hAnsi="Consolas" w:cs="Consolas"/>
          <w:color w:val="164E63"/>
          <w:sz w:val="19"/>
        </w:rPr>
        <w:t xml:space="preserve">voucher_grid_code</w:t>
      </w:r>
      <w:r>
        <w:t xml:space="preserve"> khai </w:t>
      </w:r>
      <w:r>
        <w:rPr>
          <w:rFonts w:ascii="Consolas" w:hAnsi="Consolas" w:cs="Consolas"/>
          <w:color w:val="164E63"/>
          <w:sz w:val="19"/>
        </w:rPr>
        <w:t xml:space="preserve">[References&lt;VoucherGrid&gt;]</w:t>
      </w:r>
      <w:r>
        <w:t xml:space="preserve"> và có chỉ mục.</w:t>
      </w:r>
    </w:p>
    <w:p>
      <w:pPr>
        <w:pStyle w:val="Normal"/>
      </w:pPr>
      <w:r>
        <w:rPr>
          <w:b/>
        </w:rPr>
        <w:t xml:space="preserve">Dữ liệu ban đầu:</w:t>
      </w:r>
      <w:r>
        <w:t xml:space="preserve"> khi backend khởi động, </w:t>
      </w:r>
      <w:r>
        <w:rPr>
          <w:rFonts w:ascii="Consolas" w:hAnsi="Consolas" w:cs="Consolas"/>
          <w:color w:val="164E63"/>
          <w:sz w:val="19"/>
        </w:rPr>
        <w:t xml:space="preserve">DatabaseSeeder.EnsureVoucherGridsAsync</w:t>
      </w:r>
      <w:r>
        <w:t xml:space="preserve"> đọc </w:t>
      </w:r>
      <w:r>
        <w:rPr>
          <w:rFonts w:ascii="Consolas" w:hAnsi="Consolas" w:cs="Consolas"/>
          <w:color w:val="164E63"/>
          <w:sz w:val="19"/>
        </w:rPr>
        <w:t xml:space="preserve">Core/SeedData/voucher-grids.json</w:t>
      </w:r>
      <w:r>
        <w:t xml:space="preserve"> (sinh từ code frontend bằng </w:t>
      </w:r>
      <w:r>
        <w:rPr>
          <w:rFonts w:ascii="Consolas" w:hAnsi="Consolas" w:cs="Consolas"/>
          <w:color w:val="164E63"/>
          <w:sz w:val="19"/>
        </w:rPr>
        <w:t xml:space="preserve">npm run export-voucher-grids</w:t>
      </w:r>
      <w:r>
        <w:t xml:space="preserve">) và </w:t>
      </w:r>
      <w:r>
        <w:rPr>
          <w:b/>
        </w:rPr>
        <w:t xml:space="preserve">chỉ thêm cái còn thiếu</w:t>
      </w:r>
      <w:r>
        <w:t xml:space="preserve">: lưới chưa có, hoặc cột chưa có (cột mới đi xuống </w:t>
      </w:r>
      <w:r>
        <w:rPr>
          <w:b/>
        </w:rPr>
        <w:t xml:space="preserve">cuối</w:t>
      </w:r>
      <w:r>
        <w:t xml:space="preserve"> lưới). Cái đã có </w:t>
      </w:r>
      <w:r>
        <w:rPr>
          <w:b/>
        </w:rPr>
        <w:t xml:space="preserve">không bao giờ bị ghi đè</w:t>
      </w:r>
      <w:r>
        <w:t xml:space="preserve">, nên chỉnh sửa của quản trị viên được giữ.</w:t>
      </w:r>
    </w:p>
    <w:p>
      <w:pPr>
        <w:pStyle w:val="Heading1"/>
      </w:pPr>
      <w:r>
        <w:t xml:space="preserve">4. Backend và frontend</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251"/>
        <w:gridCol w:w="7108"/>
      </w:tblGrid>
      <w:tr>
        <w:trPr>
          <w:tblHeader/>
        </w:trPr>
        <w:tc>
          <w:tcPr>
            <w:tcW w:w="2251" w:type="dxa"/>
            <w:shd w:val="clear" w:fill="DCE9F3"/>
            <w:tcMar>
              <w:top w:w="70" w:type="dxa"/>
              <w:left w:w="100" w:type="dxa"/>
              <w:bottom w:w="70" w:type="dxa"/>
              <w:right w:w="100" w:type="dxa"/>
            </w:tcMar>
          </w:tcPr>
          <w:p>
            <w:pPr>
              <w:pStyle w:val="TableHeader"/>
            </w:pPr>
            <w:r>
              <w:t xml:space="preserve">Lớp</w:t>
            </w:r>
          </w:p>
        </w:tc>
        <w:tc>
          <w:tcPr>
            <w:tcW w:w="7108" w:type="dxa"/>
            <w:shd w:val="clear" w:fill="DCE9F3"/>
            <w:tcMar>
              <w:top w:w="70" w:type="dxa"/>
              <w:left w:w="100" w:type="dxa"/>
              <w:bottom w:w="70" w:type="dxa"/>
              <w:right w:w="100" w:type="dxa"/>
            </w:tcMar>
          </w:tcPr>
          <w:p>
            <w:pPr>
              <w:pStyle w:val="TableHeader"/>
            </w:pPr>
            <w:r>
              <w:t xml:space="preserve">Tệp</w:t>
            </w:r>
          </w:p>
        </w:tc>
      </w:tr>
      <w:tr>
        <w:trPr>
          <w:cantSplit/>
        </w:trPr>
        <w:tc>
          <w:tcPr>
            <w:tcW w:w="2251" w:type="dxa"/>
            <w:tcMar>
              <w:top w:w="70" w:type="dxa"/>
              <w:left w:w="100" w:type="dxa"/>
              <w:bottom w:w="70" w:type="dxa"/>
              <w:right w:w="100" w:type="dxa"/>
            </w:tcMar>
          </w:tcPr>
          <w:p>
            <w:pPr>
              <w:pStyle w:val="TableText"/>
            </w:pPr>
            <w:r>
              <w:t xml:space="preserve">Thực thể</w:t>
            </w:r>
          </w:p>
        </w:tc>
        <w:tc>
          <w:tcPr>
            <w:tcW w:w="7108" w:type="dxa"/>
            <w:tcMar>
              <w:top w:w="70" w:type="dxa"/>
              <w:left w:w="100" w:type="dxa"/>
              <w:bottom w:w="70" w:type="dxa"/>
              <w:right w:w="100" w:type="dxa"/>
            </w:tcMar>
          </w:tcPr>
          <w:p>
            <w:pPr>
              <w:pStyle w:val="TableText"/>
            </w:pPr>
            <w:r>
              <w:rPr>
                <w:rFonts w:ascii="Consolas" w:hAnsi="Consolas" w:cs="Consolas"/>
                <w:color w:val="164E63"/>
                <w:sz w:val="19"/>
              </w:rPr>
              <w:t xml:space="preserve">Core.Domain/Modules/VoucherGrids/VoucherGrid.cs</w:t>
            </w:r>
            <w:r>
              <w:t xml:space="preserve"> (</w:t>
            </w:r>
            <w:r>
              <w:rPr>
                <w:rFonts w:ascii="Consolas" w:hAnsi="Consolas" w:cs="Consolas"/>
                <w:color w:val="164E63"/>
                <w:sz w:val="19"/>
              </w:rPr>
              <w:t xml:space="preserve">[Audited("sys_voucher_grid", ...)]</w:t>
            </w:r>
            <w:r>
              <w:t xml:space="preserve">)</w:t>
            </w:r>
          </w:p>
        </w:tc>
      </w:tr>
      <w:tr>
        <w:trPr>
          <w:cantSplit/>
        </w:trPr>
        <w:tc>
          <w:tcPr>
            <w:tcW w:w="2251" w:type="dxa"/>
            <w:tcMar>
              <w:top w:w="70" w:type="dxa"/>
              <w:left w:w="100" w:type="dxa"/>
              <w:bottom w:w="70" w:type="dxa"/>
              <w:right w:w="100" w:type="dxa"/>
            </w:tcMar>
          </w:tcPr>
          <w:p>
            <w:pPr>
              <w:pStyle w:val="TableText"/>
            </w:pPr>
            <w:r>
              <w:t xml:space="preserve">Hợp đồng, luật kiểm</w:t>
            </w:r>
          </w:p>
        </w:tc>
        <w:tc>
          <w:tcPr>
            <w:tcW w:w="7108" w:type="dxa"/>
            <w:tcMar>
              <w:top w:w="70" w:type="dxa"/>
              <w:left w:w="100" w:type="dxa"/>
              <w:bottom w:w="70" w:type="dxa"/>
              <w:right w:w="100" w:type="dxa"/>
            </w:tcMar>
          </w:tcPr>
          <w:p>
            <w:pPr>
              <w:pStyle w:val="TableText"/>
            </w:pPr>
            <w:r>
              <w:rPr>
                <w:rFonts w:ascii="Consolas" w:hAnsi="Consolas" w:cs="Consolas"/>
                <w:color w:val="164E63"/>
                <w:sz w:val="19"/>
              </w:rPr>
              <w:t xml:space="preserve">Core.Application/Modules/VoucherGrids/VoucherGridContracts.cs</w:t>
            </w:r>
            <w:r>
              <w:t xml:space="preserve"> (</w:t>
            </w:r>
            <w:r>
              <w:rPr>
                <w:rFonts w:ascii="Consolas" w:hAnsi="Consolas" w:cs="Consolas"/>
                <w:color w:val="164E63"/>
                <w:sz w:val="19"/>
              </w:rPr>
              <w:t xml:space="preserve">VoucherGridRules</w:t>
            </w:r>
            <w:r>
              <w:t xml:space="preserve">)</w:t>
            </w:r>
          </w:p>
        </w:tc>
      </w:tr>
      <w:tr>
        <w:trPr>
          <w:cantSplit/>
        </w:trPr>
        <w:tc>
          <w:tcPr>
            <w:tcW w:w="2251" w:type="dxa"/>
            <w:tcMar>
              <w:top w:w="70" w:type="dxa"/>
              <w:left w:w="100" w:type="dxa"/>
              <w:bottom w:w="70" w:type="dxa"/>
              <w:right w:w="100" w:type="dxa"/>
            </w:tcMar>
          </w:tcPr>
          <w:p>
            <w:pPr>
              <w:pStyle w:val="TableText"/>
            </w:pPr>
            <w:r>
              <w:t xml:space="preserve">Dịch vụ</w:t>
            </w:r>
          </w:p>
        </w:tc>
        <w:tc>
          <w:tcPr>
            <w:tcW w:w="7108"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Core.Infrastructure/Modules/VoucherGrids/VoucherGridService.cs</w:t>
            </w:r>
            <w:r>
              <w:t xml:space="preserve"> (đệm trong bộ nhớ, xóa khi hai bảng bị ghi)</w:t>
            </w:r>
          </w:p>
        </w:tc>
      </w:tr>
      <w:tr>
        <w:trPr>
          <w:cantSplit/>
        </w:trPr>
        <w:tc>
          <w:tcPr>
            <w:tcW w:w="2251" w:type="dxa"/>
            <w:tcMar>
              <w:top w:w="70" w:type="dxa"/>
              <w:left w:w="100" w:type="dxa"/>
              <w:bottom w:w="70" w:type="dxa"/>
              <w:right w:w="100" w:type="dxa"/>
            </w:tcMar>
          </w:tcPr>
          <w:p>
            <w:pPr>
              <w:pStyle w:val="TableText"/>
            </w:pPr>
            <w:r>
              <w:t xml:space="preserve">API</w:t>
            </w:r>
          </w:p>
        </w:tc>
        <w:tc>
          <w:tcPr>
            <w:tcW w:w="7108" w:type="dxa"/>
            <w:tcMar>
              <w:top w:w="70" w:type="dxa"/>
              <w:left w:w="100" w:type="dxa"/>
              <w:bottom w:w="70" w:type="dxa"/>
              <w:right w:w="100" w:type="dxa"/>
            </w:tcMar>
          </w:tcPr>
          <w:p>
            <w:pPr>
              <w:pStyle w:val="TableText"/>
            </w:pPr>
            <w:r>
              <w:rPr>
                <w:rFonts w:ascii="Consolas" w:hAnsi="Consolas" w:cs="Consolas"/>
                <w:color w:val="164E63"/>
                <w:sz w:val="19"/>
              </w:rPr>
              <w:t xml:space="preserve">Core/Modules/VoucherGrids/VoucherGridsController.cs</w:t>
            </w:r>
          </w:p>
        </w:tc>
      </w:tr>
      <w:tr>
        <w:trPr>
          <w:cantSplit/>
        </w:trPr>
        <w:tc>
          <w:tcPr>
            <w:tcW w:w="2251" w:type="dxa"/>
            <w:tcMar>
              <w:top w:w="70" w:type="dxa"/>
              <w:left w:w="100" w:type="dxa"/>
              <w:bottom w:w="70" w:type="dxa"/>
              <w:right w:w="100" w:type="dxa"/>
            </w:tcMar>
          </w:tcPr>
          <w:p>
            <w:pPr>
              <w:pStyle w:val="TableText"/>
            </w:pPr>
            <w:r>
              <w:t xml:space="preserve">Màn cấu hình</w:t>
            </w:r>
          </w:p>
        </w:tc>
        <w:tc>
          <w:tcPr>
            <w:tcW w:w="7108" w:type="dxa"/>
            <w:tcMar>
              <w:top w:w="70" w:type="dxa"/>
              <w:left w:w="100" w:type="dxa"/>
              <w:bottom w:w="70" w:type="dxa"/>
              <w:right w:w="100" w:type="dxa"/>
            </w:tcMar>
          </w:tcPr>
          <w:p>
            <w:pPr>
              <w:pStyle w:val="TableText"/>
            </w:pPr>
            <w:r>
              <w:rPr>
                <w:rFonts w:ascii="Consolas" w:hAnsi="Consolas" w:cs="Consolas"/>
                <w:color w:val="164E63"/>
                <w:sz w:val="19"/>
              </w:rPr>
              <w:t xml:space="preserve">Frontend/src/modules/settings/VoucherGridSettingsView.tsx</w:t>
            </w:r>
          </w:p>
        </w:tc>
      </w:tr>
      <w:tr>
        <w:trPr>
          <w:cantSplit/>
        </w:trPr>
        <w:tc>
          <w:tcPr>
            <w:tcW w:w="2251" w:type="dxa"/>
            <w:tcMar>
              <w:top w:w="70" w:type="dxa"/>
              <w:left w:w="100" w:type="dxa"/>
              <w:bottom w:w="70" w:type="dxa"/>
              <w:right w:w="100" w:type="dxa"/>
            </w:tcMar>
          </w:tcPr>
          <w:p>
            <w:pPr>
              <w:pStyle w:val="TableText"/>
            </w:pPr>
            <w:r>
              <w:t xml:space="preserve">Nạp và áp dụng</w:t>
            </w:r>
          </w:p>
        </w:tc>
        <w:tc>
          <w:tcPr>
            <w:tcW w:w="7108" w:type="dxa"/>
            <w:tcMar>
              <w:top w:w="70" w:type="dxa"/>
              <w:left w:w="100" w:type="dxa"/>
              <w:bottom w:w="70" w:type="dxa"/>
              <w:right w:w="100" w:type="dxa"/>
            </w:tcMar>
          </w:tcPr>
          <w:p>
            <w:pPr>
              <w:pStyle w:val="TableText"/>
            </w:pPr>
            <w:r>
              <w:rPr>
                <w:rFonts w:ascii="Consolas" w:hAnsi="Consolas" w:cs="Consolas"/>
                <w:color w:val="164E63"/>
                <w:sz w:val="19"/>
              </w:rPr>
              <w:t xml:space="preserve">Frontend/src/services/voucherGridService.ts</w:t>
            </w:r>
            <w:r>
              <w:t xml:space="preserve"> (</w:t>
            </w:r>
            <w:r>
              <w:rPr>
                <w:rFonts w:ascii="Consolas" w:hAnsi="Consolas" w:cs="Consolas"/>
                <w:color w:val="164E63"/>
                <w:sz w:val="19"/>
              </w:rPr>
              <w:t xml:space="preserve">applyVoucherGrid</w:t>
            </w:r>
            <w:r>
              <w:t xml:space="preserve">)</w:t>
            </w:r>
          </w:p>
        </w:tc>
      </w:tr>
      <w:tr>
        <w:trPr>
          <w:cantSplit/>
        </w:trPr>
        <w:tc>
          <w:tcPr>
            <w:tcW w:w="2251" w:type="dxa"/>
            <w:tcMar>
              <w:top w:w="70" w:type="dxa"/>
              <w:left w:w="100" w:type="dxa"/>
              <w:bottom w:w="70" w:type="dxa"/>
              <w:right w:w="100" w:type="dxa"/>
            </w:tcMar>
          </w:tcPr>
          <w:p>
            <w:pPr>
              <w:pStyle w:val="TableText"/>
            </w:pPr>
            <w:r>
              <w:t xml:space="preserve">Lưới</w:t>
            </w:r>
          </w:p>
        </w:tc>
        <w:tc>
          <w:tcPr>
            <w:tcW w:w="7108" w:type="dxa"/>
            <w:tcMar>
              <w:top w:w="70" w:type="dxa"/>
              <w:left w:w="100" w:type="dxa"/>
              <w:bottom w:w="70" w:type="dxa"/>
              <w:right w:w="100" w:type="dxa"/>
            </w:tcMar>
          </w:tcPr>
          <w:p>
            <w:pPr>
              <w:pStyle w:val="TableText"/>
            </w:pPr>
            <w:r>
              <w:rPr>
                <w:rFonts w:ascii="Consolas" w:hAnsi="Consolas" w:cs="Consolas"/>
                <w:color w:val="164E63"/>
                <w:sz w:val="19"/>
              </w:rPr>
              <w:t xml:space="preserve">Frontend/src/components/common/VoucherDetailGrid.tsx</w:t>
            </w:r>
            <w:r>
              <w:t xml:space="preserve"> (áp cấu hình, gim cột)</w:t>
            </w:r>
          </w:p>
        </w:tc>
      </w:tr>
    </w:tbl>
    <w:p>
      <w:pPr>
        <w:spacing w:after="60"/>
      </w:pPr>
    </w:p>
    <w:p>
      <w:pPr>
        <w:pStyle w:val="Normal"/>
      </w:pPr>
      <w:r>
        <w:rPr>
          <w:b/>
        </w:rPr>
        <w:t xml:space="preserve">API</w:t>
      </w:r>
    </w:p>
    <w:p>
      <w:pPr>
        <w:pStyle w:val="ListParagraph"/>
      </w:pPr>
      <w:r>
        <w:t xml:space="preserve">• </w:t>
      </w:r>
      <w:r>
        <w:rPr>
          <w:rFonts w:ascii="Consolas" w:hAnsi="Consolas" w:cs="Consolas"/>
          <w:color w:val="164E63"/>
          <w:sz w:val="19"/>
        </w:rPr>
        <w:t xml:space="preserve">GET /api/voucher-grids</w:t>
      </w:r>
      <w:r>
        <w:t xml:space="preserve">: mọi lưới kèm cột theo thứ tự. </w:t>
      </w:r>
      <w:r>
        <w:rPr>
          <w:b/>
        </w:rPr>
        <w:t xml:space="preserve">Mở cho mọi người đã đăng nhập</w:t>
      </w:r>
      <w:r>
        <w:t xml:space="preserve"> (màn chứng từ đọc một lần sau đăng nhập).</w:t>
      </w:r>
    </w:p>
    <w:p>
      <w:pPr>
        <w:pStyle w:val="ListParagraph"/>
      </w:pPr>
      <w:r>
        <w:t xml:space="preserve">• </w:t>
      </w:r>
      <w:r>
        <w:rPr>
          <w:rFonts w:ascii="Consolas" w:hAnsi="Consolas" w:cs="Consolas"/>
          <w:color w:val="164E63"/>
          <w:sz w:val="19"/>
        </w:rPr>
        <w:t xml:space="preserve">PUT /api/voucher-grids/{mã lưới}</w:t>
      </w:r>
      <w:r>
        <w:t xml:space="preserve">: lưu. Cần quyền </w:t>
      </w:r>
      <w:r>
        <w:rPr>
          <w:b/>
        </w:rPr>
        <w:t xml:space="preserve">Sửa</w:t>
      </w:r>
      <w:r>
        <w:t xml:space="preserve"> của </w:t>
      </w:r>
      <w:r>
        <w:rPr>
          <w:rFonts w:ascii="Consolas" w:hAnsi="Consolas" w:cs="Consolas"/>
          <w:color w:val="164E63"/>
          <w:sz w:val="19"/>
        </w:rPr>
        <w:t xml:space="preserve">sys_voucher_grid</w:t>
      </w:r>
      <w:r>
        <w:t xml:space="preserve">. Body: </w:t>
      </w:r>
      <w:r>
        <w:rPr>
          <w:rFonts w:ascii="Consolas" w:hAnsi="Consolas" w:cs="Consolas"/>
          <w:color w:val="164E63"/>
          <w:sz w:val="19"/>
        </w:rPr>
        <w:t xml:space="preserve">{ "pinCount": 2, "version": 7, "columns": [ { "field": "sku", "header": "...", "headerEn": "...", "width": 140, "minWidth": 120, "decimals": null, "visible": true }, ... ] }</w:t>
      </w:r>
      <w:r>
        <w:t xml:space="preserve"> — danh sách </w:t>
      </w:r>
      <w:r>
        <w:rPr>
          <w:b/>
        </w:rPr>
        <w:t xml:space="preserve">theo thứ tự mới</w:t>
      </w:r>
      <w:r>
        <w:t xml:space="preserve">, đủ mọi cột, mỗi cột một lần.</w:t>
      </w:r>
    </w:p>
    <w:p>
      <w:pPr>
        <w:pStyle w:val="Normal"/>
      </w:pPr>
      <w:r>
        <w:rPr>
          <w:b/>
        </w:rPr>
        <w:t xml:space="preserve">Luật kiểm</w:t>
      </w:r>
      <w:r>
        <w:t xml:space="preserve"> (</w:t>
      </w:r>
      <w:r>
        <w:rPr>
          <w:rFonts w:ascii="Consolas" w:hAnsi="Consolas" w:cs="Consolas"/>
          <w:color w:val="164E63"/>
          <w:sz w:val="19"/>
        </w:rPr>
        <w:t xml:space="preserve">VoucherGridRules</w:t>
      </w:r>
      <w:r>
        <w:t xml:space="preserve">, có test): đủ mọi cột mỗi cột một lần; tiêu đề không trống, tối đa 200 ký tự; độ rộng 40–800; số lẻ chỉ cho cột số, 0–6; </w:t>
      </w:r>
      <w:r>
        <w:rPr>
          <w:b/>
        </w:rPr>
        <w:t xml:space="preserve">không ẩn cột bắt buộc</w:t>
      </w:r>
      <w:r>
        <w:t xml:space="preserve">; số cột gim từ 0 đến 5 và không quá số cột đang hiện; sửa bằng </w:t>
      </w:r>
      <w:r>
        <w:rPr>
          <w:rFonts w:ascii="Consolas" w:hAnsi="Consolas" w:cs="Consolas"/>
          <w:color w:val="164E63"/>
          <w:sz w:val="19"/>
        </w:rPr>
        <w:t xml:space="preserve">version</w:t>
      </w:r>
      <w:r>
        <w:t xml:space="preserve"> cũ → 409. Mọi thay đổi ghi nhật ký (</w:t>
      </w:r>
      <w:r>
        <w:rPr>
          <w:rFonts w:ascii="Consolas" w:hAnsi="Consolas" w:cs="Consolas"/>
          <w:color w:val="164E63"/>
          <w:sz w:val="19"/>
        </w:rPr>
        <w:t xml:space="preserve">voucherGrid</w:t>
      </w:r>
      <w:r>
        <w:t xml:space="preserve">, trường </w:t>
      </w:r>
      <w:r>
        <w:rPr>
          <w:rFonts w:ascii="Consolas" w:hAnsi="Consolas" w:cs="Consolas"/>
          <w:color w:val="164E63"/>
          <w:sz w:val="19"/>
        </w:rPr>
        <w:t xml:space="preserve">columns</w:t>
      </w:r>
      <w:r>
        <w:t xml:space="preserve">: gim, thứ tự, ẩn, độ rộng).</w:t>
      </w:r>
    </w:p>
    <w:p>
      <w:pPr>
        <w:pStyle w:val="Normal"/>
      </w:pPr>
      <w:r>
        <w:rPr>
          <w:b/>
        </w:rPr>
        <w:t xml:space="preserve">Cách màn hình dùng:</w:t>
      </w:r>
      <w:r>
        <w:t xml:space="preserve"> </w:t>
      </w:r>
      <w:r>
        <w:rPr>
          <w:rFonts w:ascii="Consolas" w:hAnsi="Consolas" w:cs="Consolas"/>
          <w:color w:val="164E63"/>
          <w:sz w:val="19"/>
        </w:rPr>
        <w:t xml:space="preserve">VoucherDetailGrid</w:t>
      </w:r>
      <w:r>
        <w:t xml:space="preserve"> lấy khai báo của code (</w:t>
      </w:r>
      <w:r>
        <w:rPr>
          <w:rFonts w:ascii="Consolas" w:hAnsi="Consolas" w:cs="Consolas"/>
          <w:color w:val="164E63"/>
          <w:sz w:val="19"/>
        </w:rPr>
        <w:t xml:space="preserve">voucherGridConfigs.ts</w:t>
      </w:r>
      <w:r>
        <w:t xml:space="preserve">) rồi </w:t>
      </w:r>
      <w:r>
        <w:rPr>
          <w:rFonts w:ascii="Consolas" w:hAnsi="Consolas" w:cs="Consolas"/>
          <w:color w:val="164E63"/>
          <w:sz w:val="19"/>
        </w:rPr>
        <w:t xml:space="preserve">applyVoucherGrid</w:t>
      </w:r>
      <w:r>
        <w:t xml:space="preserve"> xếp lại cột theo bảng, bỏ cột ẩn (cột bắt buộc luôn hiện), đặt tiêu đề, độ rộng, số lẻ và </w:t>
      </w:r>
      <w:r>
        <w:rPr>
          <w:rFonts w:ascii="Consolas" w:hAnsi="Consolas" w:cs="Consolas"/>
          <w:color w:val="164E63"/>
          <w:sz w:val="19"/>
        </w:rPr>
        <w:t xml:space="preserve">pinCount</w:t>
      </w:r>
      <w:r>
        <w:t xml:space="preserve">. Cột code có mà bảng chưa có thì nằm cuối. </w:t>
      </w:r>
      <w:r>
        <w:rPr>
          <w:b/>
        </w:rPr>
        <w:t xml:space="preserve">Nếu chưa nạp được cấu hình (lỗi mạng), lưới vẫn hiện đúng theo khai báo của code.</w:t>
      </w:r>
    </w:p>
    <w:p>
      <w:pPr>
        <w:pStyle w:val="Normal"/>
      </w:pPr>
      <w:r>
        <w:rPr>
          <w:b/>
        </w:rPr>
        <w:t xml:space="preserve">Gim cột:</w:t>
      </w:r>
      <w:r>
        <w:t xml:space="preserve"> các cột đầu dùng </w:t>
      </w:r>
      <w:r>
        <w:rPr>
          <w:rFonts w:ascii="Consolas" w:hAnsi="Consolas" w:cs="Consolas"/>
          <w:color w:val="164E63"/>
          <w:sz w:val="19"/>
        </w:rPr>
        <w:t xml:space="preserve">position: sticky</w:t>
      </w:r>
      <w:r>
        <w:t xml:space="preserve"> với </w:t>
      </w:r>
      <w:r>
        <w:rPr>
          <w:rFonts w:ascii="Consolas" w:hAnsi="Consolas" w:cs="Consolas"/>
          <w:color w:val="164E63"/>
          <w:sz w:val="19"/>
        </w:rPr>
        <w:t xml:space="preserve">left</w:t>
      </w:r>
      <w:r>
        <w:t xml:space="preserve"> cộng dồn từ độ rộng các cột gim đứng trước (cộng 32px của cột </w:t>
      </w:r>
      <w:r>
        <w:rPr>
          <w:rFonts w:ascii="Consolas" w:hAnsi="Consolas" w:cs="Consolas"/>
          <w:color w:val="164E63"/>
          <w:sz w:val="19"/>
        </w:rPr>
        <w:t xml:space="preserve">#</w:t>
      </w:r>
      <w:r>
        <w:t xml:space="preserve">); vì vậy cột gim nên có </w:t>
      </w:r>
      <w:r>
        <w:rPr>
          <w:b/>
        </w:rPr>
        <w:t xml:space="preserve">độ rộng cố định</w:t>
      </w:r>
      <w:r>
        <w:t xml:space="preserve"> (không thì dùng độ rộng tối thiểu, hoặc 120px). Cột gim có nền đặc và đường kẻ đậm ở mép phải để phân biệt khi cuộn.</w:t>
      </w:r>
    </w:p>
    <w:p>
      <w:pPr>
        <w:pStyle w:val="Heading1"/>
      </w:pPr>
      <w:r>
        <w:t xml:space="preserve">5. Thêm cột mới vào một lưới</w:t>
      </w:r>
    </w:p>
    <w:p>
      <w:pPr>
        <w:pStyle w:val="ListParagraph"/>
      </w:pPr>
      <w:r>
        <w:t xml:space="preserve">1. Thêm cột vào mảng </w:t>
      </w:r>
      <w:r>
        <w:rPr>
          <w:rFonts w:ascii="Consolas" w:hAnsi="Consolas" w:cs="Consolas"/>
          <w:color w:val="164E63"/>
          <w:sz w:val="19"/>
        </w:rPr>
        <w:t xml:space="preserve">columns</w:t>
      </w:r>
      <w:r>
        <w:t xml:space="preserve"> của lưới trong </w:t>
      </w:r>
      <w:r>
        <w:rPr>
          <w:rFonts w:ascii="Consolas" w:hAnsi="Consolas" w:cs="Consolas"/>
          <w:color w:val="164E63"/>
          <w:sz w:val="19"/>
        </w:rPr>
        <w:t xml:space="preserve">Frontend/src/mock/voucherGridConfigs.ts</w:t>
      </w:r>
      <w:r>
        <w:t xml:space="preserve"> (tên </w:t>
      </w:r>
      <w:r>
        <w:rPr>
          <w:rFonts w:ascii="Consolas" w:hAnsi="Consolas" w:cs="Consolas"/>
          <w:color w:val="164E63"/>
          <w:sz w:val="19"/>
        </w:rPr>
        <w:t xml:space="preserve">field</w:t>
      </w:r>
      <w:r>
        <w:t xml:space="preserve"> khớp dữ liệu dòng, kiểu, tra cứu nếu có) và dùng nó trong màn chứng từ / API như thường lệ.</w:t>
      </w:r>
    </w:p>
    <w:p>
      <w:pPr>
        <w:pStyle w:val="ListParagraph"/>
      </w:pPr>
      <w:r>
        <w:t xml:space="preserve">2. </w:t>
      </w:r>
      <w:r>
        <w:rPr>
          <w:rFonts w:ascii="Consolas" w:hAnsi="Consolas" w:cs="Consolas"/>
          <w:color w:val="164E63"/>
          <w:sz w:val="19"/>
        </w:rPr>
        <w:t xml:space="preserve">npm run export-voucher-grids</w:t>
      </w:r>
      <w:r>
        <w:t xml:space="preserve"> sinh lại </w:t>
      </w:r>
      <w:r>
        <w:rPr>
          <w:rFonts w:ascii="Consolas" w:hAnsi="Consolas" w:cs="Consolas"/>
          <w:color w:val="164E63"/>
          <w:sz w:val="19"/>
        </w:rPr>
        <w:t xml:space="preserve">Core/SeedData/voucher-grids.json</w:t>
      </w:r>
      <w:r>
        <w:t xml:space="preserve">.</w:t>
      </w:r>
    </w:p>
    <w:p>
      <w:pPr>
        <w:pStyle w:val="ListParagraph"/>
      </w:pPr>
      <w:r>
        <w:t xml:space="preserve">3. Khởi động lại backend: cột mới tự thêm vào cuối lưới (</w:t>
      </w:r>
      <w:r>
        <w:rPr>
          <w:rFonts w:ascii="Consolas" w:hAnsi="Consolas" w:cs="Consolas"/>
          <w:color w:val="164E63"/>
          <w:sz w:val="19"/>
        </w:rPr>
        <w:t xml:space="preserve">sys_voucher_grid_column</w:t>
      </w:r>
      <w:r>
        <w:t xml:space="preserve">).</w:t>
      </w:r>
    </w:p>
    <w:p>
      <w:pPr>
        <w:pStyle w:val="ListParagraph"/>
      </w:pPr>
      <w:r>
        <w:t xml:space="preserve">4. Vào </w:t>
      </w:r>
      <w:r>
        <w:rPr>
          <w:b/>
        </w:rPr>
        <w:t xml:space="preserve">Cài đặt › Cấu hình lưới chứng từ</w:t>
      </w:r>
      <w:r>
        <w:t xml:space="preserve">, kéo cột lên vị trí mong muốn và lưu.</w:t>
      </w:r>
    </w:p>
    <w:p>
      <w:pPr>
        <w:pStyle w:val="Normal"/>
      </w:pPr>
      <w:r>
        <w:rPr>
          <w:b/>
        </w:rPr>
        <w:t xml:space="preserve">Thêm một lưới mới</w:t>
      </w:r>
      <w:r>
        <w:t xml:space="preserve"> (tab mới của một chứng từ): khai báo trong </w:t>
      </w:r>
      <w:r>
        <w:rPr>
          <w:rFonts w:ascii="Consolas" w:hAnsi="Consolas" w:cs="Consolas"/>
          <w:color w:val="164E63"/>
          <w:sz w:val="19"/>
        </w:rPr>
        <w:t xml:space="preserve">systemVoucherGridRegistry</w:t>
      </w:r>
      <w:r>
        <w:t xml:space="preserve"> rồi làm lại bước 2–4; mã lưới có dạng </w:t>
      </w:r>
      <w:r>
        <w:rPr>
          <w:rFonts w:ascii="Consolas" w:hAnsi="Consolas" w:cs="Consolas"/>
          <w:color w:val="164E63"/>
          <w:sz w:val="19"/>
        </w:rPr>
        <w:t xml:space="preserve">&lt;LOẠI&gt;_&lt;TAB&gt;</w:t>
      </w:r>
      <w:r>
        <w:t xml:space="preserve"> (</w:t>
      </w:r>
      <w:r>
        <w:rPr>
          <w:rFonts w:ascii="Consolas" w:hAnsi="Consolas" w:cs="Consolas"/>
          <w:color w:val="164E63"/>
          <w:sz w:val="19"/>
        </w:rPr>
        <w:t xml:space="preserve">ITEMS</w:t>
      </w:r>
      <w:r>
        <w:t xml:space="preserve"> thành tab </w:t>
      </w:r>
      <w:r>
        <w:rPr>
          <w:rFonts w:ascii="Consolas" w:hAnsi="Consolas" w:cs="Consolas"/>
          <w:color w:val="164E63"/>
          <w:sz w:val="19"/>
        </w:rPr>
        <w:t xml:space="preserve">items</w:t>
      </w:r>
      <w:r>
        <w:t xml:space="preserve">, </w:t>
      </w:r>
      <w:r>
        <w:rPr>
          <w:rFonts w:ascii="Consolas" w:hAnsi="Consolas" w:cs="Consolas"/>
          <w:color w:val="164E63"/>
          <w:sz w:val="19"/>
        </w:rPr>
        <w:t xml:space="preserve">BOM</w:t>
      </w:r>
      <w:r>
        <w:t xml:space="preserve"> thành tab </w:t>
      </w:r>
      <w:r>
        <w:rPr>
          <w:rFonts w:ascii="Consolas" w:hAnsi="Consolas" w:cs="Consolas"/>
          <w:color w:val="164E63"/>
          <w:sz w:val="19"/>
        </w:rPr>
        <w:t xml:space="preserve">materials</w:t>
      </w:r>
      <w:r>
        <w:t xml:space="preserve">).</w:t>
      </w:r>
    </w:p>
    <w:p>
      <w:pPr>
        <w:pStyle w:val="Heading1"/>
      </w:pPr>
      <w:r>
        <w:t xml:space="preserve">6. Quyền</w:t>
      </w:r>
    </w:p>
    <w:p>
      <w:pPr>
        <w:pStyle w:val="ListParagraph"/>
      </w:pPr>
      <w:r>
        <w:t xml:space="preserve">• </w:t>
      </w:r>
      <w:r>
        <w:rPr>
          <w:b/>
        </w:rPr>
        <w:t xml:space="preserve">Xem cấu hình</w:t>
      </w:r>
      <w:r>
        <w:t xml:space="preserve"> (</w:t>
      </w:r>
      <w:r>
        <w:rPr>
          <w:rFonts w:ascii="Consolas" w:hAnsi="Consolas" w:cs="Consolas"/>
          <w:color w:val="164E63"/>
          <w:sz w:val="19"/>
        </w:rPr>
        <w:t xml:space="preserve">GET</w:t>
      </w:r>
      <w:r>
        <w:t xml:space="preserve">): mọi người đã đăng nhập (để vẽ lưới).</w:t>
      </w:r>
    </w:p>
    <w:p>
      <w:pPr>
        <w:pStyle w:val="ListParagraph"/>
      </w:pPr>
      <w:r>
        <w:t xml:space="preserve">• </w:t>
      </w:r>
      <w:r>
        <w:rPr>
          <w:b/>
        </w:rPr>
        <w:t xml:space="preserve">Mở màn Cấu hình lưới chứng từ</w:t>
      </w:r>
      <w:r>
        <w:t xml:space="preserve"> và </w:t>
      </w:r>
      <w:r>
        <w:rPr>
          <w:b/>
        </w:rPr>
        <w:t xml:space="preserve">lưu</w:t>
      </w:r>
      <w:r>
        <w:t xml:space="preserve">: quyền Xem / Sửa của chức năng </w:t>
      </w:r>
      <w:r>
        <w:rPr>
          <w:rFonts w:ascii="Consolas" w:hAnsi="Consolas" w:cs="Consolas"/>
          <w:color w:val="164E63"/>
          <w:sz w:val="19"/>
        </w:rPr>
        <w:t xml:space="preserve">sys_voucher_grid</w:t>
      </w:r>
      <w:r>
        <w:t xml:space="preserve"> ở Cài đặt › Người dùng &amp; phân quyền (quản trị viên luôn có).</w:t>
      </w:r>
    </w:p>
    <w:p>
      <w:pPr>
        <w:pStyle w:val="Heading1"/>
      </w:pPr>
      <w:r>
        <w:t xml:space="preserve">7. Kiểm tra</w:t>
      </w:r>
    </w:p>
    <w:p>
      <w:pPr>
        <w:pStyle w:val="ListParagraph"/>
      </w:pPr>
      <w:r>
        <w:t xml:space="preserve">• Test: </w:t>
      </w:r>
      <w:r>
        <w:rPr>
          <w:rFonts w:ascii="Consolas" w:hAnsi="Consolas" w:cs="Consolas"/>
          <w:color w:val="164E63"/>
          <w:sz w:val="19"/>
        </w:rPr>
        <w:t xml:space="preserve">VoucherGridRulesTests</w:t>
      </w:r>
      <w:r>
        <w:t xml:space="preserve"> (luật kiểm, tệp seed nhất quán), các test khung (</w:t>
      </w:r>
      <w:r>
        <w:rPr>
          <w:rFonts w:ascii="Consolas" w:hAnsi="Consolas" w:cs="Consolas"/>
          <w:color w:val="164E63"/>
          <w:sz w:val="19"/>
        </w:rPr>
        <w:t xml:space="preserve">TableReferenceTests</w:t>
      </w:r>
      <w:r>
        <w:t xml:space="preserve">, </w:t>
      </w:r>
      <w:r>
        <w:rPr>
          <w:rFonts w:ascii="Consolas" w:hAnsi="Consolas" w:cs="Consolas"/>
          <w:color w:val="164E63"/>
          <w:sz w:val="19"/>
        </w:rPr>
        <w:t xml:space="preserve">ReadAccessContractTests</w:t>
      </w:r>
      <w:r>
        <w:t xml:space="preserve">, </w:t>
      </w:r>
      <w:r>
        <w:rPr>
          <w:rFonts w:ascii="Consolas" w:hAnsi="Consolas" w:cs="Consolas"/>
          <w:color w:val="164E63"/>
          <w:sz w:val="19"/>
        </w:rPr>
        <w:t xml:space="preserve">MessagesTests</w:t>
      </w:r>
      <w:r>
        <w:t xml:space="preserve">, </w:t>
      </w:r>
      <w:r>
        <w:rPr>
          <w:rFonts w:ascii="Consolas" w:hAnsi="Consolas" w:cs="Consolas"/>
          <w:color w:val="164E63"/>
          <w:sz w:val="19"/>
        </w:rPr>
        <w:t xml:space="preserve">MenuSeedFileTests</w:t>
      </w:r>
      <w:r>
        <w:t xml:space="preserve">).</w:t>
      </w:r>
    </w:p>
    <w:p>
      <w:pPr>
        <w:pStyle w:val="ListParagraph"/>
      </w:pPr>
      <w:r>
        <w:t xml:space="preserve">• Thử tay: ẩn cột bắt buộc (bị từ chối), gim 6 cột (bị từ chối), đổi thứ tự rồi mở chứng từ (cột đổi theo), gim 2 cột rồi cuộn ngang (hai cột đứng yên), tài khoản không có quyền Sửa gọi </w:t>
      </w:r>
      <w:r>
        <w:rPr>
          <w:rFonts w:ascii="Consolas" w:hAnsi="Consolas" w:cs="Consolas"/>
          <w:color w:val="164E63"/>
          <w:sz w:val="19"/>
        </w:rPr>
        <w:t xml:space="preserve">PUT</w:t>
      </w:r>
      <w:r>
        <w:t xml:space="preserve"> (403).</w:t>
      </w:r>
    </w:p>
    <w:p>
      <w:pPr>
        <w:pStyle w:val="Heading1"/>
      </w:pPr>
      <w:r>
        <w:t xml:space="preserve">8. Giới hạn</w:t>
      </w:r>
    </w:p>
    <w:p>
      <w:pPr>
        <w:pStyle w:val="ListParagraph"/>
      </w:pPr>
      <w:r>
        <w:t xml:space="preserve">• Cấu hình chung toàn hệ thống; chưa có bố cục riêng từng người dùng hay từng đơn vị cơ sở.</w:t>
      </w:r>
    </w:p>
    <w:p>
      <w:pPr>
        <w:pStyle w:val="ListParagraph"/>
      </w:pPr>
      <w:r>
        <w:t xml:space="preserve">• Gim cột tính theo </w:t>
      </w:r>
      <w:r>
        <w:rPr>
          <w:b/>
        </w:rPr>
        <w:t xml:space="preserve">thứ tự cột đang hiện</w:t>
      </w:r>
      <w:r>
        <w:t xml:space="preserve"> (cột ẩn không tính).</w:t>
      </w:r>
    </w:p>
    <w:p>
      <w:pPr>
        <w:pStyle w:val="ListParagraph"/>
      </w:pPr>
      <w:r>
        <w:t xml:space="preserve">• Không đổi được kiểu cột, cột bắt buộc, cột chỉ đọc hay cách tính tổng ở đây (cần sửa code).</w:t>
      </w:r>
    </w:p>
    <w:p>
      <w:pPr>
        <w:pStyle w:val="Heading1"/>
      </w:pPr>
      <w:r>
        <w:t xml:space="preserve">9. Lưới lấy cấu hình từ đâu: bảng hay code</w:t>
      </w:r>
    </w:p>
    <w:p>
      <w:pPr>
        <w:pStyle w:val="Normal"/>
      </w:pPr>
      <w:r>
        <w:t xml:space="preserve">Lưới chi tiết của chứng từ ghép từ </w:t>
      </w:r>
      <w:r>
        <w:rPr>
          <w:b/>
        </w:rPr>
        <w:t xml:space="preserve">hai nguồn</w:t>
      </w:r>
      <w:r>
        <w:t xml:space="preserve">. Bảng quyết định phần </w:t>
      </w:r>
      <w:r>
        <w:rPr>
          <w:b/>
        </w:rPr>
        <w:t xml:space="preserve">trình bày</w:t>
      </w:r>
      <w:r>
        <w:t xml:space="preserve">; code quyết định phần </w:t>
      </w:r>
      <w:r>
        <w:rPr>
          <w:b/>
        </w:rPr>
        <w:t xml:space="preserve">ý nghĩa dữ liệu</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893"/>
        <w:gridCol w:w="3070"/>
        <w:gridCol w:w="2396"/>
      </w:tblGrid>
      <w:tr>
        <w:trPr>
          <w:tblHeader/>
        </w:trPr>
        <w:tc>
          <w:tcPr>
            <w:tcW w:w="3893" w:type="dxa"/>
            <w:shd w:val="clear" w:fill="DCE9F3"/>
            <w:tcMar>
              <w:top w:w="70" w:type="dxa"/>
              <w:left w:w="100" w:type="dxa"/>
              <w:bottom w:w="70" w:type="dxa"/>
              <w:right w:w="100" w:type="dxa"/>
            </w:tcMar>
          </w:tcPr>
          <w:p>
            <w:pPr>
              <w:pStyle w:val="TableHeader"/>
            </w:pPr>
            <w:r>
              <w:t xml:space="preserve">Thuộc tính của cột</w:t>
            </w:r>
          </w:p>
        </w:tc>
        <w:tc>
          <w:tcPr>
            <w:tcW w:w="3070" w:type="dxa"/>
            <w:shd w:val="clear" w:fill="DCE9F3"/>
            <w:tcMar>
              <w:top w:w="70" w:type="dxa"/>
              <w:left w:w="100" w:type="dxa"/>
              <w:bottom w:w="70" w:type="dxa"/>
              <w:right w:w="100" w:type="dxa"/>
            </w:tcMar>
          </w:tcPr>
          <w:p>
            <w:pPr>
              <w:pStyle w:val="TableHeader"/>
            </w:pPr>
            <w:r>
              <w:t xml:space="preserve">Nguồn</w:t>
            </w:r>
          </w:p>
        </w:tc>
        <w:tc>
          <w:tcPr>
            <w:tcW w:w="2396" w:type="dxa"/>
            <w:shd w:val="clear" w:fill="DCE9F3"/>
            <w:tcMar>
              <w:top w:w="70" w:type="dxa"/>
              <w:left w:w="100" w:type="dxa"/>
              <w:bottom w:w="70" w:type="dxa"/>
              <w:right w:w="100" w:type="dxa"/>
            </w:tcMar>
          </w:tcPr>
          <w:p>
            <w:pPr>
              <w:pStyle w:val="TableHeader"/>
            </w:pPr>
            <w:r>
              <w:t xml:space="preserve">Sửa ở đâu</w:t>
            </w:r>
          </w:p>
        </w:tc>
      </w:tr>
      <w:tr>
        <w:trPr>
          <w:cantSplit/>
        </w:trPr>
        <w:tc>
          <w:tcPr>
            <w:tcW w:w="3893" w:type="dxa"/>
            <w:tcMar>
              <w:top w:w="70" w:type="dxa"/>
              <w:left w:w="100" w:type="dxa"/>
              <w:bottom w:w="70" w:type="dxa"/>
              <w:right w:w="100" w:type="dxa"/>
            </w:tcMar>
          </w:tcPr>
          <w:p>
            <w:pPr>
              <w:pStyle w:val="TableText"/>
            </w:pPr>
            <w:r>
              <w:t xml:space="preserve">Thứ tự cột</w:t>
            </w:r>
          </w:p>
        </w:tc>
        <w:tc>
          <w:tcPr>
            <w:tcW w:w="3070" w:type="dxa"/>
            <w:tcMar>
              <w:top w:w="70" w:type="dxa"/>
              <w:left w:w="100" w:type="dxa"/>
              <w:bottom w:w="70" w:type="dxa"/>
              <w:right w:w="100" w:type="dxa"/>
            </w:tcMar>
          </w:tcPr>
          <w:p>
            <w:pPr>
              <w:pStyle w:val="TableText"/>
            </w:pPr>
            <w:r>
              <w:rPr>
                <w:rFonts w:ascii="Consolas" w:hAnsi="Consolas" w:cs="Consolas"/>
                <w:color w:val="164E63"/>
                <w:sz w:val="19"/>
              </w:rPr>
              <w:t xml:space="preserve">sys_voucher_grid_column.sort_order</w:t>
            </w:r>
          </w:p>
        </w:tc>
        <w:tc>
          <w:tcPr>
            <w:tcW w:w="2396" w:type="dxa"/>
            <w:tcMar>
              <w:top w:w="70" w:type="dxa"/>
              <w:left w:w="100" w:type="dxa"/>
              <w:bottom w:w="70" w:type="dxa"/>
              <w:right w:w="100" w:type="dxa"/>
            </w:tcMar>
          </w:tcPr>
          <w:p>
            <w:pPr>
              <w:pStyle w:val="TableText"/>
            </w:pPr>
            <w:r>
              <w:t xml:space="preserve">Cài đặt › Cấu hình lưới chứng từ</w:t>
            </w:r>
          </w:p>
        </w:tc>
      </w:tr>
      <w:tr>
        <w:trPr>
          <w:cantSplit/>
        </w:trPr>
        <w:tc>
          <w:tcPr>
            <w:tcW w:w="3893" w:type="dxa"/>
            <w:tcMar>
              <w:top w:w="70" w:type="dxa"/>
              <w:left w:w="100" w:type="dxa"/>
              <w:bottom w:w="70" w:type="dxa"/>
              <w:right w:w="100" w:type="dxa"/>
            </w:tcMar>
          </w:tcPr>
          <w:p>
            <w:pPr>
              <w:pStyle w:val="TableText"/>
            </w:pPr>
            <w:r>
              <w:t xml:space="preserve">Tiêu đề (vi / en)</w:t>
            </w:r>
          </w:p>
        </w:tc>
        <w:tc>
          <w:tcPr>
            <w:tcW w:w="3070" w:type="dxa"/>
            <w:tcMar>
              <w:top w:w="70" w:type="dxa"/>
              <w:left w:w="100" w:type="dxa"/>
              <w:bottom w:w="70" w:type="dxa"/>
              <w:right w:w="100" w:type="dxa"/>
            </w:tcMar>
          </w:tcPr>
          <w:p>
            <w:pPr>
              <w:pStyle w:val="TableText"/>
            </w:pPr>
            <w:r>
              <w:rPr>
                <w:rFonts w:ascii="Consolas" w:hAnsi="Consolas" w:cs="Consolas"/>
                <w:color w:val="164E63"/>
                <w:sz w:val="19"/>
              </w:rPr>
              <w:t xml:space="preserve">header</w:t>
            </w:r>
            <w:r>
              <w:t xml:space="preserve">, </w:t>
            </w:r>
            <w:r>
              <w:rPr>
                <w:rFonts w:ascii="Consolas" w:hAnsi="Consolas" w:cs="Consolas"/>
                <w:color w:val="164E63"/>
                <w:sz w:val="19"/>
              </w:rPr>
              <w:t xml:space="preserve">header_en</w:t>
            </w:r>
          </w:p>
        </w:tc>
        <w:tc>
          <w:tcPr>
            <w:tcW w:w="2396" w:type="dxa"/>
            <w:tcMar>
              <w:top w:w="70" w:type="dxa"/>
              <w:left w:w="100" w:type="dxa"/>
              <w:bottom w:w="70" w:type="dxa"/>
              <w:right w:w="100" w:type="dxa"/>
            </w:tcMar>
          </w:tcPr>
          <w:p>
            <w:pPr>
              <w:pStyle w:val="TableText"/>
            </w:pPr>
            <w:r>
              <w:t xml:space="preserve">cùng màn</w:t>
            </w:r>
          </w:p>
        </w:tc>
      </w:tr>
      <w:tr>
        <w:trPr>
          <w:cantSplit/>
        </w:trPr>
        <w:tc>
          <w:tcPr>
            <w:tcW w:w="3893" w:type="dxa"/>
            <w:tcMar>
              <w:top w:w="70" w:type="dxa"/>
              <w:left w:w="100" w:type="dxa"/>
              <w:bottom w:w="70" w:type="dxa"/>
              <w:right w:w="100" w:type="dxa"/>
            </w:tcMar>
          </w:tcPr>
          <w:p>
            <w:pPr>
              <w:pStyle w:val="TableText"/>
            </w:pPr>
            <w:r>
              <w:t xml:space="preserve">Độ rộng, số lẻ</w:t>
            </w:r>
          </w:p>
        </w:tc>
        <w:tc>
          <w:tcPr>
            <w:tcW w:w="3070" w:type="dxa"/>
            <w:tcMar>
              <w:top w:w="70" w:type="dxa"/>
              <w:left w:w="100" w:type="dxa"/>
              <w:bottom w:w="70" w:type="dxa"/>
              <w:right w:w="100" w:type="dxa"/>
            </w:tcMar>
          </w:tcPr>
          <w:p>
            <w:pPr>
              <w:pStyle w:val="TableText"/>
            </w:pPr>
            <w:r>
              <w:rPr>
                <w:rFonts w:ascii="Consolas" w:hAnsi="Consolas" w:cs="Consolas"/>
                <w:color w:val="164E63"/>
                <w:sz w:val="19"/>
              </w:rPr>
              <w:t xml:space="preserve">width</w:t>
            </w:r>
            <w:r>
              <w:t xml:space="preserve">, </w:t>
            </w:r>
            <w:r>
              <w:rPr>
                <w:rFonts w:ascii="Consolas" w:hAnsi="Consolas" w:cs="Consolas"/>
                <w:color w:val="164E63"/>
                <w:sz w:val="19"/>
              </w:rPr>
              <w:t xml:space="preserve">decimals</w:t>
            </w:r>
          </w:p>
        </w:tc>
        <w:tc>
          <w:tcPr>
            <w:tcW w:w="2396" w:type="dxa"/>
            <w:tcMar>
              <w:top w:w="70" w:type="dxa"/>
              <w:left w:w="100" w:type="dxa"/>
              <w:bottom w:w="70" w:type="dxa"/>
              <w:right w:w="100" w:type="dxa"/>
            </w:tcMar>
          </w:tcPr>
          <w:p>
            <w:pPr>
              <w:pStyle w:val="TableText"/>
            </w:pPr>
            <w:r>
              <w:t xml:space="preserve">cùng màn</w:t>
            </w:r>
          </w:p>
        </w:tc>
      </w:tr>
      <w:tr>
        <w:trPr>
          <w:cantSplit/>
        </w:trPr>
        <w:tc>
          <w:tcPr>
            <w:tcW w:w="3893" w:type="dxa"/>
            <w:tcMar>
              <w:top w:w="70" w:type="dxa"/>
              <w:left w:w="100" w:type="dxa"/>
              <w:bottom w:w="70" w:type="dxa"/>
              <w:right w:w="100" w:type="dxa"/>
            </w:tcMar>
          </w:tcPr>
          <w:p>
            <w:pPr>
              <w:pStyle w:val="TableText"/>
            </w:pPr>
            <w:r>
              <w:t xml:space="preserve">Ẩn / hiện</w:t>
            </w:r>
          </w:p>
        </w:tc>
        <w:tc>
          <w:tcPr>
            <w:tcW w:w="3070" w:type="dxa"/>
            <w:tcMar>
              <w:top w:w="70" w:type="dxa"/>
              <w:left w:w="100" w:type="dxa"/>
              <w:bottom w:w="70" w:type="dxa"/>
              <w:right w:w="100" w:type="dxa"/>
            </w:tcMar>
          </w:tcPr>
          <w:p>
            <w:pPr>
              <w:pStyle w:val="TableText"/>
            </w:pPr>
            <w:r>
              <w:rPr>
                <w:rFonts w:ascii="Consolas" w:hAnsi="Consolas" w:cs="Consolas"/>
                <w:color w:val="164E63"/>
                <w:sz w:val="19"/>
              </w:rPr>
              <w:t xml:space="preserve">is_visible</w:t>
            </w:r>
            <w:r>
              <w:t xml:space="preserve"> (cột bắt buộc không ẩn được)</w:t>
            </w:r>
          </w:p>
        </w:tc>
        <w:tc>
          <w:tcPr>
            <w:tcW w:w="2396" w:type="dxa"/>
            <w:tcMar>
              <w:top w:w="70" w:type="dxa"/>
              <w:left w:w="100" w:type="dxa"/>
              <w:bottom w:w="70" w:type="dxa"/>
              <w:right w:w="100" w:type="dxa"/>
            </w:tcMar>
          </w:tcPr>
          <w:p>
            <w:pPr>
              <w:pStyle w:val="TableText"/>
            </w:pPr>
            <w:r>
              <w:t xml:space="preserve">cùng màn</w:t>
            </w:r>
          </w:p>
        </w:tc>
      </w:tr>
      <w:tr>
        <w:trPr>
          <w:cantSplit/>
        </w:trPr>
        <w:tc>
          <w:tcPr>
            <w:tcW w:w="3893" w:type="dxa"/>
            <w:tcMar>
              <w:top w:w="70" w:type="dxa"/>
              <w:left w:w="100" w:type="dxa"/>
              <w:bottom w:w="70" w:type="dxa"/>
              <w:right w:w="100" w:type="dxa"/>
            </w:tcMar>
          </w:tcPr>
          <w:p>
            <w:pPr>
              <w:pStyle w:val="TableText"/>
            </w:pPr>
            <w:r>
              <w:t xml:space="preserve">Số cột gim</w:t>
            </w:r>
          </w:p>
        </w:tc>
        <w:tc>
          <w:tcPr>
            <w:tcW w:w="3070" w:type="dxa"/>
            <w:tcMar>
              <w:top w:w="70" w:type="dxa"/>
              <w:left w:w="100" w:type="dxa"/>
              <w:bottom w:w="70" w:type="dxa"/>
              <w:right w:w="100" w:type="dxa"/>
            </w:tcMar>
          </w:tcPr>
          <w:p>
            <w:pPr>
              <w:pStyle w:val="TableText"/>
            </w:pPr>
            <w:r>
              <w:rPr>
                <w:rFonts w:ascii="Consolas" w:hAnsi="Consolas" w:cs="Consolas"/>
                <w:color w:val="164E63"/>
                <w:sz w:val="19"/>
              </w:rPr>
              <w:t xml:space="preserve">sys_voucher_grid.pin_count</w:t>
            </w:r>
          </w:p>
        </w:tc>
        <w:tc>
          <w:tcPr>
            <w:tcW w:w="2396" w:type="dxa"/>
            <w:tcMar>
              <w:top w:w="70" w:type="dxa"/>
              <w:left w:w="100" w:type="dxa"/>
              <w:bottom w:w="70" w:type="dxa"/>
              <w:right w:w="100" w:type="dxa"/>
            </w:tcMar>
          </w:tcPr>
          <w:p>
            <w:pPr>
              <w:pStyle w:val="TableText"/>
            </w:pPr>
            <w:r>
              <w:t xml:space="preserve">cùng màn</w:t>
            </w:r>
          </w:p>
        </w:tc>
      </w:tr>
      <w:tr>
        <w:trPr>
          <w:cantSplit/>
        </w:trPr>
        <w:tc>
          <w:tcPr>
            <w:tcW w:w="3893" w:type="dxa"/>
            <w:tcMar>
              <w:top w:w="70" w:type="dxa"/>
              <w:left w:w="100" w:type="dxa"/>
              <w:bottom w:w="70" w:type="dxa"/>
              <w:right w:w="100" w:type="dxa"/>
            </w:tcMar>
          </w:tcPr>
          <w:p>
            <w:pPr>
              <w:pStyle w:val="TableText"/>
            </w:pPr>
            <w:r>
              <w:t xml:space="preserve">Cột nào tồn tại (</w:t>
            </w:r>
            <w:r>
              <w:rPr>
                <w:rFonts w:ascii="Consolas" w:hAnsi="Consolas" w:cs="Consolas"/>
                <w:color w:val="164E63"/>
                <w:sz w:val="19"/>
              </w:rPr>
              <w:t xml:space="preserve">field</w:t>
            </w:r>
            <w:r>
              <w:t xml:space="preserve">)</w:t>
            </w:r>
          </w:p>
        </w:tc>
        <w:tc>
          <w:tcPr>
            <w:tcW w:w="3070" w:type="dxa"/>
            <w:tcMar>
              <w:top w:w="70" w:type="dxa"/>
              <w:left w:w="100" w:type="dxa"/>
              <w:bottom w:w="70" w:type="dxa"/>
              <w:right w:w="100" w:type="dxa"/>
            </w:tcMar>
          </w:tcPr>
          <w:p>
            <w:pPr>
              <w:pStyle w:val="TableText"/>
            </w:pPr>
            <w:r>
              <w:t xml:space="preserve">code, </w:t>
            </w:r>
            <w:r>
              <w:rPr>
                <w:rFonts w:ascii="Consolas" w:hAnsi="Consolas" w:cs="Consolas"/>
                <w:color w:val="164E63"/>
                <w:sz w:val="19"/>
              </w:rPr>
              <w:t xml:space="preserve">mock/voucherGridConfigs.ts</w:t>
            </w:r>
          </w:p>
        </w:tc>
        <w:tc>
          <w:tcPr>
            <w:tcW w:w="2396" w:type="dxa"/>
            <w:tcMar>
              <w:top w:w="70" w:type="dxa"/>
              <w:left w:w="100" w:type="dxa"/>
              <w:bottom w:w="70" w:type="dxa"/>
              <w:right w:w="100" w:type="dxa"/>
            </w:tcMar>
          </w:tcPr>
          <w:p>
            <w:pPr>
              <w:pStyle w:val="TableText"/>
            </w:pPr>
            <w:r>
              <w:t xml:space="preserve">sửa code</w:t>
            </w:r>
          </w:p>
        </w:tc>
      </w:tr>
      <w:tr>
        <w:trPr>
          <w:cantSplit/>
        </w:trPr>
        <w:tc>
          <w:tcPr>
            <w:tcW w:w="3893" w:type="dxa"/>
            <w:tcMar>
              <w:top w:w="70" w:type="dxa"/>
              <w:left w:w="100" w:type="dxa"/>
              <w:bottom w:w="70" w:type="dxa"/>
              <w:right w:w="100" w:type="dxa"/>
            </w:tcMar>
          </w:tcPr>
          <w:p>
            <w:pPr>
              <w:pStyle w:val="TableText"/>
            </w:pPr>
            <w:r>
              <w:t xml:space="preserve">Kiểu cột (chữ, số lượng, tiền, tra cứu, đơn vị tính)</w:t>
            </w:r>
          </w:p>
        </w:tc>
        <w:tc>
          <w:tcPr>
            <w:tcW w:w="3070" w:type="dxa"/>
            <w:tcMar>
              <w:top w:w="70" w:type="dxa"/>
              <w:left w:w="100" w:type="dxa"/>
              <w:bottom w:w="70" w:type="dxa"/>
              <w:right w:w="100" w:type="dxa"/>
            </w:tcMar>
          </w:tcPr>
          <w:p>
            <w:pPr>
              <w:pStyle w:val="TableText"/>
            </w:pPr>
            <w:r>
              <w:t xml:space="preserve">code</w:t>
            </w:r>
          </w:p>
        </w:tc>
        <w:tc>
          <w:tcPr>
            <w:tcW w:w="2396" w:type="dxa"/>
            <w:tcMar>
              <w:top w:w="70" w:type="dxa"/>
              <w:left w:w="100" w:type="dxa"/>
              <w:bottom w:w="70" w:type="dxa"/>
              <w:right w:w="100" w:type="dxa"/>
            </w:tcMar>
          </w:tcPr>
          <w:p>
            <w:pPr>
              <w:pStyle w:val="TableText"/>
            </w:pPr>
            <w:r>
              <w:t xml:space="preserve">sửa code</w:t>
            </w:r>
          </w:p>
        </w:tc>
      </w:tr>
      <w:tr>
        <w:trPr>
          <w:cantSplit/>
        </w:trPr>
        <w:tc>
          <w:tcPr>
            <w:tcW w:w="3893" w:type="dxa"/>
            <w:tcMar>
              <w:top w:w="70" w:type="dxa"/>
              <w:left w:w="100" w:type="dxa"/>
              <w:bottom w:w="70" w:type="dxa"/>
              <w:right w:w="100" w:type="dxa"/>
            </w:tcMar>
          </w:tcPr>
          <w:p>
            <w:pPr>
              <w:pStyle w:val="TableText"/>
            </w:pPr>
            <w:r>
              <w:t xml:space="preserve">Cấu hình tra cứu</w:t>
            </w:r>
          </w:p>
        </w:tc>
        <w:tc>
          <w:tcPr>
            <w:tcW w:w="3070" w:type="dxa"/>
            <w:tcMar>
              <w:top w:w="70" w:type="dxa"/>
              <w:left w:w="100" w:type="dxa"/>
              <w:bottom w:w="70" w:type="dxa"/>
              <w:right w:w="100" w:type="dxa"/>
            </w:tcMar>
          </w:tcPr>
          <w:p>
            <w:pPr>
              <w:pStyle w:val="TableText"/>
            </w:pPr>
            <w:r>
              <w:t xml:space="preserve">code</w:t>
            </w:r>
          </w:p>
        </w:tc>
        <w:tc>
          <w:tcPr>
            <w:tcW w:w="2396" w:type="dxa"/>
            <w:tcMar>
              <w:top w:w="70" w:type="dxa"/>
              <w:left w:w="100" w:type="dxa"/>
              <w:bottom w:w="70" w:type="dxa"/>
              <w:right w:w="100" w:type="dxa"/>
            </w:tcMar>
          </w:tcPr>
          <w:p>
            <w:pPr>
              <w:pStyle w:val="TableText"/>
            </w:pPr>
            <w:r>
              <w:t xml:space="preserve">sửa code</w:t>
            </w:r>
          </w:p>
        </w:tc>
      </w:tr>
      <w:tr>
        <w:trPr>
          <w:cantSplit/>
        </w:trPr>
        <w:tc>
          <w:tcPr>
            <w:tcW w:w="3893" w:type="dxa"/>
            <w:tcMar>
              <w:top w:w="70" w:type="dxa"/>
              <w:left w:w="100" w:type="dxa"/>
              <w:bottom w:w="70" w:type="dxa"/>
              <w:right w:w="100" w:type="dxa"/>
            </w:tcMar>
          </w:tcPr>
          <w:p>
            <w:pPr>
              <w:pStyle w:val="TableText"/>
            </w:pPr>
            <w:r>
              <w:t xml:space="preserve">Bắt buộc, chỉ đọc</w:t>
            </w:r>
          </w:p>
        </w:tc>
        <w:tc>
          <w:tcPr>
            <w:tcW w:w="3070" w:type="dxa"/>
            <w:tcMar>
              <w:top w:w="70" w:type="dxa"/>
              <w:left w:w="100" w:type="dxa"/>
              <w:bottom w:w="70" w:type="dxa"/>
              <w:right w:w="100" w:type="dxa"/>
            </w:tcMar>
          </w:tcPr>
          <w:p>
            <w:pPr>
              <w:pStyle w:val="TableText"/>
            </w:pPr>
            <w:r>
              <w:t xml:space="preserve">code</w:t>
            </w:r>
          </w:p>
        </w:tc>
        <w:tc>
          <w:tcPr>
            <w:tcW w:w="2396" w:type="dxa"/>
            <w:tcMar>
              <w:top w:w="70" w:type="dxa"/>
              <w:left w:w="100" w:type="dxa"/>
              <w:bottom w:w="70" w:type="dxa"/>
              <w:right w:w="100" w:type="dxa"/>
            </w:tcMar>
          </w:tcPr>
          <w:p>
            <w:pPr>
              <w:pStyle w:val="TableText"/>
            </w:pPr>
            <w:r>
              <w:t xml:space="preserve">sửa code</w:t>
            </w:r>
          </w:p>
        </w:tc>
      </w:tr>
      <w:tr>
        <w:trPr>
          <w:cantSplit/>
        </w:trPr>
        <w:tc>
          <w:tcPr>
            <w:tcW w:w="3893" w:type="dxa"/>
            <w:tcMar>
              <w:top w:w="70" w:type="dxa"/>
              <w:left w:w="100" w:type="dxa"/>
              <w:bottom w:w="70" w:type="dxa"/>
              <w:right w:w="100" w:type="dxa"/>
            </w:tcMar>
          </w:tcPr>
          <w:p>
            <w:pPr>
              <w:pStyle w:val="TableText"/>
            </w:pPr>
            <w:r>
              <w:t xml:space="preserve">Cách tính tổng cuối lưới</w:t>
            </w:r>
          </w:p>
        </w:tc>
        <w:tc>
          <w:tcPr>
            <w:tcW w:w="3070" w:type="dxa"/>
            <w:tcMar>
              <w:top w:w="70" w:type="dxa"/>
              <w:left w:w="100" w:type="dxa"/>
              <w:bottom w:w="70" w:type="dxa"/>
              <w:right w:w="100" w:type="dxa"/>
            </w:tcMar>
          </w:tcPr>
          <w:p>
            <w:pPr>
              <w:pStyle w:val="TableText"/>
            </w:pPr>
            <w:r>
              <w:t xml:space="preserve">code</w:t>
            </w:r>
          </w:p>
        </w:tc>
        <w:tc>
          <w:tcPr>
            <w:tcW w:w="2396" w:type="dxa"/>
            <w:tcMar>
              <w:top w:w="70" w:type="dxa"/>
              <w:left w:w="100" w:type="dxa"/>
              <w:bottom w:w="70" w:type="dxa"/>
              <w:right w:w="100" w:type="dxa"/>
            </w:tcMar>
          </w:tcPr>
          <w:p>
            <w:pPr>
              <w:pStyle w:val="TableText"/>
            </w:pPr>
            <w:r>
              <w:t xml:space="preserve">sửa code</w:t>
            </w:r>
          </w:p>
        </w:tc>
      </w:tr>
    </w:tbl>
    <w:p>
      <w:pPr>
        <w:spacing w:after="60"/>
      </w:pPr>
    </w:p>
    <w:p>
      <w:pPr>
        <w:pStyle w:val="Normal"/>
      </w:pPr>
      <w:r>
        <w:t xml:space="preserve">Lý do để phần sau ở code: nó gắn với dữ liệu và nghiệp vụ của từng phiếu (tên trường của dòng phiếu, kiểm tra khi lưu, tra cứu danh mục). Đổi trong bảng mà code không biết thì lưới hỏng.</w:t>
      </w:r>
    </w:p>
    <w:p>
      <w:pPr>
        <w:pStyle w:val="Heading2"/>
      </w:pPr>
      <w:r>
        <w:t xml:space="preserve">Luồng từ database đến màn hình</w:t>
      </w:r>
    </w:p>
    <w:p>
      <w:pPr>
        <w:pStyle w:val="ListParagraph"/>
      </w:pPr>
      <w:r>
        <w:t xml:space="preserve">1. Đăng nhập xong, </w:t>
      </w:r>
      <w:r>
        <w:rPr>
          <w:rFonts w:ascii="Consolas" w:hAnsi="Consolas" w:cs="Consolas"/>
          <w:color w:val="164E63"/>
          <w:sz w:val="19"/>
        </w:rPr>
        <w:t xml:space="preserve">App.tsx</w:t>
      </w:r>
      <w:r>
        <w:t xml:space="preserve"> gọi </w:t>
      </w:r>
      <w:r>
        <w:rPr>
          <w:rFonts w:ascii="Consolas" w:hAnsi="Consolas" w:cs="Consolas"/>
          <w:color w:val="164E63"/>
          <w:sz w:val="19"/>
        </w:rPr>
        <w:t xml:space="preserve">voucherGridService.load()</w:t>
      </w:r>
      <w:r>
        <w:t xml:space="preserve"> → </w:t>
      </w:r>
      <w:r>
        <w:rPr>
          <w:rFonts w:ascii="Consolas" w:hAnsi="Consolas" w:cs="Consolas"/>
          <w:color w:val="164E63"/>
          <w:sz w:val="19"/>
        </w:rPr>
        <w:t xml:space="preserve">GET /api/voucher-grids</w:t>
      </w:r>
      <w:r>
        <w:t xml:space="preserve"> (một lần, đưa vào bộ nhớ, đăng xuất thì xóa).</w:t>
      </w:r>
    </w:p>
    <w:p>
      <w:pPr>
        <w:pStyle w:val="ListParagraph"/>
      </w:pPr>
      <w:r>
        <w:t xml:space="preserve">2. Màn chứng từ dựng </w:t>
      </w:r>
      <w:r>
        <w:rPr>
          <w:rFonts w:ascii="Consolas" w:hAnsi="Consolas" w:cs="Consolas"/>
          <w:color w:val="164E63"/>
          <w:sz w:val="19"/>
        </w:rPr>
        <w:t xml:space="preserve">VoucherDetailGrid</w:t>
      </w:r>
      <w:r>
        <w:t xml:space="preserve"> với mã lưới (</w:t>
      </w:r>
      <w:r>
        <w:rPr>
          <w:rFonts w:ascii="Consolas" w:hAnsi="Consolas" w:cs="Consolas"/>
          <w:color w:val="164E63"/>
          <w:sz w:val="19"/>
        </w:rPr>
        <w:t xml:space="preserve">PNK_ITEMS</w:t>
      </w:r>
      <w:r>
        <w:t xml:space="preserve">...). Lưới lấy </w:t>
      </w:r>
      <w:r>
        <w:rPr>
          <w:b/>
        </w:rPr>
        <w:t xml:space="preserve">khai báo của code</w:t>
      </w:r>
      <w:r>
        <w:t xml:space="preserve"> làm gốc.</w:t>
      </w:r>
    </w:p>
    <w:p>
      <w:pPr>
        <w:pStyle w:val="ListParagraph"/>
      </w:pPr>
      <w:r>
        <w:t xml:space="preserve">3. </w:t>
      </w:r>
      <w:r>
        <w:rPr>
          <w:rFonts w:ascii="Consolas" w:hAnsi="Consolas" w:cs="Consolas"/>
          <w:color w:val="164E63"/>
          <w:sz w:val="19"/>
        </w:rPr>
        <w:t xml:space="preserve">applyVoucherGrid(khai báo, ngôn ngữ)</w:t>
      </w:r>
      <w:r>
        <w:t xml:space="preserve"> ghép cấu hình từ bảng lên khai báo: xếp lại cột, bỏ cột ẩn, đặt tiêu đề (tiếng Anh nếu người dùng chọn English và có), độ rộng, số lẻ và </w:t>
      </w:r>
      <w:r>
        <w:rPr>
          <w:rFonts w:ascii="Consolas" w:hAnsi="Consolas" w:cs="Consolas"/>
          <w:color w:val="164E63"/>
          <w:sz w:val="19"/>
        </w:rPr>
        <w:t xml:space="preserve">pinCount</w:t>
      </w:r>
      <w:r>
        <w:t xml:space="preserve">.</w:t>
      </w:r>
    </w:p>
    <w:p>
      <w:pPr>
        <w:pStyle w:val="ListParagraph"/>
      </w:pPr>
      <w:r>
        <w:t xml:space="preserve">4. Lưới vẽ cột; các cột gim dùng </w:t>
      </w:r>
      <w:r>
        <w:rPr>
          <w:rFonts w:ascii="Consolas" w:hAnsi="Consolas" w:cs="Consolas"/>
          <w:color w:val="164E63"/>
          <w:sz w:val="19"/>
        </w:rPr>
        <w:t xml:space="preserve">position: sticky</w:t>
      </w:r>
      <w:r>
        <w:t xml:space="preserve">.</w:t>
      </w:r>
    </w:p>
    <w:p>
      <w:pPr>
        <w:pStyle w:val="ListParagraph"/>
      </w:pPr>
      <w:r>
        <w:t xml:space="preserve">5. Quản trị viên lưu ở màn cấu hình → </w:t>
      </w:r>
      <w:r>
        <w:rPr>
          <w:rFonts w:ascii="Consolas" w:hAnsi="Consolas" w:cs="Consolas"/>
          <w:color w:val="164E63"/>
          <w:sz w:val="19"/>
        </w:rPr>
        <w:t xml:space="preserve">PUT /api/voucher-grids/{mã}</w:t>
      </w:r>
      <w:r>
        <w:t xml:space="preserve"> → </w:t>
      </w:r>
      <w:r>
        <w:rPr>
          <w:rFonts w:ascii="Consolas" w:hAnsi="Consolas" w:cs="Consolas"/>
          <w:color w:val="164E63"/>
          <w:sz w:val="19"/>
        </w:rPr>
        <w:t xml:space="preserve">voucherGridService.load()</w:t>
      </w:r>
      <w:r>
        <w:t xml:space="preserve"> nạp lại. Người dùng khác thấy sau khi tải lại trang.</w:t>
      </w:r>
    </w:p>
    <w:p>
      <w:pPr>
        <w:pStyle w:val="Heading2"/>
      </w:pPr>
      <w:r>
        <w:t xml:space="preserve">Các trường hợp biên</w:t>
      </w:r>
    </w:p>
    <w:p>
      <w:pPr>
        <w:pStyle w:val="ListParagraph"/>
      </w:pPr>
      <w:r>
        <w:t xml:space="preserve">• </w:t>
      </w:r>
      <w:r>
        <w:rPr>
          <w:b/>
        </w:rPr>
        <w:t xml:space="preserve">Chưa nạp được cấu hình</w:t>
      </w:r>
      <w:r>
        <w:t xml:space="preserve"> (lỗi mạng, backend chưa chạy script 49): lưới vẫn hiện đúng theo khai báo của code.</w:t>
      </w:r>
    </w:p>
    <w:p>
      <w:pPr>
        <w:pStyle w:val="ListParagraph"/>
      </w:pPr>
      <w:r>
        <w:t xml:space="preserve">• </w:t>
      </w:r>
      <w:r>
        <w:rPr>
          <w:b/>
        </w:rPr>
        <w:t xml:space="preserve">Code có cột mà bảng chưa có</w:t>
      </w:r>
      <w:r>
        <w:t xml:space="preserve">: cột nằm cuối lưới cho đến khi backend khởi động lại (seeder thêm cột thiếu vào cuối) rồi được kéo lên vị trí mong muốn.</w:t>
      </w:r>
    </w:p>
    <w:p>
      <w:pPr>
        <w:pStyle w:val="ListParagraph"/>
      </w:pPr>
      <w:r>
        <w:t xml:space="preserve">• </w:t>
      </w:r>
      <w:r>
        <w:rPr>
          <w:b/>
        </w:rPr>
        <w:t xml:space="preserve">Bảng có cột mà code không còn</w:t>
      </w:r>
      <w:r>
        <w:t xml:space="preserve">: cột đó bị bỏ qua khi vẽ (code là nguồn xác định cột tồn tại).</w:t>
      </w:r>
    </w:p>
    <w:p>
      <w:pPr>
        <w:pStyle w:val="ListParagraph"/>
      </w:pPr>
      <w:r>
        <w:t xml:space="preserve">• </w:t>
      </w:r>
      <w:r>
        <w:rPr>
          <w:b/>
        </w:rPr>
        <w:t xml:space="preserve">Bảng đã chỉnh, seed chạy lại</w:t>
      </w:r>
      <w:r>
        <w:t xml:space="preserve">: seeder chỉ thêm cái thiếu, </w:t>
      </w:r>
      <w:r>
        <w:rPr>
          <w:b/>
        </w:rPr>
        <w:t xml:space="preserve">không ghi đè</w:t>
      </w:r>
      <w:r>
        <w:t xml:space="preserve">, nên chỉnh sửa của quản trị viên được giữ.</w:t>
      </w:r>
    </w:p>
    <w:p>
      <w:pPr>
        <w:pStyle w:val="Heading2"/>
      </w:pPr>
      <w:r>
        <w:t xml:space="preserve">Hướng phát triển (chưa làm)</w:t>
      </w:r>
    </w:p>
    <w:p>
      <w:pPr>
        <w:pStyle w:val="ListParagraph"/>
      </w:pPr>
      <w:r>
        <w:t xml:space="preserve">• Bố cục riêng từng người dùng, từng đơn vị cơ sở (giống nút </w:t>
      </w:r>
      <w:r>
        <w:rPr>
          <w:b/>
        </w:rPr>
        <w:t xml:space="preserve">Cột</w:t>
      </w:r>
      <w:r>
        <w:t xml:space="preserve"> của danh mục, bảng </w:t>
      </w:r>
      <w:r>
        <w:rPr>
          <w:rFonts w:ascii="Consolas" w:hAnsi="Consolas" w:cs="Consolas"/>
          <w:color w:val="164E63"/>
          <w:sz w:val="19"/>
        </w:rPr>
        <w:t xml:space="preserve">sys_grid_layout</w:t>
      </w:r>
      <w:r>
        <w:t xml:space="preserve">).</w:t>
      </w:r>
    </w:p>
    <w:p>
      <w:pPr>
        <w:pStyle w:val="ListParagraph"/>
      </w:pPr>
      <w:r>
        <w:t xml:space="preserve">• Đưa </w:t>
      </w:r>
      <w:r>
        <w:rPr>
          <w:b/>
        </w:rPr>
        <w:t xml:space="preserve">kiểu cột và tra cứu</w:t>
      </w:r>
      <w:r>
        <w:t xml:space="preserve"> vào bảng để code không còn là nguồn khai báo cột. Việc này lớn hơn nhiều: cần danh mục kiểu dữ liệu dùng chung (domain: mã, tên, số lượng, tiền, đơn giá, tỷ giá, phần trăm) để </w:t>
      </w:r>
      <w:r>
        <w:rPr>
          <w:rFonts w:ascii="Consolas" w:hAnsi="Consolas" w:cs="Consolas"/>
          <w:color w:val="164E63"/>
          <w:sz w:val="19"/>
        </w:rPr>
        <w:t xml:space="preserve">col_type</w:t>
      </w:r>
      <w:r>
        <w:t xml:space="preserve">, độ chính xác và căn lề đi cùng một chuẩn với kiểu cột trong cơ sở dữ liệu, và cần cách khai báo cấu hình tra cứu trong bảng.</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Cấu hình lưới chứng từ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Cấu hình lưới chi tiết chứng từ</dc:title>
  <dc:creator>S-ERP</dc:creator>
</cp:coreProperties>
</file>