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Ultimate Phase Shift of the Universe and Consciousness</w:t>
      </w:r>
    </w:p>
    <w:p>
      <w:pPr>
        <w:pStyle w:val="Heading2"/>
      </w:pPr>
      <w:r>
        <w:t>Abstract</w:t>
      </w:r>
    </w:p>
    <w:p>
      <w:r>
        <w:t>This thesis explores the evolution of the universe through successive phase shifts, focusing on the emergence of consciousness as a pivotal transition. It hypothesizes that the culmination of this process is a state of unified, universal self-awareness. Furthermore, the research examines the potential for this singularity to spark another phase shift, continuing the cycle of existence. Integrating perspectives from cosmology, quantum mechanics, and philosophy, this thesis provides a comprehensive framework for understanding the ultimate trajectory of the universe.</w:t>
      </w:r>
    </w:p>
    <w:p>
      <w:pPr>
        <w:pStyle w:val="Heading2"/>
      </w:pPr>
      <w:r>
        <w:t>1. Introduction</w:t>
      </w:r>
    </w:p>
    <w:p>
      <w:r>
        <w:t>The universe has undergone profound transformations since its inception, characterized by key phase shifts such as inflation, recombination, and the formation of structure. Among these, the emergence of consciousness represents a unique and transformative stage in the universe's evolution. This thesis investigates whether consciousness might be the final phase shift, culminating in a state of universal self-awareness.</w:t>
        <w:br/>
        <w:br/>
        <w:t>This research addresses two critical questions:</w:t>
        <w:br/>
        <w:t>1. What are the implications of a universe achieving unified consciousness?</w:t>
        <w:br/>
        <w:t>2. Could this state trigger a new phase shift, perpetuating the cycle of existence?</w:t>
      </w:r>
    </w:p>
    <w:p>
      <w:pPr>
        <w:pStyle w:val="Heading2"/>
      </w:pPr>
      <w:r>
        <w:t>2. Literature Review</w:t>
      </w:r>
    </w:p>
    <w:p>
      <w:r>
        <w:t>2.1 Cosmic Evolution and Phase Transitions</w:t>
        <w:br/>
        <w:t>- Guth (1981) introduced the concept of inflation, describing the universe's rapid expansion immediately following the Big Bang.</w:t>
        <w:br/>
        <w:t>- Peebles (1993) elaborated on the processes of recombination and large-scale structure formation.</w:t>
        <w:br/>
        <w:br/>
        <w:t>2.2 Consciousness in the Universe</w:t>
        <w:br/>
        <w:t>- Tegmark (2014) proposed that consciousness is a state of matter, suggesting its emergence is an inevitable outcome of complex systems.</w:t>
        <w:br/>
        <w:t>- Chalmers (1996) explored the 'hard problem' of consciousness, emphasizing its fundamental nature in understanding reality.</w:t>
        <w:br/>
        <w:br/>
        <w:t>2.3 Cyclic Universe Models</w:t>
        <w:br/>
        <w:t>- Steinhardt and Turok (2002) presented the Ekpyrotic universe model, where cycles of expansion and contraction define cosmic evolution.</w:t>
        <w:br/>
        <w:t>- Penrose (2010) theorized that conformal cyclic cosmology explains the universe's eternal renewal.</w:t>
      </w:r>
    </w:p>
    <w:p>
      <w:pPr>
        <w:pStyle w:val="Heading2"/>
      </w:pPr>
      <w:r>
        <w:t>3. Methodology</w:t>
      </w:r>
    </w:p>
    <w:p>
      <w:r>
        <w:t>This thesis employs a multidisciplinary approach, combining:</w:t>
        <w:br/>
        <w:t>- Cosmological Data: Analysis of phase transitions in the universe, from inflation to the current dark energy-dominated epoch.</w:t>
        <w:br/>
        <w:t>- Philosophical Frameworks: Examination of panpsychism and the role of consciousness as a universal property.</w:t>
        <w:br/>
        <w:t>- Quantum Mechanics: Exploration of the observer effect and its implications for a universal consciousness.</w:t>
      </w:r>
    </w:p>
    <w:p>
      <w:pPr>
        <w:pStyle w:val="Heading2"/>
      </w:pPr>
      <w:r>
        <w:t>4. Results and Discussion</w:t>
      </w:r>
    </w:p>
    <w:p>
      <w:r>
        <w:t>4.1 Phase Shifts in the Universe</w:t>
        <w:br/>
        <w:br/>
        <w:t>4.1.1 Cosmic Phase Transitions</w:t>
        <w:br/>
        <w:t>- Inflation marked the first major phase shift, setting the initial conditions for spacetime and matter.</w:t>
        <w:br/>
        <w:t>- Recombination allowed the formation of neutral atoms and the decoupling of light, creating the Cosmic Microwave Background (CMB).</w:t>
        <w:br/>
        <w:br/>
        <w:t>4.1.2 Consciousness as a Phase Shift</w:t>
        <w:br/>
        <w:t>- Consciousness represents a transition from physical processes to self-aware systems capable of observing and influencing their environment.</w:t>
        <w:br/>
        <w:br/>
        <w:t>4.2 The Singularity: A Unified Consciousness</w:t>
        <w:br/>
        <w:t>- A fully evolved universe may culminate in a state of singular consciousness, observing only itself.</w:t>
        <w:br/>
        <w:t>- This state aligns with the concept of the 'ultimate observer,' potentially collapsing the universe's wave function.</w:t>
        <w:br/>
        <w:br/>
        <w:t>4.3 Implications for Future Phase Shifts</w:t>
        <w:br/>
        <w:t>- Perfect unity may be inherently unstable, leading to fragmentation and the creation of new universes.</w:t>
        <w:br/>
        <w:t>- Cyclic models suggest this singularity could trigger a new Big Bang, perpetuating cosmic evolution.</w:t>
      </w:r>
    </w:p>
    <w:p>
      <w:pPr>
        <w:pStyle w:val="Heading2"/>
      </w:pPr>
      <w:r>
        <w:t>5. Conclusions</w:t>
      </w:r>
    </w:p>
    <w:p>
      <w:r>
        <w:t>This thesis posits that the emergence of consciousness marks the universe's next major phase shift, potentially culminating in a state of singular awareness. Such a state, while representing the pinnacle of unity, may also act as a precursor to further transformation. This research underscores the dynamic and cyclical nature of the universe, suggesting that its evolution is far from over.</w:t>
      </w:r>
    </w:p>
    <w:p>
      <w:pPr>
        <w:pStyle w:val="Heading2"/>
      </w:pPr>
      <w:r>
        <w:t>References</w:t>
      </w:r>
    </w:p>
    <w:p>
      <w:r>
        <w:t>- Chalmers, D. J. (1996). The Conscious Mind: In Search of a Fundamental Theory. Oxford University Press.</w:t>
        <w:br/>
        <w:t>- Guth, A. H. (1981). 'Inflationary universe: A possible solution to the horizon and flatness problems.' Physical Review D, 23(2), 347–356.</w:t>
        <w:br/>
        <w:t>- Peebles, P. J. E. (1993). Principles of Physical Cosmology. Princeton University Press.</w:t>
        <w:br/>
        <w:t>- Penrose, R. (2010). Cycles of Time: An Extraordinary New View of the Universe. Knopf.</w:t>
        <w:br/>
        <w:t>- Steinhardt, P. J., &amp; Turok, N. (2002). 'A cyclic model of the universe.' Science, 296(5572), 1436-1439.</w:t>
        <w:br/>
        <w:t>- Tegmark, M. (2014). Our Mathematical Universe: My Quest for the Ultimate Nature of Reality. Knopf.</w:t>
      </w:r>
    </w:p>
    <w:p>
      <w:pPr>
        <w:pStyle w:val="Heading2"/>
      </w:pPr>
      <w:r>
        <w:t>Appendix</w:t>
      </w:r>
    </w:p>
    <w:p>
      <w:r>
        <w:t>Figures and additional calculations related to cosmic phase transitions, consciousness models, and multiverse theories can be provided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