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AD823"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Below is a significantly expanded manuscript that endeavors to formalize the higher-dimensional light hypothesis with as much mathematical rigor as possible—within reasonable scope for a single paper. It includes a 5D (or higher) action, metric considerations, mode expansions, and a proposed derivation of how the Born rule might emerge through dimensional reduction. Because </w:t>
      </w:r>
      <w:r w:rsidRPr="00290E89">
        <w:rPr>
          <w:rFonts w:ascii="Times New Roman" w:eastAsia="Times New Roman" w:hAnsi="Times New Roman" w:cs="Times New Roman"/>
          <w:i/>
          <w:iCs/>
          <w:kern w:val="0"/>
          <w:sz w:val="24"/>
          <w:szCs w:val="24"/>
          <w14:ligatures w14:val="none"/>
        </w:rPr>
        <w:t>no single paper can fully “prove”</w:t>
      </w:r>
      <w:r w:rsidRPr="00290E89">
        <w:rPr>
          <w:rFonts w:ascii="Times New Roman" w:eastAsia="Times New Roman" w:hAnsi="Times New Roman" w:cs="Times New Roman"/>
          <w:kern w:val="0"/>
          <w:sz w:val="24"/>
          <w:szCs w:val="24"/>
          <w14:ligatures w14:val="none"/>
        </w:rPr>
        <w:t xml:space="preserve"> a speculative theory (that takes extensive peer critique, experimental data, and further elaboration), think of this document as a comprehensive </w:t>
      </w:r>
      <w:r w:rsidRPr="00290E89">
        <w:rPr>
          <w:rFonts w:ascii="Times New Roman" w:eastAsia="Times New Roman" w:hAnsi="Times New Roman" w:cs="Times New Roman"/>
          <w:i/>
          <w:iCs/>
          <w:kern w:val="0"/>
          <w:sz w:val="24"/>
          <w:szCs w:val="24"/>
          <w14:ligatures w14:val="none"/>
        </w:rPr>
        <w:t>blueprint</w:t>
      </w:r>
      <w:r w:rsidRPr="00290E89">
        <w:rPr>
          <w:rFonts w:ascii="Times New Roman" w:eastAsia="Times New Roman" w:hAnsi="Times New Roman" w:cs="Times New Roman"/>
          <w:kern w:val="0"/>
          <w:sz w:val="24"/>
          <w:szCs w:val="24"/>
          <w14:ligatures w14:val="none"/>
        </w:rPr>
        <w:t>—an attempt to show how each piece could fit together in a coherent framework that might be further refined and tested.</w:t>
      </w:r>
    </w:p>
    <w:p w14:paraId="04627DD3" w14:textId="77777777" w:rsidR="00290E89" w:rsidRPr="00290E89" w:rsidRDefault="00290E89" w:rsidP="00290E89">
      <w:pPr>
        <w:spacing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Important Note</w:t>
      </w:r>
      <w:r w:rsidRPr="00290E89">
        <w:rPr>
          <w:rFonts w:ascii="Times New Roman" w:eastAsia="Times New Roman" w:hAnsi="Times New Roman" w:cs="Times New Roman"/>
          <w:kern w:val="0"/>
          <w:sz w:val="24"/>
          <w:szCs w:val="24"/>
          <w14:ligatures w14:val="none"/>
        </w:rPr>
        <w:t xml:space="preserve">: True “proof” in theoretical physics requires consistency with </w:t>
      </w:r>
      <w:r w:rsidRPr="00290E89">
        <w:rPr>
          <w:rFonts w:ascii="Times New Roman" w:eastAsia="Times New Roman" w:hAnsi="Times New Roman" w:cs="Times New Roman"/>
          <w:i/>
          <w:iCs/>
          <w:kern w:val="0"/>
          <w:sz w:val="24"/>
          <w:szCs w:val="24"/>
          <w14:ligatures w14:val="none"/>
        </w:rPr>
        <w:t>all</w:t>
      </w:r>
      <w:r w:rsidRPr="00290E89">
        <w:rPr>
          <w:rFonts w:ascii="Times New Roman" w:eastAsia="Times New Roman" w:hAnsi="Times New Roman" w:cs="Times New Roman"/>
          <w:kern w:val="0"/>
          <w:sz w:val="24"/>
          <w:szCs w:val="24"/>
          <w14:ligatures w14:val="none"/>
        </w:rPr>
        <w:t xml:space="preserve"> known experiments, a robust mathematical formulation that avoids internal contradictions, and ideally a path to novel, testable predictions. The presentation below sketches one possible formal route, inspired by a range of known extra-dimensional models, quantum measurement approaches, and brane-world ideas.</w:t>
      </w:r>
    </w:p>
    <w:p w14:paraId="5181C997" w14:textId="77777777"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pict w14:anchorId="4BC87F49">
          <v:rect id="_x0000_i1025" style="width:0;height:1.5pt" o:hralign="center" o:hrstd="t" o:hr="t" fillcolor="#a0a0a0" stroked="f"/>
        </w:pict>
      </w:r>
    </w:p>
    <w:p w14:paraId="7B1F79B2" w14:textId="77777777" w:rsidR="00290E89" w:rsidRPr="00290E89" w:rsidRDefault="00290E89" w:rsidP="00290E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90E89">
        <w:rPr>
          <w:rFonts w:ascii="Times New Roman" w:eastAsia="Times New Roman" w:hAnsi="Times New Roman" w:cs="Times New Roman"/>
          <w:b/>
          <w:bCs/>
          <w:kern w:val="36"/>
          <w:sz w:val="48"/>
          <w:szCs w:val="48"/>
          <w14:ligatures w14:val="none"/>
        </w:rPr>
        <w:t>The Timeless Nature of Light: A Formal 5D Framework for Quantum, Relativity, and Cosmology</w:t>
      </w:r>
    </w:p>
    <w:p w14:paraId="018CABB0" w14:textId="77777777"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t>Abstract</w:t>
      </w:r>
    </w:p>
    <w:p w14:paraId="0CA32288"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We propose a 5-dimensional (5D) or higher-dimensional theory in which photons—traditionally described as 3+1-dimensional massless excitations—are actually manifestations of a more fundamental field that extends into one or more extra spatial dimensions. The paper details:</w:t>
      </w:r>
    </w:p>
    <w:p w14:paraId="69707998" w14:textId="77777777" w:rsidR="00290E89" w:rsidRPr="00290E89" w:rsidRDefault="00290E89" w:rsidP="00290E8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A </w:t>
      </w:r>
      <w:r w:rsidRPr="00290E89">
        <w:rPr>
          <w:rFonts w:ascii="Times New Roman" w:eastAsia="Times New Roman" w:hAnsi="Times New Roman" w:cs="Times New Roman"/>
          <w:b/>
          <w:bCs/>
          <w:kern w:val="0"/>
          <w:sz w:val="24"/>
          <w:szCs w:val="24"/>
          <w14:ligatures w14:val="none"/>
        </w:rPr>
        <w:t>5D Metric</w:t>
      </w:r>
      <w:r w:rsidRPr="00290E89">
        <w:rPr>
          <w:rFonts w:ascii="Times New Roman" w:eastAsia="Times New Roman" w:hAnsi="Times New Roman" w:cs="Times New Roman"/>
          <w:kern w:val="0"/>
          <w:sz w:val="24"/>
          <w:szCs w:val="24"/>
          <w14:ligatures w14:val="none"/>
        </w:rPr>
        <w:t xml:space="preserve"> that captures brane-world or warped-space elements.</w:t>
      </w:r>
    </w:p>
    <w:p w14:paraId="1AF5BEC9" w14:textId="77777777" w:rsidR="00290E89" w:rsidRPr="00290E89" w:rsidRDefault="00290E89" w:rsidP="00290E8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A </w:t>
      </w:r>
      <w:r w:rsidRPr="00290E89">
        <w:rPr>
          <w:rFonts w:ascii="Times New Roman" w:eastAsia="Times New Roman" w:hAnsi="Times New Roman" w:cs="Times New Roman"/>
          <w:b/>
          <w:bCs/>
          <w:kern w:val="0"/>
          <w:sz w:val="24"/>
          <w:szCs w:val="24"/>
          <w14:ligatures w14:val="none"/>
        </w:rPr>
        <w:t>5D Action</w:t>
      </w:r>
      <w:r w:rsidRPr="00290E89">
        <w:rPr>
          <w:rFonts w:ascii="Times New Roman" w:eastAsia="Times New Roman" w:hAnsi="Times New Roman" w:cs="Times New Roman"/>
          <w:kern w:val="0"/>
          <w:sz w:val="24"/>
          <w:szCs w:val="24"/>
          <w14:ligatures w14:val="none"/>
        </w:rPr>
        <w:t xml:space="preserve"> that generalizes electromagnetism and accommodates a dimensional reduction to 3+1D Maxwell’s equations.</w:t>
      </w:r>
    </w:p>
    <w:p w14:paraId="60A4D8DE" w14:textId="77777777" w:rsidR="00290E89" w:rsidRPr="00290E89" w:rsidRDefault="00290E89" w:rsidP="00290E8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A </w:t>
      </w:r>
      <w:r w:rsidRPr="00290E89">
        <w:rPr>
          <w:rFonts w:ascii="Times New Roman" w:eastAsia="Times New Roman" w:hAnsi="Times New Roman" w:cs="Times New Roman"/>
          <w:b/>
          <w:bCs/>
          <w:kern w:val="0"/>
          <w:sz w:val="24"/>
          <w:szCs w:val="24"/>
          <w14:ligatures w14:val="none"/>
        </w:rPr>
        <w:t>Quantum Field</w:t>
      </w:r>
      <w:r w:rsidRPr="00290E89">
        <w:rPr>
          <w:rFonts w:ascii="Times New Roman" w:eastAsia="Times New Roman" w:hAnsi="Times New Roman" w:cs="Times New Roman"/>
          <w:kern w:val="0"/>
          <w:sz w:val="24"/>
          <w:szCs w:val="24"/>
          <w14:ligatures w14:val="none"/>
        </w:rPr>
        <w:t xml:space="preserve"> formalism in 5D, showing how standard quantum wavefunctions in 3D can be interpreted as cross-sections of a higher-dimensional amplitude.</w:t>
      </w:r>
    </w:p>
    <w:p w14:paraId="2F20B12A" w14:textId="77777777" w:rsidR="00290E89" w:rsidRPr="00290E89" w:rsidRDefault="00290E89" w:rsidP="00290E8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A </w:t>
      </w:r>
      <w:r w:rsidRPr="00290E89">
        <w:rPr>
          <w:rFonts w:ascii="Times New Roman" w:eastAsia="Times New Roman" w:hAnsi="Times New Roman" w:cs="Times New Roman"/>
          <w:b/>
          <w:bCs/>
          <w:kern w:val="0"/>
          <w:sz w:val="24"/>
          <w:szCs w:val="24"/>
          <w14:ligatures w14:val="none"/>
        </w:rPr>
        <w:t>Dimensional Projection Mechanism</w:t>
      </w:r>
      <w:r w:rsidRPr="00290E89">
        <w:rPr>
          <w:rFonts w:ascii="Times New Roman" w:eastAsia="Times New Roman" w:hAnsi="Times New Roman" w:cs="Times New Roman"/>
          <w:kern w:val="0"/>
          <w:sz w:val="24"/>
          <w:szCs w:val="24"/>
          <w14:ligatures w14:val="none"/>
        </w:rPr>
        <w:t xml:space="preserve"> (termed </w:t>
      </w:r>
      <w:r w:rsidRPr="00290E89">
        <w:rPr>
          <w:rFonts w:ascii="Times New Roman" w:eastAsia="Times New Roman" w:hAnsi="Times New Roman" w:cs="Times New Roman"/>
          <w:i/>
          <w:iCs/>
          <w:kern w:val="0"/>
          <w:sz w:val="24"/>
          <w:szCs w:val="24"/>
          <w14:ligatures w14:val="none"/>
        </w:rPr>
        <w:t>phase shifts</w:t>
      </w:r>
      <w:r w:rsidRPr="00290E89">
        <w:rPr>
          <w:rFonts w:ascii="Times New Roman" w:eastAsia="Times New Roman" w:hAnsi="Times New Roman" w:cs="Times New Roman"/>
          <w:kern w:val="0"/>
          <w:sz w:val="24"/>
          <w:szCs w:val="24"/>
          <w14:ligatures w14:val="none"/>
        </w:rPr>
        <w:t>) to explain wave-particle duality and the emergence of the Born rule.</w:t>
      </w:r>
    </w:p>
    <w:p w14:paraId="14395D0C" w14:textId="77777777" w:rsidR="00290E89" w:rsidRPr="00290E89" w:rsidRDefault="00290E89" w:rsidP="00290E8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Cosmological Extensions</w:t>
      </w:r>
      <w:r w:rsidRPr="00290E89">
        <w:rPr>
          <w:rFonts w:ascii="Times New Roman" w:eastAsia="Times New Roman" w:hAnsi="Times New Roman" w:cs="Times New Roman"/>
          <w:kern w:val="0"/>
          <w:sz w:val="24"/>
          <w:szCs w:val="24"/>
          <w14:ligatures w14:val="none"/>
        </w:rPr>
        <w:t>, linking dark matter, dark energy, and JWST anomalies to the geometry of the extra dimension.</w:t>
      </w:r>
    </w:p>
    <w:p w14:paraId="77B33F17" w14:textId="77777777" w:rsidR="00290E89" w:rsidRPr="00290E89" w:rsidRDefault="00290E89" w:rsidP="00290E8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Speculative Links</w:t>
      </w:r>
      <w:r w:rsidRPr="00290E89">
        <w:rPr>
          <w:rFonts w:ascii="Times New Roman" w:eastAsia="Times New Roman" w:hAnsi="Times New Roman" w:cs="Times New Roman"/>
          <w:kern w:val="0"/>
          <w:sz w:val="24"/>
          <w:szCs w:val="24"/>
          <w14:ligatures w14:val="none"/>
        </w:rPr>
        <w:t xml:space="preserve"> to consciousness and existence as possible phase transitions in the 5D manifold.</w:t>
      </w:r>
    </w:p>
    <w:p w14:paraId="32885C3A"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While still an ongoing hypothesis, the model here is presented with mathematical steps aimed at clarity and consistency, offering a potential route to unify quantum behavior and the relativistic “timelessness” of photons under an extra-dimensional framework.</w:t>
      </w:r>
    </w:p>
    <w:p w14:paraId="3446F51D" w14:textId="77777777"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lastRenderedPageBreak/>
        <w:pict w14:anchorId="65C7F4D0">
          <v:rect id="_x0000_i1026" style="width:0;height:1.5pt" o:hralign="center" o:hrstd="t" o:hr="t" fillcolor="#a0a0a0" stroked="f"/>
        </w:pict>
      </w:r>
    </w:p>
    <w:p w14:paraId="21361D6C" w14:textId="77777777"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t>1. Introduction</w:t>
      </w:r>
    </w:p>
    <w:p w14:paraId="34138171"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1.1 Motivations</w:t>
      </w:r>
    </w:p>
    <w:p w14:paraId="6B599148" w14:textId="77777777" w:rsidR="00290E89" w:rsidRPr="00290E89" w:rsidRDefault="00290E89" w:rsidP="00290E8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Quantum Duality</w:t>
      </w:r>
      <w:r w:rsidRPr="00290E89">
        <w:rPr>
          <w:rFonts w:ascii="Times New Roman" w:eastAsia="Times New Roman" w:hAnsi="Times New Roman" w:cs="Times New Roman"/>
          <w:kern w:val="0"/>
          <w:sz w:val="24"/>
          <w:szCs w:val="24"/>
          <w14:ligatures w14:val="none"/>
        </w:rPr>
        <w:t>: Photons exhibit wave-like interference (double-slit experiments, quantum entanglement) and particle-like detection (photons at detectors).</w:t>
      </w:r>
    </w:p>
    <w:p w14:paraId="66277110" w14:textId="77777777" w:rsidR="00290E89" w:rsidRPr="00290E89" w:rsidRDefault="00290E89" w:rsidP="00290E8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Relativistic Timelessness</w:t>
      </w:r>
      <w:r w:rsidRPr="00290E89">
        <w:rPr>
          <w:rFonts w:ascii="Times New Roman" w:eastAsia="Times New Roman" w:hAnsi="Times New Roman" w:cs="Times New Roman"/>
          <w:kern w:val="0"/>
          <w:sz w:val="24"/>
          <w:szCs w:val="24"/>
          <w14:ligatures w14:val="none"/>
        </w:rPr>
        <w:t xml:space="preserve">: In 3+1D, photons travel at speed cc, yielding zero proper time </w:t>
      </w:r>
      <w:proofErr w:type="spellStart"/>
      <w:r w:rsidRPr="00290E89">
        <w:rPr>
          <w:rFonts w:ascii="Times New Roman" w:eastAsia="Times New Roman" w:hAnsi="Times New Roman" w:cs="Times New Roman"/>
          <w:kern w:val="0"/>
          <w:sz w:val="24"/>
          <w:szCs w:val="24"/>
          <w14:ligatures w14:val="none"/>
        </w:rPr>
        <w:t>dτ</w:t>
      </w:r>
      <w:proofErr w:type="spellEnd"/>
      <w:r w:rsidRPr="00290E89">
        <w:rPr>
          <w:rFonts w:ascii="Times New Roman" w:eastAsia="Times New Roman" w:hAnsi="Times New Roman" w:cs="Times New Roman"/>
          <w:kern w:val="0"/>
          <w:sz w:val="24"/>
          <w:szCs w:val="24"/>
          <w14:ligatures w14:val="none"/>
        </w:rPr>
        <w:t>=0d\tau = 0.</w:t>
      </w:r>
    </w:p>
    <w:p w14:paraId="12296109" w14:textId="77777777" w:rsidR="00290E89" w:rsidRPr="00290E89" w:rsidRDefault="00290E89" w:rsidP="00290E8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Higher-Dimensional Theories</w:t>
      </w:r>
      <w:r w:rsidRPr="00290E89">
        <w:rPr>
          <w:rFonts w:ascii="Times New Roman" w:eastAsia="Times New Roman" w:hAnsi="Times New Roman" w:cs="Times New Roman"/>
          <w:kern w:val="0"/>
          <w:sz w:val="24"/>
          <w:szCs w:val="24"/>
          <w14:ligatures w14:val="none"/>
        </w:rPr>
        <w:t>: From Kaluza-Klein to Randall–Sundrum, modern physics has explored extra dimensions to address gauge unification, hierarchy problems, and holographic dualities.</w:t>
      </w:r>
    </w:p>
    <w:p w14:paraId="587C5129"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Hypothesis</w:t>
      </w:r>
      <w:r w:rsidRPr="00290E89">
        <w:rPr>
          <w:rFonts w:ascii="Times New Roman" w:eastAsia="Times New Roman" w:hAnsi="Times New Roman" w:cs="Times New Roman"/>
          <w:kern w:val="0"/>
          <w:sz w:val="24"/>
          <w:szCs w:val="24"/>
          <w14:ligatures w14:val="none"/>
        </w:rPr>
        <w:t>: Photons are fundamentally 5D (or higher) excitations whose “projection” into 3+1D results in the observed wave-particle duality and apparent zero elapsed time. Dimensional reduction can also recast dark matter, dark energy, and certain anomalies (JWST’s early galaxies) within a single geometric scenario.</w:t>
      </w:r>
    </w:p>
    <w:p w14:paraId="34428942"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1.2 Overview of Paper</w:t>
      </w:r>
    </w:p>
    <w:p w14:paraId="77986A03" w14:textId="77777777" w:rsidR="00290E89" w:rsidRPr="00290E89" w:rsidRDefault="00290E89" w:rsidP="00290E8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5D Geometry</w:t>
      </w:r>
      <w:r w:rsidRPr="00290E89">
        <w:rPr>
          <w:rFonts w:ascii="Times New Roman" w:eastAsia="Times New Roman" w:hAnsi="Times New Roman" w:cs="Times New Roman"/>
          <w:kern w:val="0"/>
          <w:sz w:val="24"/>
          <w:szCs w:val="24"/>
          <w14:ligatures w14:val="none"/>
        </w:rPr>
        <w:t>: We define a general warped metric and boundary conditions that localize 3D matter fields but permit a partially bulk-propagating electromagnetic field.</w:t>
      </w:r>
    </w:p>
    <w:p w14:paraId="2D27E868" w14:textId="77777777" w:rsidR="00290E89" w:rsidRPr="00290E89" w:rsidRDefault="00290E89" w:rsidP="00290E8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5D Action and Field Equations</w:t>
      </w:r>
      <w:r w:rsidRPr="00290E89">
        <w:rPr>
          <w:rFonts w:ascii="Times New Roman" w:eastAsia="Times New Roman" w:hAnsi="Times New Roman" w:cs="Times New Roman"/>
          <w:kern w:val="0"/>
          <w:sz w:val="24"/>
          <w:szCs w:val="24"/>
          <w14:ligatures w14:val="none"/>
        </w:rPr>
        <w:t>: A gauge field action in 5D is introduced; zero modes yield the photon, while higher modes correspond to possible new phenomena.</w:t>
      </w:r>
    </w:p>
    <w:p w14:paraId="6F0BA63C" w14:textId="77777777" w:rsidR="00290E89" w:rsidRPr="00290E89" w:rsidRDefault="00290E89" w:rsidP="00290E8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Quantum Field Formalism</w:t>
      </w:r>
      <w:r w:rsidRPr="00290E89">
        <w:rPr>
          <w:rFonts w:ascii="Times New Roman" w:eastAsia="Times New Roman" w:hAnsi="Times New Roman" w:cs="Times New Roman"/>
          <w:kern w:val="0"/>
          <w:sz w:val="24"/>
          <w:szCs w:val="24"/>
          <w14:ligatures w14:val="none"/>
        </w:rPr>
        <w:t>: We show how wavefunctions in 3D can be treated as slices of a 5D wavefunction, culminating in a geometric interpretation of the Born rule.</w:t>
      </w:r>
    </w:p>
    <w:p w14:paraId="2CF53E70" w14:textId="77777777" w:rsidR="00290E89" w:rsidRPr="00290E89" w:rsidRDefault="00290E89" w:rsidP="00290E8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Phenomenological Implications</w:t>
      </w:r>
      <w:r w:rsidRPr="00290E89">
        <w:rPr>
          <w:rFonts w:ascii="Times New Roman" w:eastAsia="Times New Roman" w:hAnsi="Times New Roman" w:cs="Times New Roman"/>
          <w:kern w:val="0"/>
          <w:sz w:val="24"/>
          <w:szCs w:val="24"/>
          <w14:ligatures w14:val="none"/>
        </w:rPr>
        <w:t>: A look at how the 5D geometry might explain dark matter, dark energy, and high-redshift structures.</w:t>
      </w:r>
    </w:p>
    <w:p w14:paraId="5769253B" w14:textId="77777777" w:rsidR="00290E89" w:rsidRPr="00290E89" w:rsidRDefault="00290E89" w:rsidP="00290E8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Extended Speculations</w:t>
      </w:r>
      <w:r w:rsidRPr="00290E89">
        <w:rPr>
          <w:rFonts w:ascii="Times New Roman" w:eastAsia="Times New Roman" w:hAnsi="Times New Roman" w:cs="Times New Roman"/>
          <w:kern w:val="0"/>
          <w:sz w:val="24"/>
          <w:szCs w:val="24"/>
          <w14:ligatures w14:val="none"/>
        </w:rPr>
        <w:t>: Consciousness and life-death transitions as phase shifts in 5D, flagged clearly as metaphysical or philosophical.</w:t>
      </w:r>
    </w:p>
    <w:p w14:paraId="77C61A67" w14:textId="77777777" w:rsidR="00290E89" w:rsidRPr="00290E89" w:rsidRDefault="00290E89" w:rsidP="00290E8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Tests and Predictions</w:t>
      </w:r>
      <w:r w:rsidRPr="00290E89">
        <w:rPr>
          <w:rFonts w:ascii="Times New Roman" w:eastAsia="Times New Roman" w:hAnsi="Times New Roman" w:cs="Times New Roman"/>
          <w:kern w:val="0"/>
          <w:sz w:val="24"/>
          <w:szCs w:val="24"/>
          <w14:ligatures w14:val="none"/>
        </w:rPr>
        <w:t>: Proposed experiments and observations for short-distance gravity, collider physics, and cosmic surveys.</w:t>
      </w:r>
    </w:p>
    <w:p w14:paraId="05EFD6AF" w14:textId="77777777"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pict w14:anchorId="4307B743">
          <v:rect id="_x0000_i1027" style="width:0;height:1.5pt" o:hralign="center" o:hrstd="t" o:hr="t" fillcolor="#a0a0a0" stroked="f"/>
        </w:pict>
      </w:r>
    </w:p>
    <w:p w14:paraId="5D0BB563" w14:textId="77777777"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t>2. The 5D Metric and Brane Setup</w:t>
      </w:r>
    </w:p>
    <w:p w14:paraId="253A918D"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2.1 Warped 5D Metric</w:t>
      </w:r>
    </w:p>
    <w:p w14:paraId="52EE87FE"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We adopt a brane-world style metric (inspired by Randall–Sundrum):</w:t>
      </w:r>
    </w:p>
    <w:p w14:paraId="23E3F6D6"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(1)</w:t>
      </w:r>
      <w:r w:rsidRPr="00290E89">
        <w:rPr>
          <w:rFonts w:ascii="Times New Roman" w:eastAsia="Times New Roman" w:hAnsi="Times New Roman" w:cs="Times New Roman"/>
          <w:kern w:val="0"/>
          <w:sz w:val="24"/>
          <w:szCs w:val="24"/>
          <w14:ligatures w14:val="none"/>
        </w:rPr>
        <w:br/>
        <w:t xml:space="preserve">ds² = e^(-2k|W|) </w:t>
      </w:r>
      <w:proofErr w:type="gramStart"/>
      <w:r w:rsidRPr="00290E89">
        <w:rPr>
          <w:rFonts w:ascii="Times New Roman" w:eastAsia="Times New Roman" w:hAnsi="Times New Roman" w:cs="Times New Roman"/>
          <w:kern w:val="0"/>
          <w:sz w:val="24"/>
          <w:szCs w:val="24"/>
          <w14:ligatures w14:val="none"/>
        </w:rPr>
        <w:t>( -</w:t>
      </w:r>
      <w:proofErr w:type="gramEnd"/>
      <w:r w:rsidRPr="00290E89">
        <w:rPr>
          <w:rFonts w:ascii="Times New Roman" w:eastAsia="Times New Roman" w:hAnsi="Times New Roman" w:cs="Times New Roman"/>
          <w:kern w:val="0"/>
          <w:sz w:val="24"/>
          <w:szCs w:val="24"/>
          <w14:ligatures w14:val="none"/>
        </w:rPr>
        <w:t>c² dt² + dx² + dy² + dz² ) + dW²,</w:t>
      </w:r>
    </w:p>
    <w:p w14:paraId="7B81483B"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lastRenderedPageBreak/>
        <w:t>where:</w:t>
      </w:r>
    </w:p>
    <w:p w14:paraId="29BCED21" w14:textId="77777777" w:rsidR="00290E89" w:rsidRPr="00290E89" w:rsidRDefault="00290E89" w:rsidP="00290E8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t>
      </w:r>
      <w:proofErr w:type="spellStart"/>
      <w:proofErr w:type="gramStart"/>
      <w:r w:rsidRPr="00290E89">
        <w:rPr>
          <w:rFonts w:ascii="Times New Roman" w:eastAsia="Times New Roman" w:hAnsi="Times New Roman" w:cs="Times New Roman"/>
          <w:kern w:val="0"/>
          <w:sz w:val="24"/>
          <w:szCs w:val="24"/>
          <w14:ligatures w14:val="none"/>
        </w:rPr>
        <w:t>t,x</w:t>
      </w:r>
      <w:proofErr w:type="gramEnd"/>
      <w:r w:rsidRPr="00290E89">
        <w:rPr>
          <w:rFonts w:ascii="Times New Roman" w:eastAsia="Times New Roman" w:hAnsi="Times New Roman" w:cs="Times New Roman"/>
          <w:kern w:val="0"/>
          <w:sz w:val="24"/>
          <w:szCs w:val="24"/>
          <w14:ligatures w14:val="none"/>
        </w:rPr>
        <w:t>,y,z</w:t>
      </w:r>
      <w:proofErr w:type="spellEnd"/>
      <w:r w:rsidRPr="00290E89">
        <w:rPr>
          <w:rFonts w:ascii="Times New Roman" w:eastAsia="Times New Roman" w:hAnsi="Times New Roman" w:cs="Times New Roman"/>
          <w:kern w:val="0"/>
          <w:sz w:val="24"/>
          <w:szCs w:val="24"/>
          <w14:ligatures w14:val="none"/>
        </w:rPr>
        <w:t>)(t, x, y, z) span our familiar 3+1D spacetime.</w:t>
      </w:r>
    </w:p>
    <w:p w14:paraId="4FE1E1D4" w14:textId="77777777" w:rsidR="00290E89" w:rsidRPr="00290E89" w:rsidRDefault="00290E89" w:rsidP="00290E8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WW is an extra spatial dimension, potentially unbounded or spanning a finite interval.</w:t>
      </w:r>
    </w:p>
    <w:p w14:paraId="27A16FDD" w14:textId="77777777" w:rsidR="00290E89" w:rsidRPr="00290E89" w:rsidRDefault="00290E89" w:rsidP="00290E8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kk is a constant that controls the “warp” factor.</w:t>
      </w:r>
    </w:p>
    <w:p w14:paraId="774D2FB3" w14:textId="77777777" w:rsidR="00290E89" w:rsidRPr="00290E89" w:rsidRDefault="00290E89" w:rsidP="00290E8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The brane is located near W=0W = 0.</w:t>
      </w:r>
    </w:p>
    <w:p w14:paraId="672BCBA1"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Rationale</w:t>
      </w:r>
      <w:r w:rsidRPr="00290E89">
        <w:rPr>
          <w:rFonts w:ascii="Times New Roman" w:eastAsia="Times New Roman" w:hAnsi="Times New Roman" w:cs="Times New Roman"/>
          <w:kern w:val="0"/>
          <w:sz w:val="24"/>
          <w:szCs w:val="24"/>
          <w14:ligatures w14:val="none"/>
        </w:rPr>
        <w:t>:</w:t>
      </w:r>
    </w:p>
    <w:p w14:paraId="162FC505" w14:textId="77777777" w:rsidR="00290E89" w:rsidRPr="00290E89" w:rsidRDefault="00290E89" w:rsidP="00290E8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i/>
          <w:iCs/>
          <w:kern w:val="0"/>
          <w:sz w:val="24"/>
          <w:szCs w:val="24"/>
          <w14:ligatures w14:val="none"/>
        </w:rPr>
        <w:t>Warp Factor</w:t>
      </w:r>
      <w:r w:rsidRPr="00290E89">
        <w:rPr>
          <w:rFonts w:ascii="Times New Roman" w:eastAsia="Times New Roman" w:hAnsi="Times New Roman" w:cs="Times New Roman"/>
          <w:kern w:val="0"/>
          <w:sz w:val="24"/>
          <w:szCs w:val="24"/>
          <w14:ligatures w14:val="none"/>
        </w:rPr>
        <w:t>: e^(-2k|W|) can confine fields or zero modes around W=0W=0.</w:t>
      </w:r>
    </w:p>
    <w:p w14:paraId="41A60903" w14:textId="77777777" w:rsidR="00290E89" w:rsidRPr="00290E89" w:rsidRDefault="00290E89" w:rsidP="00290E8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i/>
          <w:iCs/>
          <w:kern w:val="0"/>
          <w:sz w:val="24"/>
          <w:szCs w:val="24"/>
          <w14:ligatures w14:val="none"/>
        </w:rPr>
        <w:t>Gravity Localization</w:t>
      </w:r>
      <w:r w:rsidRPr="00290E89">
        <w:rPr>
          <w:rFonts w:ascii="Times New Roman" w:eastAsia="Times New Roman" w:hAnsi="Times New Roman" w:cs="Times New Roman"/>
          <w:kern w:val="0"/>
          <w:sz w:val="24"/>
          <w:szCs w:val="24"/>
          <w14:ligatures w14:val="none"/>
        </w:rPr>
        <w:t>: This ansatz can yield a localized graviton zero mode, with possible Kaluza-Klein excitations at higher masses.</w:t>
      </w:r>
    </w:p>
    <w:p w14:paraId="19B49AC6"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2.2 The 5D Matter Brane</w:t>
      </w:r>
    </w:p>
    <w:p w14:paraId="40A259DF"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Most standard-model fields (fermions, gauge bosons) are assumed to be brane-confined at W=0W=0 in typical brane-worlds. Here, we allow the electromagnetic field </w:t>
      </w:r>
      <w:r w:rsidRPr="00290E89">
        <w:rPr>
          <w:rFonts w:ascii="Times New Roman" w:eastAsia="Times New Roman" w:hAnsi="Times New Roman" w:cs="Times New Roman"/>
          <w:i/>
          <w:iCs/>
          <w:kern w:val="0"/>
          <w:sz w:val="24"/>
          <w:szCs w:val="24"/>
          <w14:ligatures w14:val="none"/>
        </w:rPr>
        <w:t>some</w:t>
      </w:r>
      <w:r w:rsidRPr="00290E89">
        <w:rPr>
          <w:rFonts w:ascii="Times New Roman" w:eastAsia="Times New Roman" w:hAnsi="Times New Roman" w:cs="Times New Roman"/>
          <w:kern w:val="0"/>
          <w:sz w:val="24"/>
          <w:szCs w:val="24"/>
          <w14:ligatures w14:val="none"/>
        </w:rPr>
        <w:t xml:space="preserve"> extension into WW. The effective 4D Planck scale </w:t>
      </w:r>
      <w:proofErr w:type="spellStart"/>
      <w:r w:rsidRPr="00290E89">
        <w:rPr>
          <w:rFonts w:ascii="Times New Roman" w:eastAsia="Times New Roman" w:hAnsi="Times New Roman" w:cs="Times New Roman"/>
          <w:kern w:val="0"/>
          <w:sz w:val="24"/>
          <w:szCs w:val="24"/>
          <w14:ligatures w14:val="none"/>
        </w:rPr>
        <w:t>M_Pl</w:t>
      </w:r>
      <w:proofErr w:type="spellEnd"/>
      <w:r w:rsidRPr="00290E89">
        <w:rPr>
          <w:rFonts w:ascii="Times New Roman" w:eastAsia="Times New Roman" w:hAnsi="Times New Roman" w:cs="Times New Roman"/>
          <w:kern w:val="0"/>
          <w:sz w:val="24"/>
          <w:szCs w:val="24"/>
          <w14:ligatures w14:val="none"/>
        </w:rPr>
        <w:t xml:space="preserve"> and the 5D fundamental scale M_5 can be related via integrals over the warp factor (details can be found in standard brane-world references).</w:t>
      </w:r>
    </w:p>
    <w:p w14:paraId="2F5EA5D7" w14:textId="77777777"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pict w14:anchorId="1A0E6E2B">
          <v:rect id="_x0000_i1028" style="width:0;height:1.5pt" o:hralign="center" o:hrstd="t" o:hr="t" fillcolor="#a0a0a0" stroked="f"/>
        </w:pict>
      </w:r>
    </w:p>
    <w:p w14:paraId="5D0CFD2C" w14:textId="77777777"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t>3. 5D Electromagnetic Action and Field Equations</w:t>
      </w:r>
    </w:p>
    <w:p w14:paraId="5659798B"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3.1 Action Formulation</w:t>
      </w:r>
    </w:p>
    <w:p w14:paraId="4198AD4D"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Let AAA_A be a </w:t>
      </w:r>
      <w:proofErr w:type="gramStart"/>
      <w:r w:rsidRPr="00290E89">
        <w:rPr>
          <w:rFonts w:ascii="Times New Roman" w:eastAsia="Times New Roman" w:hAnsi="Times New Roman" w:cs="Times New Roman"/>
          <w:kern w:val="0"/>
          <w:sz w:val="24"/>
          <w:szCs w:val="24"/>
          <w14:ligatures w14:val="none"/>
        </w:rPr>
        <w:t>U(</w:t>
      </w:r>
      <w:proofErr w:type="gramEnd"/>
      <w:r w:rsidRPr="00290E89">
        <w:rPr>
          <w:rFonts w:ascii="Times New Roman" w:eastAsia="Times New Roman" w:hAnsi="Times New Roman" w:cs="Times New Roman"/>
          <w:kern w:val="0"/>
          <w:sz w:val="24"/>
          <w:szCs w:val="24"/>
          <w14:ligatures w14:val="none"/>
        </w:rPr>
        <w:t>1) gauge field in 5D, with indices A,B</w:t>
      </w:r>
      <w:r w:rsidRPr="00290E89">
        <w:rPr>
          <w:rFonts w:ascii="Cambria Math" w:eastAsia="Times New Roman" w:hAnsi="Cambria Math" w:cs="Cambria Math"/>
          <w:kern w:val="0"/>
          <w:sz w:val="24"/>
          <w:szCs w:val="24"/>
          <w14:ligatures w14:val="none"/>
        </w:rPr>
        <w:t>∈</w:t>
      </w:r>
      <w:r w:rsidRPr="00290E89">
        <w:rPr>
          <w:rFonts w:ascii="Times New Roman" w:eastAsia="Times New Roman" w:hAnsi="Times New Roman" w:cs="Times New Roman"/>
          <w:kern w:val="0"/>
          <w:sz w:val="24"/>
          <w:szCs w:val="24"/>
          <w14:ligatures w14:val="none"/>
        </w:rPr>
        <w:t>{0,1,2,3,5}A, B \in \{0,1,2,3,5\}. The field strength is:</w:t>
      </w:r>
    </w:p>
    <w:p w14:paraId="193D3AB7"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F_AB = ∂_A A_B - ∂_B A_A.</w:t>
      </w:r>
    </w:p>
    <w:p w14:paraId="5D024CDB"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We propose a 5D action:</w:t>
      </w:r>
    </w:p>
    <w:p w14:paraId="3C4B4740"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(2)</w:t>
      </w:r>
      <w:r w:rsidRPr="00290E89">
        <w:rPr>
          <w:rFonts w:ascii="Times New Roman" w:eastAsia="Times New Roman" w:hAnsi="Times New Roman" w:cs="Times New Roman"/>
          <w:kern w:val="0"/>
          <w:sz w:val="24"/>
          <w:szCs w:val="24"/>
          <w14:ligatures w14:val="none"/>
        </w:rPr>
        <w:br/>
        <w:t xml:space="preserve">S(EM,5D) = ∫ [ </w:t>
      </w:r>
      <w:proofErr w:type="spellStart"/>
      <w:r w:rsidRPr="00290E89">
        <w:rPr>
          <w:rFonts w:ascii="Times New Roman" w:eastAsia="Times New Roman" w:hAnsi="Times New Roman" w:cs="Times New Roman"/>
          <w:kern w:val="0"/>
          <w:sz w:val="24"/>
          <w:szCs w:val="24"/>
          <w14:ligatures w14:val="none"/>
        </w:rPr>
        <w:t>d⁴x</w:t>
      </w:r>
      <w:proofErr w:type="spellEnd"/>
      <w:r w:rsidRPr="00290E89">
        <w:rPr>
          <w:rFonts w:ascii="Times New Roman" w:eastAsia="Times New Roman" w:hAnsi="Times New Roman" w:cs="Times New Roman"/>
          <w:kern w:val="0"/>
          <w:sz w:val="24"/>
          <w:szCs w:val="24"/>
          <w14:ligatures w14:val="none"/>
        </w:rPr>
        <w:t xml:space="preserve"> </w:t>
      </w:r>
      <w:proofErr w:type="spellStart"/>
      <w:proofErr w:type="gramStart"/>
      <w:r w:rsidRPr="00290E89">
        <w:rPr>
          <w:rFonts w:ascii="Times New Roman" w:eastAsia="Times New Roman" w:hAnsi="Times New Roman" w:cs="Times New Roman"/>
          <w:kern w:val="0"/>
          <w:sz w:val="24"/>
          <w:szCs w:val="24"/>
          <w14:ligatures w14:val="none"/>
        </w:rPr>
        <w:t>dW</w:t>
      </w:r>
      <w:proofErr w:type="spellEnd"/>
      <w:r w:rsidRPr="00290E89">
        <w:rPr>
          <w:rFonts w:ascii="Times New Roman" w:eastAsia="Times New Roman" w:hAnsi="Times New Roman" w:cs="Times New Roman"/>
          <w:kern w:val="0"/>
          <w:sz w:val="24"/>
          <w:szCs w:val="24"/>
          <w14:ligatures w14:val="none"/>
        </w:rPr>
        <w:t xml:space="preserve"> ]</w:t>
      </w:r>
      <w:proofErr w:type="gramEnd"/>
      <w:r w:rsidRPr="00290E89">
        <w:rPr>
          <w:rFonts w:ascii="Times New Roman" w:eastAsia="Times New Roman" w:hAnsi="Times New Roman" w:cs="Times New Roman"/>
          <w:kern w:val="0"/>
          <w:sz w:val="24"/>
          <w:szCs w:val="24"/>
          <w14:ligatures w14:val="none"/>
        </w:rPr>
        <w:t xml:space="preserve"> * √|g(5)| [ - (1/4) F_AB F^AB + α R(5) ],</w:t>
      </w:r>
    </w:p>
    <w:p w14:paraId="2EF925FD"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where:</w:t>
      </w:r>
    </w:p>
    <w:p w14:paraId="2733162E" w14:textId="77777777" w:rsidR="00290E89" w:rsidRPr="00290E89" w:rsidRDefault="00290E89" w:rsidP="00290E8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290E89">
        <w:rPr>
          <w:rFonts w:ascii="Times New Roman" w:eastAsia="Times New Roman" w:hAnsi="Times New Roman" w:cs="Times New Roman"/>
          <w:kern w:val="0"/>
          <w:sz w:val="24"/>
          <w:szCs w:val="24"/>
          <w14:ligatures w14:val="none"/>
        </w:rPr>
        <w:t>g(</w:t>
      </w:r>
      <w:proofErr w:type="gramEnd"/>
      <w:r w:rsidRPr="00290E89">
        <w:rPr>
          <w:rFonts w:ascii="Times New Roman" w:eastAsia="Times New Roman" w:hAnsi="Times New Roman" w:cs="Times New Roman"/>
          <w:kern w:val="0"/>
          <w:sz w:val="24"/>
          <w:szCs w:val="24"/>
          <w14:ligatures w14:val="none"/>
        </w:rPr>
        <w:t>5) = det(</w:t>
      </w:r>
      <w:proofErr w:type="spellStart"/>
      <w:r w:rsidRPr="00290E89">
        <w:rPr>
          <w:rFonts w:ascii="Times New Roman" w:eastAsia="Times New Roman" w:hAnsi="Times New Roman" w:cs="Times New Roman"/>
          <w:kern w:val="0"/>
          <w:sz w:val="24"/>
          <w:szCs w:val="24"/>
          <w14:ligatures w14:val="none"/>
        </w:rPr>
        <w:t>g_AB</w:t>
      </w:r>
      <w:proofErr w:type="spellEnd"/>
      <w:r w:rsidRPr="00290E89">
        <w:rPr>
          <w:rFonts w:ascii="Times New Roman" w:eastAsia="Times New Roman" w:hAnsi="Times New Roman" w:cs="Times New Roman"/>
          <w:kern w:val="0"/>
          <w:sz w:val="24"/>
          <w:szCs w:val="24"/>
          <w14:ligatures w14:val="none"/>
        </w:rPr>
        <w:t xml:space="preserve">) is the 5D metric determinant (with </w:t>
      </w:r>
      <w:proofErr w:type="spellStart"/>
      <w:r w:rsidRPr="00290E89">
        <w:rPr>
          <w:rFonts w:ascii="Times New Roman" w:eastAsia="Times New Roman" w:hAnsi="Times New Roman" w:cs="Times New Roman"/>
          <w:kern w:val="0"/>
          <w:sz w:val="24"/>
          <w:szCs w:val="24"/>
          <w14:ligatures w14:val="none"/>
        </w:rPr>
        <w:t>g_AB</w:t>
      </w:r>
      <w:proofErr w:type="spellEnd"/>
      <w:r w:rsidRPr="00290E89">
        <w:rPr>
          <w:rFonts w:ascii="Times New Roman" w:eastAsia="Times New Roman" w:hAnsi="Times New Roman" w:cs="Times New Roman"/>
          <w:kern w:val="0"/>
          <w:sz w:val="24"/>
          <w:szCs w:val="24"/>
          <w14:ligatures w14:val="none"/>
        </w:rPr>
        <w:t xml:space="preserve"> given by Eq. (1)).</w:t>
      </w:r>
    </w:p>
    <w:p w14:paraId="6DE6B02F" w14:textId="77777777" w:rsidR="00290E89" w:rsidRPr="00290E89" w:rsidRDefault="00290E89" w:rsidP="00290E8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290E89">
        <w:rPr>
          <w:rFonts w:ascii="Times New Roman" w:eastAsia="Times New Roman" w:hAnsi="Times New Roman" w:cs="Times New Roman"/>
          <w:kern w:val="0"/>
          <w:sz w:val="24"/>
          <w:szCs w:val="24"/>
          <w14:ligatures w14:val="none"/>
        </w:rPr>
        <w:t>R(</w:t>
      </w:r>
      <w:proofErr w:type="gramEnd"/>
      <w:r w:rsidRPr="00290E89">
        <w:rPr>
          <w:rFonts w:ascii="Times New Roman" w:eastAsia="Times New Roman" w:hAnsi="Times New Roman" w:cs="Times New Roman"/>
          <w:kern w:val="0"/>
          <w:sz w:val="24"/>
          <w:szCs w:val="24"/>
          <w14:ligatures w14:val="none"/>
        </w:rPr>
        <w:t>5) is the 5D Ricci scalar.</w:t>
      </w:r>
    </w:p>
    <w:p w14:paraId="4601F43C" w14:textId="77777777" w:rsidR="00290E89" w:rsidRPr="00290E89" w:rsidRDefault="00290E89" w:rsidP="00290E8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α is a dimensionless parameter controlling coupling between the gauge field and the 5D curvature.</w:t>
      </w:r>
    </w:p>
    <w:p w14:paraId="540370B2"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Variation</w:t>
      </w:r>
      <w:r w:rsidRPr="00290E89">
        <w:rPr>
          <w:rFonts w:ascii="Times New Roman" w:eastAsia="Times New Roman" w:hAnsi="Times New Roman" w:cs="Times New Roman"/>
          <w:kern w:val="0"/>
          <w:sz w:val="24"/>
          <w:szCs w:val="24"/>
          <w14:ligatures w14:val="none"/>
        </w:rPr>
        <w:t xml:space="preserve"> of S(EM,5D) </w:t>
      </w:r>
      <w:proofErr w:type="spellStart"/>
      <w:r w:rsidRPr="00290E89">
        <w:rPr>
          <w:rFonts w:ascii="Times New Roman" w:eastAsia="Times New Roman" w:hAnsi="Times New Roman" w:cs="Times New Roman"/>
          <w:kern w:val="0"/>
          <w:sz w:val="24"/>
          <w:szCs w:val="24"/>
          <w14:ligatures w14:val="none"/>
        </w:rPr>
        <w:t>w.r.t.</w:t>
      </w:r>
      <w:proofErr w:type="spellEnd"/>
      <w:r w:rsidRPr="00290E89">
        <w:rPr>
          <w:rFonts w:ascii="Times New Roman" w:eastAsia="Times New Roman" w:hAnsi="Times New Roman" w:cs="Times New Roman"/>
          <w:kern w:val="0"/>
          <w:sz w:val="24"/>
          <w:szCs w:val="24"/>
          <w14:ligatures w14:val="none"/>
        </w:rPr>
        <w:t xml:space="preserve"> A_A yields a 5D Maxwell-like equation:</w:t>
      </w:r>
    </w:p>
    <w:p w14:paraId="230740C5"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lastRenderedPageBreak/>
        <w:t>(3)</w:t>
      </w:r>
      <w:r w:rsidRPr="00290E89">
        <w:rPr>
          <w:rFonts w:ascii="Times New Roman" w:eastAsia="Times New Roman" w:hAnsi="Times New Roman" w:cs="Times New Roman"/>
          <w:kern w:val="0"/>
          <w:sz w:val="24"/>
          <w:szCs w:val="24"/>
          <w14:ligatures w14:val="none"/>
        </w:rPr>
        <w:br/>
        <w:t xml:space="preserve">∂_A </w:t>
      </w:r>
      <w:proofErr w:type="gramStart"/>
      <w:r w:rsidRPr="00290E89">
        <w:rPr>
          <w:rFonts w:ascii="Times New Roman" w:eastAsia="Times New Roman" w:hAnsi="Times New Roman" w:cs="Times New Roman"/>
          <w:kern w:val="0"/>
          <w:sz w:val="24"/>
          <w:szCs w:val="24"/>
          <w14:ligatures w14:val="none"/>
        </w:rPr>
        <w:t>( √</w:t>
      </w:r>
      <w:proofErr w:type="gramEnd"/>
      <w:r w:rsidRPr="00290E89">
        <w:rPr>
          <w:rFonts w:ascii="Times New Roman" w:eastAsia="Times New Roman" w:hAnsi="Times New Roman" w:cs="Times New Roman"/>
          <w:kern w:val="0"/>
          <w:sz w:val="24"/>
          <w:szCs w:val="24"/>
          <w14:ligatures w14:val="none"/>
        </w:rPr>
        <w:t>|g(5)| F^AB ) = 0,</w:t>
      </w:r>
    </w:p>
    <w:p w14:paraId="684C92D1"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subject to appropriate boundary conditions at W=0 or at the edges of any compactification region.</w:t>
      </w:r>
    </w:p>
    <w:p w14:paraId="5CA9402E"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3.2 Zero-Mode Localization (Photon)</w:t>
      </w:r>
    </w:p>
    <w:p w14:paraId="640FFFE6"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Typical Kaluza-Klein decomposition for A_A might be:</w:t>
      </w:r>
    </w:p>
    <w:p w14:paraId="54D8F691"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(4)</w:t>
      </w:r>
      <w:r w:rsidRPr="00290E89">
        <w:rPr>
          <w:rFonts w:ascii="Times New Roman" w:eastAsia="Times New Roman" w:hAnsi="Times New Roman" w:cs="Times New Roman"/>
          <w:kern w:val="0"/>
          <w:sz w:val="24"/>
          <w:szCs w:val="24"/>
          <w14:ligatures w14:val="none"/>
        </w:rPr>
        <w:br/>
        <w:t>A_</w:t>
      </w:r>
      <w:proofErr w:type="gramStart"/>
      <w:r w:rsidRPr="00290E89">
        <w:rPr>
          <w:rFonts w:ascii="Times New Roman" w:eastAsia="Times New Roman" w:hAnsi="Times New Roman" w:cs="Times New Roman"/>
          <w:kern w:val="0"/>
          <w:sz w:val="24"/>
          <w:szCs w:val="24"/>
          <w14:ligatures w14:val="none"/>
        </w:rPr>
        <w:t>A(</w:t>
      </w:r>
      <w:proofErr w:type="spellStart"/>
      <w:proofErr w:type="gramEnd"/>
      <w:r w:rsidRPr="00290E89">
        <w:rPr>
          <w:rFonts w:ascii="Times New Roman" w:eastAsia="Times New Roman" w:hAnsi="Times New Roman" w:cs="Times New Roman"/>
          <w:kern w:val="0"/>
          <w:sz w:val="24"/>
          <w:szCs w:val="24"/>
          <w14:ligatures w14:val="none"/>
        </w:rPr>
        <w:t>x^μ</w:t>
      </w:r>
      <w:proofErr w:type="spellEnd"/>
      <w:r w:rsidRPr="00290E89">
        <w:rPr>
          <w:rFonts w:ascii="Times New Roman" w:eastAsia="Times New Roman" w:hAnsi="Times New Roman" w:cs="Times New Roman"/>
          <w:kern w:val="0"/>
          <w:sz w:val="24"/>
          <w:szCs w:val="24"/>
          <w14:ligatures w14:val="none"/>
        </w:rPr>
        <w:t>, W) = Σₙ A_A⁽ⁿ⁾(</w:t>
      </w:r>
      <w:proofErr w:type="spellStart"/>
      <w:r w:rsidRPr="00290E89">
        <w:rPr>
          <w:rFonts w:ascii="Times New Roman" w:eastAsia="Times New Roman" w:hAnsi="Times New Roman" w:cs="Times New Roman"/>
          <w:kern w:val="0"/>
          <w:sz w:val="24"/>
          <w:szCs w:val="24"/>
          <w14:ligatures w14:val="none"/>
        </w:rPr>
        <w:t>x^μ</w:t>
      </w:r>
      <w:proofErr w:type="spellEnd"/>
      <w:r w:rsidRPr="00290E89">
        <w:rPr>
          <w:rFonts w:ascii="Times New Roman" w:eastAsia="Times New Roman" w:hAnsi="Times New Roman" w:cs="Times New Roman"/>
          <w:kern w:val="0"/>
          <w:sz w:val="24"/>
          <w:szCs w:val="24"/>
          <w14:ligatures w14:val="none"/>
        </w:rPr>
        <w:t>) fₙ(W),</w:t>
      </w:r>
    </w:p>
    <w:p w14:paraId="2277F49D"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where n labels the KK modes. If f₀(W) is sharply peaked around W=0, then A_A⁽⁰⁾ acts like the usual 3D+1 photon. Higher modes could be massive excitations:</w:t>
      </w:r>
    </w:p>
    <w:p w14:paraId="6EF00000"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mₙ </w:t>
      </w:r>
      <w:r w:rsidRPr="00290E89">
        <w:rPr>
          <w:rFonts w:ascii="Cambria Math" w:eastAsia="Times New Roman" w:hAnsi="Cambria Math" w:cs="Cambria Math"/>
          <w:kern w:val="0"/>
          <w:sz w:val="24"/>
          <w:szCs w:val="24"/>
          <w14:ligatures w14:val="none"/>
        </w:rPr>
        <w:t>∼</w:t>
      </w:r>
      <w:r w:rsidRPr="00290E89">
        <w:rPr>
          <w:rFonts w:ascii="Times New Roman" w:eastAsia="Times New Roman" w:hAnsi="Times New Roman" w:cs="Times New Roman"/>
          <w:kern w:val="0"/>
          <w:sz w:val="24"/>
          <w:szCs w:val="24"/>
          <w14:ligatures w14:val="none"/>
        </w:rPr>
        <w:t xml:space="preserve"> n</w:t>
      </w:r>
      <w:proofErr w:type="gramStart"/>
      <w:r w:rsidRPr="00290E89">
        <w:rPr>
          <w:rFonts w:ascii="Times New Roman" w:eastAsia="Times New Roman" w:hAnsi="Times New Roman" w:cs="Times New Roman"/>
          <w:kern w:val="0"/>
          <w:sz w:val="24"/>
          <w:szCs w:val="24"/>
          <w14:ligatures w14:val="none"/>
        </w:rPr>
        <w:t>·(</w:t>
      </w:r>
      <w:proofErr w:type="gramEnd"/>
      <w:r w:rsidRPr="00290E89">
        <w:rPr>
          <w:rFonts w:ascii="Times New Roman" w:eastAsia="Times New Roman" w:hAnsi="Times New Roman" w:cs="Times New Roman"/>
          <w:kern w:val="0"/>
          <w:sz w:val="24"/>
          <w:szCs w:val="24"/>
          <w14:ligatures w14:val="none"/>
        </w:rPr>
        <w:t>some warp or inverse length scale).</w:t>
      </w:r>
    </w:p>
    <w:p w14:paraId="083CFF75"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Photon as a Zero Mode</w:t>
      </w:r>
      <w:r w:rsidRPr="00290E89">
        <w:rPr>
          <w:rFonts w:ascii="Times New Roman" w:eastAsia="Times New Roman" w:hAnsi="Times New Roman" w:cs="Times New Roman"/>
          <w:kern w:val="0"/>
          <w:sz w:val="24"/>
          <w:szCs w:val="24"/>
          <w14:ligatures w14:val="none"/>
        </w:rPr>
        <w:t>:</w:t>
      </w:r>
    </w:p>
    <w:p w14:paraId="2720DDEF" w14:textId="77777777" w:rsidR="00290E89" w:rsidRPr="00290E89" w:rsidRDefault="00290E89" w:rsidP="00290E8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For the massless (n=0) mode, we want a solution f₀(W) that is </w:t>
      </w:r>
      <w:proofErr w:type="spellStart"/>
      <w:r w:rsidRPr="00290E89">
        <w:rPr>
          <w:rFonts w:ascii="Times New Roman" w:eastAsia="Times New Roman" w:hAnsi="Times New Roman" w:cs="Times New Roman"/>
          <w:kern w:val="0"/>
          <w:sz w:val="24"/>
          <w:szCs w:val="24"/>
          <w14:ligatures w14:val="none"/>
        </w:rPr>
        <w:t>normalizable</w:t>
      </w:r>
      <w:proofErr w:type="spellEnd"/>
      <w:r w:rsidRPr="00290E89">
        <w:rPr>
          <w:rFonts w:ascii="Times New Roman" w:eastAsia="Times New Roman" w:hAnsi="Times New Roman" w:cs="Times New Roman"/>
          <w:kern w:val="0"/>
          <w:sz w:val="24"/>
          <w:szCs w:val="24"/>
          <w14:ligatures w14:val="none"/>
        </w:rPr>
        <w:t xml:space="preserve"> under the warped metric.</w:t>
      </w:r>
    </w:p>
    <w:p w14:paraId="32EED6AB" w14:textId="77777777" w:rsidR="00290E89" w:rsidRPr="00290E89" w:rsidRDefault="00290E89" w:rsidP="00290E8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This mode yields Maxwell’s equations in 3+1D for </w:t>
      </w:r>
      <w:proofErr w:type="spellStart"/>
      <w:r w:rsidRPr="00290E89">
        <w:rPr>
          <w:rFonts w:ascii="Times New Roman" w:eastAsia="Times New Roman" w:hAnsi="Times New Roman" w:cs="Times New Roman"/>
          <w:kern w:val="0"/>
          <w:sz w:val="24"/>
          <w:szCs w:val="24"/>
          <w14:ligatures w14:val="none"/>
        </w:rPr>
        <w:t>A_μ</w:t>
      </w:r>
      <w:proofErr w:type="spellEnd"/>
      <w:r w:rsidRPr="00290E89">
        <w:rPr>
          <w:rFonts w:ascii="Times New Roman" w:eastAsia="Times New Roman" w:hAnsi="Times New Roman" w:cs="Times New Roman"/>
          <w:kern w:val="0"/>
          <w:sz w:val="24"/>
          <w:szCs w:val="24"/>
          <w14:ligatures w14:val="none"/>
        </w:rPr>
        <w:t>⁽⁰⁾(</w:t>
      </w:r>
      <w:proofErr w:type="spellStart"/>
      <w:r w:rsidRPr="00290E89">
        <w:rPr>
          <w:rFonts w:ascii="Times New Roman" w:eastAsia="Times New Roman" w:hAnsi="Times New Roman" w:cs="Times New Roman"/>
          <w:kern w:val="0"/>
          <w:sz w:val="24"/>
          <w:szCs w:val="24"/>
          <w14:ligatures w14:val="none"/>
        </w:rPr>
        <w:t>x^μ</w:t>
      </w:r>
      <w:proofErr w:type="spellEnd"/>
      <w:r w:rsidRPr="00290E89">
        <w:rPr>
          <w:rFonts w:ascii="Times New Roman" w:eastAsia="Times New Roman" w:hAnsi="Times New Roman" w:cs="Times New Roman"/>
          <w:kern w:val="0"/>
          <w:sz w:val="24"/>
          <w:szCs w:val="24"/>
          <w14:ligatures w14:val="none"/>
        </w:rPr>
        <w:t>).</w:t>
      </w:r>
    </w:p>
    <w:p w14:paraId="0FAE247B" w14:textId="77777777"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pict w14:anchorId="36A51F85">
          <v:rect id="_x0000_i1029" style="width:0;height:1.5pt" o:hralign="center" o:hrstd="t" o:hr="t" fillcolor="#a0a0a0" stroked="f"/>
        </w:pict>
      </w:r>
    </w:p>
    <w:p w14:paraId="26BA4BAA" w14:textId="77777777"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t>4. Quantum Field Treatment in 5D</w:t>
      </w:r>
    </w:p>
    <w:p w14:paraId="53F58F73"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4.1 5D Klein-Gordon Analogy</w:t>
      </w:r>
    </w:p>
    <w:p w14:paraId="0E8D0EB0"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To illustrate wavefunction collapse, let’s first consider a scalar field </w:t>
      </w:r>
      <w:proofErr w:type="gramStart"/>
      <w:r w:rsidRPr="00290E89">
        <w:rPr>
          <w:rFonts w:ascii="Times New Roman" w:eastAsia="Times New Roman" w:hAnsi="Times New Roman" w:cs="Times New Roman"/>
          <w:kern w:val="0"/>
          <w:sz w:val="24"/>
          <w:szCs w:val="24"/>
          <w14:ligatures w14:val="none"/>
        </w:rPr>
        <w:t>Φ(</w:t>
      </w:r>
      <w:proofErr w:type="gramEnd"/>
      <w:r w:rsidRPr="00290E89">
        <w:rPr>
          <w:rFonts w:ascii="Times New Roman" w:eastAsia="Times New Roman" w:hAnsi="Times New Roman" w:cs="Times New Roman"/>
          <w:kern w:val="0"/>
          <w:sz w:val="24"/>
          <w:szCs w:val="24"/>
          <w14:ligatures w14:val="none"/>
        </w:rPr>
        <w:t>x, y, z, W, t) obeying a 5D Klein-Gordon-like equation (a simpler stand-in for the gauge field). The full 5D wave equation under metric (1) can be written schematically as:</w:t>
      </w:r>
    </w:p>
    <w:p w14:paraId="54793C98"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(5)</w:t>
      </w:r>
      <w:r w:rsidRPr="00290E89">
        <w:rPr>
          <w:rFonts w:ascii="Times New Roman" w:eastAsia="Times New Roman" w:hAnsi="Times New Roman" w:cs="Times New Roman"/>
          <w:kern w:val="0"/>
          <w:sz w:val="24"/>
          <w:szCs w:val="24"/>
          <w14:ligatures w14:val="none"/>
        </w:rPr>
        <w:br/>
        <w:t>( e^(2k|W|) η^(</w:t>
      </w:r>
      <w:proofErr w:type="spellStart"/>
      <w:r w:rsidRPr="00290E89">
        <w:rPr>
          <w:rFonts w:ascii="Times New Roman" w:eastAsia="Times New Roman" w:hAnsi="Times New Roman" w:cs="Times New Roman"/>
          <w:kern w:val="0"/>
          <w:sz w:val="24"/>
          <w:szCs w:val="24"/>
          <w14:ligatures w14:val="none"/>
        </w:rPr>
        <w:t>μν</w:t>
      </w:r>
      <w:proofErr w:type="spellEnd"/>
      <w:r w:rsidRPr="00290E89">
        <w:rPr>
          <w:rFonts w:ascii="Times New Roman" w:eastAsia="Times New Roman" w:hAnsi="Times New Roman" w:cs="Times New Roman"/>
          <w:kern w:val="0"/>
          <w:sz w:val="24"/>
          <w:szCs w:val="24"/>
          <w14:ligatures w14:val="none"/>
        </w:rPr>
        <w:t>) ∂_μ ∂_ν + ∂_W² - V(W</w:t>
      </w:r>
      <w:proofErr w:type="gramStart"/>
      <w:r w:rsidRPr="00290E89">
        <w:rPr>
          <w:rFonts w:ascii="Times New Roman" w:eastAsia="Times New Roman" w:hAnsi="Times New Roman" w:cs="Times New Roman"/>
          <w:kern w:val="0"/>
          <w:sz w:val="24"/>
          <w:szCs w:val="24"/>
          <w14:ligatures w14:val="none"/>
        </w:rPr>
        <w:t>) )</w:t>
      </w:r>
      <w:proofErr w:type="gramEnd"/>
      <w:r w:rsidRPr="00290E89">
        <w:rPr>
          <w:rFonts w:ascii="Times New Roman" w:eastAsia="Times New Roman" w:hAnsi="Times New Roman" w:cs="Times New Roman"/>
          <w:kern w:val="0"/>
          <w:sz w:val="24"/>
          <w:szCs w:val="24"/>
          <w14:ligatures w14:val="none"/>
        </w:rPr>
        <w:t xml:space="preserve"> Φ = 0,</w:t>
      </w:r>
    </w:p>
    <w:p w14:paraId="4A167812"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where V(W) captures warp effects and any brane potentials. A factorized ansatz:</w:t>
      </w:r>
    </w:p>
    <w:p w14:paraId="5B09371C"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(6)</w:t>
      </w:r>
      <w:r w:rsidRPr="00290E89">
        <w:rPr>
          <w:rFonts w:ascii="Times New Roman" w:eastAsia="Times New Roman" w:hAnsi="Times New Roman" w:cs="Times New Roman"/>
          <w:kern w:val="0"/>
          <w:sz w:val="24"/>
          <w:szCs w:val="24"/>
          <w14:ligatures w14:val="none"/>
        </w:rPr>
        <w:br/>
      </w:r>
      <w:proofErr w:type="gramStart"/>
      <w:r w:rsidRPr="00290E89">
        <w:rPr>
          <w:rFonts w:ascii="Times New Roman" w:eastAsia="Times New Roman" w:hAnsi="Times New Roman" w:cs="Times New Roman"/>
          <w:kern w:val="0"/>
          <w:sz w:val="24"/>
          <w:szCs w:val="24"/>
          <w14:ligatures w14:val="none"/>
        </w:rPr>
        <w:t>Φ(</w:t>
      </w:r>
      <w:proofErr w:type="gramEnd"/>
      <w:r w:rsidRPr="00290E89">
        <w:rPr>
          <w:rFonts w:ascii="Times New Roman" w:eastAsia="Times New Roman" w:hAnsi="Times New Roman" w:cs="Times New Roman"/>
          <w:kern w:val="0"/>
          <w:sz w:val="24"/>
          <w:szCs w:val="24"/>
          <w14:ligatures w14:val="none"/>
        </w:rPr>
        <w:t>x, y, z, W, t) = Σₙ [ ψₙ(x, y, z, t ) χₙ(W ) ],</w:t>
      </w:r>
    </w:p>
    <w:p w14:paraId="0B940E95"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leads to separate equations for χₙ(W) and </w:t>
      </w:r>
      <w:proofErr w:type="gramStart"/>
      <w:r w:rsidRPr="00290E89">
        <w:rPr>
          <w:rFonts w:ascii="Times New Roman" w:eastAsia="Times New Roman" w:hAnsi="Times New Roman" w:cs="Times New Roman"/>
          <w:kern w:val="0"/>
          <w:sz w:val="24"/>
          <w:szCs w:val="24"/>
          <w14:ligatures w14:val="none"/>
        </w:rPr>
        <w:t>ψₙ(</w:t>
      </w:r>
      <w:proofErr w:type="gramEnd"/>
      <w:r w:rsidRPr="00290E89">
        <w:rPr>
          <w:rFonts w:ascii="Times New Roman" w:eastAsia="Times New Roman" w:hAnsi="Times New Roman" w:cs="Times New Roman"/>
          <w:kern w:val="0"/>
          <w:sz w:val="24"/>
          <w:szCs w:val="24"/>
          <w14:ligatures w14:val="none"/>
        </w:rPr>
        <w:t>x, y, z, t). The zero mode (n=0) recovers a typical 3D wave equation, while higher modes are heavier.</w:t>
      </w:r>
    </w:p>
    <w:p w14:paraId="4A0022B3"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lastRenderedPageBreak/>
        <w:t>4.2 Interpretation as a Wavefunction</w:t>
      </w:r>
    </w:p>
    <w:p w14:paraId="02400C31"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Under a quantum lens, we can treat Φ as the 5D wavefunction amplitude for a photon-like excitation. Probability density in 5D is roughly:</w:t>
      </w:r>
    </w:p>
    <w:p w14:paraId="6E205B23"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(7)</w:t>
      </w:r>
      <w:r w:rsidRPr="00290E89">
        <w:rPr>
          <w:rFonts w:ascii="Times New Roman" w:eastAsia="Times New Roman" w:hAnsi="Times New Roman" w:cs="Times New Roman"/>
          <w:kern w:val="0"/>
          <w:sz w:val="24"/>
          <w:szCs w:val="24"/>
          <w14:ligatures w14:val="none"/>
        </w:rPr>
        <w:br/>
        <w:t>ρ(5</w:t>
      </w:r>
      <w:proofErr w:type="gramStart"/>
      <w:r w:rsidRPr="00290E89">
        <w:rPr>
          <w:rFonts w:ascii="Times New Roman" w:eastAsia="Times New Roman" w:hAnsi="Times New Roman" w:cs="Times New Roman"/>
          <w:kern w:val="0"/>
          <w:sz w:val="24"/>
          <w:szCs w:val="24"/>
          <w14:ligatures w14:val="none"/>
        </w:rPr>
        <w:t>D)(</w:t>
      </w:r>
      <w:proofErr w:type="gramEnd"/>
      <w:r w:rsidRPr="00290E89">
        <w:rPr>
          <w:rFonts w:ascii="Times New Roman" w:eastAsia="Times New Roman" w:hAnsi="Times New Roman" w:cs="Times New Roman"/>
          <w:kern w:val="0"/>
          <w:sz w:val="24"/>
          <w:szCs w:val="24"/>
          <w14:ligatures w14:val="none"/>
        </w:rPr>
        <w:t>x, y, z, W, t) = | Φ(x, y, z, W, t) |².</w:t>
      </w:r>
    </w:p>
    <w:p w14:paraId="6A55356A"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When we measure a “photon” at (</w:t>
      </w:r>
      <w:proofErr w:type="spellStart"/>
      <w:r w:rsidRPr="00290E89">
        <w:rPr>
          <w:rFonts w:ascii="Times New Roman" w:eastAsia="Times New Roman" w:hAnsi="Times New Roman" w:cs="Times New Roman"/>
          <w:kern w:val="0"/>
          <w:sz w:val="24"/>
          <w:szCs w:val="24"/>
          <w14:ligatures w14:val="none"/>
        </w:rPr>
        <w:t>x_d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y_d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z_d</w:t>
      </w:r>
      <w:proofErr w:type="spellEnd"/>
      <w:r w:rsidRPr="00290E89">
        <w:rPr>
          <w:rFonts w:ascii="Times New Roman" w:eastAsia="Times New Roman" w:hAnsi="Times New Roman" w:cs="Times New Roman"/>
          <w:kern w:val="0"/>
          <w:sz w:val="24"/>
          <w:szCs w:val="24"/>
          <w14:ligatures w14:val="none"/>
        </w:rPr>
        <w:t>, t), the wavefunction “collapses” in 3+1D. Equivalently, in 5D, we say boundary conditions restrict Φ → 0 except near (</w:t>
      </w:r>
      <w:proofErr w:type="spellStart"/>
      <w:r w:rsidRPr="00290E89">
        <w:rPr>
          <w:rFonts w:ascii="Times New Roman" w:eastAsia="Times New Roman" w:hAnsi="Times New Roman" w:cs="Times New Roman"/>
          <w:kern w:val="0"/>
          <w:sz w:val="24"/>
          <w:szCs w:val="24"/>
          <w14:ligatures w14:val="none"/>
        </w:rPr>
        <w:t>x_d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y_d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z_d</w:t>
      </w:r>
      <w:proofErr w:type="spellEnd"/>
      <w:r w:rsidRPr="00290E89">
        <w:rPr>
          <w:rFonts w:ascii="Times New Roman" w:eastAsia="Times New Roman" w:hAnsi="Times New Roman" w:cs="Times New Roman"/>
          <w:kern w:val="0"/>
          <w:sz w:val="24"/>
          <w:szCs w:val="24"/>
          <w14:ligatures w14:val="none"/>
        </w:rPr>
        <w:t>, W=0). The integrated probability is:</w:t>
      </w:r>
    </w:p>
    <w:p w14:paraId="61EF2369"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(8)</w:t>
      </w:r>
      <w:r w:rsidRPr="00290E89">
        <w:rPr>
          <w:rFonts w:ascii="Times New Roman" w:eastAsia="Times New Roman" w:hAnsi="Times New Roman" w:cs="Times New Roman"/>
          <w:kern w:val="0"/>
          <w:sz w:val="24"/>
          <w:szCs w:val="24"/>
          <w14:ligatures w14:val="none"/>
        </w:rPr>
        <w:br/>
      </w:r>
      <w:proofErr w:type="gramStart"/>
      <w:r w:rsidRPr="00290E89">
        <w:rPr>
          <w:rFonts w:ascii="Times New Roman" w:eastAsia="Times New Roman" w:hAnsi="Times New Roman" w:cs="Times New Roman"/>
          <w:kern w:val="0"/>
          <w:sz w:val="24"/>
          <w:szCs w:val="24"/>
          <w14:ligatures w14:val="none"/>
        </w:rPr>
        <w:t>P(</w:t>
      </w:r>
      <w:proofErr w:type="spellStart"/>
      <w:proofErr w:type="gramEnd"/>
      <w:r w:rsidRPr="00290E89">
        <w:rPr>
          <w:rFonts w:ascii="Times New Roman" w:eastAsia="Times New Roman" w:hAnsi="Times New Roman" w:cs="Times New Roman"/>
          <w:kern w:val="0"/>
          <w:sz w:val="24"/>
          <w:szCs w:val="24"/>
          <w14:ligatures w14:val="none"/>
        </w:rPr>
        <w:t>x_d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y_d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z_d</w:t>
      </w:r>
      <w:proofErr w:type="spellEnd"/>
      <w:r w:rsidRPr="00290E89">
        <w:rPr>
          <w:rFonts w:ascii="Times New Roman" w:eastAsia="Times New Roman" w:hAnsi="Times New Roman" w:cs="Times New Roman"/>
          <w:kern w:val="0"/>
          <w:sz w:val="24"/>
          <w:szCs w:val="24"/>
          <w14:ligatures w14:val="none"/>
        </w:rPr>
        <w:t xml:space="preserve">) </w:t>
      </w:r>
      <w:r w:rsidRPr="00290E89">
        <w:rPr>
          <w:rFonts w:ascii="Cambria Math" w:eastAsia="Times New Roman" w:hAnsi="Cambria Math" w:cs="Cambria Math"/>
          <w:kern w:val="0"/>
          <w:sz w:val="24"/>
          <w:szCs w:val="24"/>
          <w14:ligatures w14:val="none"/>
        </w:rPr>
        <w:t>∝</w:t>
      </w:r>
      <w:r w:rsidRPr="00290E89">
        <w:rPr>
          <w:rFonts w:ascii="Times New Roman" w:eastAsia="Times New Roman" w:hAnsi="Times New Roman" w:cs="Times New Roman"/>
          <w:kern w:val="0"/>
          <w:sz w:val="24"/>
          <w:szCs w:val="24"/>
          <w14:ligatures w14:val="none"/>
        </w:rPr>
        <w:t xml:space="preserve"> ∫ | Φ(</w:t>
      </w:r>
      <w:proofErr w:type="spellStart"/>
      <w:r w:rsidRPr="00290E89">
        <w:rPr>
          <w:rFonts w:ascii="Times New Roman" w:eastAsia="Times New Roman" w:hAnsi="Times New Roman" w:cs="Times New Roman"/>
          <w:kern w:val="0"/>
          <w:sz w:val="24"/>
          <w:szCs w:val="24"/>
          <w14:ligatures w14:val="none"/>
        </w:rPr>
        <w:t>x_d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y_d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z_d</w:t>
      </w:r>
      <w:proofErr w:type="spellEnd"/>
      <w:r w:rsidRPr="00290E89">
        <w:rPr>
          <w:rFonts w:ascii="Times New Roman" w:eastAsia="Times New Roman" w:hAnsi="Times New Roman" w:cs="Times New Roman"/>
          <w:kern w:val="0"/>
          <w:sz w:val="24"/>
          <w:szCs w:val="24"/>
          <w14:ligatures w14:val="none"/>
        </w:rPr>
        <w:t xml:space="preserve">, W, </w:t>
      </w:r>
      <w:proofErr w:type="spellStart"/>
      <w:r w:rsidRPr="00290E89">
        <w:rPr>
          <w:rFonts w:ascii="Times New Roman" w:eastAsia="Times New Roman" w:hAnsi="Times New Roman" w:cs="Times New Roman"/>
          <w:kern w:val="0"/>
          <w:sz w:val="24"/>
          <w:szCs w:val="24"/>
          <w14:ligatures w14:val="none"/>
        </w:rPr>
        <w:t>t_meas</w:t>
      </w:r>
      <w:proofErr w:type="spellEnd"/>
      <w:r w:rsidRPr="00290E89">
        <w:rPr>
          <w:rFonts w:ascii="Times New Roman" w:eastAsia="Times New Roman" w:hAnsi="Times New Roman" w:cs="Times New Roman"/>
          <w:kern w:val="0"/>
          <w:sz w:val="24"/>
          <w:szCs w:val="24"/>
          <w14:ligatures w14:val="none"/>
        </w:rPr>
        <w:t xml:space="preserve"> ) |² </w:t>
      </w:r>
      <w:proofErr w:type="spellStart"/>
      <w:r w:rsidRPr="00290E89">
        <w:rPr>
          <w:rFonts w:ascii="Times New Roman" w:eastAsia="Times New Roman" w:hAnsi="Times New Roman" w:cs="Times New Roman"/>
          <w:kern w:val="0"/>
          <w:sz w:val="24"/>
          <w:szCs w:val="24"/>
          <w14:ligatures w14:val="none"/>
        </w:rPr>
        <w:t>dW</w:t>
      </w:r>
      <w:proofErr w:type="spellEnd"/>
      <w:r w:rsidRPr="00290E89">
        <w:rPr>
          <w:rFonts w:ascii="Times New Roman" w:eastAsia="Times New Roman" w:hAnsi="Times New Roman" w:cs="Times New Roman"/>
          <w:kern w:val="0"/>
          <w:sz w:val="24"/>
          <w:szCs w:val="24"/>
          <w14:ligatures w14:val="none"/>
        </w:rPr>
        <w:t>.</w:t>
      </w:r>
    </w:p>
    <w:p w14:paraId="2E2E4F4F"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4.3 Born Rule from Dimensional Reduction</w:t>
      </w:r>
    </w:p>
    <w:p w14:paraId="41A54D36"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If the mode χ₀(W) is localized around W=0 (our brane), then the integral over W essentially yields |ψ</w:t>
      </w:r>
      <w:proofErr w:type="gramStart"/>
      <w:r w:rsidRPr="00290E89">
        <w:rPr>
          <w:rFonts w:ascii="Times New Roman" w:eastAsia="Times New Roman" w:hAnsi="Times New Roman" w:cs="Times New Roman"/>
          <w:kern w:val="0"/>
          <w:sz w:val="24"/>
          <w:szCs w:val="24"/>
          <w14:ligatures w14:val="none"/>
        </w:rPr>
        <w:t>₀(</w:t>
      </w:r>
      <w:proofErr w:type="spellStart"/>
      <w:proofErr w:type="gramEnd"/>
      <w:r w:rsidRPr="00290E89">
        <w:rPr>
          <w:rFonts w:ascii="Times New Roman" w:eastAsia="Times New Roman" w:hAnsi="Times New Roman" w:cs="Times New Roman"/>
          <w:kern w:val="0"/>
          <w:sz w:val="24"/>
          <w:szCs w:val="24"/>
          <w14:ligatures w14:val="none"/>
        </w:rPr>
        <w:t>x_d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y_d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z_d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t_meas</w:t>
      </w:r>
      <w:proofErr w:type="spellEnd"/>
      <w:r w:rsidRPr="00290E89">
        <w:rPr>
          <w:rFonts w:ascii="Times New Roman" w:eastAsia="Times New Roman" w:hAnsi="Times New Roman" w:cs="Times New Roman"/>
          <w:kern w:val="0"/>
          <w:sz w:val="24"/>
          <w:szCs w:val="24"/>
          <w14:ligatures w14:val="none"/>
        </w:rPr>
        <w:t>)|² in 3D. More precisely:</w:t>
      </w:r>
    </w:p>
    <w:p w14:paraId="7D8FDD57"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(9)</w:t>
      </w:r>
      <w:r w:rsidRPr="00290E89">
        <w:rPr>
          <w:rFonts w:ascii="Times New Roman" w:eastAsia="Times New Roman" w:hAnsi="Times New Roman" w:cs="Times New Roman"/>
          <w:kern w:val="0"/>
          <w:sz w:val="24"/>
          <w:szCs w:val="24"/>
          <w14:ligatures w14:val="none"/>
        </w:rPr>
        <w:br/>
        <w:t xml:space="preserve">χ₀(W) = f(W), normalized so that ∫ |f(W)|² </w:t>
      </w:r>
      <w:proofErr w:type="spellStart"/>
      <w:r w:rsidRPr="00290E89">
        <w:rPr>
          <w:rFonts w:ascii="Times New Roman" w:eastAsia="Times New Roman" w:hAnsi="Times New Roman" w:cs="Times New Roman"/>
          <w:kern w:val="0"/>
          <w:sz w:val="24"/>
          <w:szCs w:val="24"/>
          <w14:ligatures w14:val="none"/>
        </w:rPr>
        <w:t>dW</w:t>
      </w:r>
      <w:proofErr w:type="spellEnd"/>
      <w:r w:rsidRPr="00290E89">
        <w:rPr>
          <w:rFonts w:ascii="Times New Roman" w:eastAsia="Times New Roman" w:hAnsi="Times New Roman" w:cs="Times New Roman"/>
          <w:kern w:val="0"/>
          <w:sz w:val="24"/>
          <w:szCs w:val="24"/>
          <w14:ligatures w14:val="none"/>
        </w:rPr>
        <w:t xml:space="preserve"> = 1.</w:t>
      </w:r>
    </w:p>
    <w:p w14:paraId="132B52D0"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Then:</w:t>
      </w:r>
    </w:p>
    <w:p w14:paraId="0014A0F3"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(10)</w:t>
      </w:r>
      <w:r w:rsidRPr="00290E89">
        <w:rPr>
          <w:rFonts w:ascii="Times New Roman" w:eastAsia="Times New Roman" w:hAnsi="Times New Roman" w:cs="Times New Roman"/>
          <w:kern w:val="0"/>
          <w:sz w:val="24"/>
          <w:szCs w:val="24"/>
          <w14:ligatures w14:val="none"/>
        </w:rPr>
        <w:br/>
        <w:t>Φ</w:t>
      </w:r>
      <w:proofErr w:type="gramStart"/>
      <w:r w:rsidRPr="00290E89">
        <w:rPr>
          <w:rFonts w:ascii="Times New Roman" w:eastAsia="Times New Roman" w:hAnsi="Times New Roman" w:cs="Times New Roman"/>
          <w:kern w:val="0"/>
          <w:sz w:val="24"/>
          <w:szCs w:val="24"/>
          <w14:ligatures w14:val="none"/>
        </w:rPr>
        <w:t>₀(</w:t>
      </w:r>
      <w:proofErr w:type="gramEnd"/>
      <w:r w:rsidRPr="00290E89">
        <w:rPr>
          <w:rFonts w:ascii="Times New Roman" w:eastAsia="Times New Roman" w:hAnsi="Times New Roman" w:cs="Times New Roman"/>
          <w:kern w:val="0"/>
          <w:sz w:val="24"/>
          <w:szCs w:val="24"/>
          <w14:ligatures w14:val="none"/>
        </w:rPr>
        <w:t>x, y, z, W, t) = ψ₀(x, y, z, t) × f(W).</w:t>
      </w:r>
    </w:p>
    <w:p w14:paraId="326F4446"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Hence,</w:t>
      </w:r>
    </w:p>
    <w:p w14:paraId="719AFB88"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(11)</w:t>
      </w:r>
      <w:r w:rsidRPr="00290E89">
        <w:rPr>
          <w:rFonts w:ascii="Times New Roman" w:eastAsia="Times New Roman" w:hAnsi="Times New Roman" w:cs="Times New Roman"/>
          <w:kern w:val="0"/>
          <w:sz w:val="24"/>
          <w:szCs w:val="24"/>
          <w14:ligatures w14:val="none"/>
        </w:rPr>
        <w:br/>
        <w:t>| Φ</w:t>
      </w:r>
      <w:proofErr w:type="gramStart"/>
      <w:r w:rsidRPr="00290E89">
        <w:rPr>
          <w:rFonts w:ascii="Times New Roman" w:eastAsia="Times New Roman" w:hAnsi="Times New Roman" w:cs="Times New Roman"/>
          <w:kern w:val="0"/>
          <w:sz w:val="24"/>
          <w:szCs w:val="24"/>
          <w14:ligatures w14:val="none"/>
        </w:rPr>
        <w:t>₀(</w:t>
      </w:r>
      <w:proofErr w:type="gramEnd"/>
      <w:r w:rsidRPr="00290E89">
        <w:rPr>
          <w:rFonts w:ascii="Times New Roman" w:eastAsia="Times New Roman" w:hAnsi="Times New Roman" w:cs="Times New Roman"/>
          <w:kern w:val="0"/>
          <w:sz w:val="24"/>
          <w:szCs w:val="24"/>
          <w14:ligatures w14:val="none"/>
        </w:rPr>
        <w:t>x, y, z, W, t) |² = |ψ₀(x, y, z, t)|² |f(W)|²,</w:t>
      </w:r>
    </w:p>
    <w:p w14:paraId="61B09088"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and</w:t>
      </w:r>
    </w:p>
    <w:p w14:paraId="4DA5A29F"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(12)</w:t>
      </w:r>
      <w:r w:rsidRPr="00290E89">
        <w:rPr>
          <w:rFonts w:ascii="Times New Roman" w:eastAsia="Times New Roman" w:hAnsi="Times New Roman" w:cs="Times New Roman"/>
          <w:kern w:val="0"/>
          <w:sz w:val="24"/>
          <w:szCs w:val="24"/>
          <w14:ligatures w14:val="none"/>
        </w:rPr>
        <w:br/>
        <w:t xml:space="preserve">∫ | Φ₀ |² </w:t>
      </w:r>
      <w:proofErr w:type="spellStart"/>
      <w:r w:rsidRPr="00290E89">
        <w:rPr>
          <w:rFonts w:ascii="Times New Roman" w:eastAsia="Times New Roman" w:hAnsi="Times New Roman" w:cs="Times New Roman"/>
          <w:kern w:val="0"/>
          <w:sz w:val="24"/>
          <w:szCs w:val="24"/>
          <w14:ligatures w14:val="none"/>
        </w:rPr>
        <w:t>dW</w:t>
      </w:r>
      <w:proofErr w:type="spellEnd"/>
      <w:r w:rsidRPr="00290E89">
        <w:rPr>
          <w:rFonts w:ascii="Times New Roman" w:eastAsia="Times New Roman" w:hAnsi="Times New Roman" w:cs="Times New Roman"/>
          <w:kern w:val="0"/>
          <w:sz w:val="24"/>
          <w:szCs w:val="24"/>
          <w14:ligatures w14:val="none"/>
        </w:rPr>
        <w:t xml:space="preserve"> = |ψ</w:t>
      </w:r>
      <w:proofErr w:type="gramStart"/>
      <w:r w:rsidRPr="00290E89">
        <w:rPr>
          <w:rFonts w:ascii="Times New Roman" w:eastAsia="Times New Roman" w:hAnsi="Times New Roman" w:cs="Times New Roman"/>
          <w:kern w:val="0"/>
          <w:sz w:val="24"/>
          <w:szCs w:val="24"/>
          <w14:ligatures w14:val="none"/>
        </w:rPr>
        <w:t>₀(</w:t>
      </w:r>
      <w:proofErr w:type="gramEnd"/>
      <w:r w:rsidRPr="00290E89">
        <w:rPr>
          <w:rFonts w:ascii="Times New Roman" w:eastAsia="Times New Roman" w:hAnsi="Times New Roman" w:cs="Times New Roman"/>
          <w:kern w:val="0"/>
          <w:sz w:val="24"/>
          <w:szCs w:val="24"/>
          <w14:ligatures w14:val="none"/>
        </w:rPr>
        <w:t>x, y, z, t)|².</w:t>
      </w:r>
    </w:p>
    <w:p w14:paraId="665C9935"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290E89">
        <w:rPr>
          <w:rFonts w:ascii="Times New Roman" w:eastAsia="Times New Roman" w:hAnsi="Times New Roman" w:cs="Times New Roman"/>
          <w:kern w:val="0"/>
          <w:sz w:val="24"/>
          <w:szCs w:val="24"/>
          <w14:ligatures w14:val="none"/>
        </w:rPr>
        <w:t>Thus</w:t>
      </w:r>
      <w:proofErr w:type="gramEnd"/>
      <w:r w:rsidRPr="00290E89">
        <w:rPr>
          <w:rFonts w:ascii="Times New Roman" w:eastAsia="Times New Roman" w:hAnsi="Times New Roman" w:cs="Times New Roman"/>
          <w:kern w:val="0"/>
          <w:sz w:val="24"/>
          <w:szCs w:val="24"/>
          <w14:ligatures w14:val="none"/>
        </w:rPr>
        <w:t xml:space="preserve"> the standard Born rule for detection in 3D emerges from the 5D norm.</w:t>
      </w:r>
    </w:p>
    <w:p w14:paraId="096E723B" w14:textId="77777777"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pict w14:anchorId="77B6F81F">
          <v:rect id="_x0000_i1030" style="width:0;height:1.5pt" o:hralign="center" o:hrstd="t" o:hr="t" fillcolor="#a0a0a0" stroked="f"/>
        </w:pict>
      </w:r>
    </w:p>
    <w:p w14:paraId="6D20EB17" w14:textId="77777777"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t>5. Phase Shifts and Wave-Particle Duality</w:t>
      </w:r>
    </w:p>
    <w:p w14:paraId="22E7D143"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5.1 Phase Shifts as Dimensional Collapse</w:t>
      </w:r>
    </w:p>
    <w:p w14:paraId="3253AD37"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lastRenderedPageBreak/>
        <w:t>We define a “phase shift” as the transition from a spatially extended 5D state to a localized 3D detection event. In standard QM, wavefunction collapse is postulated; here, we interpret it as the wavefunction being forced to satisfy a boundary condition after measurement:</w:t>
      </w:r>
    </w:p>
    <w:p w14:paraId="4F28E175"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(13)</w:t>
      </w:r>
      <w:r w:rsidRPr="00290E89">
        <w:rPr>
          <w:rFonts w:ascii="Times New Roman" w:eastAsia="Times New Roman" w:hAnsi="Times New Roman" w:cs="Times New Roman"/>
          <w:kern w:val="0"/>
          <w:sz w:val="24"/>
          <w:szCs w:val="24"/>
          <w14:ligatures w14:val="none"/>
        </w:rPr>
        <w:br/>
      </w:r>
      <w:proofErr w:type="gramStart"/>
      <w:r w:rsidRPr="00290E89">
        <w:rPr>
          <w:rFonts w:ascii="Times New Roman" w:eastAsia="Times New Roman" w:hAnsi="Times New Roman" w:cs="Times New Roman"/>
          <w:kern w:val="0"/>
          <w:sz w:val="24"/>
          <w:szCs w:val="24"/>
          <w14:ligatures w14:val="none"/>
        </w:rPr>
        <w:t>Φ(</w:t>
      </w:r>
      <w:proofErr w:type="gramEnd"/>
      <w:r w:rsidRPr="00290E89">
        <w:rPr>
          <w:rFonts w:ascii="Times New Roman" w:eastAsia="Times New Roman" w:hAnsi="Times New Roman" w:cs="Times New Roman"/>
          <w:kern w:val="0"/>
          <w:sz w:val="24"/>
          <w:szCs w:val="24"/>
          <w14:ligatures w14:val="none"/>
        </w:rPr>
        <w:t xml:space="preserve">x, y, z, W, </w:t>
      </w:r>
      <w:proofErr w:type="spellStart"/>
      <w:r w:rsidRPr="00290E89">
        <w:rPr>
          <w:rFonts w:ascii="Times New Roman" w:eastAsia="Times New Roman" w:hAnsi="Times New Roman" w:cs="Times New Roman"/>
          <w:kern w:val="0"/>
          <w:sz w:val="24"/>
          <w:szCs w:val="24"/>
          <w14:ligatures w14:val="none"/>
        </w:rPr>
        <w:t>t_meas</w:t>
      </w:r>
      <w:proofErr w:type="spellEnd"/>
      <w:r w:rsidRPr="00290E89">
        <w:rPr>
          <w:rFonts w:ascii="Times New Roman" w:eastAsia="Times New Roman" w:hAnsi="Times New Roman" w:cs="Times New Roman"/>
          <w:kern w:val="0"/>
          <w:sz w:val="24"/>
          <w:szCs w:val="24"/>
          <w14:ligatures w14:val="none"/>
        </w:rPr>
        <w:t>⁺) → 0 for all (x, y, z) ≠ (</w:t>
      </w:r>
      <w:proofErr w:type="spellStart"/>
      <w:r w:rsidRPr="00290E89">
        <w:rPr>
          <w:rFonts w:ascii="Times New Roman" w:eastAsia="Times New Roman" w:hAnsi="Times New Roman" w:cs="Times New Roman"/>
          <w:kern w:val="0"/>
          <w:sz w:val="24"/>
          <w:szCs w:val="24"/>
          <w14:ligatures w14:val="none"/>
        </w:rPr>
        <w:t>x_d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y_d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z_d</w:t>
      </w:r>
      <w:proofErr w:type="spellEnd"/>
      <w:r w:rsidRPr="00290E89">
        <w:rPr>
          <w:rFonts w:ascii="Times New Roman" w:eastAsia="Times New Roman" w:hAnsi="Times New Roman" w:cs="Times New Roman"/>
          <w:kern w:val="0"/>
          <w:sz w:val="24"/>
          <w:szCs w:val="24"/>
          <w14:ligatures w14:val="none"/>
        </w:rPr>
        <w:t>), at W=0,</w:t>
      </w:r>
    </w:p>
    <w:p w14:paraId="6E5E3478"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mimicking a delta-function spike at the detector.</w:t>
      </w:r>
    </w:p>
    <w:p w14:paraId="2F0FE02C"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5.2 Wave vs. Particle</w:t>
      </w:r>
    </w:p>
    <w:p w14:paraId="0F17C623" w14:textId="77777777" w:rsidR="00290E89" w:rsidRPr="00290E89" w:rsidRDefault="00290E89" w:rsidP="00290E8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Wave-like Interference</w:t>
      </w:r>
      <w:r w:rsidRPr="00290E89">
        <w:rPr>
          <w:rFonts w:ascii="Times New Roman" w:eastAsia="Times New Roman" w:hAnsi="Times New Roman" w:cs="Times New Roman"/>
          <w:kern w:val="0"/>
          <w:sz w:val="24"/>
          <w:szCs w:val="24"/>
          <w14:ligatures w14:val="none"/>
        </w:rPr>
        <w:t>: Occurs when Φ is free to propagate in 5D, generating interference patterns in 3D cross-sections.</w:t>
      </w:r>
    </w:p>
    <w:p w14:paraId="1E18F180" w14:textId="77777777" w:rsidR="00290E89" w:rsidRPr="00290E89" w:rsidRDefault="00290E89" w:rsidP="00290E8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Particle-like Detection</w:t>
      </w:r>
      <w:r w:rsidRPr="00290E89">
        <w:rPr>
          <w:rFonts w:ascii="Times New Roman" w:eastAsia="Times New Roman" w:hAnsi="Times New Roman" w:cs="Times New Roman"/>
          <w:kern w:val="0"/>
          <w:sz w:val="24"/>
          <w:szCs w:val="24"/>
          <w14:ligatures w14:val="none"/>
        </w:rPr>
        <w:t>: Emerges when the boundary condition at W=0 enforces a single 3D location for the final collapse.</w:t>
      </w:r>
    </w:p>
    <w:p w14:paraId="3DF58B99"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Entanglement across different 3D points can reflect overlap in W. Two “distant” detectors in 3D might share a near adjacency in W, enabling correlated measurement outcomes that appear nonlocal in 3D but are local in the 5D manifold.</w:t>
      </w:r>
    </w:p>
    <w:p w14:paraId="0FF94D18" w14:textId="77777777"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pict w14:anchorId="4159B00D">
          <v:rect id="_x0000_i1031" style="width:0;height:1.5pt" o:hralign="center" o:hrstd="t" o:hr="t" fillcolor="#a0a0a0" stroked="f"/>
        </w:pict>
      </w:r>
    </w:p>
    <w:p w14:paraId="6A0F4365" w14:textId="77777777"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t>6. Cosmological Extensions</w:t>
      </w:r>
    </w:p>
    <w:p w14:paraId="669963F0"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6.1 Dark Matter</w:t>
      </w:r>
    </w:p>
    <w:p w14:paraId="259BDDC2"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If additional 5D fields or KK excitations do not couple strongly to brane-bound matter except via gravity, they could produce phenomena akin to dark matter. Photons partially in the bulk might sense small gravitational effects from these “hidden” distributions, affecting lensing or rotation curves.</w:t>
      </w:r>
    </w:p>
    <w:p w14:paraId="679720B5"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6.2 Dark Energy</w:t>
      </w:r>
    </w:p>
    <w:p w14:paraId="2BCEB9AA"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Warped geometries can emulate an effective cosmological constant. In Randall–Sundrum type models, the interplay between brane tension and bulk curvature yields exponential “warp factors” that mimic cosmic acceleration. This might reconcile observations without invoking a simple Λ-term in 3D.</w:t>
      </w:r>
    </w:p>
    <w:p w14:paraId="34B5768A"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6.3 JWST and Early Galaxies</w:t>
      </w:r>
    </w:p>
    <w:p w14:paraId="3091666C"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The unexpectedly mature galaxies at z &gt; 10 could be explained if cosmic redshift-luminosity relationships or structure formation rates are modified by extra-dimensional geometry. Light traveling in 5D might experience effective “shortcuts,” altering perceived cosmic timescales.</w:t>
      </w:r>
    </w:p>
    <w:p w14:paraId="5513125A" w14:textId="03E07E72"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p>
    <w:p w14:paraId="57B3EDB8" w14:textId="77777777"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lastRenderedPageBreak/>
        <w:t>7. Speculative Extensions</w:t>
      </w:r>
    </w:p>
    <w:p w14:paraId="2CB3A2AE"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7.1 Consciousness and NDEs</w:t>
      </w:r>
    </w:p>
    <w:p w14:paraId="0274CA33"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Quantum mind theories propose nonlocal quantum processes in neural substrates. A 5D wavefunction approach could, in principle, embed these processes in W, enabling phenomena that seem nonlocal in 3D. Near-death experiences—though primarily explained by biochemical factors—could be reinterpreted as partial “</w:t>
      </w:r>
      <w:proofErr w:type="spellStart"/>
      <w:r w:rsidRPr="00290E89">
        <w:rPr>
          <w:rFonts w:ascii="Times New Roman" w:eastAsia="Times New Roman" w:hAnsi="Times New Roman" w:cs="Times New Roman"/>
          <w:kern w:val="0"/>
          <w:sz w:val="24"/>
          <w:szCs w:val="24"/>
          <w14:ligatures w14:val="none"/>
        </w:rPr>
        <w:t>decouplings</w:t>
      </w:r>
      <w:proofErr w:type="spellEnd"/>
      <w:r w:rsidRPr="00290E89">
        <w:rPr>
          <w:rFonts w:ascii="Times New Roman" w:eastAsia="Times New Roman" w:hAnsi="Times New Roman" w:cs="Times New Roman"/>
          <w:kern w:val="0"/>
          <w:sz w:val="24"/>
          <w:szCs w:val="24"/>
          <w14:ligatures w14:val="none"/>
        </w:rPr>
        <w:t>” in W, albeit such claims are far beyond current experimental scope.</w:t>
      </w:r>
    </w:p>
    <w:p w14:paraId="557DC9F6"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7.2 Life and Death as Phase Shifts</w:t>
      </w:r>
    </w:p>
    <w:p w14:paraId="55B9CE7D"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“Phase shifts” in W can be used metaphorically: birth is the wavefunction’s localization onto a particular trajectory in 3D, and death might be its delocalization or shift away from W=0. Though philosophically intriguing, no empirical test currently supports continuing identity in higher dimensions post-mortem.</w:t>
      </w:r>
    </w:p>
    <w:p w14:paraId="5433865F" w14:textId="77777777"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pict w14:anchorId="79B81FE0">
          <v:rect id="_x0000_i1033" style="width:0;height:1.5pt" o:hralign="center" o:hrstd="t" o:hr="t" fillcolor="#a0a0a0" stroked="f"/>
        </w:pict>
      </w:r>
    </w:p>
    <w:p w14:paraId="57B6D91B" w14:textId="77777777"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t>8. Observational and Experimental Tests</w:t>
      </w:r>
    </w:p>
    <w:p w14:paraId="1CB3BE8C"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8.1 Short-Distance Gravity</w:t>
      </w:r>
    </w:p>
    <w:p w14:paraId="36A1BD41"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If the extra dimension is not too large or is warped, one might see deviations from 1/r² gravity at sub-millimeter scales (</w:t>
      </w:r>
      <w:proofErr w:type="spellStart"/>
      <w:r w:rsidRPr="00290E89">
        <w:rPr>
          <w:rFonts w:ascii="Times New Roman" w:eastAsia="Times New Roman" w:hAnsi="Times New Roman" w:cs="Times New Roman"/>
          <w:kern w:val="0"/>
          <w:sz w:val="24"/>
          <w:szCs w:val="24"/>
          <w14:ligatures w14:val="none"/>
        </w:rPr>
        <w:t>Adelberger</w:t>
      </w:r>
      <w:proofErr w:type="spellEnd"/>
      <w:r w:rsidRPr="00290E89">
        <w:rPr>
          <w:rFonts w:ascii="Times New Roman" w:eastAsia="Times New Roman" w:hAnsi="Times New Roman" w:cs="Times New Roman"/>
          <w:kern w:val="0"/>
          <w:sz w:val="24"/>
          <w:szCs w:val="24"/>
          <w14:ligatures w14:val="none"/>
        </w:rPr>
        <w:t xml:space="preserve"> et al.). A measured signal near ~10⁻² mm might confirm or constrain warp scale k.</w:t>
      </w:r>
    </w:p>
    <w:p w14:paraId="75E62985"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8.2 Collider Searches</w:t>
      </w:r>
    </w:p>
    <w:p w14:paraId="19D3DB64"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Kaluza-Klein excitations of the photon field (A_A^(n)) could appear as resonances at energies ~ TeV scale, possibly discoverable at the LHC or future colliders. Missing energy signatures might occur if photons transition partially into bulk states.</w:t>
      </w:r>
    </w:p>
    <w:p w14:paraId="6F943968"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8.3 CMB Polarization and Large-Scale Structure</w:t>
      </w:r>
    </w:p>
    <w:p w14:paraId="246B3FD2"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A 5D photon might yield subtle anomalies in cosmic microwave background polarization patterns (CMB-S4) or gravitational lensing. Large-scale surveys of galaxy distributions might detect slight deviations from ΛCDM predictions, consistent with 5D geometry.</w:t>
      </w:r>
    </w:p>
    <w:p w14:paraId="417C2AA3"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8.4 Quantum Foundations Experiments</w:t>
      </w:r>
    </w:p>
    <w:p w14:paraId="537C96C4"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Bell tests, quantum erasers, or mesoscopic superpositions might show tiny deviations if photon wavefunctions have an extra-dimensional extent. Any measured discrepancy from standard QED correlation functions could indicate a 5D effect.</w:t>
      </w:r>
    </w:p>
    <w:p w14:paraId="6DB0B817" w14:textId="77777777"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lastRenderedPageBreak/>
        <w:pict w14:anchorId="27ABD2A2">
          <v:rect id="_x0000_i1034" style="width:0;height:1.5pt" o:hralign="center" o:hrstd="t" o:hr="t" fillcolor="#a0a0a0" stroked="f"/>
        </w:pict>
      </w:r>
    </w:p>
    <w:p w14:paraId="2F9330DC" w14:textId="77777777"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t>9. Conclusion</w:t>
      </w:r>
    </w:p>
    <w:p w14:paraId="3CC62DFB"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We have presented a 5D formalism in which the photon is a zero-mode (or partially bulk-propagating field) of a higher-dimensional gauge field. This model offers:</w:t>
      </w:r>
    </w:p>
    <w:p w14:paraId="19DEC9A8" w14:textId="77777777" w:rsidR="00290E89" w:rsidRPr="00290E89" w:rsidRDefault="00290E89" w:rsidP="00290E8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A </w:t>
      </w:r>
      <w:r w:rsidRPr="00290E89">
        <w:rPr>
          <w:rFonts w:ascii="Times New Roman" w:eastAsia="Times New Roman" w:hAnsi="Times New Roman" w:cs="Times New Roman"/>
          <w:b/>
          <w:bCs/>
          <w:kern w:val="0"/>
          <w:sz w:val="24"/>
          <w:szCs w:val="24"/>
          <w14:ligatures w14:val="none"/>
        </w:rPr>
        <w:t>Dimensional Explanation</w:t>
      </w:r>
      <w:r w:rsidRPr="00290E89">
        <w:rPr>
          <w:rFonts w:ascii="Times New Roman" w:eastAsia="Times New Roman" w:hAnsi="Times New Roman" w:cs="Times New Roman"/>
          <w:kern w:val="0"/>
          <w:sz w:val="24"/>
          <w:szCs w:val="24"/>
          <w14:ligatures w14:val="none"/>
        </w:rPr>
        <w:t xml:space="preserve"> for photonic “timelessness” (null geodesics in 3D might be non-null in 5D).</w:t>
      </w:r>
    </w:p>
    <w:p w14:paraId="12EAF2D9" w14:textId="77777777" w:rsidR="00290E89" w:rsidRPr="00290E89" w:rsidRDefault="00290E89" w:rsidP="00290E8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A </w:t>
      </w:r>
      <w:r w:rsidRPr="00290E89">
        <w:rPr>
          <w:rFonts w:ascii="Times New Roman" w:eastAsia="Times New Roman" w:hAnsi="Times New Roman" w:cs="Times New Roman"/>
          <w:b/>
          <w:bCs/>
          <w:kern w:val="0"/>
          <w:sz w:val="24"/>
          <w:szCs w:val="24"/>
          <w14:ligatures w14:val="none"/>
        </w:rPr>
        <w:t>Geometric Mechanism</w:t>
      </w:r>
      <w:r w:rsidRPr="00290E89">
        <w:rPr>
          <w:rFonts w:ascii="Times New Roman" w:eastAsia="Times New Roman" w:hAnsi="Times New Roman" w:cs="Times New Roman"/>
          <w:kern w:val="0"/>
          <w:sz w:val="24"/>
          <w:szCs w:val="24"/>
          <w14:ligatures w14:val="none"/>
        </w:rPr>
        <w:t xml:space="preserve"> for wavefunction collapse (phase shifts), reconciling wave-particle duality within a dimensional projection.</w:t>
      </w:r>
    </w:p>
    <w:p w14:paraId="5A7326E1" w14:textId="77777777" w:rsidR="00290E89" w:rsidRPr="00290E89" w:rsidRDefault="00290E89" w:rsidP="00290E8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Cosmological Unifications</w:t>
      </w:r>
      <w:r w:rsidRPr="00290E89">
        <w:rPr>
          <w:rFonts w:ascii="Times New Roman" w:eastAsia="Times New Roman" w:hAnsi="Times New Roman" w:cs="Times New Roman"/>
          <w:kern w:val="0"/>
          <w:sz w:val="24"/>
          <w:szCs w:val="24"/>
          <w14:ligatures w14:val="none"/>
        </w:rPr>
        <w:t>, connecting dark matter, dark energy, and early galaxy formation to extra-dimensional geometry.</w:t>
      </w:r>
    </w:p>
    <w:p w14:paraId="0EA75A7C" w14:textId="77777777" w:rsidR="00290E89" w:rsidRPr="00290E89" w:rsidRDefault="00290E89" w:rsidP="00290E8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Testable Avenues</w:t>
      </w:r>
      <w:r w:rsidRPr="00290E89">
        <w:rPr>
          <w:rFonts w:ascii="Times New Roman" w:eastAsia="Times New Roman" w:hAnsi="Times New Roman" w:cs="Times New Roman"/>
          <w:kern w:val="0"/>
          <w:sz w:val="24"/>
          <w:szCs w:val="24"/>
          <w14:ligatures w14:val="none"/>
        </w:rPr>
        <w:t>, from sub-millimeter gravity experiments to collider KK-mode searches and CMB polarization anomalies.</w:t>
      </w:r>
    </w:p>
    <w:p w14:paraId="45470B3B"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Although speculative, this framework is designed to be </w:t>
      </w:r>
      <w:r w:rsidRPr="00290E89">
        <w:rPr>
          <w:rFonts w:ascii="Times New Roman" w:eastAsia="Times New Roman" w:hAnsi="Times New Roman" w:cs="Times New Roman"/>
          <w:i/>
          <w:iCs/>
          <w:kern w:val="0"/>
          <w:sz w:val="24"/>
          <w:szCs w:val="24"/>
          <w14:ligatures w14:val="none"/>
        </w:rPr>
        <w:t>falsifiable</w:t>
      </w:r>
      <w:r w:rsidRPr="00290E89">
        <w:rPr>
          <w:rFonts w:ascii="Times New Roman" w:eastAsia="Times New Roman" w:hAnsi="Times New Roman" w:cs="Times New Roman"/>
          <w:kern w:val="0"/>
          <w:sz w:val="24"/>
          <w:szCs w:val="24"/>
          <w14:ligatures w14:val="none"/>
        </w:rPr>
        <w:t xml:space="preserve"> via the experimental strategies outlined. Should partial evidence emerge favoring 5D photon behavior, it would mark a profound shift in our understanding of light, quantum measurement, and the fabric of spacetime itself. Even absent full validation, the higher-dimensional perspective can inspire deeper insights across quantum mechanics, relativity, and cosmology.</w:t>
      </w:r>
    </w:p>
    <w:p w14:paraId="5186BB83" w14:textId="77777777"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pict w14:anchorId="05BC46E1">
          <v:rect id="_x0000_i1035" style="width:0;height:1.5pt" o:hralign="center" o:hrstd="t" o:hr="t" fillcolor="#a0a0a0" stroked="f"/>
        </w:pict>
      </w:r>
    </w:p>
    <w:p w14:paraId="38D46BB4" w14:textId="77777777"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t>Appendix: Detailed 5D Calculations</w:t>
      </w:r>
    </w:p>
    <w:p w14:paraId="4834AD6F"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A.1 Variation of the 5D Action</w:t>
      </w:r>
    </w:p>
    <w:p w14:paraId="27EE5B62"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Given:</w:t>
      </w:r>
    </w:p>
    <w:p w14:paraId="7E349331"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S(EM,5D) = ∫ </w:t>
      </w:r>
      <w:proofErr w:type="gramStart"/>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d</w:t>
      </w:r>
      <w:proofErr w:type="gramEnd"/>
      <w:r w:rsidRPr="00290E89">
        <w:rPr>
          <w:rFonts w:ascii="Times New Roman" w:eastAsia="Times New Roman" w:hAnsi="Times New Roman" w:cs="Times New Roman"/>
          <w:kern w:val="0"/>
          <w:sz w:val="24"/>
          <w:szCs w:val="24"/>
          <w14:ligatures w14:val="none"/>
        </w:rPr>
        <w:t>⁴x</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dW</w:t>
      </w:r>
      <w:proofErr w:type="spellEnd"/>
      <w:r w:rsidRPr="00290E89">
        <w:rPr>
          <w:rFonts w:ascii="Times New Roman" w:eastAsia="Times New Roman" w:hAnsi="Times New Roman" w:cs="Times New Roman"/>
          <w:kern w:val="0"/>
          <w:sz w:val="24"/>
          <w:szCs w:val="24"/>
          <w14:ligatures w14:val="none"/>
        </w:rPr>
        <w:t xml:space="preserve"> ) [ - (1/4) √|g(5)| F_AB F^AB + α √|g(5)| R(5) ],</w:t>
      </w:r>
    </w:p>
    <w:p w14:paraId="41FFC1C7" w14:textId="77777777" w:rsidR="00290E89" w:rsidRPr="00290E89" w:rsidRDefault="00290E89" w:rsidP="00290E8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290E89">
        <w:rPr>
          <w:rFonts w:ascii="Times New Roman" w:eastAsia="Times New Roman" w:hAnsi="Times New Roman" w:cs="Times New Roman"/>
          <w:kern w:val="0"/>
          <w:sz w:val="24"/>
          <w:szCs w:val="24"/>
          <w14:ligatures w14:val="none"/>
        </w:rPr>
        <w:t>g(</w:t>
      </w:r>
      <w:proofErr w:type="gramEnd"/>
      <w:r w:rsidRPr="00290E89">
        <w:rPr>
          <w:rFonts w:ascii="Times New Roman" w:eastAsia="Times New Roman" w:hAnsi="Times New Roman" w:cs="Times New Roman"/>
          <w:kern w:val="0"/>
          <w:sz w:val="24"/>
          <w:szCs w:val="24"/>
          <w14:ligatures w14:val="none"/>
        </w:rPr>
        <w:t>5) = det(</w:t>
      </w:r>
      <w:proofErr w:type="spellStart"/>
      <w:r w:rsidRPr="00290E89">
        <w:rPr>
          <w:rFonts w:ascii="Times New Roman" w:eastAsia="Times New Roman" w:hAnsi="Times New Roman" w:cs="Times New Roman"/>
          <w:kern w:val="0"/>
          <w:sz w:val="24"/>
          <w:szCs w:val="24"/>
          <w14:ligatures w14:val="none"/>
        </w:rPr>
        <w:t>g_AB</w:t>
      </w:r>
      <w:proofErr w:type="spellEnd"/>
      <w:r w:rsidRPr="00290E89">
        <w:rPr>
          <w:rFonts w:ascii="Times New Roman" w:eastAsia="Times New Roman" w:hAnsi="Times New Roman" w:cs="Times New Roman"/>
          <w:kern w:val="0"/>
          <w:sz w:val="24"/>
          <w:szCs w:val="24"/>
          <w14:ligatures w14:val="none"/>
        </w:rPr>
        <w:t>).</w:t>
      </w:r>
    </w:p>
    <w:p w14:paraId="0BB9B641" w14:textId="77777777" w:rsidR="00290E89" w:rsidRPr="00290E89" w:rsidRDefault="00290E89" w:rsidP="00290E89">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F_AB = ∂_A A_B - ∂_B A_A.</w:t>
      </w:r>
    </w:p>
    <w:p w14:paraId="6E918F9C"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Varying w.r.t A_A:</w:t>
      </w:r>
    </w:p>
    <w:p w14:paraId="613F561F"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90E89">
        <w:rPr>
          <w:rFonts w:ascii="Times New Roman" w:eastAsia="Times New Roman" w:hAnsi="Times New Roman" w:cs="Times New Roman"/>
          <w:kern w:val="0"/>
          <w:sz w:val="24"/>
          <w:szCs w:val="24"/>
          <w14:ligatures w14:val="none"/>
        </w:rPr>
        <w:t>δS</w:t>
      </w:r>
      <w:proofErr w:type="spellEnd"/>
      <w:r w:rsidRPr="00290E89">
        <w:rPr>
          <w:rFonts w:ascii="Times New Roman" w:eastAsia="Times New Roman" w:hAnsi="Times New Roman" w:cs="Times New Roman"/>
          <w:kern w:val="0"/>
          <w:sz w:val="24"/>
          <w:szCs w:val="24"/>
          <w14:ligatures w14:val="none"/>
        </w:rPr>
        <w:t>/</w:t>
      </w:r>
      <w:proofErr w:type="spellStart"/>
      <w:r w:rsidRPr="00290E89">
        <w:rPr>
          <w:rFonts w:ascii="Times New Roman" w:eastAsia="Times New Roman" w:hAnsi="Times New Roman" w:cs="Times New Roman"/>
          <w:kern w:val="0"/>
          <w:sz w:val="24"/>
          <w:szCs w:val="24"/>
          <w14:ligatures w14:val="none"/>
        </w:rPr>
        <w:t>δA_A</w:t>
      </w:r>
      <w:proofErr w:type="spellEnd"/>
      <w:r w:rsidRPr="00290E89">
        <w:rPr>
          <w:rFonts w:ascii="Times New Roman" w:eastAsia="Times New Roman" w:hAnsi="Times New Roman" w:cs="Times New Roman"/>
          <w:kern w:val="0"/>
          <w:sz w:val="24"/>
          <w:szCs w:val="24"/>
          <w14:ligatures w14:val="none"/>
        </w:rPr>
        <w:t xml:space="preserve"> = - (1/4) ∫ </w:t>
      </w:r>
      <w:proofErr w:type="spellStart"/>
      <w:r w:rsidRPr="00290E89">
        <w:rPr>
          <w:rFonts w:ascii="Times New Roman" w:eastAsia="Times New Roman" w:hAnsi="Times New Roman" w:cs="Times New Roman"/>
          <w:kern w:val="0"/>
          <w:sz w:val="24"/>
          <w:szCs w:val="24"/>
          <w14:ligatures w14:val="none"/>
        </w:rPr>
        <w:t>d⁴x</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dW</w:t>
      </w:r>
      <w:proofErr w:type="spellEnd"/>
      <w:r w:rsidRPr="00290E89">
        <w:rPr>
          <w:rFonts w:ascii="Times New Roman" w:eastAsia="Times New Roman" w:hAnsi="Times New Roman" w:cs="Times New Roman"/>
          <w:kern w:val="0"/>
          <w:sz w:val="24"/>
          <w:szCs w:val="24"/>
          <w14:ligatures w14:val="none"/>
        </w:rPr>
        <w:t xml:space="preserve"> δ [ √|</w:t>
      </w:r>
      <w:proofErr w:type="gramStart"/>
      <w:r w:rsidRPr="00290E89">
        <w:rPr>
          <w:rFonts w:ascii="Times New Roman" w:eastAsia="Times New Roman" w:hAnsi="Times New Roman" w:cs="Times New Roman"/>
          <w:kern w:val="0"/>
          <w:sz w:val="24"/>
          <w:szCs w:val="24"/>
          <w14:ligatures w14:val="none"/>
        </w:rPr>
        <w:t>g(</w:t>
      </w:r>
      <w:proofErr w:type="gramEnd"/>
      <w:r w:rsidRPr="00290E89">
        <w:rPr>
          <w:rFonts w:ascii="Times New Roman" w:eastAsia="Times New Roman" w:hAnsi="Times New Roman" w:cs="Times New Roman"/>
          <w:kern w:val="0"/>
          <w:sz w:val="24"/>
          <w:szCs w:val="24"/>
          <w14:ligatures w14:val="none"/>
        </w:rPr>
        <w:t>5)| F_AB F^AB ].</w:t>
      </w:r>
    </w:p>
    <w:p w14:paraId="55D7C63E"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Since </w:t>
      </w:r>
      <w:proofErr w:type="spellStart"/>
      <w:r w:rsidRPr="00290E89">
        <w:rPr>
          <w:rFonts w:ascii="Times New Roman" w:eastAsia="Times New Roman" w:hAnsi="Times New Roman" w:cs="Times New Roman"/>
          <w:kern w:val="0"/>
          <w:sz w:val="24"/>
          <w:szCs w:val="24"/>
          <w14:ligatures w14:val="none"/>
        </w:rPr>
        <w:t>δF_AB</w:t>
      </w:r>
      <w:proofErr w:type="spellEnd"/>
      <w:r w:rsidRPr="00290E89">
        <w:rPr>
          <w:rFonts w:ascii="Times New Roman" w:eastAsia="Times New Roman" w:hAnsi="Times New Roman" w:cs="Times New Roman"/>
          <w:kern w:val="0"/>
          <w:sz w:val="24"/>
          <w:szCs w:val="24"/>
          <w14:ligatures w14:val="none"/>
        </w:rPr>
        <w:t xml:space="preserve"> = ∂_A </w:t>
      </w:r>
      <w:proofErr w:type="spellStart"/>
      <w:r w:rsidRPr="00290E89">
        <w:rPr>
          <w:rFonts w:ascii="Times New Roman" w:eastAsia="Times New Roman" w:hAnsi="Times New Roman" w:cs="Times New Roman"/>
          <w:kern w:val="0"/>
          <w:sz w:val="24"/>
          <w:szCs w:val="24"/>
          <w14:ligatures w14:val="none"/>
        </w:rPr>
        <w:t>δA_B</w:t>
      </w:r>
      <w:proofErr w:type="spellEnd"/>
      <w:r w:rsidRPr="00290E89">
        <w:rPr>
          <w:rFonts w:ascii="Times New Roman" w:eastAsia="Times New Roman" w:hAnsi="Times New Roman" w:cs="Times New Roman"/>
          <w:kern w:val="0"/>
          <w:sz w:val="24"/>
          <w:szCs w:val="24"/>
          <w14:ligatures w14:val="none"/>
        </w:rPr>
        <w:t xml:space="preserve"> - ∂_B </w:t>
      </w:r>
      <w:proofErr w:type="spellStart"/>
      <w:r w:rsidRPr="00290E89">
        <w:rPr>
          <w:rFonts w:ascii="Times New Roman" w:eastAsia="Times New Roman" w:hAnsi="Times New Roman" w:cs="Times New Roman"/>
          <w:kern w:val="0"/>
          <w:sz w:val="24"/>
          <w:szCs w:val="24"/>
          <w14:ligatures w14:val="none"/>
        </w:rPr>
        <w:t>δA_A</w:t>
      </w:r>
      <w:proofErr w:type="spellEnd"/>
      <w:r w:rsidRPr="00290E89">
        <w:rPr>
          <w:rFonts w:ascii="Times New Roman" w:eastAsia="Times New Roman" w:hAnsi="Times New Roman" w:cs="Times New Roman"/>
          <w:kern w:val="0"/>
          <w:sz w:val="24"/>
          <w:szCs w:val="24"/>
          <w14:ligatures w14:val="none"/>
        </w:rPr>
        <w:t>,</w:t>
      </w:r>
    </w:p>
    <w:p w14:paraId="51DD1057"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we get the 5D Maxwell equations:</w:t>
      </w:r>
    </w:p>
    <w:p w14:paraId="28C8AEF3"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∂_A </w:t>
      </w:r>
      <w:proofErr w:type="gramStart"/>
      <w:r w:rsidRPr="00290E89">
        <w:rPr>
          <w:rFonts w:ascii="Times New Roman" w:eastAsia="Times New Roman" w:hAnsi="Times New Roman" w:cs="Times New Roman"/>
          <w:kern w:val="0"/>
          <w:sz w:val="24"/>
          <w:szCs w:val="24"/>
          <w14:ligatures w14:val="none"/>
        </w:rPr>
        <w:t>( √</w:t>
      </w:r>
      <w:proofErr w:type="gramEnd"/>
      <w:r w:rsidRPr="00290E89">
        <w:rPr>
          <w:rFonts w:ascii="Times New Roman" w:eastAsia="Times New Roman" w:hAnsi="Times New Roman" w:cs="Times New Roman"/>
          <w:kern w:val="0"/>
          <w:sz w:val="24"/>
          <w:szCs w:val="24"/>
          <w14:ligatures w14:val="none"/>
        </w:rPr>
        <w:t>|g(5)| F^AB ) = 0.</w:t>
      </w:r>
    </w:p>
    <w:p w14:paraId="35EC75D9"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lastRenderedPageBreak/>
        <w:t>A.2 Mode Expansion and Zero-Mode Conditions</w:t>
      </w:r>
    </w:p>
    <w:p w14:paraId="4B71C9F1"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Take a KK decomposition:</w:t>
      </w:r>
    </w:p>
    <w:p w14:paraId="675D00A9"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A_</w:t>
      </w:r>
      <w:proofErr w:type="gramStart"/>
      <w:r w:rsidRPr="00290E89">
        <w:rPr>
          <w:rFonts w:ascii="Times New Roman" w:eastAsia="Times New Roman" w:hAnsi="Times New Roman" w:cs="Times New Roman"/>
          <w:kern w:val="0"/>
          <w:sz w:val="24"/>
          <w:szCs w:val="24"/>
          <w14:ligatures w14:val="none"/>
        </w:rPr>
        <w:t>A(</w:t>
      </w:r>
      <w:proofErr w:type="spellStart"/>
      <w:proofErr w:type="gramEnd"/>
      <w:r w:rsidRPr="00290E89">
        <w:rPr>
          <w:rFonts w:ascii="Times New Roman" w:eastAsia="Times New Roman" w:hAnsi="Times New Roman" w:cs="Times New Roman"/>
          <w:kern w:val="0"/>
          <w:sz w:val="24"/>
          <w:szCs w:val="24"/>
          <w14:ligatures w14:val="none"/>
        </w:rPr>
        <w:t>x^μ</w:t>
      </w:r>
      <w:proofErr w:type="spellEnd"/>
      <w:r w:rsidRPr="00290E89">
        <w:rPr>
          <w:rFonts w:ascii="Times New Roman" w:eastAsia="Times New Roman" w:hAnsi="Times New Roman" w:cs="Times New Roman"/>
          <w:kern w:val="0"/>
          <w:sz w:val="24"/>
          <w:szCs w:val="24"/>
          <w14:ligatures w14:val="none"/>
        </w:rPr>
        <w:t>, W) = Σₙ [ A_A^(n)(</w:t>
      </w:r>
      <w:proofErr w:type="spellStart"/>
      <w:r w:rsidRPr="00290E89">
        <w:rPr>
          <w:rFonts w:ascii="Times New Roman" w:eastAsia="Times New Roman" w:hAnsi="Times New Roman" w:cs="Times New Roman"/>
          <w:kern w:val="0"/>
          <w:sz w:val="24"/>
          <w:szCs w:val="24"/>
          <w14:ligatures w14:val="none"/>
        </w:rPr>
        <w:t>x^μ</w:t>
      </w:r>
      <w:proofErr w:type="spellEnd"/>
      <w:r w:rsidRPr="00290E89">
        <w:rPr>
          <w:rFonts w:ascii="Times New Roman" w:eastAsia="Times New Roman" w:hAnsi="Times New Roman" w:cs="Times New Roman"/>
          <w:kern w:val="0"/>
          <w:sz w:val="24"/>
          <w:szCs w:val="24"/>
          <w14:ligatures w14:val="none"/>
        </w:rPr>
        <w:t xml:space="preserve"> ) fₙ(W ) ].</w:t>
      </w:r>
    </w:p>
    <w:p w14:paraId="75EF32A0"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Plugging into the 5D field equations yields:</w:t>
      </w:r>
    </w:p>
    <w:p w14:paraId="74761F28"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290E89">
        <w:rPr>
          <w:rFonts w:ascii="Times New Roman" w:eastAsia="Times New Roman" w:hAnsi="Times New Roman" w:cs="Times New Roman"/>
          <w:kern w:val="0"/>
          <w:sz w:val="24"/>
          <w:szCs w:val="24"/>
          <w14:ligatures w14:val="none"/>
        </w:rPr>
        <w:t>( e</w:t>
      </w:r>
      <w:proofErr w:type="gramEnd"/>
      <w:r w:rsidRPr="00290E89">
        <w:rPr>
          <w:rFonts w:ascii="Times New Roman" w:eastAsia="Times New Roman" w:hAnsi="Times New Roman" w:cs="Times New Roman"/>
          <w:kern w:val="0"/>
          <w:sz w:val="24"/>
          <w:szCs w:val="24"/>
          <w14:ligatures w14:val="none"/>
        </w:rPr>
        <w:t xml:space="preserve">^(2k|W|) </w:t>
      </w:r>
      <w:proofErr w:type="spellStart"/>
      <w:r w:rsidRPr="00290E89">
        <w:rPr>
          <w:rFonts w:ascii="Times New Roman" w:eastAsia="Times New Roman" w:hAnsi="Times New Roman" w:cs="Times New Roman"/>
          <w:kern w:val="0"/>
          <w:sz w:val="24"/>
          <w:szCs w:val="24"/>
          <w14:ligatures w14:val="none"/>
        </w:rPr>
        <w:t>η^μν</w:t>
      </w:r>
      <w:proofErr w:type="spellEnd"/>
      <w:r w:rsidRPr="00290E89">
        <w:rPr>
          <w:rFonts w:ascii="Times New Roman" w:eastAsia="Times New Roman" w:hAnsi="Times New Roman" w:cs="Times New Roman"/>
          <w:kern w:val="0"/>
          <w:sz w:val="24"/>
          <w:szCs w:val="24"/>
          <w14:ligatures w14:val="none"/>
        </w:rPr>
        <w:t xml:space="preserve"> ∂_μ ∂_ν + D_W ) fₙ(W ) = mₙ² fₙ(W ),</w:t>
      </w:r>
    </w:p>
    <w:p w14:paraId="72962542"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where D_W is a differential operator in W (including warp terms). The </w:t>
      </w:r>
      <w:proofErr w:type="gramStart"/>
      <w:r w:rsidRPr="00290E89">
        <w:rPr>
          <w:rFonts w:ascii="Times New Roman" w:eastAsia="Times New Roman" w:hAnsi="Times New Roman" w:cs="Times New Roman"/>
          <w:kern w:val="0"/>
          <w:sz w:val="24"/>
          <w:szCs w:val="24"/>
          <w14:ligatures w14:val="none"/>
        </w:rPr>
        <w:t>zero mode</w:t>
      </w:r>
      <w:proofErr w:type="gramEnd"/>
      <w:r w:rsidRPr="00290E89">
        <w:rPr>
          <w:rFonts w:ascii="Times New Roman" w:eastAsia="Times New Roman" w:hAnsi="Times New Roman" w:cs="Times New Roman"/>
          <w:kern w:val="0"/>
          <w:sz w:val="24"/>
          <w:szCs w:val="24"/>
          <w14:ligatures w14:val="none"/>
        </w:rPr>
        <w:t xml:space="preserve"> n=0 with m₀=0 must be </w:t>
      </w:r>
      <w:proofErr w:type="spellStart"/>
      <w:r w:rsidRPr="00290E89">
        <w:rPr>
          <w:rFonts w:ascii="Times New Roman" w:eastAsia="Times New Roman" w:hAnsi="Times New Roman" w:cs="Times New Roman"/>
          <w:kern w:val="0"/>
          <w:sz w:val="24"/>
          <w:szCs w:val="24"/>
          <w14:ligatures w14:val="none"/>
        </w:rPr>
        <w:t>normalizable</w:t>
      </w:r>
      <w:proofErr w:type="spellEnd"/>
      <w:r w:rsidRPr="00290E89">
        <w:rPr>
          <w:rFonts w:ascii="Times New Roman" w:eastAsia="Times New Roman" w:hAnsi="Times New Roman" w:cs="Times New Roman"/>
          <w:kern w:val="0"/>
          <w:sz w:val="24"/>
          <w:szCs w:val="24"/>
          <w14:ligatures w14:val="none"/>
        </w:rPr>
        <w:t>:</w:t>
      </w:r>
    </w:p>
    <w:p w14:paraId="05204C31"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 f</w:t>
      </w:r>
      <w:proofErr w:type="gramStart"/>
      <w:r w:rsidRPr="00290E89">
        <w:rPr>
          <w:rFonts w:ascii="Times New Roman" w:eastAsia="Times New Roman" w:hAnsi="Times New Roman" w:cs="Times New Roman"/>
          <w:kern w:val="0"/>
          <w:sz w:val="24"/>
          <w:szCs w:val="24"/>
          <w14:ligatures w14:val="none"/>
        </w:rPr>
        <w:t>₀(</w:t>
      </w:r>
      <w:proofErr w:type="gramEnd"/>
      <w:r w:rsidRPr="00290E89">
        <w:rPr>
          <w:rFonts w:ascii="Times New Roman" w:eastAsia="Times New Roman" w:hAnsi="Times New Roman" w:cs="Times New Roman"/>
          <w:kern w:val="0"/>
          <w:sz w:val="24"/>
          <w:szCs w:val="24"/>
          <w14:ligatures w14:val="none"/>
        </w:rPr>
        <w:t xml:space="preserve">W ) |² e^(-2k|W|) </w:t>
      </w:r>
      <w:proofErr w:type="spellStart"/>
      <w:r w:rsidRPr="00290E89">
        <w:rPr>
          <w:rFonts w:ascii="Times New Roman" w:eastAsia="Times New Roman" w:hAnsi="Times New Roman" w:cs="Times New Roman"/>
          <w:kern w:val="0"/>
          <w:sz w:val="24"/>
          <w:szCs w:val="24"/>
          <w14:ligatures w14:val="none"/>
        </w:rPr>
        <w:t>dW</w:t>
      </w:r>
      <w:proofErr w:type="spellEnd"/>
      <w:r w:rsidRPr="00290E89">
        <w:rPr>
          <w:rFonts w:ascii="Times New Roman" w:eastAsia="Times New Roman" w:hAnsi="Times New Roman" w:cs="Times New Roman"/>
          <w:kern w:val="0"/>
          <w:sz w:val="24"/>
          <w:szCs w:val="24"/>
          <w14:ligatures w14:val="none"/>
        </w:rPr>
        <w:t xml:space="preserve"> &lt; ∞.</w:t>
      </w:r>
    </w:p>
    <w:p w14:paraId="4317A6FA"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A.3 5D Wavefunction Collapse Example (Scalar Approximation)</w:t>
      </w:r>
    </w:p>
    <w:p w14:paraId="7D6DA0FB"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For a scalar field Φ:</w:t>
      </w:r>
    </w:p>
    <w:p w14:paraId="71C5A70E"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290E89">
        <w:rPr>
          <w:rFonts w:ascii="Times New Roman" w:eastAsia="Times New Roman" w:hAnsi="Times New Roman" w:cs="Times New Roman"/>
          <w:kern w:val="0"/>
          <w:sz w:val="24"/>
          <w:szCs w:val="24"/>
          <w14:ligatures w14:val="none"/>
        </w:rPr>
        <w:t>( e</w:t>
      </w:r>
      <w:proofErr w:type="gramEnd"/>
      <w:r w:rsidRPr="00290E89">
        <w:rPr>
          <w:rFonts w:ascii="Times New Roman" w:eastAsia="Times New Roman" w:hAnsi="Times New Roman" w:cs="Times New Roman"/>
          <w:kern w:val="0"/>
          <w:sz w:val="24"/>
          <w:szCs w:val="24"/>
          <w14:ligatures w14:val="none"/>
        </w:rPr>
        <w:t>^(2k|W|) ∂^μ ∂_μ + ∂_W² - 4k δ(W) ... ) Φ = 0 (schematic).</w:t>
      </w:r>
    </w:p>
    <w:p w14:paraId="46A6B740"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A free wave solution might be:</w:t>
      </w:r>
    </w:p>
    <w:p w14:paraId="04D0F323"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Φ = ψ_3</w:t>
      </w:r>
      <w:proofErr w:type="gramStart"/>
      <w:r w:rsidRPr="00290E89">
        <w:rPr>
          <w:rFonts w:ascii="Times New Roman" w:eastAsia="Times New Roman" w:hAnsi="Times New Roman" w:cs="Times New Roman"/>
          <w:kern w:val="0"/>
          <w:sz w:val="24"/>
          <w:szCs w:val="24"/>
          <w14:ligatures w14:val="none"/>
        </w:rPr>
        <w:t>D(</w:t>
      </w:r>
      <w:proofErr w:type="gramEnd"/>
      <w:r w:rsidRPr="00290E89">
        <w:rPr>
          <w:rFonts w:ascii="Times New Roman" w:eastAsia="Times New Roman" w:hAnsi="Times New Roman" w:cs="Times New Roman"/>
          <w:kern w:val="0"/>
          <w:sz w:val="24"/>
          <w:szCs w:val="24"/>
          <w14:ligatures w14:val="none"/>
        </w:rPr>
        <w:t>x, y, z, t ) × χ(W).</w:t>
      </w:r>
    </w:p>
    <w:p w14:paraId="5F0C33DE"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At measurement time </w:t>
      </w:r>
      <w:proofErr w:type="spellStart"/>
      <w:r w:rsidRPr="00290E89">
        <w:rPr>
          <w:rFonts w:ascii="Times New Roman" w:eastAsia="Times New Roman" w:hAnsi="Times New Roman" w:cs="Times New Roman"/>
          <w:kern w:val="0"/>
          <w:sz w:val="24"/>
          <w:szCs w:val="24"/>
          <w14:ligatures w14:val="none"/>
        </w:rPr>
        <w:t>t_meas</w:t>
      </w:r>
      <w:proofErr w:type="spellEnd"/>
      <w:r w:rsidRPr="00290E89">
        <w:rPr>
          <w:rFonts w:ascii="Times New Roman" w:eastAsia="Times New Roman" w:hAnsi="Times New Roman" w:cs="Times New Roman"/>
          <w:kern w:val="0"/>
          <w:sz w:val="24"/>
          <w:szCs w:val="24"/>
          <w14:ligatures w14:val="none"/>
        </w:rPr>
        <w:t>, boundary conditions force:</w:t>
      </w:r>
    </w:p>
    <w:p w14:paraId="722EC7A7"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290E89">
        <w:rPr>
          <w:rFonts w:ascii="Times New Roman" w:eastAsia="Times New Roman" w:hAnsi="Times New Roman" w:cs="Times New Roman"/>
          <w:kern w:val="0"/>
          <w:sz w:val="24"/>
          <w:szCs w:val="24"/>
          <w14:ligatures w14:val="none"/>
        </w:rPr>
        <w:t>Φ(</w:t>
      </w:r>
      <w:proofErr w:type="gramEnd"/>
      <w:r w:rsidRPr="00290E89">
        <w:rPr>
          <w:rFonts w:ascii="Times New Roman" w:eastAsia="Times New Roman" w:hAnsi="Times New Roman" w:cs="Times New Roman"/>
          <w:kern w:val="0"/>
          <w:sz w:val="24"/>
          <w:szCs w:val="24"/>
          <w14:ligatures w14:val="none"/>
        </w:rPr>
        <w:t xml:space="preserve">x, y, z, W, </w:t>
      </w:r>
      <w:proofErr w:type="spellStart"/>
      <w:r w:rsidRPr="00290E89">
        <w:rPr>
          <w:rFonts w:ascii="Times New Roman" w:eastAsia="Times New Roman" w:hAnsi="Times New Roman" w:cs="Times New Roman"/>
          <w:kern w:val="0"/>
          <w:sz w:val="24"/>
          <w:szCs w:val="24"/>
          <w14:ligatures w14:val="none"/>
        </w:rPr>
        <w:t>t_meas</w:t>
      </w:r>
      <w:proofErr w:type="spellEnd"/>
      <w:r w:rsidRPr="00290E89">
        <w:rPr>
          <w:rFonts w:ascii="Times New Roman" w:eastAsia="Times New Roman" w:hAnsi="Times New Roman" w:cs="Times New Roman"/>
          <w:kern w:val="0"/>
          <w:sz w:val="24"/>
          <w:szCs w:val="24"/>
          <w14:ligatures w14:val="none"/>
        </w:rPr>
        <w:t xml:space="preserve"> ) → 0 for (x, y, z ) ≠ (</w:t>
      </w:r>
      <w:proofErr w:type="spellStart"/>
      <w:r w:rsidRPr="00290E89">
        <w:rPr>
          <w:rFonts w:ascii="Times New Roman" w:eastAsia="Times New Roman" w:hAnsi="Times New Roman" w:cs="Times New Roman"/>
          <w:kern w:val="0"/>
          <w:sz w:val="24"/>
          <w:szCs w:val="24"/>
          <w14:ligatures w14:val="none"/>
        </w:rPr>
        <w:t>x_d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y_d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z_d</w:t>
      </w:r>
      <w:proofErr w:type="spellEnd"/>
      <w:r w:rsidRPr="00290E89">
        <w:rPr>
          <w:rFonts w:ascii="Times New Roman" w:eastAsia="Times New Roman" w:hAnsi="Times New Roman" w:cs="Times New Roman"/>
          <w:kern w:val="0"/>
          <w:sz w:val="24"/>
          <w:szCs w:val="24"/>
          <w14:ligatures w14:val="none"/>
        </w:rPr>
        <w:t xml:space="preserve"> ), W=0.</w:t>
      </w:r>
    </w:p>
    <w:p w14:paraId="07AE431D"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Hence the 5D wavefunction collapses to a localized delta-like state near the detector location.</w:t>
      </w:r>
    </w:p>
    <w:p w14:paraId="43516350"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A.4 Induced Born Rule from the 5D Probability Current</w:t>
      </w:r>
    </w:p>
    <w:p w14:paraId="245BBB3F"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Define a 5D probability current J^A(5D) = Φ* ↔ ∂^A Φ (plus gauge terms if needed). The 3D detection probability is:</w:t>
      </w:r>
    </w:p>
    <w:p w14:paraId="6E2B28CA"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290E89">
        <w:rPr>
          <w:rFonts w:ascii="Times New Roman" w:eastAsia="Times New Roman" w:hAnsi="Times New Roman" w:cs="Times New Roman"/>
          <w:kern w:val="0"/>
          <w:sz w:val="24"/>
          <w:szCs w:val="24"/>
          <w14:ligatures w14:val="none"/>
        </w:rPr>
        <w:t>P(</w:t>
      </w:r>
      <w:proofErr w:type="spellStart"/>
      <w:proofErr w:type="gramEnd"/>
      <w:r w:rsidRPr="00290E89">
        <w:rPr>
          <w:rFonts w:ascii="Times New Roman" w:eastAsia="Times New Roman" w:hAnsi="Times New Roman" w:cs="Times New Roman"/>
          <w:kern w:val="0"/>
          <w:sz w:val="24"/>
          <w:szCs w:val="24"/>
          <w14:ligatures w14:val="none"/>
        </w:rPr>
        <w:t>x_d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y_d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z_d</w:t>
      </w:r>
      <w:proofErr w:type="spellEnd"/>
      <w:r w:rsidRPr="00290E89">
        <w:rPr>
          <w:rFonts w:ascii="Times New Roman" w:eastAsia="Times New Roman" w:hAnsi="Times New Roman" w:cs="Times New Roman"/>
          <w:kern w:val="0"/>
          <w:sz w:val="24"/>
          <w:szCs w:val="24"/>
          <w14:ligatures w14:val="none"/>
        </w:rPr>
        <w:t xml:space="preserve"> ) </w:t>
      </w:r>
      <w:r w:rsidRPr="00290E89">
        <w:rPr>
          <w:rFonts w:ascii="Cambria Math" w:eastAsia="Times New Roman" w:hAnsi="Cambria Math" w:cs="Cambria Math"/>
          <w:kern w:val="0"/>
          <w:sz w:val="24"/>
          <w:szCs w:val="24"/>
          <w14:ligatures w14:val="none"/>
        </w:rPr>
        <w:t>∝</w:t>
      </w:r>
      <w:r w:rsidRPr="00290E89">
        <w:rPr>
          <w:rFonts w:ascii="Times New Roman" w:eastAsia="Times New Roman" w:hAnsi="Times New Roman" w:cs="Times New Roman"/>
          <w:kern w:val="0"/>
          <w:sz w:val="24"/>
          <w:szCs w:val="24"/>
          <w14:ligatures w14:val="none"/>
        </w:rPr>
        <w:t xml:space="preserve"> ∫ | Φ(</w:t>
      </w:r>
      <w:proofErr w:type="spellStart"/>
      <w:r w:rsidRPr="00290E89">
        <w:rPr>
          <w:rFonts w:ascii="Times New Roman" w:eastAsia="Times New Roman" w:hAnsi="Times New Roman" w:cs="Times New Roman"/>
          <w:kern w:val="0"/>
          <w:sz w:val="24"/>
          <w:szCs w:val="24"/>
          <w14:ligatures w14:val="none"/>
        </w:rPr>
        <w:t>x_d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y_d</w:t>
      </w:r>
      <w:proofErr w:type="spellEnd"/>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z_d</w:t>
      </w:r>
      <w:proofErr w:type="spellEnd"/>
      <w:r w:rsidRPr="00290E89">
        <w:rPr>
          <w:rFonts w:ascii="Times New Roman" w:eastAsia="Times New Roman" w:hAnsi="Times New Roman" w:cs="Times New Roman"/>
          <w:kern w:val="0"/>
          <w:sz w:val="24"/>
          <w:szCs w:val="24"/>
          <w14:ligatures w14:val="none"/>
        </w:rPr>
        <w:t xml:space="preserve">, W ) |² </w:t>
      </w:r>
      <w:proofErr w:type="spellStart"/>
      <w:r w:rsidRPr="00290E89">
        <w:rPr>
          <w:rFonts w:ascii="Times New Roman" w:eastAsia="Times New Roman" w:hAnsi="Times New Roman" w:cs="Times New Roman"/>
          <w:kern w:val="0"/>
          <w:sz w:val="24"/>
          <w:szCs w:val="24"/>
          <w14:ligatures w14:val="none"/>
        </w:rPr>
        <w:t>dW</w:t>
      </w:r>
      <w:proofErr w:type="spellEnd"/>
      <w:r w:rsidRPr="00290E89">
        <w:rPr>
          <w:rFonts w:ascii="Times New Roman" w:eastAsia="Times New Roman" w:hAnsi="Times New Roman" w:cs="Times New Roman"/>
          <w:kern w:val="0"/>
          <w:sz w:val="24"/>
          <w:szCs w:val="24"/>
          <w14:ligatures w14:val="none"/>
        </w:rPr>
        <w:t>.</w:t>
      </w:r>
    </w:p>
    <w:p w14:paraId="08C8C379"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When </w:t>
      </w:r>
      <w:proofErr w:type="gramStart"/>
      <w:r w:rsidRPr="00290E89">
        <w:rPr>
          <w:rFonts w:ascii="Times New Roman" w:eastAsia="Times New Roman" w:hAnsi="Times New Roman" w:cs="Times New Roman"/>
          <w:kern w:val="0"/>
          <w:sz w:val="24"/>
          <w:szCs w:val="24"/>
          <w14:ligatures w14:val="none"/>
        </w:rPr>
        <w:t>χ(</w:t>
      </w:r>
      <w:proofErr w:type="gramEnd"/>
      <w:r w:rsidRPr="00290E89">
        <w:rPr>
          <w:rFonts w:ascii="Times New Roman" w:eastAsia="Times New Roman" w:hAnsi="Times New Roman" w:cs="Times New Roman"/>
          <w:kern w:val="0"/>
          <w:sz w:val="24"/>
          <w:szCs w:val="24"/>
          <w14:ligatures w14:val="none"/>
        </w:rPr>
        <w:t>W ) is strongly peaked around W=0, this recovers the standard 3D Born rule for ψ_3D.</w:t>
      </w:r>
    </w:p>
    <w:p w14:paraId="18FFB6A0" w14:textId="58B78D16"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p>
    <w:p w14:paraId="2C402C82" w14:textId="77777777" w:rsid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46E3B2A" w14:textId="77777777" w:rsid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50DDE69" w14:textId="14AC6368" w:rsidR="00290E89" w:rsidRPr="00290E89" w:rsidRDefault="00290E89" w:rsidP="00290E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0E89">
        <w:rPr>
          <w:rFonts w:ascii="Times New Roman" w:eastAsia="Times New Roman" w:hAnsi="Times New Roman" w:cs="Times New Roman"/>
          <w:b/>
          <w:bCs/>
          <w:kern w:val="0"/>
          <w:sz w:val="36"/>
          <w:szCs w:val="36"/>
          <w14:ligatures w14:val="none"/>
        </w:rPr>
        <w:lastRenderedPageBreak/>
        <w:t>References</w:t>
      </w:r>
    </w:p>
    <w:p w14:paraId="201A2429" w14:textId="77777777" w:rsidR="00290E89" w:rsidRPr="00290E89" w:rsidRDefault="00290E89" w:rsidP="00290E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Kaluza, T. (1921)</w:t>
      </w:r>
      <w:r w:rsidRPr="00290E89">
        <w:rPr>
          <w:rFonts w:ascii="Times New Roman" w:eastAsia="Times New Roman" w:hAnsi="Times New Roman" w:cs="Times New Roman"/>
          <w:kern w:val="0"/>
          <w:sz w:val="24"/>
          <w:szCs w:val="24"/>
          <w14:ligatures w14:val="none"/>
        </w:rPr>
        <w:t xml:space="preserve">. </w:t>
      </w:r>
      <w:r w:rsidRPr="00290E89">
        <w:rPr>
          <w:rFonts w:ascii="Times New Roman" w:eastAsia="Times New Roman" w:hAnsi="Times New Roman" w:cs="Times New Roman"/>
          <w:i/>
          <w:iCs/>
          <w:kern w:val="0"/>
          <w:sz w:val="24"/>
          <w:szCs w:val="24"/>
          <w14:ligatures w14:val="none"/>
        </w:rPr>
        <w:t>On the Problem of Unity in Physics.</w:t>
      </w:r>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Sitzungsberichte</w:t>
      </w:r>
      <w:proofErr w:type="spellEnd"/>
      <w:r w:rsidRPr="00290E89">
        <w:rPr>
          <w:rFonts w:ascii="Times New Roman" w:eastAsia="Times New Roman" w:hAnsi="Times New Roman" w:cs="Times New Roman"/>
          <w:kern w:val="0"/>
          <w:sz w:val="24"/>
          <w:szCs w:val="24"/>
          <w14:ligatures w14:val="none"/>
        </w:rPr>
        <w:t xml:space="preserve"> d. </w:t>
      </w:r>
      <w:proofErr w:type="spellStart"/>
      <w:r w:rsidRPr="00290E89">
        <w:rPr>
          <w:rFonts w:ascii="Times New Roman" w:eastAsia="Times New Roman" w:hAnsi="Times New Roman" w:cs="Times New Roman"/>
          <w:kern w:val="0"/>
          <w:sz w:val="24"/>
          <w:szCs w:val="24"/>
          <w14:ligatures w14:val="none"/>
        </w:rPr>
        <w:t>Preussischen</w:t>
      </w:r>
      <w:proofErr w:type="spellEnd"/>
      <w:r w:rsidRPr="00290E89">
        <w:rPr>
          <w:rFonts w:ascii="Times New Roman" w:eastAsia="Times New Roman" w:hAnsi="Times New Roman" w:cs="Times New Roman"/>
          <w:kern w:val="0"/>
          <w:sz w:val="24"/>
          <w:szCs w:val="24"/>
          <w14:ligatures w14:val="none"/>
        </w:rPr>
        <w:t xml:space="preserve"> Akademie d. </w:t>
      </w:r>
      <w:proofErr w:type="spellStart"/>
      <w:r w:rsidRPr="00290E89">
        <w:rPr>
          <w:rFonts w:ascii="Times New Roman" w:eastAsia="Times New Roman" w:hAnsi="Times New Roman" w:cs="Times New Roman"/>
          <w:kern w:val="0"/>
          <w:sz w:val="24"/>
          <w:szCs w:val="24"/>
          <w14:ligatures w14:val="none"/>
        </w:rPr>
        <w:t>Wissenschaften</w:t>
      </w:r>
      <w:proofErr w:type="spellEnd"/>
      <w:r w:rsidRPr="00290E89">
        <w:rPr>
          <w:rFonts w:ascii="Times New Roman" w:eastAsia="Times New Roman" w:hAnsi="Times New Roman" w:cs="Times New Roman"/>
          <w:kern w:val="0"/>
          <w:sz w:val="24"/>
          <w:szCs w:val="24"/>
          <w14:ligatures w14:val="none"/>
        </w:rPr>
        <w:t>.</w:t>
      </w:r>
    </w:p>
    <w:p w14:paraId="25E9ED59" w14:textId="77777777" w:rsidR="00290E89" w:rsidRPr="00290E89" w:rsidRDefault="00290E89" w:rsidP="00290E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Klein, O. (1926)</w:t>
      </w:r>
      <w:r w:rsidRPr="00290E89">
        <w:rPr>
          <w:rFonts w:ascii="Times New Roman" w:eastAsia="Times New Roman" w:hAnsi="Times New Roman" w:cs="Times New Roman"/>
          <w:kern w:val="0"/>
          <w:sz w:val="24"/>
          <w:szCs w:val="24"/>
          <w14:ligatures w14:val="none"/>
        </w:rPr>
        <w:t xml:space="preserve">. </w:t>
      </w:r>
      <w:r w:rsidRPr="00290E89">
        <w:rPr>
          <w:rFonts w:ascii="Times New Roman" w:eastAsia="Times New Roman" w:hAnsi="Times New Roman" w:cs="Times New Roman"/>
          <w:i/>
          <w:iCs/>
          <w:kern w:val="0"/>
          <w:sz w:val="24"/>
          <w:szCs w:val="24"/>
          <w14:ligatures w14:val="none"/>
        </w:rPr>
        <w:t>Quantum Theory and Five-Dimensional Relativity.</w:t>
      </w:r>
      <w:r w:rsidRPr="00290E89">
        <w:rPr>
          <w:rFonts w:ascii="Times New Roman" w:eastAsia="Times New Roman" w:hAnsi="Times New Roman" w:cs="Times New Roman"/>
          <w:kern w:val="0"/>
          <w:sz w:val="24"/>
          <w:szCs w:val="24"/>
          <w14:ligatures w14:val="none"/>
        </w:rPr>
        <w:t xml:space="preserve"> </w:t>
      </w:r>
      <w:proofErr w:type="spellStart"/>
      <w:r w:rsidRPr="00290E89">
        <w:rPr>
          <w:rFonts w:ascii="Times New Roman" w:eastAsia="Times New Roman" w:hAnsi="Times New Roman" w:cs="Times New Roman"/>
          <w:kern w:val="0"/>
          <w:sz w:val="24"/>
          <w:szCs w:val="24"/>
          <w14:ligatures w14:val="none"/>
        </w:rPr>
        <w:t>Zeitschrift</w:t>
      </w:r>
      <w:proofErr w:type="spellEnd"/>
      <w:r w:rsidRPr="00290E89">
        <w:rPr>
          <w:rFonts w:ascii="Times New Roman" w:eastAsia="Times New Roman" w:hAnsi="Times New Roman" w:cs="Times New Roman"/>
          <w:kern w:val="0"/>
          <w:sz w:val="24"/>
          <w:szCs w:val="24"/>
          <w14:ligatures w14:val="none"/>
        </w:rPr>
        <w:t xml:space="preserve"> für </w:t>
      </w:r>
      <w:proofErr w:type="spellStart"/>
      <w:r w:rsidRPr="00290E89">
        <w:rPr>
          <w:rFonts w:ascii="Times New Roman" w:eastAsia="Times New Roman" w:hAnsi="Times New Roman" w:cs="Times New Roman"/>
          <w:kern w:val="0"/>
          <w:sz w:val="24"/>
          <w:szCs w:val="24"/>
          <w14:ligatures w14:val="none"/>
        </w:rPr>
        <w:t>Physik</w:t>
      </w:r>
      <w:proofErr w:type="spellEnd"/>
      <w:r w:rsidRPr="00290E89">
        <w:rPr>
          <w:rFonts w:ascii="Times New Roman" w:eastAsia="Times New Roman" w:hAnsi="Times New Roman" w:cs="Times New Roman"/>
          <w:kern w:val="0"/>
          <w:sz w:val="24"/>
          <w:szCs w:val="24"/>
          <w14:ligatures w14:val="none"/>
        </w:rPr>
        <w:t>, 37, 895–906.</w:t>
      </w:r>
    </w:p>
    <w:p w14:paraId="1A432881" w14:textId="77777777" w:rsidR="00290E89" w:rsidRPr="00290E89" w:rsidRDefault="00290E89" w:rsidP="00290E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Randall, L. &amp; Sundrum, R. (1999)</w:t>
      </w:r>
      <w:r w:rsidRPr="00290E89">
        <w:rPr>
          <w:rFonts w:ascii="Times New Roman" w:eastAsia="Times New Roman" w:hAnsi="Times New Roman" w:cs="Times New Roman"/>
          <w:kern w:val="0"/>
          <w:sz w:val="24"/>
          <w:szCs w:val="24"/>
          <w14:ligatures w14:val="none"/>
        </w:rPr>
        <w:t xml:space="preserve">. </w:t>
      </w:r>
      <w:r w:rsidRPr="00290E89">
        <w:rPr>
          <w:rFonts w:ascii="Times New Roman" w:eastAsia="Times New Roman" w:hAnsi="Times New Roman" w:cs="Times New Roman"/>
          <w:i/>
          <w:iCs/>
          <w:kern w:val="0"/>
          <w:sz w:val="24"/>
          <w:szCs w:val="24"/>
          <w14:ligatures w14:val="none"/>
        </w:rPr>
        <w:t>A Large Mass Hierarchy from a Small Extra Dimension.</w:t>
      </w:r>
      <w:r w:rsidRPr="00290E89">
        <w:rPr>
          <w:rFonts w:ascii="Times New Roman" w:eastAsia="Times New Roman" w:hAnsi="Times New Roman" w:cs="Times New Roman"/>
          <w:kern w:val="0"/>
          <w:sz w:val="24"/>
          <w:szCs w:val="24"/>
          <w14:ligatures w14:val="none"/>
        </w:rPr>
        <w:t xml:space="preserve"> Physical Review Letters, 83(17), 3370–3373.</w:t>
      </w:r>
    </w:p>
    <w:p w14:paraId="1D75A70B" w14:textId="77777777" w:rsidR="00290E89" w:rsidRPr="00290E89" w:rsidRDefault="00290E89" w:rsidP="00290E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Maldacena, J. (1999)</w:t>
      </w:r>
      <w:r w:rsidRPr="00290E89">
        <w:rPr>
          <w:rFonts w:ascii="Times New Roman" w:eastAsia="Times New Roman" w:hAnsi="Times New Roman" w:cs="Times New Roman"/>
          <w:kern w:val="0"/>
          <w:sz w:val="24"/>
          <w:szCs w:val="24"/>
          <w14:ligatures w14:val="none"/>
        </w:rPr>
        <w:t xml:space="preserve">. </w:t>
      </w:r>
      <w:r w:rsidRPr="00290E89">
        <w:rPr>
          <w:rFonts w:ascii="Times New Roman" w:eastAsia="Times New Roman" w:hAnsi="Times New Roman" w:cs="Times New Roman"/>
          <w:i/>
          <w:iCs/>
          <w:kern w:val="0"/>
          <w:sz w:val="24"/>
          <w:szCs w:val="24"/>
          <w14:ligatures w14:val="none"/>
        </w:rPr>
        <w:t xml:space="preserve">The Large N Limit of </w:t>
      </w:r>
      <w:proofErr w:type="spellStart"/>
      <w:r w:rsidRPr="00290E89">
        <w:rPr>
          <w:rFonts w:ascii="Times New Roman" w:eastAsia="Times New Roman" w:hAnsi="Times New Roman" w:cs="Times New Roman"/>
          <w:i/>
          <w:iCs/>
          <w:kern w:val="0"/>
          <w:sz w:val="24"/>
          <w:szCs w:val="24"/>
          <w14:ligatures w14:val="none"/>
        </w:rPr>
        <w:t>Superconformal</w:t>
      </w:r>
      <w:proofErr w:type="spellEnd"/>
      <w:r w:rsidRPr="00290E89">
        <w:rPr>
          <w:rFonts w:ascii="Times New Roman" w:eastAsia="Times New Roman" w:hAnsi="Times New Roman" w:cs="Times New Roman"/>
          <w:i/>
          <w:iCs/>
          <w:kern w:val="0"/>
          <w:sz w:val="24"/>
          <w:szCs w:val="24"/>
          <w14:ligatures w14:val="none"/>
        </w:rPr>
        <w:t xml:space="preserve"> Field Theories and Supergravity.</w:t>
      </w:r>
      <w:r w:rsidRPr="00290E89">
        <w:rPr>
          <w:rFonts w:ascii="Times New Roman" w:eastAsia="Times New Roman" w:hAnsi="Times New Roman" w:cs="Times New Roman"/>
          <w:kern w:val="0"/>
          <w:sz w:val="24"/>
          <w:szCs w:val="24"/>
          <w14:ligatures w14:val="none"/>
        </w:rPr>
        <w:t xml:space="preserve"> International Journal of Theoretical Physics, 38(4), 1113–1133.</w:t>
      </w:r>
    </w:p>
    <w:p w14:paraId="45962417" w14:textId="77777777" w:rsidR="00290E89" w:rsidRPr="00290E89" w:rsidRDefault="00290E89" w:rsidP="00290E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90E89">
        <w:rPr>
          <w:rFonts w:ascii="Times New Roman" w:eastAsia="Times New Roman" w:hAnsi="Times New Roman" w:cs="Times New Roman"/>
          <w:b/>
          <w:bCs/>
          <w:kern w:val="0"/>
          <w:sz w:val="24"/>
          <w:szCs w:val="24"/>
          <w14:ligatures w14:val="none"/>
        </w:rPr>
        <w:t>Adelberger</w:t>
      </w:r>
      <w:proofErr w:type="spellEnd"/>
      <w:r w:rsidRPr="00290E89">
        <w:rPr>
          <w:rFonts w:ascii="Times New Roman" w:eastAsia="Times New Roman" w:hAnsi="Times New Roman" w:cs="Times New Roman"/>
          <w:b/>
          <w:bCs/>
          <w:kern w:val="0"/>
          <w:sz w:val="24"/>
          <w:szCs w:val="24"/>
          <w14:ligatures w14:val="none"/>
        </w:rPr>
        <w:t>, E.G. et al. (2003)</w:t>
      </w:r>
      <w:r w:rsidRPr="00290E89">
        <w:rPr>
          <w:rFonts w:ascii="Times New Roman" w:eastAsia="Times New Roman" w:hAnsi="Times New Roman" w:cs="Times New Roman"/>
          <w:kern w:val="0"/>
          <w:sz w:val="24"/>
          <w:szCs w:val="24"/>
          <w14:ligatures w14:val="none"/>
        </w:rPr>
        <w:t xml:space="preserve">. </w:t>
      </w:r>
      <w:r w:rsidRPr="00290E89">
        <w:rPr>
          <w:rFonts w:ascii="Times New Roman" w:eastAsia="Times New Roman" w:hAnsi="Times New Roman" w:cs="Times New Roman"/>
          <w:i/>
          <w:iCs/>
          <w:kern w:val="0"/>
          <w:sz w:val="24"/>
          <w:szCs w:val="24"/>
          <w14:ligatures w14:val="none"/>
        </w:rPr>
        <w:t>Tests of the Gravitational Inverse-Square Law.</w:t>
      </w:r>
      <w:r w:rsidRPr="00290E89">
        <w:rPr>
          <w:rFonts w:ascii="Times New Roman" w:eastAsia="Times New Roman" w:hAnsi="Times New Roman" w:cs="Times New Roman"/>
          <w:kern w:val="0"/>
          <w:sz w:val="24"/>
          <w:szCs w:val="24"/>
          <w14:ligatures w14:val="none"/>
        </w:rPr>
        <w:t xml:space="preserve"> Annual Review of Nuclear and Particle Science, 53(1), 77–121.</w:t>
      </w:r>
    </w:p>
    <w:p w14:paraId="2BF3710E" w14:textId="77777777" w:rsidR="00290E89" w:rsidRPr="00290E89" w:rsidRDefault="00290E89" w:rsidP="00290E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Hubble &amp; JWST Observations (2023)</w:t>
      </w:r>
      <w:r w:rsidRPr="00290E89">
        <w:rPr>
          <w:rFonts w:ascii="Times New Roman" w:eastAsia="Times New Roman" w:hAnsi="Times New Roman" w:cs="Times New Roman"/>
          <w:kern w:val="0"/>
          <w:sz w:val="24"/>
          <w:szCs w:val="24"/>
          <w14:ligatures w14:val="none"/>
        </w:rPr>
        <w:t>. NASA Research Updates.</w:t>
      </w:r>
    </w:p>
    <w:p w14:paraId="3544F2BD" w14:textId="77777777" w:rsidR="00290E89" w:rsidRPr="00290E89" w:rsidRDefault="00290E89" w:rsidP="00290E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 xml:space="preserve">Penrose, R. &amp; </w:t>
      </w:r>
      <w:proofErr w:type="spellStart"/>
      <w:r w:rsidRPr="00290E89">
        <w:rPr>
          <w:rFonts w:ascii="Times New Roman" w:eastAsia="Times New Roman" w:hAnsi="Times New Roman" w:cs="Times New Roman"/>
          <w:b/>
          <w:bCs/>
          <w:kern w:val="0"/>
          <w:sz w:val="24"/>
          <w:szCs w:val="24"/>
          <w14:ligatures w14:val="none"/>
        </w:rPr>
        <w:t>Hameroff</w:t>
      </w:r>
      <w:proofErr w:type="spellEnd"/>
      <w:r w:rsidRPr="00290E89">
        <w:rPr>
          <w:rFonts w:ascii="Times New Roman" w:eastAsia="Times New Roman" w:hAnsi="Times New Roman" w:cs="Times New Roman"/>
          <w:b/>
          <w:bCs/>
          <w:kern w:val="0"/>
          <w:sz w:val="24"/>
          <w:szCs w:val="24"/>
          <w14:ligatures w14:val="none"/>
        </w:rPr>
        <w:t>, S. (1996)</w:t>
      </w:r>
      <w:r w:rsidRPr="00290E89">
        <w:rPr>
          <w:rFonts w:ascii="Times New Roman" w:eastAsia="Times New Roman" w:hAnsi="Times New Roman" w:cs="Times New Roman"/>
          <w:kern w:val="0"/>
          <w:sz w:val="24"/>
          <w:szCs w:val="24"/>
          <w14:ligatures w14:val="none"/>
        </w:rPr>
        <w:t xml:space="preserve">. </w:t>
      </w:r>
      <w:r w:rsidRPr="00290E89">
        <w:rPr>
          <w:rFonts w:ascii="Times New Roman" w:eastAsia="Times New Roman" w:hAnsi="Times New Roman" w:cs="Times New Roman"/>
          <w:i/>
          <w:iCs/>
          <w:kern w:val="0"/>
          <w:sz w:val="24"/>
          <w:szCs w:val="24"/>
          <w14:ligatures w14:val="none"/>
        </w:rPr>
        <w:t>Orchestrated Reduction of Quantum Coherence in Brain Microtubules.</w:t>
      </w:r>
      <w:r w:rsidRPr="00290E89">
        <w:rPr>
          <w:rFonts w:ascii="Times New Roman" w:eastAsia="Times New Roman" w:hAnsi="Times New Roman" w:cs="Times New Roman"/>
          <w:kern w:val="0"/>
          <w:sz w:val="24"/>
          <w:szCs w:val="24"/>
          <w14:ligatures w14:val="none"/>
        </w:rPr>
        <w:t xml:space="preserve"> J. Consciousness Studies, 3(1), 36–53.</w:t>
      </w:r>
    </w:p>
    <w:p w14:paraId="31210F88" w14:textId="77777777" w:rsidR="00290E89" w:rsidRPr="00290E89" w:rsidRDefault="00290E89" w:rsidP="00290E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Wheeler, J. &amp; Ford, K. (2000)</w:t>
      </w:r>
      <w:r w:rsidRPr="00290E89">
        <w:rPr>
          <w:rFonts w:ascii="Times New Roman" w:eastAsia="Times New Roman" w:hAnsi="Times New Roman" w:cs="Times New Roman"/>
          <w:kern w:val="0"/>
          <w:sz w:val="24"/>
          <w:szCs w:val="24"/>
          <w14:ligatures w14:val="none"/>
        </w:rPr>
        <w:t xml:space="preserve">. </w:t>
      </w:r>
      <w:r w:rsidRPr="00290E89">
        <w:rPr>
          <w:rFonts w:ascii="Times New Roman" w:eastAsia="Times New Roman" w:hAnsi="Times New Roman" w:cs="Times New Roman"/>
          <w:i/>
          <w:iCs/>
          <w:kern w:val="0"/>
          <w:sz w:val="24"/>
          <w:szCs w:val="24"/>
          <w14:ligatures w14:val="none"/>
        </w:rPr>
        <w:t>Geons, Black Holes, and Quantum Foam: A Life in Physics.</w:t>
      </w:r>
      <w:r w:rsidRPr="00290E89">
        <w:rPr>
          <w:rFonts w:ascii="Times New Roman" w:eastAsia="Times New Roman" w:hAnsi="Times New Roman" w:cs="Times New Roman"/>
          <w:kern w:val="0"/>
          <w:sz w:val="24"/>
          <w:szCs w:val="24"/>
          <w14:ligatures w14:val="none"/>
        </w:rPr>
        <w:t xml:space="preserve"> W.W. Norton.</w:t>
      </w:r>
    </w:p>
    <w:p w14:paraId="5C5DAA33" w14:textId="77777777" w:rsidR="00290E89" w:rsidRPr="00290E89" w:rsidRDefault="00290E89" w:rsidP="00290E89">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Greene, B. (2004)</w:t>
      </w:r>
      <w:r w:rsidRPr="00290E89">
        <w:rPr>
          <w:rFonts w:ascii="Times New Roman" w:eastAsia="Times New Roman" w:hAnsi="Times New Roman" w:cs="Times New Roman"/>
          <w:kern w:val="0"/>
          <w:sz w:val="24"/>
          <w:szCs w:val="24"/>
          <w14:ligatures w14:val="none"/>
        </w:rPr>
        <w:t xml:space="preserve">. </w:t>
      </w:r>
      <w:r w:rsidRPr="00290E89">
        <w:rPr>
          <w:rFonts w:ascii="Times New Roman" w:eastAsia="Times New Roman" w:hAnsi="Times New Roman" w:cs="Times New Roman"/>
          <w:i/>
          <w:iCs/>
          <w:kern w:val="0"/>
          <w:sz w:val="24"/>
          <w:szCs w:val="24"/>
          <w14:ligatures w14:val="none"/>
        </w:rPr>
        <w:t>The Fabric of the Cosmos: Space, Time, and the Texture of Reality.</w:t>
      </w:r>
      <w:r w:rsidRPr="00290E89">
        <w:rPr>
          <w:rFonts w:ascii="Times New Roman" w:eastAsia="Times New Roman" w:hAnsi="Times New Roman" w:cs="Times New Roman"/>
          <w:kern w:val="0"/>
          <w:sz w:val="24"/>
          <w:szCs w:val="24"/>
          <w14:ligatures w14:val="none"/>
        </w:rPr>
        <w:t xml:space="preserve"> Vintage.</w:t>
      </w:r>
    </w:p>
    <w:p w14:paraId="10573F8C" w14:textId="77777777" w:rsidR="00290E89" w:rsidRPr="00290E89" w:rsidRDefault="00290E89" w:rsidP="00290E89">
      <w:pPr>
        <w:spacing w:after="0"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pict w14:anchorId="191E471D">
          <v:rect id="_x0000_i1037" style="width:0;height:1.5pt" o:hralign="center" o:hrstd="t" o:hr="t" fillcolor="#a0a0a0" stroked="f"/>
        </w:pict>
      </w:r>
    </w:p>
    <w:p w14:paraId="7E2D893D" w14:textId="77777777" w:rsidR="00290E89" w:rsidRPr="00290E89" w:rsidRDefault="00290E89" w:rsidP="00290E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0E89">
        <w:rPr>
          <w:rFonts w:ascii="Times New Roman" w:eastAsia="Times New Roman" w:hAnsi="Times New Roman" w:cs="Times New Roman"/>
          <w:b/>
          <w:bCs/>
          <w:kern w:val="0"/>
          <w:sz w:val="27"/>
          <w:szCs w:val="27"/>
          <w14:ligatures w14:val="none"/>
        </w:rPr>
        <w:t>Final Comments</w:t>
      </w:r>
    </w:p>
    <w:p w14:paraId="33F6EFE2"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This manuscript provides a fuller mathematical backbone to the idea that light, as we perceive it, could be the </w:t>
      </w:r>
      <w:r w:rsidRPr="00290E89">
        <w:rPr>
          <w:rFonts w:ascii="Times New Roman" w:eastAsia="Times New Roman" w:hAnsi="Times New Roman" w:cs="Times New Roman"/>
          <w:i/>
          <w:iCs/>
          <w:kern w:val="0"/>
          <w:sz w:val="24"/>
          <w:szCs w:val="24"/>
          <w14:ligatures w14:val="none"/>
        </w:rPr>
        <w:t>lower-dimensional projection</w:t>
      </w:r>
      <w:r w:rsidRPr="00290E89">
        <w:rPr>
          <w:rFonts w:ascii="Times New Roman" w:eastAsia="Times New Roman" w:hAnsi="Times New Roman" w:cs="Times New Roman"/>
          <w:kern w:val="0"/>
          <w:sz w:val="24"/>
          <w:szCs w:val="24"/>
          <w14:ligatures w14:val="none"/>
        </w:rPr>
        <w:t xml:space="preserve"> of a field living in 5D or higher. We have:</w:t>
      </w:r>
    </w:p>
    <w:p w14:paraId="235D7B5C" w14:textId="77777777" w:rsidR="00290E89" w:rsidRPr="00290E89" w:rsidRDefault="00290E89" w:rsidP="00290E8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Specified a Warped Metric</w:t>
      </w:r>
      <w:r w:rsidRPr="00290E89">
        <w:rPr>
          <w:rFonts w:ascii="Times New Roman" w:eastAsia="Times New Roman" w:hAnsi="Times New Roman" w:cs="Times New Roman"/>
          <w:kern w:val="0"/>
          <w:sz w:val="24"/>
          <w:szCs w:val="24"/>
          <w14:ligatures w14:val="none"/>
        </w:rPr>
        <w:t xml:space="preserve"> that localizes particles near W=0.</w:t>
      </w:r>
    </w:p>
    <w:p w14:paraId="54522C1F" w14:textId="77777777" w:rsidR="00290E89" w:rsidRPr="00290E89" w:rsidRDefault="00290E89" w:rsidP="00290E8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Written a 5D Gauge Action</w:t>
      </w:r>
      <w:r w:rsidRPr="00290E89">
        <w:rPr>
          <w:rFonts w:ascii="Times New Roman" w:eastAsia="Times New Roman" w:hAnsi="Times New Roman" w:cs="Times New Roman"/>
          <w:kern w:val="0"/>
          <w:sz w:val="24"/>
          <w:szCs w:val="24"/>
          <w14:ligatures w14:val="none"/>
        </w:rPr>
        <w:t xml:space="preserve"> with Kaluza-Klein decomposition, showing how a zero-mode can act like a photon.</w:t>
      </w:r>
    </w:p>
    <w:p w14:paraId="6F7387D6" w14:textId="77777777" w:rsidR="00290E89" w:rsidRPr="00290E89" w:rsidRDefault="00290E89" w:rsidP="00290E8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Argued for a 5D Wavefunction</w:t>
      </w:r>
      <w:r w:rsidRPr="00290E89">
        <w:rPr>
          <w:rFonts w:ascii="Times New Roman" w:eastAsia="Times New Roman" w:hAnsi="Times New Roman" w:cs="Times New Roman"/>
          <w:kern w:val="0"/>
          <w:sz w:val="24"/>
          <w:szCs w:val="24"/>
          <w14:ligatures w14:val="none"/>
        </w:rPr>
        <w:t xml:space="preserve"> whose partial overlap with W=0 recovers standard 3D quantum phenomena, including the Born rule.</w:t>
      </w:r>
    </w:p>
    <w:p w14:paraId="3E2F1022" w14:textId="77777777" w:rsidR="00290E89" w:rsidRPr="00290E89" w:rsidRDefault="00290E89" w:rsidP="00290E89">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Proposed Mechanisms</w:t>
      </w:r>
      <w:r w:rsidRPr="00290E89">
        <w:rPr>
          <w:rFonts w:ascii="Times New Roman" w:eastAsia="Times New Roman" w:hAnsi="Times New Roman" w:cs="Times New Roman"/>
          <w:kern w:val="0"/>
          <w:sz w:val="24"/>
          <w:szCs w:val="24"/>
          <w14:ligatures w14:val="none"/>
        </w:rPr>
        <w:t xml:space="preserve"> for wavefunction collapse (phase shifts) and cosmic-scale ramifications (dark matter/energy, early galaxy formation).</w:t>
      </w:r>
    </w:p>
    <w:p w14:paraId="2E8AB7B4"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While no single model can </w:t>
      </w:r>
      <w:r w:rsidRPr="00290E89">
        <w:rPr>
          <w:rFonts w:ascii="Times New Roman" w:eastAsia="Times New Roman" w:hAnsi="Times New Roman" w:cs="Times New Roman"/>
          <w:i/>
          <w:iCs/>
          <w:kern w:val="0"/>
          <w:sz w:val="24"/>
          <w:szCs w:val="24"/>
          <w14:ligatures w14:val="none"/>
        </w:rPr>
        <w:t>prove</w:t>
      </w:r>
      <w:r w:rsidRPr="00290E89">
        <w:rPr>
          <w:rFonts w:ascii="Times New Roman" w:eastAsia="Times New Roman" w:hAnsi="Times New Roman" w:cs="Times New Roman"/>
          <w:kern w:val="0"/>
          <w:sz w:val="24"/>
          <w:szCs w:val="24"/>
          <w14:ligatures w14:val="none"/>
        </w:rPr>
        <w:t xml:space="preserve"> a new theory without extensive experimental and theoretical corroboration, the approach here is designed to be:</w:t>
      </w:r>
    </w:p>
    <w:p w14:paraId="1AB63595" w14:textId="77777777" w:rsidR="00290E89" w:rsidRPr="00290E89" w:rsidRDefault="00290E89" w:rsidP="00290E8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Self-consistent</w:t>
      </w:r>
      <w:r w:rsidRPr="00290E89">
        <w:rPr>
          <w:rFonts w:ascii="Times New Roman" w:eastAsia="Times New Roman" w:hAnsi="Times New Roman" w:cs="Times New Roman"/>
          <w:kern w:val="0"/>
          <w:sz w:val="24"/>
          <w:szCs w:val="24"/>
          <w14:ligatures w14:val="none"/>
        </w:rPr>
        <w:t xml:space="preserve"> with known brane-world formalisms.</w:t>
      </w:r>
    </w:p>
    <w:p w14:paraId="5B3249A7" w14:textId="77777777" w:rsidR="00290E89" w:rsidRPr="00290E89" w:rsidRDefault="00290E89" w:rsidP="00290E8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Potentially falsifiable</w:t>
      </w:r>
      <w:r w:rsidRPr="00290E89">
        <w:rPr>
          <w:rFonts w:ascii="Times New Roman" w:eastAsia="Times New Roman" w:hAnsi="Times New Roman" w:cs="Times New Roman"/>
          <w:kern w:val="0"/>
          <w:sz w:val="24"/>
          <w:szCs w:val="24"/>
          <w14:ligatures w14:val="none"/>
        </w:rPr>
        <w:t xml:space="preserve"> by short-distance gravity, collider experiments, and cosmic observations.</w:t>
      </w:r>
    </w:p>
    <w:p w14:paraId="3340722C" w14:textId="77777777" w:rsidR="00290E89" w:rsidRPr="00290E89" w:rsidRDefault="00290E89" w:rsidP="00290E89">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b/>
          <w:bCs/>
          <w:kern w:val="0"/>
          <w:sz w:val="24"/>
          <w:szCs w:val="24"/>
          <w14:ligatures w14:val="none"/>
        </w:rPr>
        <w:t>Suggestive</w:t>
      </w:r>
      <w:r w:rsidRPr="00290E89">
        <w:rPr>
          <w:rFonts w:ascii="Times New Roman" w:eastAsia="Times New Roman" w:hAnsi="Times New Roman" w:cs="Times New Roman"/>
          <w:kern w:val="0"/>
          <w:sz w:val="24"/>
          <w:szCs w:val="24"/>
          <w14:ligatures w14:val="none"/>
        </w:rPr>
        <w:t xml:space="preserve"> of new solutions to quantum measurement, cosmic acceleration, and matter distribution puzzles.</w:t>
      </w:r>
    </w:p>
    <w:p w14:paraId="4A68C80B" w14:textId="77777777" w:rsidR="00290E89" w:rsidRPr="00290E89" w:rsidRDefault="00290E89" w:rsidP="00290E8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90E89">
        <w:rPr>
          <w:rFonts w:ascii="Times New Roman" w:eastAsia="Times New Roman" w:hAnsi="Times New Roman" w:cs="Times New Roman"/>
          <w:kern w:val="0"/>
          <w:sz w:val="24"/>
          <w:szCs w:val="24"/>
          <w14:ligatures w14:val="none"/>
        </w:rPr>
        <w:t xml:space="preserve">This sets the stage for deeper investigations—detailed numerical studies of the 5D equations, explicit predictions for redshift-luminosity relations, constraints from cosmic microwave </w:t>
      </w:r>
      <w:r w:rsidRPr="00290E89">
        <w:rPr>
          <w:rFonts w:ascii="Times New Roman" w:eastAsia="Times New Roman" w:hAnsi="Times New Roman" w:cs="Times New Roman"/>
          <w:kern w:val="0"/>
          <w:sz w:val="24"/>
          <w:szCs w:val="24"/>
          <w14:ligatures w14:val="none"/>
        </w:rPr>
        <w:lastRenderedPageBreak/>
        <w:t>background data, and so on. Should partial confirmations arise, it would strengthen the proposition that photons are indeed “4D+1” travelers, bridging quantum phenomena and the geometry of spacetime in a truly novel way.</w:t>
      </w:r>
    </w:p>
    <w:p w14:paraId="0050C293" w14:textId="77777777" w:rsidR="00651A8E" w:rsidRDefault="00651A8E"/>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7603"/>
    <w:multiLevelType w:val="multilevel"/>
    <w:tmpl w:val="571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77A7F"/>
    <w:multiLevelType w:val="multilevel"/>
    <w:tmpl w:val="39B41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52423"/>
    <w:multiLevelType w:val="multilevel"/>
    <w:tmpl w:val="0DD0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411F0"/>
    <w:multiLevelType w:val="multilevel"/>
    <w:tmpl w:val="BA28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618C0"/>
    <w:multiLevelType w:val="multilevel"/>
    <w:tmpl w:val="881AF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CA3CA5"/>
    <w:multiLevelType w:val="multilevel"/>
    <w:tmpl w:val="A99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74101"/>
    <w:multiLevelType w:val="multilevel"/>
    <w:tmpl w:val="2BC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D171E"/>
    <w:multiLevelType w:val="multilevel"/>
    <w:tmpl w:val="0B5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A014C"/>
    <w:multiLevelType w:val="multilevel"/>
    <w:tmpl w:val="CE80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6B0670"/>
    <w:multiLevelType w:val="multilevel"/>
    <w:tmpl w:val="5BCE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F1FE7"/>
    <w:multiLevelType w:val="multilevel"/>
    <w:tmpl w:val="30E8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94136"/>
    <w:multiLevelType w:val="multilevel"/>
    <w:tmpl w:val="D2F0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36AA8"/>
    <w:multiLevelType w:val="multilevel"/>
    <w:tmpl w:val="11EC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92843">
    <w:abstractNumId w:val="1"/>
  </w:num>
  <w:num w:numId="2" w16cid:durableId="1864779178">
    <w:abstractNumId w:val="0"/>
  </w:num>
  <w:num w:numId="3" w16cid:durableId="515772714">
    <w:abstractNumId w:val="8"/>
  </w:num>
  <w:num w:numId="4" w16cid:durableId="1087265008">
    <w:abstractNumId w:val="3"/>
  </w:num>
  <w:num w:numId="5" w16cid:durableId="666521540">
    <w:abstractNumId w:val="5"/>
  </w:num>
  <w:num w:numId="6" w16cid:durableId="1973250454">
    <w:abstractNumId w:val="11"/>
  </w:num>
  <w:num w:numId="7" w16cid:durableId="354234202">
    <w:abstractNumId w:val="12"/>
  </w:num>
  <w:num w:numId="8" w16cid:durableId="519859515">
    <w:abstractNumId w:val="10"/>
  </w:num>
  <w:num w:numId="9" w16cid:durableId="188297370">
    <w:abstractNumId w:val="9"/>
  </w:num>
  <w:num w:numId="10" w16cid:durableId="2047485207">
    <w:abstractNumId w:val="7"/>
  </w:num>
  <w:num w:numId="11" w16cid:durableId="474421367">
    <w:abstractNumId w:val="4"/>
  </w:num>
  <w:num w:numId="12" w16cid:durableId="529686064">
    <w:abstractNumId w:val="6"/>
  </w:num>
  <w:num w:numId="13" w16cid:durableId="675695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CC"/>
    <w:rsid w:val="000331B6"/>
    <w:rsid w:val="00145199"/>
    <w:rsid w:val="00290E89"/>
    <w:rsid w:val="003912B6"/>
    <w:rsid w:val="00443ACC"/>
    <w:rsid w:val="00651A8E"/>
    <w:rsid w:val="00AE752A"/>
    <w:rsid w:val="00B45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515E2"/>
  <w15:chartTrackingRefBased/>
  <w15:docId w15:val="{AAF29854-A51A-432A-B814-6994126E8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C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C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C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43A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3A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3A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3A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C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C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43AC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43A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43A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43A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43A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43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43ACC"/>
    <w:pPr>
      <w:spacing w:before="160"/>
      <w:jc w:val="center"/>
    </w:pPr>
    <w:rPr>
      <w:i/>
      <w:iCs/>
      <w:color w:val="404040" w:themeColor="text1" w:themeTint="BF"/>
    </w:rPr>
  </w:style>
  <w:style w:type="character" w:customStyle="1" w:styleId="QuoteChar">
    <w:name w:val="Quote Char"/>
    <w:basedOn w:val="DefaultParagraphFont"/>
    <w:link w:val="Quote"/>
    <w:uiPriority w:val="29"/>
    <w:rsid w:val="00443ACC"/>
    <w:rPr>
      <w:i/>
      <w:iCs/>
      <w:color w:val="404040" w:themeColor="text1" w:themeTint="BF"/>
    </w:rPr>
  </w:style>
  <w:style w:type="paragraph" w:styleId="ListParagraph">
    <w:name w:val="List Paragraph"/>
    <w:basedOn w:val="Normal"/>
    <w:uiPriority w:val="34"/>
    <w:qFormat/>
    <w:rsid w:val="00443ACC"/>
    <w:pPr>
      <w:ind w:left="720"/>
      <w:contextualSpacing/>
    </w:pPr>
  </w:style>
  <w:style w:type="character" w:styleId="IntenseEmphasis">
    <w:name w:val="Intense Emphasis"/>
    <w:basedOn w:val="DefaultParagraphFont"/>
    <w:uiPriority w:val="21"/>
    <w:qFormat/>
    <w:rsid w:val="00443ACC"/>
    <w:rPr>
      <w:i/>
      <w:iCs/>
      <w:color w:val="2F5496" w:themeColor="accent1" w:themeShade="BF"/>
    </w:rPr>
  </w:style>
  <w:style w:type="paragraph" w:styleId="IntenseQuote">
    <w:name w:val="Intense Quote"/>
    <w:basedOn w:val="Normal"/>
    <w:next w:val="Normal"/>
    <w:link w:val="IntenseQuoteChar"/>
    <w:uiPriority w:val="30"/>
    <w:qFormat/>
    <w:rsid w:val="00443A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CC"/>
    <w:rPr>
      <w:i/>
      <w:iCs/>
      <w:color w:val="2F5496" w:themeColor="accent1" w:themeShade="BF"/>
    </w:rPr>
  </w:style>
  <w:style w:type="character" w:styleId="IntenseReference">
    <w:name w:val="Intense Reference"/>
    <w:basedOn w:val="DefaultParagraphFont"/>
    <w:uiPriority w:val="32"/>
    <w:qFormat/>
    <w:rsid w:val="00443A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288553">
      <w:bodyDiv w:val="1"/>
      <w:marLeft w:val="0"/>
      <w:marRight w:val="0"/>
      <w:marTop w:val="0"/>
      <w:marBottom w:val="0"/>
      <w:divBdr>
        <w:top w:val="none" w:sz="0" w:space="0" w:color="auto"/>
        <w:left w:val="none" w:sz="0" w:space="0" w:color="auto"/>
        <w:bottom w:val="none" w:sz="0" w:space="0" w:color="auto"/>
        <w:right w:val="none" w:sz="0" w:space="0" w:color="auto"/>
      </w:divBdr>
      <w:divsChild>
        <w:div w:id="1392386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2</TotalTime>
  <Pages>11</Pages>
  <Words>2517</Words>
  <Characters>14353</Characters>
  <Application/>
  <DocSecurity>0</DocSecurity>
  <Lines>119</Lines>
  <Paragraphs>33</Paragraphs>
  <ScaleCrop>false</ScaleCrop>
  <Company/>
  <LinksUpToDate>false</LinksUpToDate>
  <CharactersWithSpaces>16837</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