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215" w:rsidRDefault="00BE7215">
      <w:pPr>
        <w:rPr>
          <w:rFonts w:ascii="Times New Roman" w:hAnsi="Times New Roman" w:cs="Times New Roman"/>
          <w:b/>
          <w:sz w:val="24"/>
        </w:rPr>
      </w:pPr>
      <w:proofErr w:type="spellStart"/>
      <w:r w:rsidRPr="00BE7215">
        <w:rPr>
          <w:rFonts w:ascii="Times New Roman" w:hAnsi="Times New Roman" w:cs="Times New Roman"/>
          <w:b/>
          <w:sz w:val="24"/>
        </w:rPr>
        <w:t>Broken</w:t>
      </w:r>
      <w:proofErr w:type="spellEnd"/>
      <w:r w:rsidRPr="00BE72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7215">
        <w:rPr>
          <w:rFonts w:ascii="Times New Roman" w:hAnsi="Times New Roman" w:cs="Times New Roman"/>
          <w:b/>
          <w:sz w:val="24"/>
        </w:rPr>
        <w:t>authentication</w:t>
      </w:r>
      <w:proofErr w:type="spellEnd"/>
    </w:p>
    <w:p w:rsidR="00BE7215" w:rsidRDefault="00BE7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Définition</w:t>
      </w:r>
    </w:p>
    <w:p w:rsidR="00BE7215" w:rsidRDefault="00BE7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Causes </w:t>
      </w:r>
    </w:p>
    <w:p w:rsidR="00BE7215" w:rsidRDefault="00BE7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Vecteurs</w:t>
      </w:r>
    </w:p>
    <w:p w:rsidR="00BE7215" w:rsidRPr="00BE7215" w:rsidRDefault="00BE7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Préventions</w:t>
      </w:r>
      <w:bookmarkStart w:id="0" w:name="_GoBack"/>
      <w:bookmarkEnd w:id="0"/>
    </w:p>
    <w:sectPr w:rsidR="00BE7215" w:rsidRPr="00BE7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F7"/>
    <w:rsid w:val="008666BD"/>
    <w:rsid w:val="009F69F7"/>
    <w:rsid w:val="00BE7215"/>
    <w:rsid w:val="00C3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11009-1D73-4E3E-B4D5-9D39ED71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Latyr-Corp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Latzo</dc:creator>
  <cp:keywords/>
  <dc:description/>
  <cp:lastModifiedBy>Latzo</cp:lastModifiedBy>
  <cp:revision>1</cp:revision>
  <dcterms:created xsi:type="dcterms:W3CDTF">2018-03-27T13:05:00Z</dcterms:created>
  <dcterms:modified xsi:type="dcterms:W3CDTF">2018-04-19T23:53:00Z</dcterms:modified>
</cp:coreProperties>
</file>