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4D9" w:rsidRDefault="00471653">
      <w:pPr>
        <w:rPr>
          <w:rFonts w:ascii="Times New Roman" w:hAnsi="Times New Roman" w:cs="Times New Roman"/>
          <w:b/>
          <w:sz w:val="24"/>
          <w:szCs w:val="24"/>
        </w:rPr>
      </w:pPr>
      <w:r w:rsidRPr="00471653">
        <w:rPr>
          <w:rFonts w:ascii="Times New Roman" w:hAnsi="Times New Roman" w:cs="Times New Roman"/>
          <w:b/>
          <w:sz w:val="24"/>
          <w:szCs w:val="24"/>
        </w:rPr>
        <w:t>XXE</w:t>
      </w:r>
    </w:p>
    <w:p w:rsidR="00471653" w:rsidRDefault="00471653">
      <w:pPr>
        <w:rPr>
          <w:rFonts w:ascii="Times New Roman" w:hAnsi="Times New Roman" w:cs="Times New Roman"/>
          <w:sz w:val="24"/>
          <w:szCs w:val="24"/>
        </w:rPr>
      </w:pPr>
      <w:r>
        <w:rPr>
          <w:rFonts w:ascii="Times New Roman" w:hAnsi="Times New Roman" w:cs="Times New Roman"/>
          <w:sz w:val="24"/>
          <w:szCs w:val="24"/>
        </w:rPr>
        <w:t>Définition</w:t>
      </w:r>
    </w:p>
    <w:p w:rsidR="007550E3" w:rsidRDefault="007550E3">
      <w:pPr>
        <w:rPr>
          <w:rFonts w:ascii="Times New Roman" w:hAnsi="Times New Roman" w:cs="Times New Roman"/>
          <w:sz w:val="24"/>
          <w:szCs w:val="24"/>
        </w:rPr>
      </w:pPr>
      <w:r w:rsidRPr="007550E3">
        <w:rPr>
          <w:rFonts w:ascii="Times New Roman" w:hAnsi="Times New Roman" w:cs="Times New Roman"/>
          <w:sz w:val="24"/>
          <w:szCs w:val="24"/>
        </w:rPr>
        <w:t xml:space="preserve">XML </w:t>
      </w:r>
      <w:proofErr w:type="spellStart"/>
      <w:r w:rsidRPr="007550E3">
        <w:rPr>
          <w:rFonts w:ascii="Times New Roman" w:hAnsi="Times New Roman" w:cs="Times New Roman"/>
          <w:sz w:val="24"/>
          <w:szCs w:val="24"/>
        </w:rPr>
        <w:t>External</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Entities</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attacks</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benefit</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from</w:t>
      </w:r>
      <w:proofErr w:type="spellEnd"/>
      <w:r w:rsidRPr="007550E3">
        <w:rPr>
          <w:rFonts w:ascii="Times New Roman" w:hAnsi="Times New Roman" w:cs="Times New Roman"/>
          <w:sz w:val="24"/>
          <w:szCs w:val="24"/>
        </w:rPr>
        <w:t xml:space="preserve"> an XML </w:t>
      </w:r>
      <w:proofErr w:type="spellStart"/>
      <w:r w:rsidRPr="007550E3">
        <w:rPr>
          <w:rFonts w:ascii="Times New Roman" w:hAnsi="Times New Roman" w:cs="Times New Roman"/>
          <w:sz w:val="24"/>
          <w:szCs w:val="24"/>
        </w:rPr>
        <w:t>feature</w:t>
      </w:r>
      <w:proofErr w:type="spellEnd"/>
      <w:r w:rsidRPr="007550E3">
        <w:rPr>
          <w:rFonts w:ascii="Times New Roman" w:hAnsi="Times New Roman" w:cs="Times New Roman"/>
          <w:sz w:val="24"/>
          <w:szCs w:val="24"/>
        </w:rPr>
        <w:t xml:space="preserve"> to </w:t>
      </w:r>
      <w:proofErr w:type="spellStart"/>
      <w:r w:rsidRPr="007550E3">
        <w:rPr>
          <w:rFonts w:ascii="Times New Roman" w:hAnsi="Times New Roman" w:cs="Times New Roman"/>
          <w:sz w:val="24"/>
          <w:szCs w:val="24"/>
        </w:rPr>
        <w:t>build</w:t>
      </w:r>
      <w:proofErr w:type="spellEnd"/>
      <w:r w:rsidRPr="007550E3">
        <w:rPr>
          <w:rFonts w:ascii="Times New Roman" w:hAnsi="Times New Roman" w:cs="Times New Roman"/>
          <w:sz w:val="24"/>
          <w:szCs w:val="24"/>
        </w:rPr>
        <w:t xml:space="preserve"> documents </w:t>
      </w:r>
      <w:proofErr w:type="spellStart"/>
      <w:r w:rsidRPr="007550E3">
        <w:rPr>
          <w:rFonts w:ascii="Times New Roman" w:hAnsi="Times New Roman" w:cs="Times New Roman"/>
          <w:sz w:val="24"/>
          <w:szCs w:val="24"/>
        </w:rPr>
        <w:t>dynamically</w:t>
      </w:r>
      <w:proofErr w:type="spellEnd"/>
      <w:r w:rsidRPr="007550E3">
        <w:rPr>
          <w:rFonts w:ascii="Times New Roman" w:hAnsi="Times New Roman" w:cs="Times New Roman"/>
          <w:sz w:val="24"/>
          <w:szCs w:val="24"/>
        </w:rPr>
        <w:t xml:space="preserve"> at the time of </w:t>
      </w:r>
      <w:proofErr w:type="spellStart"/>
      <w:r w:rsidRPr="007550E3">
        <w:rPr>
          <w:rFonts w:ascii="Times New Roman" w:hAnsi="Times New Roman" w:cs="Times New Roman"/>
          <w:sz w:val="24"/>
          <w:szCs w:val="24"/>
        </w:rPr>
        <w:t>processing</w:t>
      </w:r>
      <w:proofErr w:type="spellEnd"/>
      <w:r w:rsidRPr="007550E3">
        <w:rPr>
          <w:rFonts w:ascii="Times New Roman" w:hAnsi="Times New Roman" w:cs="Times New Roman"/>
          <w:sz w:val="24"/>
          <w:szCs w:val="24"/>
        </w:rPr>
        <w:t xml:space="preserve">. An XML </w:t>
      </w:r>
      <w:proofErr w:type="spellStart"/>
      <w:r w:rsidRPr="007550E3">
        <w:rPr>
          <w:rFonts w:ascii="Times New Roman" w:hAnsi="Times New Roman" w:cs="Times New Roman"/>
          <w:sz w:val="24"/>
          <w:szCs w:val="24"/>
        </w:rPr>
        <w:t>entity</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allows</w:t>
      </w:r>
      <w:proofErr w:type="spellEnd"/>
      <w:r w:rsidRPr="007550E3">
        <w:rPr>
          <w:rFonts w:ascii="Times New Roman" w:hAnsi="Times New Roman" w:cs="Times New Roman"/>
          <w:sz w:val="24"/>
          <w:szCs w:val="24"/>
        </w:rPr>
        <w:t xml:space="preserve"> inclusion of data </w:t>
      </w:r>
      <w:proofErr w:type="spellStart"/>
      <w:r w:rsidRPr="007550E3">
        <w:rPr>
          <w:rFonts w:ascii="Times New Roman" w:hAnsi="Times New Roman" w:cs="Times New Roman"/>
          <w:sz w:val="24"/>
          <w:szCs w:val="24"/>
        </w:rPr>
        <w:t>dynamically</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from</w:t>
      </w:r>
      <w:proofErr w:type="spellEnd"/>
      <w:r w:rsidRPr="007550E3">
        <w:rPr>
          <w:rFonts w:ascii="Times New Roman" w:hAnsi="Times New Roman" w:cs="Times New Roman"/>
          <w:sz w:val="24"/>
          <w:szCs w:val="24"/>
        </w:rPr>
        <w:t xml:space="preserve"> </w:t>
      </w:r>
      <w:proofErr w:type="gramStart"/>
      <w:r w:rsidRPr="007550E3">
        <w:rPr>
          <w:rFonts w:ascii="Times New Roman" w:hAnsi="Times New Roman" w:cs="Times New Roman"/>
          <w:sz w:val="24"/>
          <w:szCs w:val="24"/>
        </w:rPr>
        <w:t>a</w:t>
      </w:r>
      <w:proofErr w:type="gram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given</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resource</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External</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entities</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allow</w:t>
      </w:r>
      <w:proofErr w:type="spellEnd"/>
      <w:r w:rsidRPr="007550E3">
        <w:rPr>
          <w:rFonts w:ascii="Times New Roman" w:hAnsi="Times New Roman" w:cs="Times New Roman"/>
          <w:sz w:val="24"/>
          <w:szCs w:val="24"/>
        </w:rPr>
        <w:t xml:space="preserve"> an XML document to </w:t>
      </w:r>
      <w:proofErr w:type="spellStart"/>
      <w:r w:rsidRPr="007550E3">
        <w:rPr>
          <w:rFonts w:ascii="Times New Roman" w:hAnsi="Times New Roman" w:cs="Times New Roman"/>
          <w:sz w:val="24"/>
          <w:szCs w:val="24"/>
        </w:rPr>
        <w:t>include</w:t>
      </w:r>
      <w:proofErr w:type="spellEnd"/>
      <w:r w:rsidRPr="007550E3">
        <w:rPr>
          <w:rFonts w:ascii="Times New Roman" w:hAnsi="Times New Roman" w:cs="Times New Roman"/>
          <w:sz w:val="24"/>
          <w:szCs w:val="24"/>
        </w:rPr>
        <w:t xml:space="preserve"> data </w:t>
      </w:r>
      <w:proofErr w:type="spellStart"/>
      <w:r w:rsidRPr="007550E3">
        <w:rPr>
          <w:rFonts w:ascii="Times New Roman" w:hAnsi="Times New Roman" w:cs="Times New Roman"/>
          <w:sz w:val="24"/>
          <w:szCs w:val="24"/>
        </w:rPr>
        <w:t>from</w:t>
      </w:r>
      <w:proofErr w:type="spellEnd"/>
      <w:r w:rsidRPr="007550E3">
        <w:rPr>
          <w:rFonts w:ascii="Times New Roman" w:hAnsi="Times New Roman" w:cs="Times New Roman"/>
          <w:sz w:val="24"/>
          <w:szCs w:val="24"/>
        </w:rPr>
        <w:t xml:space="preserve"> an </w:t>
      </w:r>
      <w:proofErr w:type="spellStart"/>
      <w:r w:rsidRPr="007550E3">
        <w:rPr>
          <w:rFonts w:ascii="Times New Roman" w:hAnsi="Times New Roman" w:cs="Times New Roman"/>
          <w:sz w:val="24"/>
          <w:szCs w:val="24"/>
        </w:rPr>
        <w:t>external</w:t>
      </w:r>
      <w:proofErr w:type="spellEnd"/>
      <w:r w:rsidRPr="007550E3">
        <w:rPr>
          <w:rFonts w:ascii="Times New Roman" w:hAnsi="Times New Roman" w:cs="Times New Roman"/>
          <w:sz w:val="24"/>
          <w:szCs w:val="24"/>
        </w:rPr>
        <w:t xml:space="preserve"> URI. </w:t>
      </w:r>
      <w:proofErr w:type="spellStart"/>
      <w:r w:rsidRPr="007550E3">
        <w:rPr>
          <w:rFonts w:ascii="Times New Roman" w:hAnsi="Times New Roman" w:cs="Times New Roman"/>
          <w:sz w:val="24"/>
          <w:szCs w:val="24"/>
        </w:rPr>
        <w:t>Unless</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configured</w:t>
      </w:r>
      <w:proofErr w:type="spellEnd"/>
      <w:r w:rsidRPr="007550E3">
        <w:rPr>
          <w:rFonts w:ascii="Times New Roman" w:hAnsi="Times New Roman" w:cs="Times New Roman"/>
          <w:sz w:val="24"/>
          <w:szCs w:val="24"/>
        </w:rPr>
        <w:t xml:space="preserve"> to do </w:t>
      </w:r>
      <w:proofErr w:type="spellStart"/>
      <w:r w:rsidRPr="007550E3">
        <w:rPr>
          <w:rFonts w:ascii="Times New Roman" w:hAnsi="Times New Roman" w:cs="Times New Roman"/>
          <w:sz w:val="24"/>
          <w:szCs w:val="24"/>
        </w:rPr>
        <w:t>otherwise</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external</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entities</w:t>
      </w:r>
      <w:proofErr w:type="spellEnd"/>
      <w:r w:rsidRPr="007550E3">
        <w:rPr>
          <w:rFonts w:ascii="Times New Roman" w:hAnsi="Times New Roman" w:cs="Times New Roman"/>
          <w:sz w:val="24"/>
          <w:szCs w:val="24"/>
        </w:rPr>
        <w:t xml:space="preserve"> force the XML </w:t>
      </w:r>
      <w:proofErr w:type="spellStart"/>
      <w:r w:rsidRPr="007550E3">
        <w:rPr>
          <w:rFonts w:ascii="Times New Roman" w:hAnsi="Times New Roman" w:cs="Times New Roman"/>
          <w:sz w:val="24"/>
          <w:szCs w:val="24"/>
        </w:rPr>
        <w:t>parser</w:t>
      </w:r>
      <w:proofErr w:type="spellEnd"/>
      <w:r w:rsidRPr="007550E3">
        <w:rPr>
          <w:rFonts w:ascii="Times New Roman" w:hAnsi="Times New Roman" w:cs="Times New Roman"/>
          <w:sz w:val="24"/>
          <w:szCs w:val="24"/>
        </w:rPr>
        <w:t xml:space="preserve"> to </w:t>
      </w:r>
      <w:proofErr w:type="spellStart"/>
      <w:r w:rsidRPr="007550E3">
        <w:rPr>
          <w:rFonts w:ascii="Times New Roman" w:hAnsi="Times New Roman" w:cs="Times New Roman"/>
          <w:sz w:val="24"/>
          <w:szCs w:val="24"/>
        </w:rPr>
        <w:t>access</w:t>
      </w:r>
      <w:proofErr w:type="spellEnd"/>
      <w:r w:rsidRPr="007550E3">
        <w:rPr>
          <w:rFonts w:ascii="Times New Roman" w:hAnsi="Times New Roman" w:cs="Times New Roman"/>
          <w:sz w:val="24"/>
          <w:szCs w:val="24"/>
        </w:rPr>
        <w:t xml:space="preserve"> the </w:t>
      </w:r>
      <w:proofErr w:type="spellStart"/>
      <w:r w:rsidRPr="007550E3">
        <w:rPr>
          <w:rFonts w:ascii="Times New Roman" w:hAnsi="Times New Roman" w:cs="Times New Roman"/>
          <w:sz w:val="24"/>
          <w:szCs w:val="24"/>
        </w:rPr>
        <w:t>resource</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specified</w:t>
      </w:r>
      <w:proofErr w:type="spellEnd"/>
      <w:r w:rsidRPr="007550E3">
        <w:rPr>
          <w:rFonts w:ascii="Times New Roman" w:hAnsi="Times New Roman" w:cs="Times New Roman"/>
          <w:sz w:val="24"/>
          <w:szCs w:val="24"/>
        </w:rPr>
        <w:t xml:space="preserve"> by the URI, </w:t>
      </w:r>
      <w:proofErr w:type="spellStart"/>
      <w:proofErr w:type="gramStart"/>
      <w:r w:rsidRPr="007550E3">
        <w:rPr>
          <w:rFonts w:ascii="Times New Roman" w:hAnsi="Times New Roman" w:cs="Times New Roman"/>
          <w:sz w:val="24"/>
          <w:szCs w:val="24"/>
        </w:rPr>
        <w:t>e.g</w:t>
      </w:r>
      <w:proofErr w:type="spellEnd"/>
      <w:r w:rsidRPr="007550E3">
        <w:rPr>
          <w:rFonts w:ascii="Times New Roman" w:hAnsi="Times New Roman" w:cs="Times New Roman"/>
          <w:sz w:val="24"/>
          <w:szCs w:val="24"/>
        </w:rPr>
        <w:t>.,</w:t>
      </w:r>
      <w:proofErr w:type="gramEnd"/>
      <w:r w:rsidRPr="007550E3">
        <w:rPr>
          <w:rFonts w:ascii="Times New Roman" w:hAnsi="Times New Roman" w:cs="Times New Roman"/>
          <w:sz w:val="24"/>
          <w:szCs w:val="24"/>
        </w:rPr>
        <w:t xml:space="preserve"> a </w:t>
      </w:r>
      <w:proofErr w:type="spellStart"/>
      <w:r w:rsidRPr="007550E3">
        <w:rPr>
          <w:rFonts w:ascii="Times New Roman" w:hAnsi="Times New Roman" w:cs="Times New Roman"/>
          <w:sz w:val="24"/>
          <w:szCs w:val="24"/>
        </w:rPr>
        <w:t>file</w:t>
      </w:r>
      <w:proofErr w:type="spellEnd"/>
      <w:r w:rsidRPr="007550E3">
        <w:rPr>
          <w:rFonts w:ascii="Times New Roman" w:hAnsi="Times New Roman" w:cs="Times New Roman"/>
          <w:sz w:val="24"/>
          <w:szCs w:val="24"/>
        </w:rPr>
        <w:t xml:space="preserve"> on the local machine or on a </w:t>
      </w:r>
      <w:proofErr w:type="spellStart"/>
      <w:r w:rsidRPr="007550E3">
        <w:rPr>
          <w:rFonts w:ascii="Times New Roman" w:hAnsi="Times New Roman" w:cs="Times New Roman"/>
          <w:sz w:val="24"/>
          <w:szCs w:val="24"/>
        </w:rPr>
        <w:t>remote</w:t>
      </w:r>
      <w:proofErr w:type="spellEnd"/>
      <w:r w:rsidRPr="007550E3">
        <w:rPr>
          <w:rFonts w:ascii="Times New Roman" w:hAnsi="Times New Roman" w:cs="Times New Roman"/>
          <w:sz w:val="24"/>
          <w:szCs w:val="24"/>
        </w:rPr>
        <w:t xml:space="preserve"> system. This </w:t>
      </w:r>
      <w:proofErr w:type="spellStart"/>
      <w:r w:rsidRPr="007550E3">
        <w:rPr>
          <w:rFonts w:ascii="Times New Roman" w:hAnsi="Times New Roman" w:cs="Times New Roman"/>
          <w:sz w:val="24"/>
          <w:szCs w:val="24"/>
        </w:rPr>
        <w:t>behavior</w:t>
      </w:r>
      <w:proofErr w:type="spellEnd"/>
      <w:r w:rsidRPr="007550E3">
        <w:rPr>
          <w:rFonts w:ascii="Times New Roman" w:hAnsi="Times New Roman" w:cs="Times New Roman"/>
          <w:sz w:val="24"/>
          <w:szCs w:val="24"/>
        </w:rPr>
        <w:t xml:space="preserve"> exposes the application to XML </w:t>
      </w:r>
      <w:proofErr w:type="spellStart"/>
      <w:r w:rsidRPr="007550E3">
        <w:rPr>
          <w:rFonts w:ascii="Times New Roman" w:hAnsi="Times New Roman" w:cs="Times New Roman"/>
          <w:sz w:val="24"/>
          <w:szCs w:val="24"/>
        </w:rPr>
        <w:t>External</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Entity</w:t>
      </w:r>
      <w:proofErr w:type="spellEnd"/>
      <w:r w:rsidRPr="007550E3">
        <w:rPr>
          <w:rFonts w:ascii="Times New Roman" w:hAnsi="Times New Roman" w:cs="Times New Roman"/>
          <w:sz w:val="24"/>
          <w:szCs w:val="24"/>
        </w:rPr>
        <w:t xml:space="preserve"> (XXE) </w:t>
      </w:r>
      <w:proofErr w:type="spellStart"/>
      <w:r w:rsidRPr="007550E3">
        <w:rPr>
          <w:rFonts w:ascii="Times New Roman" w:hAnsi="Times New Roman" w:cs="Times New Roman"/>
          <w:sz w:val="24"/>
          <w:szCs w:val="24"/>
        </w:rPr>
        <w:t>attacks</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which</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can</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be</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used</w:t>
      </w:r>
      <w:proofErr w:type="spellEnd"/>
      <w:r w:rsidRPr="007550E3">
        <w:rPr>
          <w:rFonts w:ascii="Times New Roman" w:hAnsi="Times New Roman" w:cs="Times New Roman"/>
          <w:sz w:val="24"/>
          <w:szCs w:val="24"/>
        </w:rPr>
        <w:t xml:space="preserve"> to </w:t>
      </w:r>
      <w:proofErr w:type="spellStart"/>
      <w:r w:rsidRPr="007550E3">
        <w:rPr>
          <w:rFonts w:ascii="Times New Roman" w:hAnsi="Times New Roman" w:cs="Times New Roman"/>
          <w:sz w:val="24"/>
          <w:szCs w:val="24"/>
        </w:rPr>
        <w:t>perform</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denial</w:t>
      </w:r>
      <w:proofErr w:type="spellEnd"/>
      <w:r w:rsidRPr="007550E3">
        <w:rPr>
          <w:rFonts w:ascii="Times New Roman" w:hAnsi="Times New Roman" w:cs="Times New Roman"/>
          <w:sz w:val="24"/>
          <w:szCs w:val="24"/>
        </w:rPr>
        <w:t xml:space="preserve"> of service of the local system, gain </w:t>
      </w:r>
      <w:proofErr w:type="spellStart"/>
      <w:r w:rsidRPr="007550E3">
        <w:rPr>
          <w:rFonts w:ascii="Times New Roman" w:hAnsi="Times New Roman" w:cs="Times New Roman"/>
          <w:sz w:val="24"/>
          <w:szCs w:val="24"/>
        </w:rPr>
        <w:t>unauthorized</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access</w:t>
      </w:r>
      <w:proofErr w:type="spellEnd"/>
      <w:r w:rsidRPr="007550E3">
        <w:rPr>
          <w:rFonts w:ascii="Times New Roman" w:hAnsi="Times New Roman" w:cs="Times New Roman"/>
          <w:sz w:val="24"/>
          <w:szCs w:val="24"/>
        </w:rPr>
        <w:t xml:space="preserve"> to files on the local machine, scan </w:t>
      </w:r>
      <w:proofErr w:type="spellStart"/>
      <w:r w:rsidRPr="007550E3">
        <w:rPr>
          <w:rFonts w:ascii="Times New Roman" w:hAnsi="Times New Roman" w:cs="Times New Roman"/>
          <w:sz w:val="24"/>
          <w:szCs w:val="24"/>
        </w:rPr>
        <w:t>remote</w:t>
      </w:r>
      <w:proofErr w:type="spellEnd"/>
      <w:r w:rsidRPr="007550E3">
        <w:rPr>
          <w:rFonts w:ascii="Times New Roman" w:hAnsi="Times New Roman" w:cs="Times New Roman"/>
          <w:sz w:val="24"/>
          <w:szCs w:val="24"/>
        </w:rPr>
        <w:t xml:space="preserve"> machines, and </w:t>
      </w:r>
      <w:proofErr w:type="spellStart"/>
      <w:r w:rsidRPr="007550E3">
        <w:rPr>
          <w:rFonts w:ascii="Times New Roman" w:hAnsi="Times New Roman" w:cs="Times New Roman"/>
          <w:sz w:val="24"/>
          <w:szCs w:val="24"/>
        </w:rPr>
        <w:t>perform</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denial</w:t>
      </w:r>
      <w:proofErr w:type="spellEnd"/>
      <w:r w:rsidRPr="007550E3">
        <w:rPr>
          <w:rFonts w:ascii="Times New Roman" w:hAnsi="Times New Roman" w:cs="Times New Roman"/>
          <w:sz w:val="24"/>
          <w:szCs w:val="24"/>
        </w:rPr>
        <w:t xml:space="preserve"> of service of </w:t>
      </w:r>
      <w:proofErr w:type="spellStart"/>
      <w:r w:rsidRPr="007550E3">
        <w:rPr>
          <w:rFonts w:ascii="Times New Roman" w:hAnsi="Times New Roman" w:cs="Times New Roman"/>
          <w:sz w:val="24"/>
          <w:szCs w:val="24"/>
        </w:rPr>
        <w:t>remote</w:t>
      </w:r>
      <w:proofErr w:type="spellEnd"/>
      <w:r w:rsidRPr="007550E3">
        <w:rPr>
          <w:rFonts w:ascii="Times New Roman" w:hAnsi="Times New Roman" w:cs="Times New Roman"/>
          <w:sz w:val="24"/>
          <w:szCs w:val="24"/>
        </w:rPr>
        <w:t xml:space="preserve"> </w:t>
      </w:r>
      <w:proofErr w:type="spellStart"/>
      <w:r w:rsidRPr="007550E3">
        <w:rPr>
          <w:rFonts w:ascii="Times New Roman" w:hAnsi="Times New Roman" w:cs="Times New Roman"/>
          <w:sz w:val="24"/>
          <w:szCs w:val="24"/>
        </w:rPr>
        <w:t>systems</w:t>
      </w:r>
      <w:proofErr w:type="spellEnd"/>
      <w:r w:rsidRPr="007550E3">
        <w:rPr>
          <w:rFonts w:ascii="Times New Roman" w:hAnsi="Times New Roman" w:cs="Times New Roman"/>
          <w:sz w:val="24"/>
          <w:szCs w:val="24"/>
        </w:rPr>
        <w:t>.</w:t>
      </w:r>
    </w:p>
    <w:p w:rsidR="00940363" w:rsidRDefault="00940363">
      <w:pPr>
        <w:rPr>
          <w:rFonts w:ascii="Times New Roman" w:hAnsi="Times New Roman" w:cs="Times New Roman"/>
          <w:sz w:val="24"/>
          <w:szCs w:val="24"/>
        </w:rPr>
      </w:pPr>
      <w:r w:rsidRPr="00940363">
        <w:rPr>
          <w:rFonts w:ascii="Times New Roman" w:hAnsi="Times New Roman" w:cs="Times New Roman"/>
          <w:sz w:val="24"/>
          <w:szCs w:val="24"/>
        </w:rPr>
        <w:t xml:space="preserve">Les attaques XML </w:t>
      </w:r>
      <w:proofErr w:type="spellStart"/>
      <w:r w:rsidRPr="00940363">
        <w:rPr>
          <w:rFonts w:ascii="Times New Roman" w:hAnsi="Times New Roman" w:cs="Times New Roman"/>
          <w:sz w:val="24"/>
          <w:szCs w:val="24"/>
        </w:rPr>
        <w:t>External</w:t>
      </w:r>
      <w:proofErr w:type="spellEnd"/>
      <w:r w:rsidRPr="00940363">
        <w:rPr>
          <w:rFonts w:ascii="Times New Roman" w:hAnsi="Times New Roman" w:cs="Times New Roman"/>
          <w:sz w:val="24"/>
          <w:szCs w:val="24"/>
        </w:rPr>
        <w:t xml:space="preserve"> </w:t>
      </w:r>
      <w:proofErr w:type="spellStart"/>
      <w:r w:rsidRPr="00940363">
        <w:rPr>
          <w:rFonts w:ascii="Times New Roman" w:hAnsi="Times New Roman" w:cs="Times New Roman"/>
          <w:sz w:val="24"/>
          <w:szCs w:val="24"/>
        </w:rPr>
        <w:t>Entities</w:t>
      </w:r>
      <w:proofErr w:type="spellEnd"/>
      <w:r w:rsidRPr="00940363">
        <w:rPr>
          <w:rFonts w:ascii="Times New Roman" w:hAnsi="Times New Roman" w:cs="Times New Roman"/>
          <w:sz w:val="24"/>
          <w:szCs w:val="24"/>
        </w:rPr>
        <w:t xml:space="preserve"> bénéficient d'une fonctionnalité XML pour créer des documents dynamiquement au moment du traitement. Une entité XML permet l'inclusion dynamique de données à partir d'une ressource donnée. Les entités externes permettent à un document XML d'inclure des données provenant d'un URI externe. Sauf configuration contraire, les entités externes forcent l'analyseur XML à accéder à la ressource spécifiée par l'URI, par exemple un fichier sur la machine locale ou sur un système distant. Ce comportement expose l'application aux attaques XML </w:t>
      </w:r>
      <w:proofErr w:type="spellStart"/>
      <w:r w:rsidRPr="00940363">
        <w:rPr>
          <w:rFonts w:ascii="Times New Roman" w:hAnsi="Times New Roman" w:cs="Times New Roman"/>
          <w:sz w:val="24"/>
          <w:szCs w:val="24"/>
        </w:rPr>
        <w:t>Entity</w:t>
      </w:r>
      <w:proofErr w:type="spellEnd"/>
      <w:r w:rsidRPr="00940363">
        <w:rPr>
          <w:rFonts w:ascii="Times New Roman" w:hAnsi="Times New Roman" w:cs="Times New Roman"/>
          <w:sz w:val="24"/>
          <w:szCs w:val="24"/>
        </w:rPr>
        <w:t xml:space="preserve"> </w:t>
      </w:r>
      <w:proofErr w:type="spellStart"/>
      <w:r w:rsidRPr="00940363">
        <w:rPr>
          <w:rFonts w:ascii="Times New Roman" w:hAnsi="Times New Roman" w:cs="Times New Roman"/>
          <w:sz w:val="24"/>
          <w:szCs w:val="24"/>
        </w:rPr>
        <w:t>External</w:t>
      </w:r>
      <w:proofErr w:type="spellEnd"/>
      <w:r w:rsidRPr="00940363">
        <w:rPr>
          <w:rFonts w:ascii="Times New Roman" w:hAnsi="Times New Roman" w:cs="Times New Roman"/>
          <w:sz w:val="24"/>
          <w:szCs w:val="24"/>
        </w:rPr>
        <w:t xml:space="preserve"> (XXE), qui peuvent être utilisées pour déni de service du système local, obtenir un accès non autorisé aux fichiers sur la machine locale, analyser des machines distantes et effectuer un déni de service des systèmes distants .</w:t>
      </w:r>
    </w:p>
    <w:p w:rsidR="00940363" w:rsidRDefault="00940363" w:rsidP="00940363">
      <w:pPr>
        <w:rPr>
          <w:lang w:val="en-US"/>
        </w:rPr>
      </w:pPr>
      <w:r w:rsidRPr="001A25B1">
        <w:rPr>
          <w:lang w:val="en-US"/>
        </w:rPr>
        <w:t>An XML External Entity attack is a type of attack against an application that parses XML input. This attack occurs when XML input containing a reference to an external entity is processed by a weakly configured XML parser. This attack may lead to the disclosure of confidential data, denial of service, server side request forgery, port scanning from the perspective of the machine where the parser is loc</w:t>
      </w:r>
      <w:r>
        <w:rPr>
          <w:lang w:val="en-US"/>
        </w:rPr>
        <w:t>ated, and other system impacts.</w:t>
      </w:r>
    </w:p>
    <w:p w:rsidR="00940363" w:rsidRPr="00B61440" w:rsidRDefault="00940363" w:rsidP="00940363">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XML Entities are like variables: they will expand to a defined value once they are processed by the XML parser. Even many who are not familiar with XML might have seen such an entity in a different place, such as HTML code. For example Instead of copy and pasting characters like the copyright symbol (©) you can conveniently write </w:t>
      </w:r>
      <w:r w:rsidRPr="00B61440">
        <w:rPr>
          <w:rStyle w:val="Accentuation"/>
          <w:rFonts w:ascii="Arial" w:hAnsi="Arial" w:cs="Arial"/>
          <w:color w:val="3E3E3E"/>
          <w:lang w:val="en-US"/>
        </w:rPr>
        <w:t>&amp;copy</w:t>
      </w:r>
      <w:r w:rsidRPr="00B61440">
        <w:rPr>
          <w:rFonts w:ascii="Arial" w:hAnsi="Arial" w:cs="Arial"/>
          <w:color w:val="3E3E3E"/>
          <w:lang w:val="en-US"/>
        </w:rPr>
        <w:t>; and the browser will display it correctly. These are predefined and can't be changed using HTML code.</w:t>
      </w:r>
    </w:p>
    <w:p w:rsidR="00940363" w:rsidRPr="00B61440" w:rsidRDefault="00940363" w:rsidP="00940363">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However, XML gives you a way to define your own entities in order to make coding and configuration easier. An example (in an XML file) where this is necessary is in a customizable configuration file in a web application. For example you need to use a website’s name in multiple locations, such as the page title or footer, or for email templates. Instead of setting the name in each and every single XML tag, it's easier to define the XML Entity called </w:t>
      </w:r>
      <w:r w:rsidRPr="00B61440">
        <w:rPr>
          <w:rStyle w:val="Accentuation"/>
          <w:rFonts w:ascii="Arial" w:hAnsi="Arial" w:cs="Arial"/>
          <w:color w:val="3E3E3E"/>
          <w:lang w:val="en-US"/>
        </w:rPr>
        <w:t>&amp;</w:t>
      </w:r>
      <w:proofErr w:type="spellStart"/>
      <w:r w:rsidRPr="00B61440">
        <w:rPr>
          <w:rStyle w:val="Accentuation"/>
          <w:rFonts w:ascii="Arial" w:hAnsi="Arial" w:cs="Arial"/>
          <w:color w:val="3E3E3E"/>
          <w:lang w:val="en-US"/>
        </w:rPr>
        <w:t>sitename</w:t>
      </w:r>
      <w:proofErr w:type="spellEnd"/>
      <w:r w:rsidRPr="00B61440">
        <w:rPr>
          <w:rFonts w:ascii="Arial" w:hAnsi="Arial" w:cs="Arial"/>
          <w:color w:val="3E3E3E"/>
          <w:lang w:val="en-US"/>
        </w:rPr>
        <w:t xml:space="preserve">; in which to hold this information and use it </w:t>
      </w:r>
      <w:r w:rsidRPr="00B61440">
        <w:rPr>
          <w:rFonts w:ascii="Arial" w:hAnsi="Arial" w:cs="Arial"/>
          <w:color w:val="3E3E3E"/>
          <w:lang w:val="en-US"/>
        </w:rPr>
        <w:lastRenderedPageBreak/>
        <w:t>where necessary. So whenever you want to change the website name, you need only change it in the entity definition once, not in every single XML tag.</w:t>
      </w:r>
    </w:p>
    <w:p w:rsidR="00940363" w:rsidRPr="00B61440" w:rsidRDefault="00940363" w:rsidP="00940363">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XML has other advantages too. For instance, XML allows you to define external entities. These are entities that may contain the content from a remote website or API endpoint. When called the XML parser will automatically fetch the external entity and include it in the XML file. That way, you can easily change the meaning of multiple documents without having to edit them manually.</w:t>
      </w:r>
    </w:p>
    <w:p w:rsidR="00940363" w:rsidRPr="00B61440" w:rsidRDefault="00940363" w:rsidP="00940363">
      <w:pPr>
        <w:pStyle w:val="NormalWeb"/>
        <w:shd w:val="clear" w:color="auto" w:fill="FFFFFF"/>
        <w:spacing w:line="390" w:lineRule="atLeast"/>
        <w:rPr>
          <w:rFonts w:ascii="Arial" w:hAnsi="Arial" w:cs="Arial"/>
          <w:color w:val="3E3E3E"/>
          <w:lang w:val="en-US"/>
        </w:rPr>
      </w:pPr>
      <w:r w:rsidRPr="00B61440">
        <w:rPr>
          <w:rFonts w:ascii="Arial" w:hAnsi="Arial" w:cs="Arial"/>
          <w:color w:val="3E3E3E"/>
          <w:lang w:val="en-US"/>
        </w:rPr>
        <w:t>However, there is one problem. When it is possible to pass XML documents to a parser that supports external entities, attackers can retrieve content from a website behind a firewall, issue requests to certain services, and even disclose the content of files stored on the server. Because entities can be referenced within entity definitions, attackers can craft an XML document that contains only 10 entities, but that will eventually expand to a billion entities once it is parsed. This is also known as the 'Billion Laughs Attack'.</w:t>
      </w:r>
    </w:p>
    <w:p w:rsidR="00940363" w:rsidRPr="00B61440" w:rsidRDefault="00940363" w:rsidP="00940363">
      <w:pPr>
        <w:shd w:val="clear" w:color="auto" w:fill="FFFFFF"/>
        <w:spacing w:before="100" w:beforeAutospacing="1" w:after="360" w:line="240" w:lineRule="auto"/>
        <w:rPr>
          <w:rFonts w:ascii="Tahoma" w:eastAsia="Times New Roman" w:hAnsi="Tahoma" w:cs="Tahoma"/>
          <w:color w:val="303030"/>
          <w:sz w:val="27"/>
          <w:szCs w:val="27"/>
          <w:lang w:val="en-US" w:eastAsia="fr-FR"/>
        </w:rPr>
      </w:pPr>
      <w:r w:rsidRPr="00B61440">
        <w:rPr>
          <w:rFonts w:ascii="Tahoma" w:eastAsia="Times New Roman" w:hAnsi="Tahoma" w:cs="Tahoma"/>
          <w:color w:val="303030"/>
          <w:sz w:val="27"/>
          <w:szCs w:val="27"/>
          <w:lang w:val="en-US" w:eastAsia="fr-FR"/>
        </w:rPr>
        <w:t>Attackers can easily exploit vulnerabilities in XML processors, by uploading malicious XML files that may contain unwanted codes and thus exploiting the vulnerable code, dependencies and integration processes.</w:t>
      </w:r>
    </w:p>
    <w:p w:rsidR="00940363" w:rsidRPr="00B61440" w:rsidRDefault="00940363" w:rsidP="00940363">
      <w:pPr>
        <w:shd w:val="clear" w:color="auto" w:fill="FFFFFF"/>
        <w:spacing w:after="0" w:line="240" w:lineRule="auto"/>
        <w:rPr>
          <w:rFonts w:ascii="Tahoma" w:eastAsia="Times New Roman" w:hAnsi="Tahoma" w:cs="Tahoma"/>
          <w:color w:val="303030"/>
          <w:sz w:val="27"/>
          <w:szCs w:val="27"/>
          <w:lang w:val="en-US" w:eastAsia="fr-FR"/>
        </w:rPr>
      </w:pPr>
      <w:r w:rsidRPr="00B61440">
        <w:rPr>
          <w:rFonts w:ascii="Tahoma" w:eastAsia="Times New Roman" w:hAnsi="Tahoma" w:cs="Tahoma"/>
          <w:color w:val="303030"/>
          <w:sz w:val="27"/>
          <w:szCs w:val="27"/>
          <w:lang w:val="en-US" w:eastAsia="fr-FR"/>
        </w:rPr>
        <w:t>These flaws results in data extraction, remote code execution, DOS attacks and sometimes complete system compromise.</w:t>
      </w:r>
    </w:p>
    <w:p w:rsidR="00940363" w:rsidRDefault="00940363">
      <w:pPr>
        <w:rPr>
          <w:rFonts w:ascii="Times New Roman" w:hAnsi="Times New Roman" w:cs="Times New Roman"/>
          <w:sz w:val="24"/>
          <w:szCs w:val="24"/>
        </w:rPr>
      </w:pPr>
    </w:p>
    <w:p w:rsidR="00471653" w:rsidRDefault="00940363">
      <w:pPr>
        <w:rPr>
          <w:rFonts w:ascii="Times New Roman" w:hAnsi="Times New Roman" w:cs="Times New Roman"/>
          <w:sz w:val="24"/>
          <w:szCs w:val="24"/>
        </w:rPr>
      </w:pPr>
      <w:r>
        <w:rPr>
          <w:rFonts w:ascii="Times New Roman" w:hAnsi="Times New Roman" w:cs="Times New Roman"/>
          <w:sz w:val="24"/>
          <w:szCs w:val="24"/>
        </w:rPr>
        <w:t>Causes</w:t>
      </w:r>
    </w:p>
    <w:p w:rsidR="00940363" w:rsidRDefault="00377A32">
      <w:pPr>
        <w:rPr>
          <w:rFonts w:ascii="Times New Roman" w:hAnsi="Times New Roman" w:cs="Times New Roman"/>
          <w:sz w:val="24"/>
          <w:szCs w:val="24"/>
        </w:rPr>
      </w:pPr>
      <w:proofErr w:type="spellStart"/>
      <w:r w:rsidRPr="00377A32">
        <w:rPr>
          <w:rFonts w:ascii="Times New Roman" w:hAnsi="Times New Roman" w:cs="Times New Roman"/>
          <w:sz w:val="24"/>
          <w:szCs w:val="24"/>
        </w:rPr>
        <w:t>With</w:t>
      </w:r>
      <w:proofErr w:type="spellEnd"/>
      <w:r w:rsidRPr="00377A32">
        <w:rPr>
          <w:rFonts w:ascii="Times New Roman" w:hAnsi="Times New Roman" w:cs="Times New Roman"/>
          <w:sz w:val="24"/>
          <w:szCs w:val="24"/>
        </w:rPr>
        <w:t xml:space="preserve"> XML </w:t>
      </w:r>
      <w:proofErr w:type="spellStart"/>
      <w:r w:rsidRPr="00377A32">
        <w:rPr>
          <w:rFonts w:ascii="Times New Roman" w:hAnsi="Times New Roman" w:cs="Times New Roman"/>
          <w:sz w:val="24"/>
          <w:szCs w:val="24"/>
        </w:rPr>
        <w:t>entities</w:t>
      </w:r>
      <w:proofErr w:type="spellEnd"/>
      <w:r w:rsidRPr="00377A32">
        <w:rPr>
          <w:rFonts w:ascii="Times New Roman" w:hAnsi="Times New Roman" w:cs="Times New Roman"/>
          <w:sz w:val="24"/>
          <w:szCs w:val="24"/>
        </w:rPr>
        <w:t xml:space="preserve">, the ‘SYSTEM’ keyword causes an XML </w:t>
      </w:r>
      <w:proofErr w:type="spellStart"/>
      <w:r w:rsidRPr="00377A32">
        <w:rPr>
          <w:rFonts w:ascii="Times New Roman" w:hAnsi="Times New Roman" w:cs="Times New Roman"/>
          <w:sz w:val="24"/>
          <w:szCs w:val="24"/>
        </w:rPr>
        <w:t>parser</w:t>
      </w:r>
      <w:proofErr w:type="spellEnd"/>
      <w:r w:rsidRPr="00377A32">
        <w:rPr>
          <w:rFonts w:ascii="Times New Roman" w:hAnsi="Times New Roman" w:cs="Times New Roman"/>
          <w:sz w:val="24"/>
          <w:szCs w:val="24"/>
        </w:rPr>
        <w:t xml:space="preserve"> to </w:t>
      </w:r>
      <w:proofErr w:type="spellStart"/>
      <w:r w:rsidRPr="00377A32">
        <w:rPr>
          <w:rFonts w:ascii="Times New Roman" w:hAnsi="Times New Roman" w:cs="Times New Roman"/>
          <w:sz w:val="24"/>
          <w:szCs w:val="24"/>
        </w:rPr>
        <w:t>read</w:t>
      </w:r>
      <w:proofErr w:type="spellEnd"/>
      <w:r w:rsidRPr="00377A32">
        <w:rPr>
          <w:rFonts w:ascii="Times New Roman" w:hAnsi="Times New Roman" w:cs="Times New Roman"/>
          <w:sz w:val="24"/>
          <w:szCs w:val="24"/>
        </w:rPr>
        <w:t xml:space="preserve"> data </w:t>
      </w:r>
      <w:proofErr w:type="spellStart"/>
      <w:r w:rsidRPr="00377A32">
        <w:rPr>
          <w:rFonts w:ascii="Times New Roman" w:hAnsi="Times New Roman" w:cs="Times New Roman"/>
          <w:sz w:val="24"/>
          <w:szCs w:val="24"/>
        </w:rPr>
        <w:t>from</w:t>
      </w:r>
      <w:proofErr w:type="spellEnd"/>
      <w:r w:rsidRPr="00377A32">
        <w:rPr>
          <w:rFonts w:ascii="Times New Roman" w:hAnsi="Times New Roman" w:cs="Times New Roman"/>
          <w:sz w:val="24"/>
          <w:szCs w:val="24"/>
        </w:rPr>
        <w:t xml:space="preserve"> a URI and </w:t>
      </w:r>
      <w:proofErr w:type="spellStart"/>
      <w:r w:rsidRPr="00377A32">
        <w:rPr>
          <w:rFonts w:ascii="Times New Roman" w:hAnsi="Times New Roman" w:cs="Times New Roman"/>
          <w:sz w:val="24"/>
          <w:szCs w:val="24"/>
        </w:rPr>
        <w:t>permits</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it</w:t>
      </w:r>
      <w:proofErr w:type="spellEnd"/>
      <w:r w:rsidRPr="00377A32">
        <w:rPr>
          <w:rFonts w:ascii="Times New Roman" w:hAnsi="Times New Roman" w:cs="Times New Roman"/>
          <w:sz w:val="24"/>
          <w:szCs w:val="24"/>
        </w:rPr>
        <w:t xml:space="preserve"> to </w:t>
      </w:r>
      <w:proofErr w:type="spellStart"/>
      <w:r w:rsidRPr="00377A32">
        <w:rPr>
          <w:rFonts w:ascii="Times New Roman" w:hAnsi="Times New Roman" w:cs="Times New Roman"/>
          <w:sz w:val="24"/>
          <w:szCs w:val="24"/>
        </w:rPr>
        <w:t>be</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substituted</w:t>
      </w:r>
      <w:proofErr w:type="spellEnd"/>
      <w:r w:rsidRPr="00377A32">
        <w:rPr>
          <w:rFonts w:ascii="Times New Roman" w:hAnsi="Times New Roman" w:cs="Times New Roman"/>
          <w:sz w:val="24"/>
          <w:szCs w:val="24"/>
        </w:rPr>
        <w:t xml:space="preserve"> in the document. </w:t>
      </w:r>
      <w:proofErr w:type="spellStart"/>
      <w:r w:rsidRPr="00377A32">
        <w:rPr>
          <w:rFonts w:ascii="Times New Roman" w:hAnsi="Times New Roman" w:cs="Times New Roman"/>
          <w:sz w:val="24"/>
          <w:szCs w:val="24"/>
        </w:rPr>
        <w:t>Thus</w:t>
      </w:r>
      <w:proofErr w:type="spellEnd"/>
      <w:r w:rsidRPr="00377A32">
        <w:rPr>
          <w:rFonts w:ascii="Times New Roman" w:hAnsi="Times New Roman" w:cs="Times New Roman"/>
          <w:sz w:val="24"/>
          <w:szCs w:val="24"/>
        </w:rPr>
        <w:t xml:space="preserve">, an </w:t>
      </w:r>
      <w:proofErr w:type="spellStart"/>
      <w:r w:rsidRPr="00377A32">
        <w:rPr>
          <w:rFonts w:ascii="Times New Roman" w:hAnsi="Times New Roman" w:cs="Times New Roman"/>
          <w:sz w:val="24"/>
          <w:szCs w:val="24"/>
        </w:rPr>
        <w:t>attacker</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can</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send</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his</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own</w:t>
      </w:r>
      <w:proofErr w:type="spellEnd"/>
      <w:r w:rsidRPr="00377A32">
        <w:rPr>
          <w:rFonts w:ascii="Times New Roman" w:hAnsi="Times New Roman" w:cs="Times New Roman"/>
          <w:sz w:val="24"/>
          <w:szCs w:val="24"/>
        </w:rPr>
        <w:t xml:space="preserve"> values </w:t>
      </w:r>
      <w:proofErr w:type="spellStart"/>
      <w:r w:rsidRPr="00377A32">
        <w:rPr>
          <w:rFonts w:ascii="Times New Roman" w:hAnsi="Times New Roman" w:cs="Times New Roman"/>
          <w:sz w:val="24"/>
          <w:szCs w:val="24"/>
        </w:rPr>
        <w:t>through</w:t>
      </w:r>
      <w:proofErr w:type="spellEnd"/>
      <w:r w:rsidRPr="00377A32">
        <w:rPr>
          <w:rFonts w:ascii="Times New Roman" w:hAnsi="Times New Roman" w:cs="Times New Roman"/>
          <w:sz w:val="24"/>
          <w:szCs w:val="24"/>
        </w:rPr>
        <w:t xml:space="preserve"> the </w:t>
      </w:r>
      <w:proofErr w:type="spellStart"/>
      <w:r w:rsidRPr="00377A32">
        <w:rPr>
          <w:rFonts w:ascii="Times New Roman" w:hAnsi="Times New Roman" w:cs="Times New Roman"/>
          <w:sz w:val="24"/>
          <w:szCs w:val="24"/>
        </w:rPr>
        <w:t>entity</w:t>
      </w:r>
      <w:proofErr w:type="spellEnd"/>
      <w:r w:rsidRPr="00377A32">
        <w:rPr>
          <w:rFonts w:ascii="Times New Roman" w:hAnsi="Times New Roman" w:cs="Times New Roman"/>
          <w:sz w:val="24"/>
          <w:szCs w:val="24"/>
        </w:rPr>
        <w:t xml:space="preserve"> and </w:t>
      </w:r>
      <w:proofErr w:type="spellStart"/>
      <w:r w:rsidRPr="00377A32">
        <w:rPr>
          <w:rFonts w:ascii="Times New Roman" w:hAnsi="Times New Roman" w:cs="Times New Roman"/>
          <w:sz w:val="24"/>
          <w:szCs w:val="24"/>
        </w:rPr>
        <w:t>make</w:t>
      </w:r>
      <w:proofErr w:type="spellEnd"/>
      <w:r w:rsidRPr="00377A32">
        <w:rPr>
          <w:rFonts w:ascii="Times New Roman" w:hAnsi="Times New Roman" w:cs="Times New Roman"/>
          <w:sz w:val="24"/>
          <w:szCs w:val="24"/>
        </w:rPr>
        <w:t xml:space="preserve"> the application display </w:t>
      </w:r>
      <w:proofErr w:type="spellStart"/>
      <w:r w:rsidRPr="00377A32">
        <w:rPr>
          <w:rFonts w:ascii="Times New Roman" w:hAnsi="Times New Roman" w:cs="Times New Roman"/>
          <w:sz w:val="24"/>
          <w:szCs w:val="24"/>
        </w:rPr>
        <w:t>it</w:t>
      </w:r>
      <w:proofErr w:type="spellEnd"/>
      <w:r w:rsidRPr="00377A32">
        <w:rPr>
          <w:rFonts w:ascii="Times New Roman" w:hAnsi="Times New Roman" w:cs="Times New Roman"/>
          <w:sz w:val="24"/>
          <w:szCs w:val="24"/>
        </w:rPr>
        <w:t xml:space="preserve">. In simple </w:t>
      </w:r>
      <w:proofErr w:type="spellStart"/>
      <w:r w:rsidRPr="00377A32">
        <w:rPr>
          <w:rFonts w:ascii="Times New Roman" w:hAnsi="Times New Roman" w:cs="Times New Roman"/>
          <w:sz w:val="24"/>
          <w:szCs w:val="24"/>
        </w:rPr>
        <w:t>words</w:t>
      </w:r>
      <w:proofErr w:type="spellEnd"/>
      <w:r w:rsidRPr="00377A32">
        <w:rPr>
          <w:rFonts w:ascii="Times New Roman" w:hAnsi="Times New Roman" w:cs="Times New Roman"/>
          <w:sz w:val="24"/>
          <w:szCs w:val="24"/>
        </w:rPr>
        <w:t xml:space="preserve">, an </w:t>
      </w:r>
      <w:proofErr w:type="spellStart"/>
      <w:r w:rsidRPr="00377A32">
        <w:rPr>
          <w:rFonts w:ascii="Times New Roman" w:hAnsi="Times New Roman" w:cs="Times New Roman"/>
          <w:sz w:val="24"/>
          <w:szCs w:val="24"/>
        </w:rPr>
        <w:t>attacker</w:t>
      </w:r>
      <w:proofErr w:type="spellEnd"/>
      <w:r w:rsidRPr="00377A32">
        <w:rPr>
          <w:rFonts w:ascii="Times New Roman" w:hAnsi="Times New Roman" w:cs="Times New Roman"/>
          <w:sz w:val="24"/>
          <w:szCs w:val="24"/>
        </w:rPr>
        <w:t xml:space="preserve"> forces the XML </w:t>
      </w:r>
      <w:proofErr w:type="spellStart"/>
      <w:r w:rsidRPr="00377A32">
        <w:rPr>
          <w:rFonts w:ascii="Times New Roman" w:hAnsi="Times New Roman" w:cs="Times New Roman"/>
          <w:sz w:val="24"/>
          <w:szCs w:val="24"/>
        </w:rPr>
        <w:t>parser</w:t>
      </w:r>
      <w:proofErr w:type="spellEnd"/>
      <w:r w:rsidRPr="00377A32">
        <w:rPr>
          <w:rFonts w:ascii="Times New Roman" w:hAnsi="Times New Roman" w:cs="Times New Roman"/>
          <w:sz w:val="24"/>
          <w:szCs w:val="24"/>
        </w:rPr>
        <w:t xml:space="preserve"> to </w:t>
      </w:r>
      <w:proofErr w:type="spellStart"/>
      <w:r w:rsidRPr="00377A32">
        <w:rPr>
          <w:rFonts w:ascii="Times New Roman" w:hAnsi="Times New Roman" w:cs="Times New Roman"/>
          <w:sz w:val="24"/>
          <w:szCs w:val="24"/>
        </w:rPr>
        <w:t>access</w:t>
      </w:r>
      <w:proofErr w:type="spellEnd"/>
      <w:r w:rsidRPr="00377A32">
        <w:rPr>
          <w:rFonts w:ascii="Times New Roman" w:hAnsi="Times New Roman" w:cs="Times New Roman"/>
          <w:sz w:val="24"/>
          <w:szCs w:val="24"/>
        </w:rPr>
        <w:t xml:space="preserve"> the </w:t>
      </w:r>
      <w:proofErr w:type="spellStart"/>
      <w:r w:rsidRPr="00377A32">
        <w:rPr>
          <w:rFonts w:ascii="Times New Roman" w:hAnsi="Times New Roman" w:cs="Times New Roman"/>
          <w:sz w:val="24"/>
          <w:szCs w:val="24"/>
        </w:rPr>
        <w:t>resource</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specified</w:t>
      </w:r>
      <w:proofErr w:type="spellEnd"/>
      <w:r w:rsidRPr="00377A32">
        <w:rPr>
          <w:rFonts w:ascii="Times New Roman" w:hAnsi="Times New Roman" w:cs="Times New Roman"/>
          <w:sz w:val="24"/>
          <w:szCs w:val="24"/>
        </w:rPr>
        <w:t xml:space="preserve"> by </w:t>
      </w:r>
      <w:proofErr w:type="spellStart"/>
      <w:r w:rsidRPr="00377A32">
        <w:rPr>
          <w:rFonts w:ascii="Times New Roman" w:hAnsi="Times New Roman" w:cs="Times New Roman"/>
          <w:sz w:val="24"/>
          <w:szCs w:val="24"/>
        </w:rPr>
        <w:t>him</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which</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could</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be</w:t>
      </w:r>
      <w:proofErr w:type="spellEnd"/>
      <w:r w:rsidRPr="00377A32">
        <w:rPr>
          <w:rFonts w:ascii="Times New Roman" w:hAnsi="Times New Roman" w:cs="Times New Roman"/>
          <w:sz w:val="24"/>
          <w:szCs w:val="24"/>
        </w:rPr>
        <w:t xml:space="preserve"> a </w:t>
      </w:r>
      <w:proofErr w:type="spellStart"/>
      <w:r w:rsidRPr="00377A32">
        <w:rPr>
          <w:rFonts w:ascii="Times New Roman" w:hAnsi="Times New Roman" w:cs="Times New Roman"/>
          <w:sz w:val="24"/>
          <w:szCs w:val="24"/>
        </w:rPr>
        <w:t>file</w:t>
      </w:r>
      <w:proofErr w:type="spellEnd"/>
      <w:r w:rsidRPr="00377A32">
        <w:rPr>
          <w:rFonts w:ascii="Times New Roman" w:hAnsi="Times New Roman" w:cs="Times New Roman"/>
          <w:sz w:val="24"/>
          <w:szCs w:val="24"/>
        </w:rPr>
        <w:t xml:space="preserve"> on the system or on </w:t>
      </w:r>
      <w:proofErr w:type="spellStart"/>
      <w:r w:rsidRPr="00377A32">
        <w:rPr>
          <w:rFonts w:ascii="Times New Roman" w:hAnsi="Times New Roman" w:cs="Times New Roman"/>
          <w:sz w:val="24"/>
          <w:szCs w:val="24"/>
        </w:rPr>
        <w:t>any</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remote</w:t>
      </w:r>
      <w:proofErr w:type="spellEnd"/>
      <w:r w:rsidRPr="00377A32">
        <w:rPr>
          <w:rFonts w:ascii="Times New Roman" w:hAnsi="Times New Roman" w:cs="Times New Roman"/>
          <w:sz w:val="24"/>
          <w:szCs w:val="24"/>
        </w:rPr>
        <w:t xml:space="preserve"> system. For </w:t>
      </w:r>
      <w:proofErr w:type="spellStart"/>
      <w:r w:rsidRPr="00377A32">
        <w:rPr>
          <w:rFonts w:ascii="Times New Roman" w:hAnsi="Times New Roman" w:cs="Times New Roman"/>
          <w:sz w:val="24"/>
          <w:szCs w:val="24"/>
        </w:rPr>
        <w:t>example</w:t>
      </w:r>
      <w:proofErr w:type="spellEnd"/>
      <w:r w:rsidRPr="00377A32">
        <w:rPr>
          <w:rFonts w:ascii="Times New Roman" w:hAnsi="Times New Roman" w:cs="Times New Roman"/>
          <w:sz w:val="24"/>
          <w:szCs w:val="24"/>
        </w:rPr>
        <w:t xml:space="preserve">, the </w:t>
      </w:r>
      <w:proofErr w:type="spellStart"/>
      <w:r w:rsidRPr="00377A32">
        <w:rPr>
          <w:rFonts w:ascii="Times New Roman" w:hAnsi="Times New Roman" w:cs="Times New Roman"/>
          <w:sz w:val="24"/>
          <w:szCs w:val="24"/>
        </w:rPr>
        <w:t>below</w:t>
      </w:r>
      <w:proofErr w:type="spellEnd"/>
      <w:r w:rsidRPr="00377A32">
        <w:rPr>
          <w:rFonts w:ascii="Times New Roman" w:hAnsi="Times New Roman" w:cs="Times New Roman"/>
          <w:sz w:val="24"/>
          <w:szCs w:val="24"/>
        </w:rPr>
        <w:t xml:space="preserve"> code </w:t>
      </w:r>
      <w:proofErr w:type="spellStart"/>
      <w:r w:rsidRPr="00377A32">
        <w:rPr>
          <w:rFonts w:ascii="Times New Roman" w:hAnsi="Times New Roman" w:cs="Times New Roman"/>
          <w:sz w:val="24"/>
          <w:szCs w:val="24"/>
        </w:rPr>
        <w:t>would</w:t>
      </w:r>
      <w:proofErr w:type="spellEnd"/>
      <w:r w:rsidRPr="00377A32">
        <w:rPr>
          <w:rFonts w:ascii="Times New Roman" w:hAnsi="Times New Roman" w:cs="Times New Roman"/>
          <w:sz w:val="24"/>
          <w:szCs w:val="24"/>
        </w:rPr>
        <w:t xml:space="preserve"> </w:t>
      </w:r>
      <w:proofErr w:type="spellStart"/>
      <w:r w:rsidRPr="00377A32">
        <w:rPr>
          <w:rFonts w:ascii="Times New Roman" w:hAnsi="Times New Roman" w:cs="Times New Roman"/>
          <w:sz w:val="24"/>
          <w:szCs w:val="24"/>
        </w:rPr>
        <w:t>fetch</w:t>
      </w:r>
      <w:proofErr w:type="spellEnd"/>
      <w:r w:rsidRPr="00377A32">
        <w:rPr>
          <w:rFonts w:ascii="Times New Roman" w:hAnsi="Times New Roman" w:cs="Times New Roman"/>
          <w:sz w:val="24"/>
          <w:szCs w:val="24"/>
        </w:rPr>
        <w:t xml:space="preserve"> the </w:t>
      </w:r>
      <w:proofErr w:type="spellStart"/>
      <w:r w:rsidRPr="00377A32">
        <w:rPr>
          <w:rFonts w:ascii="Times New Roman" w:hAnsi="Times New Roman" w:cs="Times New Roman"/>
          <w:sz w:val="24"/>
          <w:szCs w:val="24"/>
        </w:rPr>
        <w:t>folder</w:t>
      </w:r>
      <w:proofErr w:type="spellEnd"/>
      <w:r w:rsidRPr="00377A32">
        <w:rPr>
          <w:rFonts w:ascii="Times New Roman" w:hAnsi="Times New Roman" w:cs="Times New Roman"/>
          <w:sz w:val="24"/>
          <w:szCs w:val="24"/>
        </w:rPr>
        <w:t xml:space="preserve">/file </w:t>
      </w:r>
      <w:proofErr w:type="spellStart"/>
      <w:r w:rsidRPr="00377A32">
        <w:rPr>
          <w:rFonts w:ascii="Times New Roman" w:hAnsi="Times New Roman" w:cs="Times New Roman"/>
          <w:sz w:val="24"/>
          <w:szCs w:val="24"/>
        </w:rPr>
        <w:t>present</w:t>
      </w:r>
      <w:proofErr w:type="spellEnd"/>
      <w:r w:rsidRPr="00377A32">
        <w:rPr>
          <w:rFonts w:ascii="Times New Roman" w:hAnsi="Times New Roman" w:cs="Times New Roman"/>
          <w:sz w:val="24"/>
          <w:szCs w:val="24"/>
        </w:rPr>
        <w:t xml:space="preserve"> on </w:t>
      </w:r>
      <w:proofErr w:type="spellStart"/>
      <w:r w:rsidRPr="00377A32">
        <w:rPr>
          <w:rFonts w:ascii="Times New Roman" w:hAnsi="Times New Roman" w:cs="Times New Roman"/>
          <w:sz w:val="24"/>
          <w:szCs w:val="24"/>
        </w:rPr>
        <w:t>that</w:t>
      </w:r>
      <w:proofErr w:type="spellEnd"/>
      <w:r w:rsidRPr="00377A32">
        <w:rPr>
          <w:rFonts w:ascii="Times New Roman" w:hAnsi="Times New Roman" w:cs="Times New Roman"/>
          <w:sz w:val="24"/>
          <w:szCs w:val="24"/>
        </w:rPr>
        <w:t xml:space="preserve"> system and display </w:t>
      </w:r>
      <w:proofErr w:type="spellStart"/>
      <w:r w:rsidRPr="00377A32">
        <w:rPr>
          <w:rFonts w:ascii="Times New Roman" w:hAnsi="Times New Roman" w:cs="Times New Roman"/>
          <w:sz w:val="24"/>
          <w:szCs w:val="24"/>
        </w:rPr>
        <w:t>it</w:t>
      </w:r>
      <w:proofErr w:type="spellEnd"/>
      <w:r w:rsidRPr="00377A32">
        <w:rPr>
          <w:rFonts w:ascii="Times New Roman" w:hAnsi="Times New Roman" w:cs="Times New Roman"/>
          <w:sz w:val="24"/>
          <w:szCs w:val="24"/>
        </w:rPr>
        <w:t xml:space="preserve"> to the user.</w:t>
      </w:r>
    </w:p>
    <w:p w:rsidR="00471653" w:rsidRDefault="00471653">
      <w:pPr>
        <w:rPr>
          <w:rFonts w:ascii="Times New Roman" w:hAnsi="Times New Roman" w:cs="Times New Roman"/>
          <w:sz w:val="24"/>
          <w:szCs w:val="24"/>
        </w:rPr>
      </w:pPr>
      <w:r>
        <w:rPr>
          <w:rFonts w:ascii="Times New Roman" w:hAnsi="Times New Roman" w:cs="Times New Roman"/>
          <w:sz w:val="24"/>
          <w:szCs w:val="24"/>
        </w:rPr>
        <w:t>Vecteurs</w:t>
      </w:r>
    </w:p>
    <w:p w:rsidR="001F36E5" w:rsidRPr="001F36E5" w:rsidRDefault="00377A32" w:rsidP="001F36E5">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Parseur XML</w:t>
      </w:r>
    </w:p>
    <w:p w:rsidR="00471653" w:rsidRDefault="00471653">
      <w:pPr>
        <w:rPr>
          <w:rFonts w:ascii="Times New Roman" w:hAnsi="Times New Roman" w:cs="Times New Roman"/>
          <w:sz w:val="24"/>
          <w:szCs w:val="24"/>
        </w:rPr>
      </w:pPr>
      <w:r>
        <w:rPr>
          <w:rFonts w:ascii="Times New Roman" w:hAnsi="Times New Roman" w:cs="Times New Roman"/>
          <w:sz w:val="24"/>
          <w:szCs w:val="24"/>
        </w:rPr>
        <w:t>Préventions</w:t>
      </w:r>
    </w:p>
    <w:p w:rsidR="001F36E5" w:rsidRDefault="001F36E5" w:rsidP="001F36E5">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Désactiver le </w:t>
      </w:r>
      <w:proofErr w:type="spellStart"/>
      <w:r>
        <w:rPr>
          <w:rFonts w:ascii="Times New Roman" w:hAnsi="Times New Roman" w:cs="Times New Roman"/>
          <w:sz w:val="24"/>
          <w:szCs w:val="24"/>
        </w:rPr>
        <w:t>parsing</w:t>
      </w:r>
      <w:proofErr w:type="spellEnd"/>
      <w:r>
        <w:rPr>
          <w:rFonts w:ascii="Times New Roman" w:hAnsi="Times New Roman" w:cs="Times New Roman"/>
          <w:sz w:val="24"/>
          <w:szCs w:val="24"/>
        </w:rPr>
        <w:t xml:space="preserve"> des </w:t>
      </w:r>
      <w:r w:rsidR="0024458E">
        <w:rPr>
          <w:rFonts w:ascii="Times New Roman" w:hAnsi="Times New Roman" w:cs="Times New Roman"/>
          <w:sz w:val="24"/>
          <w:szCs w:val="24"/>
        </w:rPr>
        <w:t xml:space="preserve">entités XML externes et des </w:t>
      </w:r>
      <w:r>
        <w:rPr>
          <w:rFonts w:ascii="Times New Roman" w:hAnsi="Times New Roman" w:cs="Times New Roman"/>
          <w:sz w:val="24"/>
          <w:szCs w:val="24"/>
        </w:rPr>
        <w:t>DTD</w:t>
      </w:r>
    </w:p>
    <w:p w:rsidR="001F36E5" w:rsidRDefault="001F36E5" w:rsidP="001F36E5">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Si SOAP est utilisé, utiliser une version postérieure à la version 1.2</w:t>
      </w:r>
    </w:p>
    <w:p w:rsidR="001F36E5" w:rsidRDefault="008C5044" w:rsidP="001F36E5">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 xml:space="preserve">Ne pas accepter les requêtes dont le Content-Type est </w:t>
      </w:r>
      <w:proofErr w:type="spellStart"/>
      <w:r>
        <w:rPr>
          <w:rFonts w:ascii="Times New Roman" w:hAnsi="Times New Roman" w:cs="Times New Roman"/>
          <w:sz w:val="24"/>
          <w:szCs w:val="24"/>
        </w:rPr>
        <w:t>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ou application/</w:t>
      </w:r>
      <w:proofErr w:type="spellStart"/>
      <w:r>
        <w:rPr>
          <w:rFonts w:ascii="Times New Roman" w:hAnsi="Times New Roman" w:cs="Times New Roman"/>
          <w:sz w:val="24"/>
          <w:szCs w:val="24"/>
        </w:rPr>
        <w:t>xml</w:t>
      </w:r>
      <w:proofErr w:type="spellEnd"/>
      <w:r>
        <w:rPr>
          <w:rFonts w:ascii="Times New Roman" w:hAnsi="Times New Roman" w:cs="Times New Roman"/>
          <w:sz w:val="24"/>
          <w:szCs w:val="24"/>
        </w:rPr>
        <w:t xml:space="preserve"> lorsque des </w:t>
      </w:r>
      <w:proofErr w:type="spellStart"/>
      <w:r>
        <w:rPr>
          <w:rFonts w:ascii="Times New Roman" w:hAnsi="Times New Roman" w:cs="Times New Roman"/>
          <w:sz w:val="24"/>
          <w:szCs w:val="24"/>
        </w:rPr>
        <w:t>donées</w:t>
      </w:r>
      <w:proofErr w:type="spellEnd"/>
      <w:r>
        <w:rPr>
          <w:rFonts w:ascii="Times New Roman" w:hAnsi="Times New Roman" w:cs="Times New Roman"/>
          <w:sz w:val="24"/>
          <w:szCs w:val="24"/>
        </w:rPr>
        <w:t xml:space="preserve"> en format XML ne sont pas attendues </w:t>
      </w:r>
    </w:p>
    <w:p w:rsidR="00307C09" w:rsidRDefault="00307C09" w:rsidP="001F36E5">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Valider les inputs XML</w:t>
      </w:r>
    </w:p>
    <w:p w:rsidR="001F36E5" w:rsidRDefault="001F36E5" w:rsidP="001F36E5">
      <w:pPr>
        <w:rPr>
          <w:rFonts w:ascii="Times New Roman" w:hAnsi="Times New Roman" w:cs="Times New Roman"/>
          <w:sz w:val="24"/>
          <w:szCs w:val="24"/>
        </w:rPr>
      </w:pPr>
      <w:r>
        <w:rPr>
          <w:rFonts w:ascii="Times New Roman" w:hAnsi="Times New Roman" w:cs="Times New Roman"/>
          <w:sz w:val="24"/>
          <w:szCs w:val="24"/>
        </w:rPr>
        <w:lastRenderedPageBreak/>
        <w:t>Supplémentaires</w:t>
      </w:r>
      <w:bookmarkStart w:id="0" w:name="_GoBack"/>
      <w:bookmarkEnd w:id="0"/>
    </w:p>
    <w:p w:rsidR="001F36E5" w:rsidRPr="001F36E5" w:rsidRDefault="001F36E5" w:rsidP="001F36E5">
      <w:pPr>
        <w:pStyle w:val="Paragraphedeliste"/>
        <w:numPr>
          <w:ilvl w:val="0"/>
          <w:numId w:val="1"/>
        </w:numPr>
        <w:rPr>
          <w:rFonts w:ascii="Times New Roman" w:hAnsi="Times New Roman" w:cs="Times New Roman"/>
          <w:sz w:val="24"/>
          <w:szCs w:val="24"/>
        </w:rPr>
      </w:pPr>
      <w:r>
        <w:rPr>
          <w:rFonts w:ascii="Times New Roman" w:hAnsi="Times New Roman" w:cs="Times New Roman"/>
          <w:sz w:val="24"/>
          <w:szCs w:val="24"/>
        </w:rPr>
        <w:t>Utiliser un format autre que XML (Json par exemple)</w:t>
      </w:r>
    </w:p>
    <w:p w:rsidR="00471653" w:rsidRPr="00471653" w:rsidRDefault="00471653">
      <w:pPr>
        <w:rPr>
          <w:rFonts w:ascii="Times New Roman" w:hAnsi="Times New Roman" w:cs="Times New Roman"/>
          <w:sz w:val="24"/>
          <w:szCs w:val="24"/>
        </w:rPr>
      </w:pPr>
    </w:p>
    <w:sectPr w:rsidR="00471653" w:rsidRPr="0047165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3668C6"/>
    <w:multiLevelType w:val="hybridMultilevel"/>
    <w:tmpl w:val="79C85982"/>
    <w:lvl w:ilvl="0" w:tplc="8D987C64">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653"/>
    <w:rsid w:val="001F36E5"/>
    <w:rsid w:val="0024458E"/>
    <w:rsid w:val="00307C09"/>
    <w:rsid w:val="00377A32"/>
    <w:rsid w:val="00471653"/>
    <w:rsid w:val="007550E3"/>
    <w:rsid w:val="008C5044"/>
    <w:rsid w:val="00940363"/>
    <w:rsid w:val="00B10542"/>
    <w:rsid w:val="00C314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3436BA-593B-4914-80C8-9A1C7AAA04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9403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940363"/>
    <w:rPr>
      <w:i/>
      <w:iCs/>
    </w:rPr>
  </w:style>
  <w:style w:type="paragraph" w:styleId="Paragraphedeliste">
    <w:name w:val="List Paragraph"/>
    <w:basedOn w:val="Normal"/>
    <w:uiPriority w:val="34"/>
    <w:qFormat/>
    <w:rsid w:val="00377A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802</Words>
  <Characters>4415</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Latyr-Corp</Company>
  <LinksUpToDate>false</LinksUpToDate>
  <CharactersWithSpaces>5207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Latzo</dc:creator>
  <cp:keywords/>
  <dc:description/>
  <cp:lastModifiedBy>Latzo</cp:lastModifiedBy>
  <cp:revision>3</cp:revision>
  <dcterms:created xsi:type="dcterms:W3CDTF">2018-04-10T11:42:00Z</dcterms:created>
  <dcterms:modified xsi:type="dcterms:W3CDTF">2018-04-10T18:09:00Z</dcterms:modified>
</cp:coreProperties>
</file>