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demography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avg.T.avg.bright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stdev.T.avg.bright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avg.R.avg.bright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stdev.R.avg.bright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6.17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avg.B.avg.bright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stdev.B.avg.bright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8.11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n.Post.R.avg.bright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avg.Post.R.avg.bright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stdev.Post.R.avg.bright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n.TS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91.35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plumage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2025-08-01T10:11:59Z</dcterms:modified>
  <cp:category/>
</cp:coreProperties>
</file>