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GABRIELA VIEIRA CASSIANO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LAURA BAPTISTINI VIEIRA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LEANDRO DE FREITAS PIRES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LEONARDO SMIJTINK</w:t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MARIA EDUARDA ALVES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RELAÇÃO DE ARTEFATOS </w:t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ESPECIFICAÇÃO DO PROJETO 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SINA - Sistema de Inclusão de Necessidades e Acessibilidade</w:t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1375890</wp:posOffset>
                </wp:positionH>
                <wp:positionV relativeFrom="paragraph">
                  <wp:posOffset>426720</wp:posOffset>
                </wp:positionV>
                <wp:extent cx="2647950" cy="1414145"/>
                <wp:effectExtent b="0" l="0" r="0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26788" y="307769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Trabalho apresentado como requisito parcial para a disciplina de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Experiência Criativa – Projetando Soluções Computacionais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, do curso de Bacharelado em Engenharia de Software, da PUCPR.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Orientadores: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perscript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 Lisiane Reips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Prof. Giulio Domenico Bordin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perscript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 Rosilene Fernandes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1375890</wp:posOffset>
                </wp:positionH>
                <wp:positionV relativeFrom="paragraph">
                  <wp:posOffset>426720</wp:posOffset>
                </wp:positionV>
                <wp:extent cx="2647950" cy="1414145"/>
                <wp:effectExtent b="0" l="0" r="0" t="0"/>
                <wp:wrapSquare wrapText="bothSides" distB="45720" distT="4572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Curitiba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1: Quadro “3 Objetivos”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2: Quadro “é – não é – faz – não faz”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3: Quadro “Visão de Produto”.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4: Canvas PBB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5: Relação de User Stories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6: Modelo Relacional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7: Diagrama de Classes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8: Diagrama de Atividades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 BIBLIOGRÁFICAS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ILUSTRAÇÕES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 – Quadro “3 Objetivos”.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 – Quadro “é – não é – faz – não faz”.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 – Quadro "Visão de Produto".  Fonte: AGUIAR, F. 2018.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4 – Canvas PBB: "Product Backlog Building". Fonte: AGUIAR, F. 2018.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5 - User Stories e Critérios de Aceite. Fonte: AGUIAR, F. 2018.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6 – Exemplo: Modelo Relacional gerado por engenharia reversa (MySQL Workbench).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7 – Exemplo: Diagrama de Classes.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8 – Exemplo: Diagrama de Atividades.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qmlvkwej8n2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ARTEFATO 1: Quadro “3 Objetivos”</w:t>
      </w:r>
      <w:r w:rsidDel="00000000" w:rsidR="00000000" w:rsidRPr="00000000">
        <w:rPr>
          <w:rtl w:val="0"/>
        </w:rPr>
      </w:r>
    </w:p>
    <w:tbl>
      <w:tblPr>
        <w:tblStyle w:val="Table1"/>
        <w:tblW w:w="6379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0"/>
        <w:gridCol w:w="5069"/>
        <w:tblGridChange w:id="0">
          <w:tblGrid>
            <w:gridCol w:w="1310"/>
            <w:gridCol w:w="5069"/>
          </w:tblGrid>
        </w:tblGridChange>
      </w:tblGrid>
      <w:tr>
        <w:trPr>
          <w:cantSplit w:val="0"/>
          <w:trHeight w:val="381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0">
            <w:pPr>
              <w:rPr>
                <w:b w:val="1"/>
                <w:sz w:val="24"/>
                <w:szCs w:val="24"/>
              </w:rPr>
            </w:pPr>
            <w:bookmarkStart w:colFirst="0" w:colLast="0" w:name="_1fob9te" w:id="3"/>
            <w:bookmarkEnd w:id="3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ARTEFATO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Quadro “3 Objetivos”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SINA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 acomodação de necessidades de alunos em sala.</w:t>
            </w:r>
          </w:p>
          <w:p w:rsidR="00000000" w:rsidDel="00000000" w:rsidP="00000000" w:rsidRDefault="00000000" w:rsidRPr="00000000" w14:paraId="000000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Melhorar a comunicação entre os pais e professores em relação às necessidades individuais de cada aluno.</w:t>
            </w:r>
          </w:p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Estabelecer uma agenda online, visando melhor acesso à informação para os pais.</w:t>
            </w:r>
          </w:p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znysh7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 – Quadro “3 Objetivos”.</w:t>
      </w:r>
    </w:p>
    <w:p w:rsidR="00000000" w:rsidDel="00000000" w:rsidP="00000000" w:rsidRDefault="00000000" w:rsidRPr="00000000" w14:paraId="0000004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j292bcuu080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2et92p0" w:id="6"/>
      <w:bookmarkEnd w:id="6"/>
      <w:r w:rsidDel="00000000" w:rsidR="00000000" w:rsidRPr="00000000">
        <w:rPr>
          <w:rtl w:val="0"/>
        </w:rPr>
        <w:t xml:space="preserve">ARTEFATO 2: Quadro “é – não é – faz – não faz”</w:t>
      </w:r>
      <w:r w:rsidDel="00000000" w:rsidR="00000000" w:rsidRPr="00000000">
        <w:rPr>
          <w:rtl w:val="0"/>
        </w:rPr>
      </w:r>
    </w:p>
    <w:tbl>
      <w:tblPr>
        <w:tblStyle w:val="Table2"/>
        <w:tblW w:w="5950.0" w:type="dxa"/>
        <w:jc w:val="left"/>
        <w:tblInd w:w="14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3118"/>
        <w:tblGridChange w:id="0">
          <w:tblGrid>
            <w:gridCol w:w="2832"/>
            <w:gridCol w:w="3118"/>
          </w:tblGrid>
        </w:tblGridChange>
      </w:tblGrid>
      <w:tr>
        <w:trPr>
          <w:cantSplit w:val="0"/>
          <w:trHeight w:val="386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bookmarkStart w:colFirst="0" w:colLast="0" w:name="_tyjcwt" w:id="7"/>
            <w:bookmarkEnd w:id="7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ARTEFATO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Quadro “é – não é – faz – não faz”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SINA</w:t>
            </w:r>
          </w:p>
        </w:tc>
      </w:tr>
      <w:tr>
        <w:trPr>
          <w:cantSplit w:val="0"/>
          <w:trHeight w:val="1687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É</w:t>
            </w:r>
          </w:p>
          <w:p w:rsidR="00000000" w:rsidDel="00000000" w:rsidP="00000000" w:rsidRDefault="00000000" w:rsidRPr="00000000" w14:paraId="000000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4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Ferramenta de auxílio para professores sobre os alunos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Agenda para comunicação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de consulta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Não é</w:t>
            </w:r>
          </w:p>
          <w:p w:rsidR="00000000" w:rsidDel="00000000" w:rsidP="00000000" w:rsidRDefault="00000000" w:rsidRPr="00000000" w14:paraId="000000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Rede social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Ficha médica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de frequência e desempenho</w:t>
            </w:r>
          </w:p>
        </w:tc>
      </w:tr>
      <w:tr>
        <w:trPr>
          <w:cantSplit w:val="0"/>
          <w:trHeight w:val="2109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Faz</w:t>
            </w:r>
          </w:p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comunicados dos professores para os pais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informações dos alunos para os professores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2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Cadastrar alunos e professores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2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Auxilia na abordagem dos alunos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Não faz</w:t>
            </w:r>
          </w:p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Monitora desempenho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5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Ligação para os pais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5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acesso para os alunos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5"/>
              </w:numPr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de presença</w:t>
            </w:r>
          </w:p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dy6vkm" w:id="8"/>
      <w:bookmarkEnd w:id="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 – Quadro “é – não é – faz – não faz”.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njl4iux5vm2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ARTEFATO 3: Quadro “Visão de Produto”.</w:t>
      </w:r>
      <w:r w:rsidDel="00000000" w:rsidR="00000000" w:rsidRPr="00000000">
        <w:rPr>
          <w:rtl w:val="0"/>
        </w:rPr>
      </w:r>
    </w:p>
    <w:tbl>
      <w:tblPr>
        <w:tblStyle w:val="Table3"/>
        <w:tblW w:w="6237.0" w:type="dxa"/>
        <w:jc w:val="left"/>
        <w:tblInd w:w="112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4"/>
        <w:gridCol w:w="3543"/>
        <w:tblGridChange w:id="0">
          <w:tblGrid>
            <w:gridCol w:w="2694"/>
            <w:gridCol w:w="3543"/>
          </w:tblGrid>
        </w:tblGridChange>
      </w:tblGrid>
      <w:tr>
        <w:trPr>
          <w:cantSplit w:val="0"/>
          <w:trHeight w:val="361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4">
            <w:pPr>
              <w:rPr>
                <w:b w:val="1"/>
                <w:sz w:val="24"/>
                <w:szCs w:val="24"/>
              </w:rPr>
            </w:pPr>
            <w:bookmarkStart w:colFirst="0" w:colLast="0" w:name="_4d34og8" w:id="11"/>
            <w:bookmarkEnd w:id="11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ARTEFATO 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Quadro “Visão de Produto”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SINA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CLIENTE-ALVO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Instituições escolares.</w:t>
            </w:r>
          </w:p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CATEGORIA-SEGMENTO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120"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Sistema Web informativo.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BENEFÍCIO-CHAVE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120"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Professor se mantém informado sobre as necessidades dos alunos e permite a realização de comunicados aos pais.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DIFERENCIADO-CHAVE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120"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00b0f0"/>
                <w:rtl w:val="0"/>
              </w:rPr>
              <w:t xml:space="preserve">​</w:t>
            </w:r>
            <w:r w:rsidDel="00000000" w:rsidR="00000000" w:rsidRPr="00000000">
              <w:rPr>
                <w:rtl w:val="0"/>
              </w:rPr>
              <w:t xml:space="preserve">Focado em mostrar informações médicas, de contato e observações dos pais de cada aluno.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META-VALOR.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Irá facilitar a acessibilidade e o tratamento adequado em sala de cada aluno.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s8eyo1" w:id="12"/>
      <w:bookmarkEnd w:id="1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3 – Quadro "Visão de Produto".  Fonte: AGUIAR, F. 2018.</w:t>
      </w:r>
    </w:p>
    <w:p w:rsidR="00000000" w:rsidDel="00000000" w:rsidP="00000000" w:rsidRDefault="00000000" w:rsidRPr="00000000" w14:paraId="00000074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ehgr85kcwz1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17dp8vu" w:id="14"/>
      <w:bookmarkEnd w:id="14"/>
      <w:r w:rsidDel="00000000" w:rsidR="00000000" w:rsidRPr="00000000">
        <w:rPr>
          <w:rtl w:val="0"/>
        </w:rPr>
        <w:t xml:space="preserve">ARTEFATO 4: Canvas PBB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b w:val="1"/>
          <w:sz w:val="18"/>
          <w:szCs w:val="18"/>
        </w:rPr>
      </w:pPr>
      <w:bookmarkStart w:colFirst="0" w:colLast="0" w:name="_d8xoy1ujpz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b w:val="1"/>
          <w:sz w:val="18"/>
          <w:szCs w:val="18"/>
        </w:rPr>
      </w:pPr>
      <w:bookmarkStart w:colFirst="0" w:colLast="0" w:name="_e4aua339fcu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b w:val="1"/>
          <w:sz w:val="18"/>
          <w:szCs w:val="18"/>
        </w:rPr>
      </w:pPr>
      <w:bookmarkStart w:colFirst="0" w:colLast="0" w:name="_12h2xqmidda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b w:val="1"/>
          <w:sz w:val="18"/>
          <w:szCs w:val="18"/>
        </w:rPr>
      </w:pPr>
      <w:bookmarkStart w:colFirst="0" w:colLast="0" w:name="_3rdcrj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e17h88kfpiu7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color w:val="00b0f0"/>
        </w:rPr>
      </w:pPr>
      <w:bookmarkStart w:colFirst="0" w:colLast="0" w:name="_26in1rg" w:id="20"/>
      <w:bookmarkEnd w:id="20"/>
      <w:r w:rsidDel="00000000" w:rsidR="00000000" w:rsidRPr="00000000">
        <w:rPr>
          <w:rtl w:val="0"/>
        </w:rPr>
        <w:t xml:space="preserve">ARTEFATO 5: Relação de User Stories</w:t>
      </w:r>
      <w:r w:rsidDel="00000000" w:rsidR="00000000" w:rsidRPr="00000000">
        <w:rPr>
          <w:rtl w:val="0"/>
        </w:rPr>
      </w:r>
    </w:p>
    <w:tbl>
      <w:tblPr>
        <w:tblStyle w:val="Table4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2">
            <w:pPr>
              <w:spacing w:after="60" w:before="60" w:lineRule="auto"/>
              <w:ind w:left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1 - PBI</w:t>
            </w:r>
            <w:r w:rsidDel="00000000" w:rsidR="00000000" w:rsidRPr="00000000">
              <w:rPr>
                <w:rtl w:val="0"/>
              </w:rPr>
              <w:t xml:space="preserve">: Realizar login como 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4">
            <w:pPr>
              <w:spacing w:after="60" w:before="60" w:lineRule="auto"/>
              <w:ind w:left="30"/>
              <w:rPr/>
            </w:pPr>
            <w:bookmarkStart w:colFirst="0" w:colLast="0" w:name="_lnxbz9" w:id="21"/>
            <w:bookmarkEnd w:id="21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Coordenador</w:t>
            </w:r>
          </w:p>
          <w:p w:rsidR="00000000" w:rsidDel="00000000" w:rsidP="00000000" w:rsidRDefault="00000000" w:rsidRPr="00000000" w14:paraId="00000085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Realizar login como coordenador</w:t>
            </w:r>
          </w:p>
          <w:p w:rsidR="00000000" w:rsidDel="00000000" w:rsidP="00000000" w:rsidRDefault="00000000" w:rsidRPr="00000000" w14:paraId="00000086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Acompanhamento das turmas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89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coordenador acesse a página de login.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o coordenador inserir CPF e senha válidos e apertar no botão “Entrar”.</w:t>
            </w:r>
          </w:p>
          <w:p w:rsidR="00000000" w:rsidDel="00000000" w:rsidP="00000000" w:rsidRDefault="00000000" w:rsidRPr="00000000" w14:paraId="0000008C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é autenticado com sucesso e redirecionado para a página inicial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8E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coordenador acesse a página de login.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o coordenador inserir CPF ou senha inválidos e apertar no botão “Entrar”.</w:t>
            </w:r>
          </w:p>
          <w:p w:rsidR="00000000" w:rsidDel="00000000" w:rsidP="00000000" w:rsidRDefault="00000000" w:rsidRPr="00000000" w14:paraId="00000091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o sistema exibe uma mensagem de erro informando que as credenciais estão inválidas e nega o acesso ao sistema.</w:t>
            </w:r>
          </w:p>
        </w:tc>
      </w:tr>
    </w:tbl>
    <w:p w:rsidR="00000000" w:rsidDel="00000000" w:rsidP="00000000" w:rsidRDefault="00000000" w:rsidRPr="00000000" w14:paraId="00000092">
      <w:pPr>
        <w:ind w:left="426" w:firstLine="0"/>
        <w:jc w:val="both"/>
        <w:rPr>
          <w:color w:val="00b0f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3">
            <w:pPr>
              <w:spacing w:after="60" w:before="60" w:lineRule="auto"/>
              <w:ind w:left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2 - PBI</w:t>
            </w:r>
            <w:r w:rsidDel="00000000" w:rsidR="00000000" w:rsidRPr="00000000">
              <w:rPr>
                <w:rtl w:val="0"/>
              </w:rPr>
              <w:t xml:space="preserve">: Manter o cadastro do professor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5">
            <w:pPr>
              <w:spacing w:after="60" w:before="60" w:lineRule="auto"/>
              <w:ind w:left="30"/>
              <w:rPr/>
            </w:pPr>
            <w:bookmarkStart w:colFirst="0" w:colLast="0" w:name="_lnxbz9" w:id="21"/>
            <w:bookmarkEnd w:id="21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Coordenador</w:t>
            </w:r>
          </w:p>
          <w:p w:rsidR="00000000" w:rsidDel="00000000" w:rsidP="00000000" w:rsidRDefault="00000000" w:rsidRPr="00000000" w14:paraId="00000096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Manter o cadastro do professor</w:t>
            </w:r>
          </w:p>
          <w:p w:rsidR="00000000" w:rsidDel="00000000" w:rsidP="00000000" w:rsidRDefault="00000000" w:rsidRPr="00000000" w14:paraId="00000097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Manutenção de turmas, alunos e professores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9A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coordenador acessa o ambiente e clica no icone cadastro</w:t>
            </w:r>
          </w:p>
          <w:p w:rsidR="00000000" w:rsidDel="00000000" w:rsidP="00000000" w:rsidRDefault="00000000" w:rsidRPr="00000000" w14:paraId="0000009C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coordenador preencher os dados de registro de professor: email, nome completo, cpf e senha </w:t>
            </w:r>
          </w:p>
          <w:p w:rsidR="00000000" w:rsidDel="00000000" w:rsidP="00000000" w:rsidRDefault="00000000" w:rsidRPr="00000000" w14:paraId="0000009D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é registrado um usuário professor no sistema e é emitido uma mensagem de sucesso “Usuário cadastrado”.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9F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 o coordenador acessa o ambiente e clica no icone cadastro</w:t>
            </w:r>
          </w:p>
          <w:p w:rsidR="00000000" w:rsidDel="00000000" w:rsidP="00000000" w:rsidRDefault="00000000" w:rsidRPr="00000000" w14:paraId="000000A1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:coordenador preencher os dados de registro de professor: email, nome completo, cpf e senha mas esquecer algum campo ou preencher de forma inválida.</w:t>
            </w:r>
          </w:p>
          <w:p w:rsidR="00000000" w:rsidDel="00000000" w:rsidP="00000000" w:rsidRDefault="00000000" w:rsidRPr="00000000" w14:paraId="000000A2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não é registrado um professor no sistema e é exibida uma mensagem de erro “Dados Inválidos”</w:t>
            </w:r>
          </w:p>
        </w:tc>
      </w:tr>
    </w:tbl>
    <w:p w:rsidR="00000000" w:rsidDel="00000000" w:rsidP="00000000" w:rsidRDefault="00000000" w:rsidRPr="00000000" w14:paraId="000000A3">
      <w:pPr>
        <w:ind w:left="426" w:firstLine="0"/>
        <w:jc w:val="both"/>
        <w:rPr>
          <w:color w:val="00b0f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426" w:firstLine="0"/>
        <w:jc w:val="both"/>
        <w:rPr>
          <w:color w:val="00b0f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426" w:firstLine="0"/>
        <w:jc w:val="both"/>
        <w:rPr>
          <w:color w:val="00b0f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6">
            <w:pPr>
              <w:spacing w:after="60" w:before="60" w:lineRule="auto"/>
              <w:ind w:left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3 - PBI</w:t>
            </w:r>
            <w:r w:rsidDel="00000000" w:rsidR="00000000" w:rsidRPr="00000000">
              <w:rPr>
                <w:rtl w:val="0"/>
              </w:rPr>
              <w:t xml:space="preserve">: Manter o cadastro do responsável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8">
            <w:pPr>
              <w:spacing w:after="60" w:before="60" w:lineRule="auto"/>
              <w:ind w:left="30"/>
              <w:rPr/>
            </w:pPr>
            <w:bookmarkStart w:colFirst="0" w:colLast="0" w:name="_lnxbz9" w:id="21"/>
            <w:bookmarkEnd w:id="21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Coordenador</w:t>
            </w:r>
          </w:p>
          <w:p w:rsidR="00000000" w:rsidDel="00000000" w:rsidP="00000000" w:rsidRDefault="00000000" w:rsidRPr="00000000" w14:paraId="000000A9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Manter o cadastro do responsável</w:t>
            </w:r>
          </w:p>
          <w:p w:rsidR="00000000" w:rsidDel="00000000" w:rsidP="00000000" w:rsidRDefault="00000000" w:rsidRPr="00000000" w14:paraId="000000AA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Manutenção de turmas, alunos e professores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AD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coordenador acessa o ambiente e clica no ícone cadastro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coordenador preencher os dados de registro de responsavel email, nome completo, cpf, matrícula do aluno e senha</w:t>
            </w:r>
          </w:p>
          <w:p w:rsidR="00000000" w:rsidDel="00000000" w:rsidP="00000000" w:rsidRDefault="00000000" w:rsidRPr="00000000" w14:paraId="000000B0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é registrado um usuário  responsável no sistema e é emitido uma mensagem de sucesso “Usuário cadastrado”.</w:t>
            </w:r>
          </w:p>
          <w:p w:rsidR="00000000" w:rsidDel="00000000" w:rsidP="00000000" w:rsidRDefault="00000000" w:rsidRPr="00000000" w14:paraId="000000B1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B3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 o coordenador acessa o ambiente e clica no ícone cadastro</w:t>
            </w:r>
          </w:p>
          <w:p w:rsidR="00000000" w:rsidDel="00000000" w:rsidP="00000000" w:rsidRDefault="00000000" w:rsidRPr="00000000" w14:paraId="000000B5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:coordenador preenche os dados de registro de responsável: email, nome completo, cpf, matrícula do aluno e senha mas esquecer algum campo ou preencher de forma inválida.</w:t>
            </w:r>
          </w:p>
          <w:p w:rsidR="00000000" w:rsidDel="00000000" w:rsidP="00000000" w:rsidRDefault="00000000" w:rsidRPr="00000000" w14:paraId="000000B6">
            <w:pPr>
              <w:spacing w:after="60" w:before="60" w:lineRule="auto"/>
              <w:ind w:left="16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não é registrado um responsável no sistema e é exibida uma mensagem de erro “Dados Inválidos”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after="200" w:before="120" w:line="240" w:lineRule="auto"/>
        <w:jc w:val="center"/>
        <w:rPr>
          <w:color w:val="00b0f0"/>
        </w:rPr>
      </w:pPr>
      <w:bookmarkStart w:colFirst="0" w:colLast="0" w:name="_35nkun2" w:id="22"/>
      <w:bookmarkEnd w:id="22"/>
      <w:r w:rsidDel="00000000" w:rsidR="00000000" w:rsidRPr="00000000">
        <w:rPr>
          <w:rtl w:val="0"/>
        </w:rPr>
      </w:r>
    </w:p>
    <w:tbl>
      <w:tblPr>
        <w:tblStyle w:val="Table7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B8">
            <w:pPr>
              <w:spacing w:after="60" w:before="60" w:lineRule="auto"/>
              <w:ind w:left="30" w:hanging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4 - PBI</w:t>
            </w:r>
            <w:r w:rsidDel="00000000" w:rsidR="00000000" w:rsidRPr="00000000">
              <w:rPr>
                <w:rtl w:val="0"/>
              </w:rPr>
              <w:t xml:space="preserve">: Manter o cadastro do 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A">
            <w:pPr>
              <w:spacing w:after="60" w:before="60" w:lineRule="auto"/>
              <w:ind w:left="30" w:hanging="30"/>
              <w:rPr/>
            </w:pPr>
            <w:bookmarkStart w:colFirst="0" w:colLast="0" w:name="_lnxbz9" w:id="21"/>
            <w:bookmarkEnd w:id="21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Coordenador</w:t>
            </w:r>
          </w:p>
          <w:p w:rsidR="00000000" w:rsidDel="00000000" w:rsidP="00000000" w:rsidRDefault="00000000" w:rsidRPr="00000000" w14:paraId="000000BB">
            <w:pPr>
              <w:spacing w:after="60" w:before="60" w:lineRule="auto"/>
              <w:ind w:left="30" w:hanging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Manter o cadastro do coordenador</w:t>
            </w:r>
          </w:p>
          <w:p w:rsidR="00000000" w:rsidDel="00000000" w:rsidP="00000000" w:rsidRDefault="00000000" w:rsidRPr="00000000" w14:paraId="000000BC">
            <w:pPr>
              <w:spacing w:after="60" w:before="60" w:lineRule="auto"/>
              <w:ind w:left="30" w:hanging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Manutenção de turmas, alunos e professores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BF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coordenador acessa a página de login e não possui cadastro ele clica em se cadastrar e é direcionado ao ambiente de cadastro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coordenador preenche os dados de registro nome, email, senha e cpf.</w:t>
            </w:r>
          </w:p>
          <w:p w:rsidR="00000000" w:rsidDel="00000000" w:rsidP="00000000" w:rsidRDefault="00000000" w:rsidRPr="00000000" w14:paraId="000000C2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é registrado um usuário da categoria coordenador permitindo o acesso ao sistema e é exibida uma mensagem “ usuário cadastrado”.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C4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coordenador acessa a página de login e não possui cadastro ele clica em se cadastrar e é direcionado ao ambiente de cadastro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:coordenador preenche os dados de registro nome, email, senha e cpf porém esquece algum campo ou preenche de forma inválida</w:t>
            </w:r>
          </w:p>
          <w:p w:rsidR="00000000" w:rsidDel="00000000" w:rsidP="00000000" w:rsidRDefault="00000000" w:rsidRPr="00000000" w14:paraId="000000C7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o usuário não é cadastrado e é emitido uma mensagem de erro “dados inválidos”</w:t>
            </w:r>
          </w:p>
        </w:tc>
      </w:tr>
    </w:tbl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5nkun2" w:id="22"/>
      <w:bookmarkEnd w:id="2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5 - User Stories e Critérios de Aceite. Fonte: AGUIAR, F. 2018.</w:t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2oia5f947uro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2vkugcskah2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/>
      </w:pPr>
      <w:bookmarkStart w:colFirst="0" w:colLast="0" w:name="_1ksv4uv" w:id="25"/>
      <w:bookmarkEnd w:id="25"/>
      <w:r w:rsidDel="00000000" w:rsidR="00000000" w:rsidRPr="00000000">
        <w:rPr>
          <w:rtl w:val="0"/>
        </w:rPr>
        <w:t xml:space="preserve">ARTEFATO 6: Modelo Relacional</w:t>
      </w:r>
    </w:p>
    <w:p w:rsidR="00000000" w:rsidDel="00000000" w:rsidP="00000000" w:rsidRDefault="00000000" w:rsidRPr="00000000" w14:paraId="000000CC">
      <w:pPr>
        <w:ind w:left="360" w:firstLine="0"/>
        <w:rPr>
          <w:color w:val="00b0f0"/>
        </w:rPr>
      </w:pPr>
      <w:r w:rsidDel="00000000" w:rsidR="00000000" w:rsidRPr="00000000">
        <w:rPr>
          <w:color w:val="00b0f0"/>
          <w:rtl w:val="0"/>
        </w:rPr>
        <w:t xml:space="preserve">Um Modelo Relacional ilustra como “entidades” (como p. ex.: pessoas, objetos ou conceitos), se relacionam dentro de um sistema.</w:t>
      </w:r>
    </w:p>
    <w:p w:rsidR="00000000" w:rsidDel="00000000" w:rsidP="00000000" w:rsidRDefault="00000000" w:rsidRPr="00000000" w14:paraId="000000CD">
      <w:pPr>
        <w:ind w:left="360" w:firstLine="0"/>
        <w:rPr>
          <w:color w:val="00b0f0"/>
        </w:rPr>
      </w:pPr>
      <w:r w:rsidDel="00000000" w:rsidR="00000000" w:rsidRPr="00000000">
        <w:rPr>
          <w:color w:val="00b0f0"/>
          <w:rtl w:val="0"/>
        </w:rPr>
        <w:t xml:space="preserve">A figura a seguir apresenta uma instância exemplo, como padrão para entrega. </w:t>
      </w:r>
      <w:r w:rsidDel="00000000" w:rsidR="00000000" w:rsidRPr="00000000">
        <w:rPr>
          <w:b w:val="1"/>
          <w:color w:val="00b0f0"/>
          <w:rtl w:val="0"/>
        </w:rPr>
        <w:t xml:space="preserve">Importante: </w:t>
      </w:r>
      <w:r w:rsidDel="00000000" w:rsidR="00000000" w:rsidRPr="00000000">
        <w:rPr>
          <w:color w:val="00b0f0"/>
          <w:rtl w:val="0"/>
        </w:rPr>
        <w:t xml:space="preserve">o modelo dele indicar quais atributos são PK, FK, que devem proporcionar a integridade relacional, os tipos de dados da tabela (entidade) e demais restrições (NULL, NOT NULL, UNIQUE, ...).</w:t>
      </w:r>
    </w:p>
    <w:p w:rsidR="00000000" w:rsidDel="00000000" w:rsidP="00000000" w:rsidRDefault="00000000" w:rsidRPr="00000000" w14:paraId="000000CE">
      <w:pPr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4"/>
        <w:tblGridChange w:id="0">
          <w:tblGrid>
            <w:gridCol w:w="849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ARTEFATO 6: </w:t>
            </w:r>
            <w:r w:rsidDel="00000000" w:rsidR="00000000" w:rsidRPr="00000000">
              <w:rPr>
                <w:rtl w:val="0"/>
              </w:rPr>
              <w:t xml:space="preserve">Modelo Relaciona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57800" cy="4635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DATABASE IF NOT EXISTS sina;</w:t>
            </w:r>
          </w:p>
          <w:p w:rsidR="00000000" w:rsidDel="00000000" w:rsidP="00000000" w:rsidRDefault="00000000" w:rsidRPr="00000000" w14:paraId="000000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sina;</w:t>
            </w:r>
          </w:p>
          <w:p w:rsidR="00000000" w:rsidDel="00000000" w:rsidP="00000000" w:rsidRDefault="00000000" w:rsidRPr="00000000" w14:paraId="000000D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tb_usuario (</w:t>
            </w:r>
          </w:p>
          <w:p w:rsidR="00000000" w:rsidDel="00000000" w:rsidP="00000000" w:rsidRDefault="00000000" w:rsidRPr="00000000" w14:paraId="000000D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idUsuario INT PRIMARY KEY AUTO_INCREMENT,</w:t>
            </w:r>
          </w:p>
          <w:p w:rsidR="00000000" w:rsidDel="00000000" w:rsidP="00000000" w:rsidRDefault="00000000" w:rsidRPr="00000000" w14:paraId="000000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Nome VARCHAR(45) NOT NULL,</w:t>
            </w:r>
          </w:p>
          <w:p w:rsidR="00000000" w:rsidDel="00000000" w:rsidP="00000000" w:rsidRDefault="00000000" w:rsidRPr="00000000" w14:paraId="000000D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Email VARCHAR(45) NOT NULL,</w:t>
            </w:r>
          </w:p>
          <w:p w:rsidR="00000000" w:rsidDel="00000000" w:rsidP="00000000" w:rsidRDefault="00000000" w:rsidRPr="00000000" w14:paraId="000000D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tipoUsuario INT NOT NULL</w:t>
            </w:r>
          </w:p>
          <w:p w:rsidR="00000000" w:rsidDel="00000000" w:rsidP="00000000" w:rsidRDefault="00000000" w:rsidRPr="00000000" w14:paraId="000000D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tb_coordenador (</w:t>
            </w:r>
          </w:p>
          <w:p w:rsidR="00000000" w:rsidDel="00000000" w:rsidP="00000000" w:rsidRDefault="00000000" w:rsidRPr="00000000" w14:paraId="000000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Usuario_idUsuario INT PRIMARY KEY,</w:t>
            </w:r>
          </w:p>
          <w:p w:rsidR="00000000" w:rsidDel="00000000" w:rsidP="00000000" w:rsidRDefault="00000000" w:rsidRPr="00000000" w14:paraId="000000D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(Usuario_idUsuario) REFERENCES tb_usuario(idUsuario)</w:t>
            </w:r>
          </w:p>
          <w:p w:rsidR="00000000" w:rsidDel="00000000" w:rsidP="00000000" w:rsidRDefault="00000000" w:rsidRPr="00000000" w14:paraId="000000E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tb_professor (</w:t>
            </w:r>
          </w:p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Usuario_idUsuario INT PRIMARY KEY,</w:t>
            </w:r>
          </w:p>
          <w:p w:rsidR="00000000" w:rsidDel="00000000" w:rsidP="00000000" w:rsidRDefault="00000000" w:rsidRPr="00000000" w14:paraId="000000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(Usuario_idUsuario) REFERENCES tb_usuario(idUsuario)</w:t>
            </w:r>
          </w:p>
          <w:p w:rsidR="00000000" w:rsidDel="00000000" w:rsidP="00000000" w:rsidRDefault="00000000" w:rsidRPr="00000000" w14:paraId="000000E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tb_responsavel (</w:t>
            </w:r>
          </w:p>
          <w:p w:rsidR="00000000" w:rsidDel="00000000" w:rsidP="00000000" w:rsidRDefault="00000000" w:rsidRPr="00000000" w14:paraId="000000E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idUsuario INT PRIMARY KEY,</w:t>
            </w:r>
          </w:p>
          <w:p w:rsidR="00000000" w:rsidDel="00000000" w:rsidP="00000000" w:rsidRDefault="00000000" w:rsidRPr="00000000" w14:paraId="000000E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(idUsuario) REFERENCES tb_usuario(idUsuario)</w:t>
            </w:r>
          </w:p>
          <w:p w:rsidR="00000000" w:rsidDel="00000000" w:rsidP="00000000" w:rsidRDefault="00000000" w:rsidRPr="00000000" w14:paraId="000000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tb_turma (</w:t>
            </w:r>
          </w:p>
          <w:p w:rsidR="00000000" w:rsidDel="00000000" w:rsidP="00000000" w:rsidRDefault="00000000" w:rsidRPr="00000000" w14:paraId="000000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idTurma INT PRIMARY KEY AUTO_INCREMENT,</w:t>
            </w:r>
          </w:p>
          <w:p w:rsidR="00000000" w:rsidDel="00000000" w:rsidP="00000000" w:rsidRDefault="00000000" w:rsidRPr="00000000" w14:paraId="000000E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Sala INT NOT NULL,</w:t>
            </w:r>
          </w:p>
          <w:p w:rsidR="00000000" w:rsidDel="00000000" w:rsidP="00000000" w:rsidRDefault="00000000" w:rsidRPr="00000000" w14:paraId="000000E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Nome VARCHAR(45),</w:t>
            </w:r>
          </w:p>
          <w:p w:rsidR="00000000" w:rsidDel="00000000" w:rsidP="00000000" w:rsidRDefault="00000000" w:rsidRPr="00000000" w14:paraId="000000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Professor_Usuario_idUsuario INT NOT NULL,</w:t>
            </w:r>
          </w:p>
          <w:p w:rsidR="00000000" w:rsidDel="00000000" w:rsidP="00000000" w:rsidRDefault="00000000" w:rsidRPr="00000000" w14:paraId="000000F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(Professor_Usuario_idUsuario) REFERENCES tb_professor(Usuario_idUsuario)</w:t>
            </w:r>
          </w:p>
          <w:p w:rsidR="00000000" w:rsidDel="00000000" w:rsidP="00000000" w:rsidRDefault="00000000" w:rsidRPr="00000000" w14:paraId="000000F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tb_aluno (</w:t>
            </w:r>
          </w:p>
          <w:p w:rsidR="00000000" w:rsidDel="00000000" w:rsidP="00000000" w:rsidRDefault="00000000" w:rsidRPr="00000000" w14:paraId="000000F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idAluno INT PRIMARY KEY AUTO_INCREMENT,</w:t>
            </w:r>
          </w:p>
          <w:p w:rsidR="00000000" w:rsidDel="00000000" w:rsidP="00000000" w:rsidRDefault="00000000" w:rsidRPr="00000000" w14:paraId="000000F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Nome VARCHAR(45) NOT NULL,</w:t>
            </w:r>
          </w:p>
          <w:p w:rsidR="00000000" w:rsidDel="00000000" w:rsidP="00000000" w:rsidRDefault="00000000" w:rsidRPr="00000000" w14:paraId="000000F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Idade INT,</w:t>
            </w:r>
          </w:p>
          <w:p w:rsidR="00000000" w:rsidDel="00000000" w:rsidP="00000000" w:rsidRDefault="00000000" w:rsidRPr="00000000" w14:paraId="000000F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dataNasc DATE,</w:t>
            </w:r>
          </w:p>
          <w:p w:rsidR="00000000" w:rsidDel="00000000" w:rsidP="00000000" w:rsidRDefault="00000000" w:rsidRPr="00000000" w14:paraId="000000F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Turma_idTurma INT,</w:t>
            </w:r>
          </w:p>
          <w:p w:rsidR="00000000" w:rsidDel="00000000" w:rsidP="00000000" w:rsidRDefault="00000000" w:rsidRPr="00000000" w14:paraId="000000F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(Turma_idTurma) REFERENCES tb_turma(idTurma)</w:t>
            </w:r>
          </w:p>
          <w:p w:rsidR="00000000" w:rsidDel="00000000" w:rsidP="00000000" w:rsidRDefault="00000000" w:rsidRPr="00000000" w14:paraId="000000F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tb_responsavel_aluno (</w:t>
            </w:r>
          </w:p>
          <w:p w:rsidR="00000000" w:rsidDel="00000000" w:rsidP="00000000" w:rsidRDefault="00000000" w:rsidRPr="00000000" w14:paraId="000000F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Aluno_idAluno INT,</w:t>
            </w:r>
          </w:p>
          <w:p w:rsidR="00000000" w:rsidDel="00000000" w:rsidP="00000000" w:rsidRDefault="00000000" w:rsidRPr="00000000" w14:paraId="000000F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Responsavel_idUsuario INT,</w:t>
            </w:r>
          </w:p>
          <w:p w:rsidR="00000000" w:rsidDel="00000000" w:rsidP="00000000" w:rsidRDefault="00000000" w:rsidRPr="00000000" w14:paraId="0000010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PRIMARY KEY (Aluno_idAluno, Responsavel_idUsuario),</w:t>
            </w:r>
          </w:p>
          <w:p w:rsidR="00000000" w:rsidDel="00000000" w:rsidP="00000000" w:rsidRDefault="00000000" w:rsidRPr="00000000" w14:paraId="000001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(Aluno_idAluno) REFERENCES tb_aluno(idAluno),</w:t>
            </w:r>
          </w:p>
          <w:p w:rsidR="00000000" w:rsidDel="00000000" w:rsidP="00000000" w:rsidRDefault="00000000" w:rsidRPr="00000000" w14:paraId="000001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(Responsavel_idUsuario) REFERENCES tb_responsavel(idUsuario)</w:t>
            </w:r>
          </w:p>
          <w:p w:rsidR="00000000" w:rsidDel="00000000" w:rsidP="00000000" w:rsidRDefault="00000000" w:rsidRPr="00000000" w14:paraId="000001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tb_ficha (</w:t>
            </w:r>
          </w:p>
          <w:p w:rsidR="00000000" w:rsidDel="00000000" w:rsidP="00000000" w:rsidRDefault="00000000" w:rsidRPr="00000000" w14:paraId="000001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Aluno_idAluno INT,</w:t>
            </w:r>
          </w:p>
          <w:p w:rsidR="00000000" w:rsidDel="00000000" w:rsidP="00000000" w:rsidRDefault="00000000" w:rsidRPr="00000000" w14:paraId="000001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Aluno_Turma_idTurma INT,</w:t>
            </w:r>
          </w:p>
          <w:p w:rsidR="00000000" w:rsidDel="00000000" w:rsidP="00000000" w:rsidRDefault="00000000" w:rsidRPr="00000000" w14:paraId="000001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necessidadeMedica VARCHAR(200),</w:t>
            </w:r>
          </w:p>
          <w:p w:rsidR="00000000" w:rsidDel="00000000" w:rsidP="00000000" w:rsidRDefault="00000000" w:rsidRPr="00000000" w14:paraId="000001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necessidadeComportamental VARCHAR(200),</w:t>
            </w:r>
          </w:p>
          <w:p w:rsidR="00000000" w:rsidDel="00000000" w:rsidP="00000000" w:rsidRDefault="00000000" w:rsidRPr="00000000" w14:paraId="000001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PRIMARY KEY (Aluno_idAluno, Aluno_Turma_idTurma),</w:t>
            </w:r>
          </w:p>
          <w:p w:rsidR="00000000" w:rsidDel="00000000" w:rsidP="00000000" w:rsidRDefault="00000000" w:rsidRPr="00000000" w14:paraId="0000010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(Aluno_idAluno) REFERENCES tb_aluno(idAluno),</w:t>
            </w:r>
          </w:p>
          <w:p w:rsidR="00000000" w:rsidDel="00000000" w:rsidP="00000000" w:rsidRDefault="00000000" w:rsidRPr="00000000" w14:paraId="000001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(Aluno_Turma_idTurma) REFERENCES tb_turma(idTurma)</w:t>
            </w:r>
          </w:p>
          <w:p w:rsidR="00000000" w:rsidDel="00000000" w:rsidP="00000000" w:rsidRDefault="00000000" w:rsidRPr="00000000" w14:paraId="000001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TABLE tb_comunicado (</w:t>
            </w:r>
          </w:p>
          <w:p w:rsidR="00000000" w:rsidDel="00000000" w:rsidP="00000000" w:rsidRDefault="00000000" w:rsidRPr="00000000" w14:paraId="000001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Turma_idTurma INT,</w:t>
            </w:r>
          </w:p>
          <w:p w:rsidR="00000000" w:rsidDel="00000000" w:rsidP="00000000" w:rsidRDefault="00000000" w:rsidRPr="00000000" w14:paraId="000001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Turma_Professor_Usuario_idUsuario INT,</w:t>
            </w:r>
          </w:p>
          <w:p w:rsidR="00000000" w:rsidDel="00000000" w:rsidP="00000000" w:rsidRDefault="00000000" w:rsidRPr="00000000" w14:paraId="000001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Data DATE,</w:t>
            </w:r>
          </w:p>
          <w:p w:rsidR="00000000" w:rsidDel="00000000" w:rsidP="00000000" w:rsidRDefault="00000000" w:rsidRPr="00000000" w14:paraId="000001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Descricao VARCHAR(200),</w:t>
            </w:r>
          </w:p>
          <w:p w:rsidR="00000000" w:rsidDel="00000000" w:rsidP="00000000" w:rsidRDefault="00000000" w:rsidRPr="00000000" w14:paraId="0000011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PRIMARY KEY (Turma_idTurma, Turma_Professor_Usuario_idUsuario, Data),</w:t>
            </w:r>
          </w:p>
          <w:p w:rsidR="00000000" w:rsidDel="00000000" w:rsidP="00000000" w:rsidRDefault="00000000" w:rsidRPr="00000000" w14:paraId="0000011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(Turma_idTurma) REFERENCES tb_turma(idTurma),</w:t>
            </w:r>
          </w:p>
          <w:p w:rsidR="00000000" w:rsidDel="00000000" w:rsidP="00000000" w:rsidRDefault="00000000" w:rsidRPr="00000000" w14:paraId="000001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FOREIGN KEY (Turma_Professor_Usuario_idUsuario) REFERENCES tb_professor(Usuario_idUsuario)</w:t>
            </w:r>
          </w:p>
          <w:p w:rsidR="00000000" w:rsidDel="00000000" w:rsidP="00000000" w:rsidRDefault="00000000" w:rsidRPr="00000000" w14:paraId="000001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4sinio" w:id="26"/>
      <w:bookmarkEnd w:id="2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6 – Exemplo: Modelo Relacional gerado por engenharia reversa (MySQL Workbench).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rPr/>
      </w:pPr>
      <w:bookmarkStart w:colFirst="0" w:colLast="0" w:name="_2jxsxqh" w:id="27"/>
      <w:bookmarkEnd w:id="27"/>
      <w:r w:rsidDel="00000000" w:rsidR="00000000" w:rsidRPr="00000000">
        <w:rPr>
          <w:rtl w:val="0"/>
        </w:rPr>
        <w:t xml:space="preserve">ARTEFATO 7: Diagrama de Classes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360" w:firstLine="0"/>
        <w:rPr>
          <w:color w:val="00b0f0"/>
        </w:rPr>
      </w:pPr>
      <w:r w:rsidDel="00000000" w:rsidR="00000000" w:rsidRPr="00000000">
        <w:rPr>
          <w:color w:val="00b0f0"/>
          <w:rtl w:val="0"/>
        </w:rPr>
        <w:t xml:space="preserve">O Diagrama de Classes da UML representa a estrutura e relações entre as classes de um produto de software orientado a objetos. </w:t>
      </w:r>
    </w:p>
    <w:p w:rsidR="00000000" w:rsidDel="00000000" w:rsidP="00000000" w:rsidRDefault="00000000" w:rsidRPr="00000000" w14:paraId="0000011E">
      <w:pPr>
        <w:ind w:left="360" w:firstLine="0"/>
        <w:rPr>
          <w:color w:val="00b0f0"/>
        </w:rPr>
      </w:pPr>
      <w:r w:rsidDel="00000000" w:rsidR="00000000" w:rsidRPr="00000000">
        <w:rPr>
          <w:b w:val="1"/>
          <w:color w:val="00b0f0"/>
          <w:rtl w:val="0"/>
        </w:rPr>
        <w:t xml:space="preserve">Importante</w:t>
      </w:r>
      <w:r w:rsidDel="00000000" w:rsidR="00000000" w:rsidRPr="00000000">
        <w:rPr>
          <w:color w:val="00b0f0"/>
          <w:rtl w:val="0"/>
        </w:rPr>
        <w:t xml:space="preserve">: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  <w:rtl w:val="0"/>
        </w:rPr>
        <w:t xml:space="preserve">Esta seção é opcional apenas se o produto de software for orientado a objetos.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  <w:rtl w:val="0"/>
        </w:rPr>
        <w:t xml:space="preserve">A equipe deve combinar com a banca de professores todos os artefatos de especificação.</w:t>
      </w:r>
    </w:p>
    <w:p w:rsidR="00000000" w:rsidDel="00000000" w:rsidP="00000000" w:rsidRDefault="00000000" w:rsidRPr="00000000" w14:paraId="00000121">
      <w:pPr>
        <w:ind w:left="360" w:firstLine="0"/>
        <w:rPr>
          <w:color w:val="00b0f0"/>
        </w:rPr>
      </w:pPr>
      <w:r w:rsidDel="00000000" w:rsidR="00000000" w:rsidRPr="00000000">
        <w:rPr>
          <w:color w:val="00b0f0"/>
          <w:rtl w:val="0"/>
        </w:rPr>
        <w:t xml:space="preserve">A figura a seguir apresenta uma instância exemplo, como padrão para entrega.</w:t>
      </w:r>
    </w:p>
    <w:tbl>
      <w:tblPr>
        <w:tblStyle w:val="Table9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4"/>
        <w:tblGridChange w:id="0">
          <w:tblGrid>
            <w:gridCol w:w="849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ARTEFATO 7: </w:t>
            </w:r>
            <w:r w:rsidDel="00000000" w:rsidR="00000000" w:rsidRPr="00000000">
              <w:rPr>
                <w:rtl w:val="0"/>
              </w:rPr>
              <w:t xml:space="preserve">Diagrama de Classes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4262053" cy="4940550"/>
                  <wp:effectExtent b="0" l="0" r="0" t="0"/>
                  <wp:docPr descr="Diagrama&#10;&#10;Descrição gerada automaticamente" id="3" name="image6.png"/>
                  <a:graphic>
                    <a:graphicData uri="http://schemas.openxmlformats.org/drawingml/2006/picture">
                      <pic:pic>
                        <pic:nvPicPr>
                          <pic:cNvPr descr="Diagrama&#10;&#10;Descrição gerada automaticamente" id="0" name="image6.png"/>
                          <pic:cNvPicPr preferRelativeResize="0"/>
                        </pic:nvPicPr>
                        <pic:blipFill>
                          <a:blip r:embed="rId9"/>
                          <a:srcRect b="5954" l="0" r="963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053" cy="494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z337ya" w:id="28"/>
      <w:bookmarkEnd w:id="2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7 – Exemplo: Diagrama de Classes.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3j2qqm3" w:id="29"/>
      <w:bookmarkEnd w:id="29"/>
      <w:r w:rsidDel="00000000" w:rsidR="00000000" w:rsidRPr="00000000">
        <w:rPr>
          <w:rtl w:val="0"/>
        </w:rPr>
        <w:t xml:space="preserve">ARTEFATO 8: Diagrama de Atividades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color w:val="00b0f0"/>
          <w:rtl w:val="0"/>
        </w:rPr>
        <w:t xml:space="preserve">Incluir Diagrama de Atividades (da disciplina de Criação de Modelos Computacionais)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4"/>
        <w:tblGridChange w:id="0">
          <w:tblGrid>
            <w:gridCol w:w="849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ARTEFATO 8.1: </w:t>
            </w:r>
            <w:r w:rsidDel="00000000" w:rsidR="00000000" w:rsidRPr="00000000">
              <w:rPr>
                <w:rtl w:val="0"/>
              </w:rPr>
              <w:t xml:space="preserve">Diagrama de Atividades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4097185" cy="4024314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85" cy="4024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y810tw" w:id="30"/>
      <w:bookmarkEnd w:id="3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8 – Exemplo: Diagrama de Atividades.</w:t>
      </w:r>
    </w:p>
    <w:p w:rsidR="00000000" w:rsidDel="00000000" w:rsidP="00000000" w:rsidRDefault="00000000" w:rsidRPr="00000000" w14:paraId="0000013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rPr/>
      </w:pPr>
      <w:bookmarkStart w:colFirst="0" w:colLast="0" w:name="_4i7ojhp" w:id="31"/>
      <w:bookmarkEnd w:id="31"/>
      <w:r w:rsidDel="00000000" w:rsidR="00000000" w:rsidRPr="00000000">
        <w:rPr>
          <w:rtl w:val="0"/>
        </w:rPr>
        <w:t xml:space="preserve">REFERÊNCIA BIBLIOGRÁFICAS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AGUIAR, F. </w:t>
      </w:r>
      <w:r w:rsidDel="00000000" w:rsidR="00000000" w:rsidRPr="00000000">
        <w:rPr>
          <w:b w:val="1"/>
          <w:rtl w:val="0"/>
        </w:rPr>
        <w:t xml:space="preserve">Product backlog building: concepção de um product backlog efetivo</w:t>
      </w:r>
      <w:r w:rsidDel="00000000" w:rsidR="00000000" w:rsidRPr="00000000">
        <w:rPr>
          <w:rtl w:val="0"/>
        </w:rPr>
        <w:t xml:space="preserve">. 2018. Disponível em: </w:t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https://speakerdeck.com/fabiogr/product-backlog-building</w:t>
        </w:r>
      </w:hyperlink>
      <w:r w:rsidDel="00000000" w:rsidR="00000000" w:rsidRPr="00000000">
        <w:rPr>
          <w:rtl w:val="0"/>
        </w:rPr>
        <w:t xml:space="preserve">. Acesso em: 10 fevereiro 2022.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AGUIAR, F. </w:t>
      </w:r>
      <w:r w:rsidDel="00000000" w:rsidR="00000000" w:rsidRPr="00000000">
        <w:rPr>
          <w:b w:val="1"/>
          <w:rtl w:val="0"/>
        </w:rPr>
        <w:t xml:space="preserve">PBB_Canvas Template</w:t>
      </w:r>
      <w:r w:rsidDel="00000000" w:rsidR="00000000" w:rsidRPr="00000000">
        <w:rPr>
          <w:rtl w:val="0"/>
        </w:rPr>
        <w:t xml:space="preserve">. 2018. Disponível em: </w:t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http://www.productbacklogbuilding.com/canvas/PBB_Canvas.pdf</w:t>
        </w:r>
      </w:hyperlink>
      <w:r w:rsidDel="00000000" w:rsidR="00000000" w:rsidRPr="00000000">
        <w:rPr>
          <w:rtl w:val="0"/>
        </w:rPr>
        <w:t xml:space="preserve">. Acesso em 10 de fevereiro de 2022.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SCHWABER, K.; SUTHERLAND, J. </w:t>
      </w:r>
      <w:r w:rsidDel="00000000" w:rsidR="00000000" w:rsidRPr="00000000">
        <w:rPr>
          <w:b w:val="1"/>
          <w:rtl w:val="0"/>
        </w:rPr>
        <w:t xml:space="preserve">Guia do SCRUM - o guia definitivo para o Scrum: as regras do jogo</w:t>
      </w:r>
      <w:r w:rsidDel="00000000" w:rsidR="00000000" w:rsidRPr="00000000">
        <w:rPr>
          <w:rtl w:val="0"/>
        </w:rPr>
        <w:t xml:space="preserve">. 2020. Disponível em: </w:t>
      </w:r>
      <w:hyperlink r:id="rId13">
        <w:r w:rsidDel="00000000" w:rsidR="00000000" w:rsidRPr="00000000">
          <w:rPr>
            <w:color w:val="0563c1"/>
            <w:u w:val="single"/>
            <w:rtl w:val="0"/>
          </w:rPr>
          <w:t xml:space="preserve">https://scrumguides.org/docs/scrumguide/v2020/2020-Scrum-Guide-Portuguese-European.pdf</w:t>
        </w:r>
      </w:hyperlink>
      <w:r w:rsidDel="00000000" w:rsidR="00000000" w:rsidRPr="00000000">
        <w:rPr>
          <w:rtl w:val="0"/>
        </w:rPr>
        <w:t xml:space="preserve">. Acesso em: 10 fevereiro 2022.</w:t>
        <w:br w:type="textWrapping"/>
      </w:r>
    </w:p>
    <w:sectPr>
      <w:headerReference r:id="rId14" w:type="default"/>
      <w:footerReference r:id="rId15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F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Especificação de Projeto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sz w:val="20"/>
        <w:szCs w:val="20"/>
        <w:rtl w:val="0"/>
      </w:rPr>
      <w:t xml:space="preserve">SINA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1"/>
      <w:tblW w:w="8495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1004"/>
      <w:gridCol w:w="7491"/>
      <w:tblGridChange w:id="0">
        <w:tblGrid>
          <w:gridCol w:w="1004"/>
          <w:gridCol w:w="749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04249" cy="783857"/>
                <wp:effectExtent b="0" l="0" r="0" t="0"/>
                <wp:docPr descr="Uma imagem contendo Logotipo&#10;&#10;Descrição gerada automaticamente" id="4" name="image4.png"/>
                <a:graphic>
                  <a:graphicData uri="http://schemas.openxmlformats.org/drawingml/2006/picture">
                    <pic:pic>
                      <pic:nvPicPr>
                        <pic:cNvPr descr="Uma imagem contendo Logotipo&#10;&#10;Descrição gerada automaticamente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A">
          <w:pPr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BACHARELADO EM ENGENHARIA DE SOFTWARE</w:t>
          </w:r>
        </w:p>
        <w:p w:rsidR="00000000" w:rsidDel="00000000" w:rsidP="00000000" w:rsidRDefault="00000000" w:rsidRPr="00000000" w14:paraId="0000013B">
          <w:pPr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ESPECIFICAÇÃO DE PROJETO </w:t>
          </w:r>
        </w:p>
        <w:p w:rsidR="00000000" w:rsidDel="00000000" w:rsidP="00000000" w:rsidRDefault="00000000" w:rsidRPr="00000000" w14:paraId="0000013C">
          <w:pPr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VERSÃO 1.1 – 2025-1S</w:t>
          </w:r>
        </w:p>
        <w:p w:rsidR="00000000" w:rsidDel="00000000" w:rsidP="00000000" w:rsidRDefault="00000000" w:rsidRPr="00000000" w14:paraId="000001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32"/>
      <w:szCs w:val="32"/>
    </w:rPr>
  </w:style>
  <w:style w:type="paragraph" w:styleId="Heading2">
    <w:name w:val="heading 2"/>
    <w:basedOn w:val="Normal"/>
    <w:next w:val="Normal"/>
    <w:pPr>
      <w:ind w:left="360" w:hanging="360"/>
      <w:jc w:val="both"/>
    </w:pPr>
    <w:rPr>
      <w:b w:val="1"/>
      <w:smallCaps w:val="1"/>
    </w:rPr>
  </w:style>
  <w:style w:type="paragraph" w:styleId="Heading3">
    <w:name w:val="heading 3"/>
    <w:basedOn w:val="Normal"/>
    <w:next w:val="Normal"/>
    <w:pPr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peakerdeck.com/fabiogr/product-backlog-buildin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crumguides.org/docs/scrumguide/v2020/2020-Scrum-Guide-Portuguese-European.pdf" TargetMode="External"/><Relationship Id="rId12" Type="http://schemas.openxmlformats.org/officeDocument/2006/relationships/hyperlink" Target="http://www.productbacklogbuilding.com/canvas/PBB_Canvas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