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63AD8" w14:textId="77777777" w:rsidR="00D540A2" w:rsidRPr="002602FA" w:rsidRDefault="00D540A2" w:rsidP="00D540A2">
      <w:pPr>
        <w:rPr>
          <w:b/>
          <w:bCs/>
        </w:rPr>
      </w:pPr>
      <w:r w:rsidRPr="002602FA">
        <w:rPr>
          <w:b/>
          <w:bCs/>
        </w:rPr>
        <w:t>Configurer la redirection sur le port SSH 22. Sur VM Workstation, aller sur Edit/Virtual Network Editor…</w:t>
      </w:r>
    </w:p>
    <w:p w14:paraId="476C3C4C" w14:textId="77777777" w:rsidR="00D540A2" w:rsidRDefault="00D540A2" w:rsidP="00D540A2">
      <w:r>
        <w:t>Une aide via cet article,</w:t>
      </w:r>
    </w:p>
    <w:p w14:paraId="1E52028F" w14:textId="77777777" w:rsidR="00D540A2" w:rsidRDefault="00D540A2" w:rsidP="00D540A2">
      <w:hyperlink r:id="rId4" w:history="1">
        <w:r w:rsidRPr="00385FFD">
          <w:rPr>
            <w:rStyle w:val="Lienhypertexte"/>
          </w:rPr>
          <w:t>https://www.it-connect.fr/comprendre-les-differents-types-de-reseaux-de-vmware-workstation-pro/#:~:text=Pour%20cr%C3%A9er%20une%20r%C3%A8gle%20de,la%20section%20%22Port%20Forwarding%22</w:t>
        </w:r>
      </w:hyperlink>
      <w:r w:rsidRPr="00A9746E">
        <w:t>.</w:t>
      </w:r>
    </w:p>
    <w:p w14:paraId="4B38DE59" w14:textId="77777777" w:rsidR="00D540A2" w:rsidRDefault="00D540A2" w:rsidP="00D540A2"/>
    <w:p w14:paraId="5FB6D139" w14:textId="77777777" w:rsidR="00D540A2" w:rsidRDefault="00D540A2" w:rsidP="00D540A2">
      <w:r w:rsidRPr="00D11798">
        <w:drawing>
          <wp:inline distT="0" distB="0" distL="0" distR="0" wp14:anchorId="636810D1" wp14:editId="2A5A19E3">
            <wp:extent cx="1884460" cy="1349440"/>
            <wp:effectExtent l="0" t="0" r="1905" b="3175"/>
            <wp:docPr id="874510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0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721" cy="13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032" w14:textId="77777777" w:rsidR="00D540A2" w:rsidRDefault="00D540A2" w:rsidP="00D540A2">
      <w:r>
        <w:t>Cliquer sur Change Settings,</w:t>
      </w:r>
    </w:p>
    <w:p w14:paraId="312DE4A3" w14:textId="77777777" w:rsidR="00D540A2" w:rsidRDefault="00D540A2" w:rsidP="00D540A2">
      <w:r>
        <w:rPr>
          <w:noProof/>
        </w:rPr>
        <w:drawing>
          <wp:inline distT="0" distB="0" distL="0" distR="0" wp14:anchorId="5D9FEBE2" wp14:editId="5B2935CF">
            <wp:extent cx="2592126" cy="2274021"/>
            <wp:effectExtent l="0" t="0" r="0" b="0"/>
            <wp:docPr id="17272186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8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188" cy="22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1D14" w14:textId="77777777" w:rsidR="00D540A2" w:rsidRDefault="00D540A2" w:rsidP="00D540A2">
      <w:r>
        <w:t>Sélectionner l’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NAT et configurer les 2 </w:t>
      </w:r>
      <w:proofErr w:type="spellStart"/>
      <w:r>
        <w:t>Hotes</w:t>
      </w:r>
      <w:proofErr w:type="spellEnd"/>
      <w:r>
        <w:t xml:space="preserve"> Port TCP avec les @IP de nos VM Server Ubuntu.</w:t>
      </w:r>
    </w:p>
    <w:p w14:paraId="1ACD5645" w14:textId="77777777" w:rsidR="00D540A2" w:rsidRDefault="00D540A2" w:rsidP="00D540A2">
      <w:r>
        <w:rPr>
          <w:noProof/>
        </w:rPr>
        <w:drawing>
          <wp:inline distT="0" distB="0" distL="0" distR="0" wp14:anchorId="570237F0" wp14:editId="0B28E80E">
            <wp:extent cx="2075291" cy="2192918"/>
            <wp:effectExtent l="0" t="0" r="1270" b="0"/>
            <wp:docPr id="1194326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6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831" cy="22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4BEA" w14:textId="77777777" w:rsidR="00D540A2" w:rsidRDefault="00D540A2" w:rsidP="00D540A2"/>
    <w:p w14:paraId="2C34285A" w14:textId="77777777" w:rsidR="00D540A2" w:rsidRDefault="00D540A2" w:rsidP="00D540A2">
      <w:r>
        <w:lastRenderedPageBreak/>
        <w:t xml:space="preserve">Tester l’accès au port 22 sur la VM via une fenêtre (terminal) </w:t>
      </w:r>
      <w:proofErr w:type="spellStart"/>
      <w:r>
        <w:t>shell</w:t>
      </w:r>
      <w:proofErr w:type="spellEnd"/>
      <w:r>
        <w:t xml:space="preserve"> Ubuntu</w:t>
      </w:r>
    </w:p>
    <w:p w14:paraId="67FCBE17" w14:textId="77777777" w:rsidR="00D540A2" w:rsidRDefault="00D540A2" w:rsidP="00D540A2">
      <w:r>
        <w:t>Server1-ubuntu</w:t>
      </w:r>
    </w:p>
    <w:p w14:paraId="66155770" w14:textId="77777777" w:rsidR="00D540A2" w:rsidRDefault="00D540A2" w:rsidP="00D540A2">
      <w:pPr>
        <w:ind w:firstLine="708"/>
      </w:pPr>
      <w:proofErr w:type="spellStart"/>
      <w:proofErr w:type="gramStart"/>
      <w:r w:rsidRPr="00B72D81">
        <w:rPr>
          <w:highlight w:val="yellow"/>
        </w:rPr>
        <w:t>ssh</w:t>
      </w:r>
      <w:proofErr w:type="spellEnd"/>
      <w:proofErr w:type="gramEnd"/>
      <w:r w:rsidRPr="00B72D81">
        <w:rPr>
          <w:highlight w:val="yellow"/>
        </w:rPr>
        <w:t xml:space="preserve"> dlaubo@192.168.100.17 -p 22</w:t>
      </w:r>
    </w:p>
    <w:p w14:paraId="5BC850C8" w14:textId="77777777" w:rsidR="00D540A2" w:rsidRDefault="00D540A2" w:rsidP="00D540A2">
      <w:r>
        <w:t>Server2-ubuntu</w:t>
      </w:r>
    </w:p>
    <w:p w14:paraId="2ECFF47B" w14:textId="77777777" w:rsidR="00D540A2" w:rsidRDefault="00D540A2" w:rsidP="00D540A2">
      <w:pPr>
        <w:ind w:firstLine="708"/>
      </w:pPr>
      <w:proofErr w:type="spellStart"/>
      <w:proofErr w:type="gramStart"/>
      <w:r w:rsidRPr="00B72D81">
        <w:rPr>
          <w:highlight w:val="yellow"/>
        </w:rPr>
        <w:t>ssh</w:t>
      </w:r>
      <w:proofErr w:type="spellEnd"/>
      <w:proofErr w:type="gramEnd"/>
      <w:r w:rsidRPr="00B72D81">
        <w:rPr>
          <w:highlight w:val="yellow"/>
        </w:rPr>
        <w:t xml:space="preserve"> dlaubo@192.168.100.18 -p 22</w:t>
      </w:r>
    </w:p>
    <w:p w14:paraId="7AE2D4C4" w14:textId="77777777" w:rsidR="00D540A2" w:rsidRDefault="00D540A2" w:rsidP="00D540A2"/>
    <w:p w14:paraId="6B096B58" w14:textId="77777777" w:rsidR="00D540A2" w:rsidRDefault="00D540A2" w:rsidP="00D540A2">
      <w:r>
        <w:rPr>
          <w:noProof/>
        </w:rPr>
        <w:drawing>
          <wp:inline distT="0" distB="0" distL="0" distR="0" wp14:anchorId="3B5B09D9" wp14:editId="2E959C7B">
            <wp:extent cx="2154804" cy="2447194"/>
            <wp:effectExtent l="0" t="0" r="0" b="0"/>
            <wp:docPr id="21418908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9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276" cy="24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A25" w14:textId="77777777" w:rsidR="00D540A2" w:rsidRDefault="00D540A2"/>
    <w:p w14:paraId="769C987B" w14:textId="77777777" w:rsidR="00D540A2" w:rsidRDefault="00D540A2"/>
    <w:sectPr w:rsidR="00D5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A2"/>
    <w:rsid w:val="0051353E"/>
    <w:rsid w:val="00A46F6D"/>
    <w:rsid w:val="00D540A2"/>
    <w:rsid w:val="00E3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2F749"/>
  <w15:chartTrackingRefBased/>
  <w15:docId w15:val="{B77D7041-D19E-4F80-B06C-75E2614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it-connect.fr/comprendre-les-differents-types-de-reseaux-de-vmware-workstation-pro/#:~:text=Pour%20cr%C3%A9er%20une%20r%C3%A8gle%20de,la%20section%20%22Port%20Forwarding%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2024-05-20T09:51:00Z</dcterms:created>
  <dcterms:modified xsi:type="dcterms:W3CDTF">2024-05-20T09:51:00Z</dcterms:modified>
</cp:coreProperties>
</file>