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6D2" w:rsidRDefault="00D604D0">
      <w:pPr>
        <w:pStyle w:val="1"/>
        <w:jc w:val="center"/>
      </w:pPr>
      <w:r>
        <w:rPr>
          <w:rFonts w:hint="eastAsia"/>
        </w:rPr>
        <w:t>项目实现说明</w:t>
      </w:r>
    </w:p>
    <w:p w:rsidR="006A16D2" w:rsidRPr="00812C4E" w:rsidRDefault="00D604D0">
      <w:pPr>
        <w:rPr>
          <w:sz w:val="28"/>
          <w:szCs w:val="32"/>
        </w:rPr>
      </w:pPr>
      <w:r w:rsidRPr="00812C4E">
        <w:rPr>
          <w:rFonts w:hint="eastAsia"/>
          <w:sz w:val="28"/>
          <w:szCs w:val="32"/>
        </w:rPr>
        <w:t>一、</w:t>
      </w:r>
      <w:r w:rsidRPr="00812C4E">
        <w:rPr>
          <w:rFonts w:hint="eastAsia"/>
          <w:b/>
          <w:bCs/>
          <w:sz w:val="28"/>
          <w:szCs w:val="32"/>
        </w:rPr>
        <w:t>项目概况</w:t>
      </w:r>
    </w:p>
    <w:p w:rsidR="006A16D2" w:rsidRDefault="00D604D0">
      <w:r>
        <w:rPr>
          <w:rFonts w:hint="eastAsia"/>
        </w:rPr>
        <w:t>项目名：可多方</w:t>
      </w:r>
      <w:r w:rsidR="00F359D4">
        <w:rPr>
          <w:rFonts w:hint="eastAsia"/>
        </w:rPr>
        <w:t>控制</w:t>
      </w:r>
      <w:r>
        <w:rPr>
          <w:rFonts w:hint="eastAsia"/>
        </w:rPr>
        <w:t>的传感器信息显示系统·</w:t>
      </w:r>
    </w:p>
    <w:p w:rsidR="006A16D2" w:rsidRDefault="00D604D0">
      <w:r>
        <w:rPr>
          <w:rFonts w:hint="eastAsia"/>
        </w:rPr>
        <w:t>开发者：刘金源</w:t>
      </w:r>
    </w:p>
    <w:p w:rsidR="006A16D2" w:rsidRDefault="006A16D2"/>
    <w:p w:rsidR="006A16D2" w:rsidRDefault="00D604D0">
      <w:r>
        <w:rPr>
          <w:rFonts w:hint="eastAsia"/>
        </w:rPr>
        <w:t>材料：STM</w:t>
      </w:r>
      <w:r>
        <w:t>32F407</w:t>
      </w:r>
      <w:r>
        <w:rPr>
          <w:rFonts w:hint="eastAsia"/>
        </w:rPr>
        <w:t>开发板、显示器（集成ILI</w:t>
      </w:r>
      <w:r>
        <w:t>9341</w:t>
      </w:r>
      <w:r>
        <w:rPr>
          <w:rFonts w:hint="eastAsia"/>
        </w:rPr>
        <w:t>液晶显示芯片及TSC</w:t>
      </w:r>
      <w:r>
        <w:t>2046</w:t>
      </w:r>
      <w:r>
        <w:rPr>
          <w:rFonts w:hint="eastAsia"/>
        </w:rPr>
        <w:t>触摸控制芯片）、DHT</w:t>
      </w:r>
      <w:r>
        <w:t>12</w:t>
      </w:r>
      <w:r>
        <w:rPr>
          <w:rFonts w:hint="eastAsia"/>
        </w:rPr>
        <w:t>温湿度传感器、MAX</w:t>
      </w:r>
      <w:r>
        <w:t>6675</w:t>
      </w:r>
      <w:r>
        <w:rPr>
          <w:rFonts w:hint="eastAsia"/>
        </w:rPr>
        <w:t>热电偶温度传感器、TCS</w:t>
      </w:r>
      <w:r>
        <w:t>34725</w:t>
      </w:r>
      <w:r>
        <w:rPr>
          <w:rFonts w:hint="eastAsia"/>
        </w:rPr>
        <w:t>颜色传感器、HX</w:t>
      </w:r>
      <w:r>
        <w:t>1838</w:t>
      </w:r>
      <w:r>
        <w:rPr>
          <w:rFonts w:hint="eastAsia"/>
        </w:rPr>
        <w:t>红外接头、NEC编码红外遥控器、MPU</w:t>
      </w:r>
      <w:r>
        <w:t>9250</w:t>
      </w:r>
      <w:proofErr w:type="gramStart"/>
      <w:r>
        <w:rPr>
          <w:rFonts w:hint="eastAsia"/>
        </w:rPr>
        <w:t>九</w:t>
      </w:r>
      <w:proofErr w:type="gramEnd"/>
      <w:r>
        <w:rPr>
          <w:rFonts w:hint="eastAsia"/>
        </w:rPr>
        <w:t>轴传感器</w:t>
      </w:r>
      <w:r w:rsidR="00C54253">
        <w:rPr>
          <w:rFonts w:hint="eastAsia"/>
        </w:rPr>
        <w:t>、USB转TTL电平模块</w:t>
      </w:r>
    </w:p>
    <w:p w:rsidR="00877B7E" w:rsidRDefault="00877B7E"/>
    <w:p w:rsidR="00877B7E" w:rsidRDefault="00877B7E" w:rsidP="00877B7E">
      <w:pPr>
        <w:rPr>
          <w:b/>
          <w:bCs/>
          <w:sz w:val="28"/>
          <w:szCs w:val="32"/>
        </w:rPr>
      </w:pPr>
      <w:r w:rsidRPr="00812C4E">
        <w:rPr>
          <w:rFonts w:hint="eastAsia"/>
          <w:sz w:val="28"/>
          <w:szCs w:val="32"/>
        </w:rPr>
        <w:t>二、</w:t>
      </w:r>
      <w:r>
        <w:rPr>
          <w:rFonts w:hint="eastAsia"/>
          <w:b/>
          <w:bCs/>
          <w:sz w:val="28"/>
          <w:szCs w:val="32"/>
        </w:rPr>
        <w:t>关于程序</w:t>
      </w:r>
    </w:p>
    <w:p w:rsidR="00877B7E" w:rsidRDefault="00877B7E" w:rsidP="00877B7E">
      <w:r w:rsidRPr="00877B7E">
        <w:rPr>
          <w:rFonts w:hint="eastAsia"/>
        </w:rPr>
        <w:t>在</w:t>
      </w:r>
      <w:r w:rsidR="00E8327D">
        <w:rPr>
          <w:rFonts w:hint="eastAsia"/>
        </w:rPr>
        <w:t>工程</w:t>
      </w:r>
      <w:r w:rsidRPr="00877B7E">
        <w:rPr>
          <w:rFonts w:hint="eastAsia"/>
        </w:rPr>
        <w:t>USER</w:t>
      </w:r>
      <w:r w:rsidR="00E8327D">
        <w:rPr>
          <w:rFonts w:hint="eastAsia"/>
        </w:rPr>
        <w:t>目录下，一些文件解读如下</w:t>
      </w:r>
    </w:p>
    <w:p w:rsidR="00E8327D" w:rsidRPr="00877B7E" w:rsidRDefault="00E8327D" w:rsidP="00877B7E">
      <w:pPr>
        <w:rPr>
          <w:rFonts w:hint="eastAsia"/>
        </w:rPr>
      </w:pPr>
      <w:r w:rsidRPr="00E8327D">
        <w:drawing>
          <wp:anchor distT="0" distB="0" distL="114300" distR="114300" simplePos="0" relativeHeight="251659264" behindDoc="0" locked="0" layoutInCell="1" allowOverlap="1" wp14:anchorId="67B117A6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2514600" cy="436499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77B7E" w:rsidRDefault="00877B7E">
      <w:pPr>
        <w:rPr>
          <w:rFonts w:hint="eastAsia"/>
        </w:rPr>
      </w:pPr>
    </w:p>
    <w:p w:rsidR="006A16D2" w:rsidRDefault="006A16D2"/>
    <w:p w:rsidR="00E8327D" w:rsidRDefault="00E8327D"/>
    <w:p w:rsidR="00E8327D" w:rsidRDefault="00E8327D"/>
    <w:p w:rsidR="00E8327D" w:rsidRDefault="00E8327D">
      <w:r>
        <w:rPr>
          <w:rFonts w:hint="eastAsia"/>
        </w:rPr>
        <w:t>s</w:t>
      </w:r>
      <w:r>
        <w:t>tm32f4xx-it.c</w:t>
      </w:r>
      <w:r>
        <w:rPr>
          <w:rFonts w:hint="eastAsia"/>
        </w:rPr>
        <w:t>中包含中断服务函数</w:t>
      </w:r>
    </w:p>
    <w:p w:rsidR="00E8327D" w:rsidRPr="00E8327D" w:rsidRDefault="00E8327D"/>
    <w:p w:rsidR="00E8327D" w:rsidRDefault="00E8327D">
      <w:proofErr w:type="spellStart"/>
      <w:r>
        <w:rPr>
          <w:rFonts w:hint="eastAsia"/>
        </w:rPr>
        <w:t>r</w:t>
      </w:r>
      <w:r>
        <w:t>tc</w:t>
      </w:r>
      <w:proofErr w:type="spellEnd"/>
      <w:r>
        <w:rPr>
          <w:rFonts w:hint="eastAsia"/>
        </w:rPr>
        <w:t>实时时钟</w:t>
      </w:r>
    </w:p>
    <w:p w:rsidR="00E8327D" w:rsidRDefault="00E8327D"/>
    <w:p w:rsidR="00E8327D" w:rsidRDefault="00E8327D">
      <w:r>
        <w:rPr>
          <w:rFonts w:hint="eastAsia"/>
        </w:rPr>
        <w:t>串口标准输入输出重定向</w:t>
      </w:r>
    </w:p>
    <w:p w:rsidR="00E8327D" w:rsidRDefault="00E8327D"/>
    <w:p w:rsidR="00E8327D" w:rsidRDefault="00E8327D">
      <w:r>
        <w:rPr>
          <w:rFonts w:hint="eastAsia"/>
        </w:rPr>
        <w:t>DHT</w:t>
      </w:r>
      <w:r>
        <w:t>12</w:t>
      </w:r>
      <w:r>
        <w:rPr>
          <w:rFonts w:hint="eastAsia"/>
        </w:rPr>
        <w:t>温湿度传感器</w:t>
      </w:r>
    </w:p>
    <w:p w:rsidR="00E8327D" w:rsidRDefault="00E8327D"/>
    <w:p w:rsidR="00E8327D" w:rsidRDefault="00E8327D">
      <w:r>
        <w:rPr>
          <w:rFonts w:hint="eastAsia"/>
        </w:rPr>
        <w:t>FSMC用于驱动显示器</w:t>
      </w:r>
    </w:p>
    <w:p w:rsidR="00E8327D" w:rsidRDefault="00E8327D">
      <w:pPr>
        <w:rPr>
          <w:rFonts w:hint="eastAsia"/>
        </w:rPr>
      </w:pPr>
      <w:r>
        <w:rPr>
          <w:rFonts w:hint="eastAsia"/>
        </w:rPr>
        <w:t>MAX</w:t>
      </w:r>
      <w:r>
        <w:t>6675</w:t>
      </w:r>
      <w:r>
        <w:rPr>
          <w:rFonts w:hint="eastAsia"/>
        </w:rPr>
        <w:t>热电偶温度传感器</w:t>
      </w:r>
    </w:p>
    <w:p w:rsidR="00E8327D" w:rsidRDefault="00E8327D">
      <w:r>
        <w:rPr>
          <w:rFonts w:hint="eastAsia"/>
        </w:rPr>
        <w:t>ILI</w:t>
      </w:r>
      <w:r>
        <w:t>9341</w:t>
      </w:r>
      <w:r>
        <w:rPr>
          <w:rFonts w:hint="eastAsia"/>
        </w:rPr>
        <w:t>液晶显示控制</w:t>
      </w:r>
    </w:p>
    <w:p w:rsidR="00E8327D" w:rsidRDefault="00E8327D">
      <w:r>
        <w:rPr>
          <w:rFonts w:hint="eastAsia"/>
        </w:rPr>
        <w:t>W25Q16外部Flash芯片</w:t>
      </w:r>
    </w:p>
    <w:p w:rsidR="00E8327D" w:rsidRDefault="00E8327D">
      <w:pPr>
        <w:rPr>
          <w:rFonts w:hint="eastAsia"/>
        </w:rPr>
      </w:pPr>
      <w:r>
        <w:rPr>
          <w:rFonts w:hint="eastAsia"/>
        </w:rPr>
        <w:t>TSC</w:t>
      </w:r>
      <w:r>
        <w:t>2046</w:t>
      </w:r>
      <w:r>
        <w:rPr>
          <w:rFonts w:hint="eastAsia"/>
        </w:rPr>
        <w:t>触摸控制</w:t>
      </w:r>
    </w:p>
    <w:p w:rsidR="00E8327D" w:rsidRDefault="00E8327D"/>
    <w:p w:rsidR="00E8327D" w:rsidRDefault="00E8327D">
      <w:r>
        <w:rPr>
          <w:rFonts w:hint="eastAsia"/>
        </w:rPr>
        <w:t>HX</w:t>
      </w:r>
      <w:r>
        <w:t>1838</w:t>
      </w:r>
      <w:r>
        <w:rPr>
          <w:rFonts w:hint="eastAsia"/>
        </w:rPr>
        <w:t>红外接头</w:t>
      </w:r>
    </w:p>
    <w:p w:rsidR="00E8327D" w:rsidRDefault="007C6288">
      <w:r>
        <w:rPr>
          <w:rFonts w:hint="eastAsia"/>
        </w:rPr>
        <w:t>MPU</w:t>
      </w:r>
      <w:r>
        <w:t>9250</w:t>
      </w:r>
      <w:proofErr w:type="gramStart"/>
      <w:r>
        <w:rPr>
          <w:rFonts w:hint="eastAsia"/>
        </w:rPr>
        <w:t>九</w:t>
      </w:r>
      <w:proofErr w:type="gramEnd"/>
      <w:r>
        <w:rPr>
          <w:rFonts w:hint="eastAsia"/>
        </w:rPr>
        <w:t>轴传感器</w:t>
      </w:r>
    </w:p>
    <w:p w:rsidR="00E8327D" w:rsidRDefault="007C6288">
      <w:r>
        <w:rPr>
          <w:rFonts w:hint="eastAsia"/>
        </w:rPr>
        <w:t>HOST与匿名上位机相关</w:t>
      </w:r>
    </w:p>
    <w:p w:rsidR="00E8327D" w:rsidRDefault="00E8327D"/>
    <w:p w:rsidR="00E8327D" w:rsidRDefault="00E8327D"/>
    <w:p w:rsidR="00E8327D" w:rsidRDefault="00E8327D"/>
    <w:p w:rsidR="00E8327D" w:rsidRDefault="00E8327D"/>
    <w:p w:rsidR="007C6288" w:rsidRDefault="007C6288">
      <w:pPr>
        <w:rPr>
          <w:rFonts w:hint="eastAsia"/>
        </w:rPr>
      </w:pPr>
    </w:p>
    <w:p w:rsidR="006A16D2" w:rsidRPr="00812C4E" w:rsidRDefault="007C6288">
      <w:pPr>
        <w:rPr>
          <w:sz w:val="28"/>
          <w:szCs w:val="32"/>
        </w:rPr>
      </w:pPr>
      <w:bookmarkStart w:id="0" w:name="_Hlk19110928"/>
      <w:r>
        <w:rPr>
          <w:rFonts w:hint="eastAsia"/>
          <w:sz w:val="28"/>
          <w:szCs w:val="32"/>
        </w:rPr>
        <w:lastRenderedPageBreak/>
        <w:t>三</w:t>
      </w:r>
      <w:r w:rsidR="00D604D0" w:rsidRPr="00812C4E">
        <w:rPr>
          <w:rFonts w:hint="eastAsia"/>
          <w:sz w:val="28"/>
          <w:szCs w:val="32"/>
        </w:rPr>
        <w:t>、</w:t>
      </w:r>
      <w:r w:rsidR="00D604D0" w:rsidRPr="00812C4E">
        <w:rPr>
          <w:rFonts w:hint="eastAsia"/>
          <w:b/>
          <w:bCs/>
          <w:sz w:val="28"/>
          <w:szCs w:val="32"/>
        </w:rPr>
        <w:t>功能描述</w:t>
      </w:r>
    </w:p>
    <w:bookmarkEnd w:id="0"/>
    <w:p w:rsidR="006A16D2" w:rsidRDefault="00D604D0">
      <w:r>
        <w:rPr>
          <w:rFonts w:hint="eastAsia"/>
        </w:rPr>
        <w:t>STM</w:t>
      </w:r>
      <w:r>
        <w:t>32</w:t>
      </w:r>
      <w:r>
        <w:rPr>
          <w:rFonts w:hint="eastAsia"/>
        </w:rPr>
        <w:t>将传感器采集的原始数据作处理，将其转换为可直接感知的温度角度等、并在屏幕</w:t>
      </w:r>
      <w:r w:rsidR="00877B7E">
        <w:rPr>
          <w:rFonts w:hint="eastAsia"/>
        </w:rPr>
        <w:t>上</w:t>
      </w:r>
      <w:r>
        <w:rPr>
          <w:rFonts w:hint="eastAsia"/>
        </w:rPr>
        <w:t>显示。在设定的初始画面中，屏幕会显示所有传感器数据结果，屏幕也可以显示单种信息，将不同的传感器信息显示到不同画面中、使用者可以通过以下操作切换画面：</w:t>
      </w:r>
    </w:p>
    <w:p w:rsidR="006A16D2" w:rsidRDefault="00D604D0">
      <w:r>
        <w:rPr>
          <w:rFonts w:hint="eastAsia"/>
        </w:rPr>
        <w:t>1</w:t>
      </w:r>
      <w:r>
        <w:t>.</w:t>
      </w:r>
      <w:r>
        <w:rPr>
          <w:rFonts w:hint="eastAsia"/>
        </w:rPr>
        <w:t>按下屏幕左右两侧的切换按钮可以进入上一/下一画面。</w:t>
      </w:r>
    </w:p>
    <w:p w:rsidR="006A16D2" w:rsidRDefault="00D604D0">
      <w:r>
        <w:rPr>
          <w:rFonts w:hint="eastAsia"/>
        </w:rPr>
        <w:t>2</w:t>
      </w:r>
      <w:r>
        <w:t>.</w:t>
      </w:r>
      <w:r>
        <w:rPr>
          <w:rFonts w:hint="eastAsia"/>
        </w:rPr>
        <w:t>通过使用遥控器，按下其中的数字键会转跳到该数字对应的画面、按下左移键会切换到上一画面，按下右移键切换到下一画面。</w:t>
      </w:r>
    </w:p>
    <w:p w:rsidR="006A16D2" w:rsidRDefault="00D604D0">
      <w:r>
        <w:rPr>
          <w:rFonts w:hint="eastAsia"/>
        </w:rPr>
        <w:t>3</w:t>
      </w:r>
      <w:r>
        <w:t>.</w:t>
      </w:r>
      <w:r>
        <w:rPr>
          <w:rFonts w:hint="eastAsia"/>
        </w:rPr>
        <w:t>通过倾斜MPU</w:t>
      </w:r>
      <w:r>
        <w:t>9250</w:t>
      </w:r>
      <w:r>
        <w:rPr>
          <w:rFonts w:hint="eastAsia"/>
        </w:rPr>
        <w:t>，倾斜角超过3</w:t>
      </w:r>
      <w:r>
        <w:t>0</w:t>
      </w:r>
      <w:r>
        <w:rPr>
          <w:rFonts w:hint="eastAsia"/>
        </w:rPr>
        <w:t>°并维持一定时间（0</w:t>
      </w:r>
      <w:r>
        <w:t>.5</w:t>
      </w:r>
      <w:r>
        <w:rPr>
          <w:rFonts w:hint="eastAsia"/>
        </w:rPr>
        <w:t>秒）时，屏幕画面会进行左右切换。</w:t>
      </w:r>
    </w:p>
    <w:p w:rsidR="006A16D2" w:rsidRDefault="00D604D0">
      <w:r>
        <w:rPr>
          <w:rFonts w:hint="eastAsia"/>
        </w:rPr>
        <w:t>在每一个画面都会显示当前的实时时间</w:t>
      </w:r>
    </w:p>
    <w:p w:rsidR="006A16D2" w:rsidRDefault="006A16D2"/>
    <w:p w:rsidR="006A16D2" w:rsidRPr="00812C4E" w:rsidRDefault="007C628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四</w:t>
      </w:r>
      <w:r w:rsidR="00D604D0" w:rsidRPr="00812C4E">
        <w:rPr>
          <w:rFonts w:hint="eastAsia"/>
          <w:sz w:val="28"/>
          <w:szCs w:val="32"/>
        </w:rPr>
        <w:t>、</w:t>
      </w:r>
      <w:r w:rsidR="00D604D0" w:rsidRPr="00812C4E">
        <w:rPr>
          <w:rFonts w:hint="eastAsia"/>
          <w:b/>
          <w:bCs/>
          <w:sz w:val="28"/>
          <w:szCs w:val="32"/>
        </w:rPr>
        <w:t>实现说明</w:t>
      </w:r>
    </w:p>
    <w:p w:rsidR="006A16D2" w:rsidRDefault="00D604D0">
      <w:r>
        <w:rPr>
          <w:rFonts w:hint="eastAsia"/>
        </w:rPr>
        <w:t>1</w:t>
      </w:r>
      <w:r>
        <w:t>.</w:t>
      </w:r>
      <w:r w:rsidRPr="00812C4E">
        <w:rPr>
          <w:rFonts w:hint="eastAsia"/>
          <w:sz w:val="24"/>
          <w:szCs w:val="28"/>
        </w:rPr>
        <w:t>关于红外解码</w:t>
      </w:r>
    </w:p>
    <w:p w:rsidR="006A16D2" w:rsidRDefault="00D604D0">
      <w:pPr>
        <w:rPr>
          <w:rStyle w:val="a3"/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hint="eastAsia"/>
        </w:rPr>
        <w:t>红外遥控器采用N</w:t>
      </w:r>
      <w:r>
        <w:t>EC</w:t>
      </w:r>
      <w:r>
        <w:rPr>
          <w:rFonts w:hint="eastAsia"/>
        </w:rPr>
        <w:t>编码格式、</w:t>
      </w:r>
      <w:r>
        <w:rPr>
          <w:rFonts w:ascii="Verdana" w:hAnsi="Verdana"/>
          <w:color w:val="4D4D4D"/>
          <w:shd w:val="clear" w:color="auto" w:fill="FFFFFF"/>
        </w:rPr>
        <w:t>遥控器发送的数据码由以下部分组成：</w:t>
      </w:r>
      <w:r>
        <w:rPr>
          <w:rStyle w:val="a3"/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引导码，8位的客户码，8位客户码的反码，8位的按键值，8位按键值的反码 ，</w:t>
      </w:r>
      <w:r>
        <w:rPr>
          <w:rFonts w:ascii="Verdana" w:hAnsi="Verdana" w:hint="eastAsia"/>
          <w:color w:val="4D4D4D"/>
        </w:rPr>
        <w:t>其中引导码为</w:t>
      </w:r>
      <w:r>
        <w:rPr>
          <w:rFonts w:ascii="Verdana" w:hAnsi="Verdana"/>
          <w:color w:val="4D4D4D"/>
        </w:rPr>
        <w:t>9ms</w:t>
      </w:r>
      <w:r>
        <w:rPr>
          <w:rFonts w:ascii="Verdana" w:hAnsi="Verdana"/>
          <w:color w:val="4D4D4D"/>
        </w:rPr>
        <w:t>的低电平脉冲，其后是</w:t>
      </w:r>
      <w:r>
        <w:rPr>
          <w:rFonts w:ascii="Verdana" w:hAnsi="Verdana"/>
          <w:color w:val="4D4D4D"/>
        </w:rPr>
        <w:t>4.5ms</w:t>
      </w:r>
      <w:r>
        <w:rPr>
          <w:rFonts w:ascii="Verdana" w:hAnsi="Verdana"/>
          <w:color w:val="4D4D4D"/>
        </w:rPr>
        <w:t>的高电平</w:t>
      </w:r>
      <w:r>
        <w:rPr>
          <w:rFonts w:ascii="Verdana" w:hAnsi="Verdana" w:hint="eastAsia"/>
          <w:color w:val="4D4D4D"/>
        </w:rPr>
        <w:t>，表示数据传输的开始。</w:t>
      </w:r>
      <w:r>
        <w:rPr>
          <w:rFonts w:ascii="Verdana" w:hAnsi="Verdana" w:hint="eastAsia"/>
          <w:color w:val="4D4D4D"/>
        </w:rPr>
        <w:t xml:space="preserve"> 8</w:t>
      </w:r>
      <w:r>
        <w:rPr>
          <w:rFonts w:ascii="Verdana" w:hAnsi="Verdana" w:hint="eastAsia"/>
          <w:color w:val="4D4D4D"/>
        </w:rPr>
        <w:t>位按键值即为我们需要的按键数据，在</w:t>
      </w:r>
      <w:r>
        <w:rPr>
          <w:rFonts w:ascii="Verdana" w:hAnsi="Verdana" w:hint="eastAsia"/>
          <w:color w:val="4D4D4D"/>
        </w:rPr>
        <w:t>NEC</w:t>
      </w:r>
      <w:r>
        <w:rPr>
          <w:rFonts w:ascii="Verdana" w:hAnsi="Verdana" w:hint="eastAsia"/>
          <w:color w:val="4D4D4D"/>
        </w:rPr>
        <w:t>协议中用高电平的脉宽的不同来区分数据</w:t>
      </w:r>
      <w:r>
        <w:rPr>
          <w:rFonts w:ascii="Verdana" w:hAnsi="Verdana" w:hint="eastAsia"/>
          <w:color w:val="4D4D4D"/>
        </w:rPr>
        <w:t>0</w:t>
      </w:r>
      <w:r>
        <w:rPr>
          <w:rFonts w:ascii="Verdana" w:hAnsi="Verdana" w:hint="eastAsia"/>
          <w:color w:val="4D4D4D"/>
        </w:rPr>
        <w:t>和数据</w:t>
      </w:r>
      <w:r>
        <w:rPr>
          <w:rFonts w:ascii="Verdana" w:hAnsi="Verdana" w:hint="eastAsia"/>
          <w:color w:val="4D4D4D"/>
        </w:rPr>
        <w:t>1</w:t>
      </w:r>
      <w:r>
        <w:rPr>
          <w:rFonts w:ascii="Verdana" w:hAnsi="Verdana" w:hint="eastAsia"/>
          <w:color w:val="4D4D4D"/>
        </w:rPr>
        <w:t>，故在工程中使用</w:t>
      </w:r>
      <w:r>
        <w:rPr>
          <w:rFonts w:ascii="Verdana" w:hAnsi="Verdana" w:hint="eastAsia"/>
          <w:color w:val="FF0000"/>
        </w:rPr>
        <w:t>定时器输入捕获</w:t>
      </w:r>
      <w:r>
        <w:rPr>
          <w:rFonts w:ascii="Verdana" w:hAnsi="Verdana" w:hint="eastAsia"/>
          <w:color w:val="4D4D4D"/>
        </w:rPr>
        <w:t>功能测量红外脉宽，以此确定其为高电平或者低电平。</w:t>
      </w:r>
    </w:p>
    <w:p w:rsidR="006A16D2" w:rsidRDefault="006A16D2"/>
    <w:p w:rsidR="006A16D2" w:rsidRDefault="006A16D2"/>
    <w:p w:rsidR="006A16D2" w:rsidRDefault="00D604D0">
      <w:r>
        <w:rPr>
          <w:rFonts w:hint="eastAsia"/>
        </w:rPr>
        <w:t>2</w:t>
      </w:r>
      <w:r>
        <w:t>.</w:t>
      </w:r>
      <w:r w:rsidRPr="00812C4E">
        <w:rPr>
          <w:rFonts w:hint="eastAsia"/>
          <w:sz w:val="24"/>
          <w:szCs w:val="28"/>
        </w:rPr>
        <w:t>关于屏幕显示</w:t>
      </w:r>
    </w:p>
    <w:p w:rsidR="006A16D2" w:rsidRDefault="00D604D0">
      <w:r>
        <w:rPr>
          <w:rFonts w:hint="eastAsia"/>
        </w:rPr>
        <w:t>显示器</w:t>
      </w:r>
      <w:r w:rsidRPr="00806CF6">
        <w:rPr>
          <w:rFonts w:hint="eastAsia"/>
          <w:color w:val="FF0000"/>
        </w:rPr>
        <w:t>使用FSMC存储控制器来进行驱动</w:t>
      </w:r>
      <w:r>
        <w:rPr>
          <w:rFonts w:hint="eastAsia"/>
        </w:rPr>
        <w:t>，其中显示器分辨率为2</w:t>
      </w:r>
      <w:r>
        <w:t>40</w:t>
      </w:r>
      <w:r>
        <w:rPr>
          <w:rFonts w:hint="eastAsia"/>
        </w:rPr>
        <w:t>*</w:t>
      </w:r>
      <w:r>
        <w:t>360</w:t>
      </w:r>
      <w:r>
        <w:rPr>
          <w:rFonts w:hint="eastAsia"/>
        </w:rPr>
        <w:t>，为了使其能显示中英文字符数据，工程中将字库字模文件写入到w</w:t>
      </w:r>
      <w:r>
        <w:t>25q16</w:t>
      </w:r>
      <w:r>
        <w:rPr>
          <w:rFonts w:hint="eastAsia"/>
        </w:rPr>
        <w:t>外部Flash中，在需打印字符时直接调用即可。其中字符打印顺序如下图所示，即先从屏幕右上角开始，从左到右、从上至下打印。在工程程序文件中，X轴、Y轴及坐标原点如图所示：</w:t>
      </w:r>
    </w:p>
    <w:p w:rsidR="00C54253" w:rsidRDefault="00C54253">
      <w:pPr>
        <w:rPr>
          <w:noProof/>
        </w:rPr>
      </w:pPr>
    </w:p>
    <w:p w:rsidR="00C54253" w:rsidRDefault="00C54253" w:rsidP="00C54253">
      <w:pPr>
        <w:rPr>
          <w:noProof/>
        </w:rPr>
      </w:pPr>
      <w:r>
        <w:rPr>
          <w:rFonts w:hint="eastAsia"/>
          <w:noProof/>
        </w:rPr>
        <w:t>原点-</w:t>
      </w:r>
      <w:r>
        <w:rPr>
          <w:noProof/>
        </w:rPr>
        <w:t>-----------------------</w:t>
      </w:r>
      <w:r>
        <w:rPr>
          <w:noProof/>
        </w:rPr>
        <w:sym w:font="Wingdings" w:char="F0E0"/>
      </w:r>
      <w:r>
        <w:rPr>
          <w:rFonts w:hint="eastAsia"/>
          <w:noProof/>
        </w:rPr>
        <w:t>y轴</w:t>
      </w:r>
    </w:p>
    <w:p w:rsidR="00C54253" w:rsidRPr="00C54253" w:rsidRDefault="00C54253" w:rsidP="00C54253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38100</wp:posOffset>
            </wp:positionV>
            <wp:extent cx="1912620" cy="2895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2942oiIjI8KJjSsppXXXbyVXa_!!1712400798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9" t="18438" r="27812" b="22187"/>
                    <a:stretch/>
                  </pic:blipFill>
                  <pic:spPr bwMode="auto">
                    <a:xfrm>
                      <a:off x="0" y="0"/>
                      <a:ext cx="191262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|</w:t>
      </w:r>
    </w:p>
    <w:p w:rsidR="006A16D2" w:rsidRDefault="00C54253">
      <w:r>
        <w:rPr>
          <w:rFonts w:hint="eastAsia"/>
        </w:rPr>
        <w:t>|</w:t>
      </w:r>
    </w:p>
    <w:p w:rsidR="006A16D2" w:rsidRDefault="00C54253">
      <w:r>
        <w:rPr>
          <w:rFonts w:hint="eastAsia"/>
        </w:rPr>
        <w:t>|</w:t>
      </w:r>
    </w:p>
    <w:p w:rsidR="00C54253" w:rsidRDefault="00C54253">
      <w:r>
        <w:rPr>
          <w:rFonts w:hint="eastAsia"/>
        </w:rPr>
        <w:t>|</w:t>
      </w:r>
    </w:p>
    <w:p w:rsidR="00C54253" w:rsidRDefault="00C54253">
      <w:r>
        <w:rPr>
          <w:rFonts w:hint="eastAsia"/>
        </w:rPr>
        <w:t>|</w:t>
      </w:r>
    </w:p>
    <w:p w:rsidR="00C54253" w:rsidRDefault="00C54253">
      <w:r>
        <w:rPr>
          <w:rFonts w:hint="eastAsia"/>
        </w:rPr>
        <w:t>|</w:t>
      </w:r>
    </w:p>
    <w:p w:rsidR="00C54253" w:rsidRDefault="00C54253">
      <w:r>
        <w:rPr>
          <w:rFonts w:hint="eastAsia"/>
        </w:rPr>
        <w:t>|</w:t>
      </w:r>
    </w:p>
    <w:p w:rsidR="00C54253" w:rsidRDefault="00C54253">
      <w:r>
        <w:rPr>
          <w:rFonts w:hint="eastAsia"/>
        </w:rPr>
        <w:t>|</w:t>
      </w:r>
    </w:p>
    <w:p w:rsidR="00C54253" w:rsidRDefault="00C54253">
      <w:r>
        <w:rPr>
          <w:rFonts w:hint="eastAsia"/>
        </w:rPr>
        <w:t>|</w:t>
      </w:r>
    </w:p>
    <w:p w:rsidR="00C54253" w:rsidRDefault="00C54253">
      <w:r>
        <w:rPr>
          <w:rFonts w:hint="eastAsia"/>
        </w:rPr>
        <w:t>|</w:t>
      </w:r>
    </w:p>
    <w:p w:rsidR="00C54253" w:rsidRDefault="00C54253">
      <w:r>
        <w:rPr>
          <w:rFonts w:hint="eastAsia"/>
        </w:rPr>
        <w:t>|</w:t>
      </w:r>
    </w:p>
    <w:p w:rsidR="00C54253" w:rsidRDefault="00C54253">
      <w:r>
        <w:rPr>
          <w:rFonts w:hint="eastAsia"/>
        </w:rPr>
        <w:lastRenderedPageBreak/>
        <w:t>|</w:t>
      </w:r>
    </w:p>
    <w:p w:rsidR="00C54253" w:rsidRDefault="00C54253">
      <w:r>
        <w:rPr>
          <w:rFonts w:hint="eastAsia"/>
        </w:rPr>
        <w:t>|</w:t>
      </w:r>
      <w:r>
        <w:br/>
      </w:r>
      <w:r>
        <w:rPr>
          <w:rFonts w:hint="eastAsia"/>
        </w:rPr>
        <w:t>|</w:t>
      </w:r>
      <w:r>
        <w:br/>
      </w:r>
      <w:r w:rsidRPr="00C54253">
        <w:rPr>
          <w:rFonts w:hint="eastAsia"/>
        </w:rPr>
        <w:t>↓</w:t>
      </w:r>
    </w:p>
    <w:p w:rsidR="00C54253" w:rsidRDefault="00C54253">
      <w:r>
        <w:rPr>
          <w:rFonts w:hint="eastAsia"/>
        </w:rPr>
        <w:t>X轴</w:t>
      </w:r>
    </w:p>
    <w:p w:rsidR="00C54253" w:rsidRDefault="00C54253"/>
    <w:p w:rsidR="006A16D2" w:rsidRDefault="00D604D0">
      <w:r>
        <w:rPr>
          <w:rFonts w:hint="eastAsia"/>
        </w:rPr>
        <w:t>3</w:t>
      </w:r>
      <w:r>
        <w:t>.</w:t>
      </w:r>
      <w:r w:rsidRPr="00812C4E">
        <w:rPr>
          <w:rFonts w:hint="eastAsia"/>
          <w:sz w:val="24"/>
          <w:szCs w:val="28"/>
        </w:rPr>
        <w:t>关于屏幕</w:t>
      </w:r>
      <w:r w:rsidR="00F359D4">
        <w:rPr>
          <w:rFonts w:hint="eastAsia"/>
          <w:sz w:val="24"/>
          <w:szCs w:val="28"/>
        </w:rPr>
        <w:t>界面</w:t>
      </w:r>
      <w:r w:rsidRPr="00812C4E">
        <w:rPr>
          <w:rFonts w:hint="eastAsia"/>
          <w:sz w:val="24"/>
          <w:szCs w:val="28"/>
        </w:rPr>
        <w:t>切换</w:t>
      </w:r>
    </w:p>
    <w:p w:rsidR="006A16D2" w:rsidRDefault="00D604D0">
      <w:r>
        <w:rPr>
          <w:rFonts w:hint="eastAsia"/>
        </w:rPr>
        <w:t>在项目源程序中，设定</w:t>
      </w:r>
      <w:proofErr w:type="gramStart"/>
      <w:r>
        <w:rPr>
          <w:rFonts w:hint="eastAsia"/>
        </w:rPr>
        <w:t>一</w:t>
      </w:r>
      <w:proofErr w:type="gramEnd"/>
      <w:r w:rsidRPr="00806CF6">
        <w:rPr>
          <w:rFonts w:hint="eastAsia"/>
          <w:color w:val="FF0000"/>
        </w:rPr>
        <w:t>状态变量（</w:t>
      </w:r>
      <w:proofErr w:type="spellStart"/>
      <w:r w:rsidRPr="00806CF6">
        <w:rPr>
          <w:rFonts w:hint="eastAsia"/>
          <w:color w:val="FF0000"/>
        </w:rPr>
        <w:t>Print_Model</w:t>
      </w:r>
      <w:proofErr w:type="spellEnd"/>
      <w:r w:rsidRPr="00806CF6">
        <w:rPr>
          <w:rFonts w:hint="eastAsia"/>
          <w:color w:val="FF0000"/>
        </w:rPr>
        <w:t>）</w:t>
      </w:r>
      <w:r>
        <w:rPr>
          <w:rFonts w:hint="eastAsia"/>
        </w:rPr>
        <w:t>来代表不同显示画面，在While循环中，通过判断此变量的值来显示不同画面。</w:t>
      </w:r>
    </w:p>
    <w:p w:rsidR="006A16D2" w:rsidRPr="00806CF6" w:rsidRDefault="00D604D0">
      <w:pPr>
        <w:rPr>
          <w:color w:val="FF0000"/>
        </w:rPr>
      </w:pPr>
      <w:proofErr w:type="spellStart"/>
      <w:r w:rsidRPr="00806CF6">
        <w:rPr>
          <w:rFonts w:hint="eastAsia"/>
          <w:color w:val="FF0000"/>
        </w:rPr>
        <w:t>Print_Model</w:t>
      </w:r>
      <w:proofErr w:type="spellEnd"/>
      <w:r w:rsidRPr="00806CF6">
        <w:rPr>
          <w:rFonts w:hint="eastAsia"/>
          <w:color w:val="FF0000"/>
        </w:rPr>
        <w:t>值在以下几种情况中会改变</w:t>
      </w:r>
    </w:p>
    <w:p w:rsidR="006A16D2" w:rsidRDefault="00D604D0">
      <w:r>
        <w:rPr>
          <w:rFonts w:hint="eastAsia"/>
        </w:rPr>
        <w:t>1.屏幕按下了相应的触摸区块（左右切换等）</w:t>
      </w:r>
    </w:p>
    <w:p w:rsidR="006A16D2" w:rsidRDefault="00D604D0">
      <w:r>
        <w:rPr>
          <w:rFonts w:hint="eastAsia"/>
        </w:rPr>
        <w:t>2</w:t>
      </w:r>
      <w:r>
        <w:t>.</w:t>
      </w:r>
      <w:r>
        <w:rPr>
          <w:rFonts w:hint="eastAsia"/>
        </w:rPr>
        <w:t>遥控器</w:t>
      </w:r>
      <w:proofErr w:type="gramStart"/>
      <w:r>
        <w:rPr>
          <w:rFonts w:hint="eastAsia"/>
        </w:rPr>
        <w:t>解码值</w:t>
      </w:r>
      <w:proofErr w:type="gramEnd"/>
      <w:r>
        <w:rPr>
          <w:rFonts w:hint="eastAsia"/>
        </w:rPr>
        <w:t>为相应键值（如数字及左右移切换）</w:t>
      </w:r>
    </w:p>
    <w:p w:rsidR="006A16D2" w:rsidRDefault="00D604D0">
      <w:r>
        <w:rPr>
          <w:rFonts w:hint="eastAsia"/>
        </w:rPr>
        <w:t>3</w:t>
      </w:r>
      <w:r>
        <w:t>.</w:t>
      </w:r>
      <w:r>
        <w:rPr>
          <w:rFonts w:hint="eastAsia"/>
        </w:rPr>
        <w:t>MPU</w:t>
      </w:r>
      <w:r>
        <w:t>9250</w:t>
      </w:r>
      <w:r>
        <w:rPr>
          <w:rFonts w:hint="eastAsia"/>
        </w:rPr>
        <w:t>左右倾斜</w:t>
      </w:r>
    </w:p>
    <w:p w:rsidR="006A16D2" w:rsidRDefault="00D604D0">
      <w:r>
        <w:rPr>
          <w:rFonts w:hint="eastAsia"/>
        </w:rPr>
        <w:t>其中以上向左切换即为</w:t>
      </w:r>
      <w:proofErr w:type="spellStart"/>
      <w:r>
        <w:rPr>
          <w:rFonts w:hint="eastAsia"/>
        </w:rPr>
        <w:t>Print_Model</w:t>
      </w:r>
      <w:proofErr w:type="spellEnd"/>
      <w:proofErr w:type="gramStart"/>
      <w:r>
        <w:rPr>
          <w:rFonts w:hint="eastAsia"/>
        </w:rPr>
        <w:t>值减</w:t>
      </w:r>
      <w:proofErr w:type="gramEnd"/>
      <w:r>
        <w:rPr>
          <w:rFonts w:hint="eastAsia"/>
        </w:rPr>
        <w:t>1</w:t>
      </w:r>
    </w:p>
    <w:p w:rsidR="006A16D2" w:rsidRDefault="00D604D0">
      <w:r>
        <w:tab/>
      </w:r>
      <w:r>
        <w:tab/>
        <w:t xml:space="preserve">  </w:t>
      </w:r>
      <w:r>
        <w:rPr>
          <w:rFonts w:hint="eastAsia"/>
        </w:rPr>
        <w:t>向右切换为</w:t>
      </w:r>
      <w:proofErr w:type="spellStart"/>
      <w:r>
        <w:rPr>
          <w:rFonts w:hint="eastAsia"/>
        </w:rPr>
        <w:t>Print_Model</w:t>
      </w:r>
      <w:proofErr w:type="spellEnd"/>
      <w:r>
        <w:rPr>
          <w:rFonts w:hint="eastAsia"/>
        </w:rPr>
        <w:t>值加1</w:t>
      </w:r>
    </w:p>
    <w:p w:rsidR="006A16D2" w:rsidRDefault="006A16D2"/>
    <w:p w:rsidR="006A16D2" w:rsidRDefault="00D604D0">
      <w:r>
        <w:rPr>
          <w:rFonts w:hint="eastAsia"/>
        </w:rPr>
        <w:t>4</w:t>
      </w:r>
      <w:r>
        <w:t>.</w:t>
      </w:r>
      <w:r w:rsidRPr="00812C4E">
        <w:rPr>
          <w:rFonts w:hint="eastAsia"/>
          <w:sz w:val="24"/>
          <w:szCs w:val="28"/>
        </w:rPr>
        <w:t>关于传感器“同步”工作</w:t>
      </w:r>
    </w:p>
    <w:p w:rsidR="006A16D2" w:rsidRDefault="00D604D0">
      <w:r>
        <w:rPr>
          <w:rFonts w:hint="eastAsia"/>
        </w:rPr>
        <w:t>工程中使用了多款传感器，在屏幕中显示的效果即为各器件同时工作。</w:t>
      </w:r>
    </w:p>
    <w:p w:rsidR="006A16D2" w:rsidRDefault="00D604D0">
      <w:r>
        <w:rPr>
          <w:rFonts w:hint="eastAsia"/>
        </w:rPr>
        <w:t>但因传感器采集数据需要转换时间，且各传感器对于转换时间的要求不一。</w:t>
      </w:r>
    </w:p>
    <w:p w:rsidR="006A16D2" w:rsidRDefault="00D604D0">
      <w:r>
        <w:rPr>
          <w:rFonts w:hint="eastAsia"/>
        </w:rPr>
        <w:t>故在工程中</w:t>
      </w:r>
      <w:r w:rsidRPr="00C54253">
        <w:rPr>
          <w:rFonts w:hint="eastAsia"/>
          <w:color w:val="FF0000"/>
        </w:rPr>
        <w:t>使用了</w:t>
      </w:r>
      <w:proofErr w:type="spellStart"/>
      <w:r w:rsidRPr="00C54253">
        <w:rPr>
          <w:rFonts w:hint="eastAsia"/>
          <w:color w:val="FF0000"/>
        </w:rPr>
        <w:t>SenState</w:t>
      </w:r>
      <w:proofErr w:type="spellEnd"/>
      <w:r w:rsidRPr="00C54253">
        <w:rPr>
          <w:rFonts w:hint="eastAsia"/>
          <w:color w:val="FF0000"/>
        </w:rPr>
        <w:t>变量用于标记各传感器工作的时间间隔是否满足</w:t>
      </w:r>
      <w:r>
        <w:rPr>
          <w:rFonts w:hint="eastAsia"/>
        </w:rPr>
        <w:t>。</w:t>
      </w:r>
    </w:p>
    <w:p w:rsidR="006A16D2" w:rsidRDefault="00D604D0">
      <w:r>
        <w:rPr>
          <w:rFonts w:hint="eastAsia"/>
        </w:rPr>
        <w:t>该8位变量的含义如下</w:t>
      </w:r>
    </w:p>
    <w:p w:rsidR="00812C4E" w:rsidRDefault="00812C4E"/>
    <w:p w:rsidR="00812C4E" w:rsidRDefault="00812C4E" w:rsidP="00812C4E">
      <w:r>
        <w:t>/*  bit0为TCS3475时间状态，为1表示距离上次测量已满足所设定的时间间隔</w:t>
      </w:r>
    </w:p>
    <w:p w:rsidR="00812C4E" w:rsidRDefault="00812C4E" w:rsidP="00812C4E">
      <w:r>
        <w:t xml:space="preserve">    bit1为DHT12时间状态，此值为1时表示距离上次测量DHT12温度已过</w:t>
      </w:r>
      <w:proofErr w:type="gramStart"/>
      <w:r>
        <w:t>去超过</w:t>
      </w:r>
      <w:proofErr w:type="gramEnd"/>
      <w:r>
        <w:t>2秒</w:t>
      </w:r>
    </w:p>
    <w:p w:rsidR="006A16D2" w:rsidRDefault="00812C4E" w:rsidP="00812C4E">
      <w:r>
        <w:t xml:space="preserve">    bit2为MAX6675时间状</w:t>
      </w:r>
      <w:r w:rsidR="00DF5EA9">
        <w:rPr>
          <w:rFonts w:hint="eastAsia"/>
        </w:rPr>
        <w:t>态</w:t>
      </w:r>
      <w:r>
        <w:t>*/</w:t>
      </w:r>
    </w:p>
    <w:p w:rsidR="006A16D2" w:rsidRDefault="006A16D2"/>
    <w:p w:rsidR="006A16D2" w:rsidRDefault="00D604D0">
      <w:r>
        <w:rPr>
          <w:rFonts w:hint="eastAsia"/>
        </w:rPr>
        <w:t>以DHT12温湿度传感器为例，该传感器要求两次采样间隔需大于两秒。在工程中使用定时器</w:t>
      </w:r>
      <w:proofErr w:type="gramStart"/>
      <w:r>
        <w:rPr>
          <w:rFonts w:hint="eastAsia"/>
        </w:rPr>
        <w:t>进行进行</w:t>
      </w:r>
      <w:proofErr w:type="gramEnd"/>
      <w:r>
        <w:rPr>
          <w:rFonts w:hint="eastAsia"/>
        </w:rPr>
        <w:t>计时，定时器以一定频率</w:t>
      </w:r>
      <w:r w:rsidR="00812C4E">
        <w:rPr>
          <w:rFonts w:hint="eastAsia"/>
        </w:rPr>
        <w:t>（1</w:t>
      </w:r>
      <w:r w:rsidR="00812C4E">
        <w:t>000</w:t>
      </w:r>
      <w:r w:rsidR="00812C4E">
        <w:rPr>
          <w:rFonts w:hint="eastAsia"/>
        </w:rPr>
        <w:t>HZ）</w:t>
      </w:r>
      <w:r>
        <w:rPr>
          <w:rFonts w:hint="eastAsia"/>
        </w:rPr>
        <w:t>产生更新中断，在中断服务函数中设置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变量</w:t>
      </w:r>
      <w:r w:rsidR="00812C4E" w:rsidRPr="00812C4E">
        <w:t>times1</w:t>
      </w:r>
      <w:r>
        <w:rPr>
          <w:rFonts w:hint="eastAsia"/>
        </w:rPr>
        <w:t>统计中断次数，中断次数达到一定值时(2</w:t>
      </w:r>
      <w:r>
        <w:t>000)</w:t>
      </w:r>
      <w:r>
        <w:rPr>
          <w:rFonts w:hint="eastAsia"/>
        </w:rPr>
        <w:t>，表示中断产生的时间满足两秒，此时将</w:t>
      </w:r>
      <w:proofErr w:type="spellStart"/>
      <w:r>
        <w:rPr>
          <w:rFonts w:hint="eastAsia"/>
        </w:rPr>
        <w:t>SenState</w:t>
      </w:r>
      <w:proofErr w:type="spellEnd"/>
      <w:r w:rsidR="00806CF6" w:rsidRPr="00806CF6">
        <w:t xml:space="preserve"> </w:t>
      </w:r>
      <w:r w:rsidR="00806CF6">
        <w:t xml:space="preserve"> bit1</w:t>
      </w:r>
      <w:r>
        <w:rPr>
          <w:rFonts w:hint="eastAsia"/>
        </w:rPr>
        <w:t>置为1表示时间满足间隔。</w:t>
      </w:r>
    </w:p>
    <w:p w:rsidR="006A16D2" w:rsidRDefault="00D604D0">
      <w:r>
        <w:rPr>
          <w:rFonts w:hint="eastAsia"/>
        </w:rPr>
        <w:t>在主函数while循环中不断判断</w:t>
      </w:r>
      <w:proofErr w:type="spellStart"/>
      <w:r>
        <w:rPr>
          <w:rFonts w:hint="eastAsia"/>
        </w:rPr>
        <w:t>SenState</w:t>
      </w:r>
      <w:proofErr w:type="spellEnd"/>
      <w:r w:rsidR="00806CF6" w:rsidRPr="00806CF6">
        <w:t xml:space="preserve"> </w:t>
      </w:r>
      <w:r w:rsidR="00806CF6">
        <w:t xml:space="preserve"> bit1</w:t>
      </w:r>
      <w:r>
        <w:rPr>
          <w:rFonts w:hint="eastAsia"/>
        </w:rPr>
        <w:t>是否为1，为1时读取温湿度数据，之后又将</w:t>
      </w:r>
      <w:proofErr w:type="spellStart"/>
      <w:r>
        <w:rPr>
          <w:rFonts w:hint="eastAsia"/>
        </w:rPr>
        <w:t>SenState</w:t>
      </w:r>
      <w:proofErr w:type="spellEnd"/>
      <w:r w:rsidR="00806CF6">
        <w:t xml:space="preserve">  bit1</w:t>
      </w:r>
      <w:r>
        <w:rPr>
          <w:rFonts w:hint="eastAsia"/>
        </w:rPr>
        <w:t>设为0.</w:t>
      </w:r>
    </w:p>
    <w:p w:rsidR="006A16D2" w:rsidRPr="00812C4E" w:rsidRDefault="00D604D0">
      <w:pPr>
        <w:numPr>
          <w:ilvl w:val="0"/>
          <w:numId w:val="1"/>
        </w:numPr>
        <w:rPr>
          <w:sz w:val="24"/>
          <w:szCs w:val="28"/>
        </w:rPr>
      </w:pPr>
      <w:r w:rsidRPr="00812C4E">
        <w:rPr>
          <w:rFonts w:hint="eastAsia"/>
          <w:sz w:val="24"/>
          <w:szCs w:val="28"/>
        </w:rPr>
        <w:t>关于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ain</w:t>
      </w:r>
      <w:r w:rsidRPr="00812C4E">
        <w:rPr>
          <w:rFonts w:hint="eastAsia"/>
          <w:sz w:val="24"/>
          <w:szCs w:val="28"/>
        </w:rPr>
        <w:t>函数</w:t>
      </w:r>
    </w:p>
    <w:p w:rsidR="006A16D2" w:rsidRDefault="00D604D0">
      <w:r>
        <w:rPr>
          <w:rFonts w:hint="eastAsia"/>
        </w:rPr>
        <w:t>在主函数中系统初始化完成后即使用一个while循环使程序得以一直执行，其大致结构如下：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系统初始化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循环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传感器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满足时间间隔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清除标志位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806CF6" w:rsidRDefault="00812C4E" w:rsidP="00806CF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采集数据并显示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806CF6" w:rsidRDefault="00806CF6" w:rsidP="00C5425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812C4E" w:rsidRDefault="00812C4E" w:rsidP="00864D45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传感器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满足时间间隔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806CF6" w:rsidRPr="00806CF6" w:rsidRDefault="00806CF6" w:rsidP="00864D45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{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清除标志位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采集数据并显示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812C4E" w:rsidRDefault="00812C4E" w:rsidP="00864D4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检测到触摸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根据触点改变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Print_Model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捕捉到遥控信号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根据键值改变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Print_Model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812C4E" w:rsidRDefault="00812C4E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806CF6" w:rsidRDefault="00806CF6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06CF6" w:rsidRDefault="00806CF6" w:rsidP="00864D45">
      <w:pPr>
        <w:autoSpaceDE w:val="0"/>
        <w:autoSpaceDN w:val="0"/>
        <w:adjustRightInd w:val="0"/>
        <w:ind w:leftChars="200" w:left="420" w:firstLineChars="150" w:firstLine="285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需要屏幕打印静态文字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806CF6" w:rsidRDefault="00806CF6" w:rsidP="00864D45">
      <w:pPr>
        <w:autoSpaceDE w:val="0"/>
        <w:autoSpaceDN w:val="0"/>
        <w:adjustRightInd w:val="0"/>
        <w:ind w:leftChars="200" w:left="420" w:firstLine="285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806CF6" w:rsidRDefault="00806CF6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Print_Model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806CF6" w:rsidRDefault="00806CF6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依据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Print_Model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显示不同画面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806CF6" w:rsidRDefault="00806CF6" w:rsidP="00864D4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812C4E" w:rsidRDefault="00812C4E" w:rsidP="00812C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6A16D2" w:rsidRDefault="00812C4E" w:rsidP="00812C4E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64D45" w:rsidRDefault="00864D45" w:rsidP="00812C4E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64D45" w:rsidRDefault="00E12D09" w:rsidP="00812C4E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6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="00864D45" w:rsidRPr="00E12D09">
        <w:rPr>
          <w:rFonts w:hint="eastAsia"/>
          <w:sz w:val="24"/>
          <w:szCs w:val="28"/>
        </w:rPr>
        <w:t>关于匿名上位机的使用</w:t>
      </w:r>
    </w:p>
    <w:p w:rsidR="00864D45" w:rsidRDefault="00864D45" w:rsidP="00812C4E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工程中利用匿名上位机进行数据和上位机之间的通信，其中利用上位机的</w:t>
      </w:r>
      <w:proofErr w:type="gramStart"/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高级收码功能</w:t>
      </w:r>
      <w:proofErr w:type="gramEnd"/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可将不同数据进行分离。具体使用方法可参考</w:t>
      </w:r>
      <w:hyperlink r:id="rId10" w:history="1">
        <w:r>
          <w:rPr>
            <w:rStyle w:val="a9"/>
          </w:rPr>
          <w:t>https://blog.csdn.net/wangjt1988/article/details/83685258</w:t>
        </w:r>
      </w:hyperlink>
    </w:p>
    <w:p w:rsidR="00864D45" w:rsidRDefault="00864D45" w:rsidP="00812C4E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其中相关配置如下</w:t>
      </w:r>
    </w:p>
    <w:p w:rsidR="002975A1" w:rsidRDefault="002975A1" w:rsidP="00812C4E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64D45" w:rsidRDefault="002975A1" w:rsidP="00812C4E">
      <w:r>
        <w:rPr>
          <w:rFonts w:hint="eastAsia"/>
        </w:rPr>
        <w:t>打开高级收</w:t>
      </w:r>
      <w:proofErr w:type="gramStart"/>
      <w:r>
        <w:rPr>
          <w:rFonts w:hint="eastAsia"/>
        </w:rPr>
        <w:t>吗功能</w:t>
      </w:r>
      <w:proofErr w:type="gramEnd"/>
      <w:r>
        <w:rPr>
          <w:rFonts w:hint="eastAsia"/>
        </w:rPr>
        <w:t>区，在帧格式设置框中设置自定义的数据帧格式，在此项目中，</w:t>
      </w:r>
      <w:r w:rsidRPr="00E12D09">
        <w:rPr>
          <w:rFonts w:hint="eastAsia"/>
          <w:color w:val="FF0000"/>
        </w:rPr>
        <w:t>数据帧1表示DHT</w:t>
      </w:r>
      <w:r w:rsidRPr="00E12D09">
        <w:rPr>
          <w:color w:val="FF0000"/>
        </w:rPr>
        <w:t>12</w:t>
      </w:r>
      <w:r w:rsidRPr="00E12D09">
        <w:rPr>
          <w:rFonts w:hint="eastAsia"/>
          <w:color w:val="FF0000"/>
        </w:rPr>
        <w:t>采集的温度</w:t>
      </w:r>
      <w:r>
        <w:rPr>
          <w:rFonts w:hint="eastAsia"/>
        </w:rPr>
        <w:t>，其格式设置如图</w:t>
      </w:r>
    </w:p>
    <w:p w:rsidR="002975A1" w:rsidRDefault="002975A1" w:rsidP="00812C4E">
      <w:r w:rsidRPr="002975A1">
        <w:rPr>
          <w:noProof/>
        </w:rPr>
        <w:lastRenderedPageBreak/>
        <w:drawing>
          <wp:inline distT="0" distB="0" distL="0" distR="0" wp14:anchorId="7D81E155" wp14:editId="72479390">
            <wp:extent cx="3696020" cy="170702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A1" w:rsidRDefault="002975A1" w:rsidP="00812C4E">
      <w:r w:rsidRPr="00E12D09">
        <w:rPr>
          <w:rFonts w:hint="eastAsia"/>
          <w:color w:val="FF0000"/>
        </w:rPr>
        <w:t>数据帧2表示DHT</w:t>
      </w:r>
      <w:r w:rsidRPr="00E12D09">
        <w:rPr>
          <w:color w:val="FF0000"/>
        </w:rPr>
        <w:t>12</w:t>
      </w:r>
      <w:r w:rsidRPr="00E12D09">
        <w:rPr>
          <w:rFonts w:hint="eastAsia"/>
          <w:color w:val="FF0000"/>
        </w:rPr>
        <w:t>采集的湿度信息</w:t>
      </w:r>
      <w:r>
        <w:rPr>
          <w:rFonts w:hint="eastAsia"/>
        </w:rPr>
        <w:t>，格式设置如图</w:t>
      </w:r>
    </w:p>
    <w:p w:rsidR="002975A1" w:rsidRDefault="002975A1" w:rsidP="00812C4E">
      <w:r w:rsidRPr="002975A1">
        <w:rPr>
          <w:noProof/>
        </w:rPr>
        <w:drawing>
          <wp:inline distT="0" distB="0" distL="0" distR="0" wp14:anchorId="489540A5" wp14:editId="7B76B5C7">
            <wp:extent cx="3505504" cy="16384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A1" w:rsidRDefault="002975A1" w:rsidP="00812C4E">
      <w:r w:rsidRPr="00E12D09">
        <w:rPr>
          <w:rFonts w:hint="eastAsia"/>
          <w:color w:val="FF0000"/>
        </w:rPr>
        <w:t>数据帧3代表MPU</w:t>
      </w:r>
      <w:r w:rsidRPr="00E12D09">
        <w:rPr>
          <w:color w:val="FF0000"/>
        </w:rPr>
        <w:t>9250</w:t>
      </w:r>
      <w:r w:rsidRPr="00E12D09">
        <w:rPr>
          <w:rFonts w:hint="eastAsia"/>
          <w:color w:val="FF0000"/>
        </w:rPr>
        <w:t>倾角信息</w:t>
      </w:r>
      <w:r>
        <w:rPr>
          <w:rFonts w:hint="eastAsia"/>
        </w:rPr>
        <w:t>，格式设置与前两个一致</w:t>
      </w:r>
    </w:p>
    <w:p w:rsidR="002975A1" w:rsidRDefault="002975A1" w:rsidP="00812C4E">
      <w:r w:rsidRPr="00E12D09">
        <w:rPr>
          <w:rFonts w:hint="eastAsia"/>
          <w:color w:val="FF0000"/>
        </w:rPr>
        <w:t>数据帧4代表MAX</w:t>
      </w:r>
      <w:r w:rsidRPr="00E12D09">
        <w:rPr>
          <w:color w:val="FF0000"/>
        </w:rPr>
        <w:t>6675</w:t>
      </w:r>
      <w:r w:rsidRPr="00E12D09">
        <w:rPr>
          <w:rFonts w:hint="eastAsia"/>
          <w:color w:val="FF0000"/>
        </w:rPr>
        <w:t>温度信息</w:t>
      </w:r>
      <w:r>
        <w:rPr>
          <w:rFonts w:hint="eastAsia"/>
        </w:rPr>
        <w:t>，与前面一致</w:t>
      </w:r>
    </w:p>
    <w:p w:rsidR="002975A1" w:rsidRDefault="002975A1" w:rsidP="00812C4E">
      <w:r w:rsidRPr="00E12D09">
        <w:rPr>
          <w:rFonts w:hint="eastAsia"/>
          <w:color w:val="FF0000"/>
        </w:rPr>
        <w:t>数据帧5代表TCS</w:t>
      </w:r>
      <w:r w:rsidRPr="00E12D09">
        <w:rPr>
          <w:color w:val="FF0000"/>
        </w:rPr>
        <w:t>34725</w:t>
      </w:r>
      <w:r w:rsidRPr="00E12D09">
        <w:rPr>
          <w:rFonts w:hint="eastAsia"/>
          <w:color w:val="FF0000"/>
        </w:rPr>
        <w:t>颜色</w:t>
      </w:r>
      <w:r w:rsidR="007B05D2" w:rsidRPr="00E12D09">
        <w:rPr>
          <w:rFonts w:hint="eastAsia"/>
          <w:color w:val="FF0000"/>
        </w:rPr>
        <w:t>3</w:t>
      </w:r>
      <w:r w:rsidR="007B05D2" w:rsidRPr="00E12D09">
        <w:rPr>
          <w:color w:val="FF0000"/>
        </w:rPr>
        <w:t>2</w:t>
      </w:r>
      <w:r w:rsidR="007B05D2" w:rsidRPr="00E12D09">
        <w:rPr>
          <w:rFonts w:hint="eastAsia"/>
          <w:color w:val="FF0000"/>
        </w:rPr>
        <w:t>位数据</w:t>
      </w:r>
      <w:r w:rsidR="007B05D2">
        <w:rPr>
          <w:rFonts w:hint="eastAsia"/>
        </w:rPr>
        <w:t>，格式设置如图</w:t>
      </w:r>
    </w:p>
    <w:p w:rsidR="007B05D2" w:rsidRDefault="007B05D2" w:rsidP="00812C4E">
      <w:r w:rsidRPr="007B05D2">
        <w:rPr>
          <w:noProof/>
        </w:rPr>
        <w:drawing>
          <wp:inline distT="0" distB="0" distL="0" distR="0" wp14:anchorId="4114AD83" wp14:editId="389F4BF1">
            <wp:extent cx="3490262" cy="16003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D2" w:rsidRDefault="007B05D2" w:rsidP="00812C4E"/>
    <w:p w:rsidR="007B05D2" w:rsidRDefault="007B05D2" w:rsidP="00812C4E">
      <w:r>
        <w:rPr>
          <w:rFonts w:hint="eastAsia"/>
        </w:rPr>
        <w:t>在格式设置下方为数据容器显示区，如图，将容器1选择为数据帧1的第一个数据（即f</w:t>
      </w:r>
      <w:r>
        <w:t>loat</w:t>
      </w:r>
      <w:r>
        <w:rPr>
          <w:rFonts w:hint="eastAsia"/>
        </w:rPr>
        <w:t>型数据）</w:t>
      </w:r>
    </w:p>
    <w:p w:rsidR="007B05D2" w:rsidRDefault="007B05D2" w:rsidP="00812C4E">
      <w:r w:rsidRPr="007B05D2">
        <w:rPr>
          <w:noProof/>
        </w:rPr>
        <w:lastRenderedPageBreak/>
        <w:drawing>
          <wp:inline distT="0" distB="0" distL="0" distR="0" wp14:anchorId="21FF66BA" wp14:editId="6A30007D">
            <wp:extent cx="3421677" cy="431329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D2" w:rsidRDefault="007B05D2" w:rsidP="00812C4E">
      <w:r>
        <w:rPr>
          <w:rFonts w:hint="eastAsia"/>
        </w:rPr>
        <w:t>设置完成后，点击容器1即可在右方看到数据帧1第一个数据（DHT</w:t>
      </w:r>
      <w:r>
        <w:t>12</w:t>
      </w:r>
      <w:r>
        <w:rPr>
          <w:rFonts w:hint="eastAsia"/>
        </w:rPr>
        <w:t>温度数据）</w:t>
      </w:r>
    </w:p>
    <w:p w:rsidR="007B05D2" w:rsidRDefault="007B05D2" w:rsidP="00812C4E">
      <w:r>
        <w:rPr>
          <w:rFonts w:hint="eastAsia"/>
        </w:rPr>
        <w:t>同理数据容器2设置为数据帧2的数据位置1</w:t>
      </w:r>
    </w:p>
    <w:p w:rsidR="007B05D2" w:rsidRDefault="007B05D2" w:rsidP="007B05D2">
      <w:r>
        <w:rPr>
          <w:rFonts w:hint="eastAsia"/>
        </w:rPr>
        <w:t>数据容器</w:t>
      </w:r>
      <w:r>
        <w:t>3</w:t>
      </w:r>
      <w:r>
        <w:rPr>
          <w:rFonts w:hint="eastAsia"/>
        </w:rPr>
        <w:t>设置为数据帧2的数据位置1</w:t>
      </w:r>
    </w:p>
    <w:p w:rsidR="007B05D2" w:rsidRDefault="007B05D2" w:rsidP="007B05D2">
      <w:r>
        <w:rPr>
          <w:rFonts w:hint="eastAsia"/>
        </w:rPr>
        <w:t>数据容器</w:t>
      </w:r>
      <w:r>
        <w:t>4</w:t>
      </w:r>
      <w:r>
        <w:rPr>
          <w:rFonts w:hint="eastAsia"/>
        </w:rPr>
        <w:t>设置为数据帧2的数据位置1</w:t>
      </w:r>
    </w:p>
    <w:p w:rsidR="007B05D2" w:rsidRDefault="007B05D2" w:rsidP="007B05D2">
      <w:r>
        <w:rPr>
          <w:rFonts w:hint="eastAsia"/>
        </w:rPr>
        <w:t>数据容器</w:t>
      </w:r>
      <w:r>
        <w:t>5</w:t>
      </w:r>
      <w:r>
        <w:rPr>
          <w:rFonts w:hint="eastAsia"/>
        </w:rPr>
        <w:t>设置为数据帧2的数据位置1</w:t>
      </w:r>
    </w:p>
    <w:p w:rsidR="007B05D2" w:rsidRDefault="007B05D2" w:rsidP="007B05D2">
      <w:r>
        <w:rPr>
          <w:rFonts w:hint="eastAsia"/>
        </w:rPr>
        <w:t>这样，分别点击容器1,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即可显示数据值</w:t>
      </w:r>
    </w:p>
    <w:p w:rsidR="007B05D2" w:rsidRDefault="007B05D2" w:rsidP="007B05D2"/>
    <w:p w:rsidR="007B05D2" w:rsidRDefault="007B05D2" w:rsidP="007B05D2">
      <w:r>
        <w:rPr>
          <w:rFonts w:hint="eastAsia"/>
        </w:rPr>
        <w:t>数据容器设置完毕后，在数据波形功能区中，</w:t>
      </w:r>
      <w:r w:rsidR="00E12D09">
        <w:rPr>
          <w:rFonts w:hint="eastAsia"/>
        </w:rPr>
        <w:t>选中U</w:t>
      </w:r>
      <w:r w:rsidR="00E12D09">
        <w:t>ser_Data1/2/3/4</w:t>
      </w:r>
      <w:r w:rsidR="00E12D09">
        <w:rPr>
          <w:rFonts w:hint="eastAsia"/>
        </w:rPr>
        <w:t>再点击左下</w:t>
      </w:r>
      <w:proofErr w:type="gramStart"/>
      <w:r w:rsidR="00E12D09">
        <w:rPr>
          <w:rFonts w:hint="eastAsia"/>
        </w:rPr>
        <w:t>角开始</w:t>
      </w:r>
      <w:proofErr w:type="gramEnd"/>
      <w:r w:rsidR="00E12D09">
        <w:rPr>
          <w:rFonts w:hint="eastAsia"/>
        </w:rPr>
        <w:t>显示，即可显示波形数据（如图）</w:t>
      </w:r>
    </w:p>
    <w:p w:rsidR="002975A1" w:rsidRDefault="00E12D09" w:rsidP="00812C4E">
      <w:pPr>
        <w:rPr>
          <w:rFonts w:hint="eastAsia"/>
        </w:rPr>
      </w:pPr>
      <w:r w:rsidRPr="00E12D09">
        <w:rPr>
          <w:noProof/>
        </w:rPr>
        <w:drawing>
          <wp:inline distT="0" distB="0" distL="0" distR="0" wp14:anchorId="0E5B6679" wp14:editId="36087355">
            <wp:extent cx="5728970" cy="248412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3771" cy="25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9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CB6" w:rsidRDefault="00990CB6" w:rsidP="00806CF6">
      <w:r>
        <w:separator/>
      </w:r>
    </w:p>
  </w:endnote>
  <w:endnote w:type="continuationSeparator" w:id="0">
    <w:p w:rsidR="00990CB6" w:rsidRDefault="00990CB6" w:rsidP="008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CB6" w:rsidRDefault="00990CB6" w:rsidP="00806CF6">
      <w:r>
        <w:separator/>
      </w:r>
    </w:p>
  </w:footnote>
  <w:footnote w:type="continuationSeparator" w:id="0">
    <w:p w:rsidR="00990CB6" w:rsidRDefault="00990CB6" w:rsidP="008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A1BD8"/>
    <w:multiLevelType w:val="singleLevel"/>
    <w:tmpl w:val="49BA1BD8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53093"/>
    <w:rsid w:val="00172A27"/>
    <w:rsid w:val="002975A1"/>
    <w:rsid w:val="00441588"/>
    <w:rsid w:val="00482DDC"/>
    <w:rsid w:val="005731F1"/>
    <w:rsid w:val="005D388F"/>
    <w:rsid w:val="006A16D2"/>
    <w:rsid w:val="006C3912"/>
    <w:rsid w:val="00712506"/>
    <w:rsid w:val="00762C7E"/>
    <w:rsid w:val="007B05D2"/>
    <w:rsid w:val="007C31F1"/>
    <w:rsid w:val="007C6288"/>
    <w:rsid w:val="00806CF6"/>
    <w:rsid w:val="00812C4E"/>
    <w:rsid w:val="00850373"/>
    <w:rsid w:val="00854EDE"/>
    <w:rsid w:val="00864D45"/>
    <w:rsid w:val="00865304"/>
    <w:rsid w:val="00877B7E"/>
    <w:rsid w:val="008A3690"/>
    <w:rsid w:val="00900447"/>
    <w:rsid w:val="009623D6"/>
    <w:rsid w:val="00990CB6"/>
    <w:rsid w:val="00A7569E"/>
    <w:rsid w:val="00AE6C9D"/>
    <w:rsid w:val="00B11736"/>
    <w:rsid w:val="00C34BA1"/>
    <w:rsid w:val="00C54253"/>
    <w:rsid w:val="00CD3028"/>
    <w:rsid w:val="00D23891"/>
    <w:rsid w:val="00D604D0"/>
    <w:rsid w:val="00DF5EA9"/>
    <w:rsid w:val="00E12D09"/>
    <w:rsid w:val="00E8327D"/>
    <w:rsid w:val="00E93EF8"/>
    <w:rsid w:val="00F359D4"/>
    <w:rsid w:val="23A44020"/>
    <w:rsid w:val="39D126AF"/>
    <w:rsid w:val="3DB411FA"/>
    <w:rsid w:val="432C56CF"/>
    <w:rsid w:val="55F522CF"/>
    <w:rsid w:val="7F4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53305"/>
  <w15:docId w15:val="{8703C56D-3997-4997-8860-20D7881B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C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CF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64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blog.csdn.net/wangjt1988/article/details/836852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 chinyuan</dc:creator>
  <cp:lastModifiedBy>Lau chinyuan</cp:lastModifiedBy>
  <cp:revision>10</cp:revision>
  <dcterms:created xsi:type="dcterms:W3CDTF">2019-09-07T08:58:00Z</dcterms:created>
  <dcterms:modified xsi:type="dcterms:W3CDTF">2019-09-11T08:32:00Z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