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Title"/>
        <w:tag w:val=""/>
        <w:id w:val="-1244491455"/>
        <w:placeholder>
          <w:docPart w:val="17F8F22EE270476D89E7304D4898B95C"/>
        </w:placeholder>
        <w:dataBinding w:prefixMappings="xmlns:ns0='http://purl.org/dc/elements/1.1/' xmlns:ns1='http://schemas.openxmlformats.org/package/2006/metadata/core-properties' " w:xpath="/ns1:coreProperties[1]/ns0:title[1]" w:storeItemID="{6C3C8BC8-F283-45AE-878A-BAB7291924A1}"/>
        <w:text/>
      </w:sdtPr>
      <w:sdtEndPr/>
      <w:sdtContent>
        <w:p w14:paraId="3E317557" w14:textId="1AD840A9" w:rsidR="00EA14F9" w:rsidRDefault="00C11911" w:rsidP="00C11911">
          <w:pPr>
            <w:pStyle w:val="Ttulo"/>
          </w:pPr>
          <w:r>
            <w:t>Proposal Manager &amp; Dynamics 365 for Sales</w:t>
          </w:r>
        </w:p>
      </w:sdtContent>
    </w:sdt>
    <w:sdt>
      <w:sdtPr>
        <w:alias w:val="Subject"/>
        <w:tag w:val=""/>
        <w:id w:val="445975771"/>
        <w:placeholder>
          <w:docPart w:val="EBBACA3036DE4ECFA95BB1837ADAD432"/>
        </w:placeholder>
        <w:dataBinding w:prefixMappings="xmlns:ns0='http://purl.org/dc/elements/1.1/' xmlns:ns1='http://schemas.openxmlformats.org/package/2006/metadata/core-properties' " w:xpath="/ns1:coreProperties[1]/ns0:subject[1]" w:storeItemID="{6C3C8BC8-F283-45AE-878A-BAB7291924A1}"/>
        <w:text/>
      </w:sdtPr>
      <w:sdtEndPr/>
      <w:sdtContent>
        <w:p w14:paraId="7A2D9F03" w14:textId="45C88C7F" w:rsidR="00C11911" w:rsidRDefault="00C11911" w:rsidP="00C11911">
          <w:pPr>
            <w:pStyle w:val="Subttulo"/>
          </w:pPr>
          <w:r>
            <w:t>Integration Architectural Overview</w:t>
          </w:r>
        </w:p>
      </w:sdtContent>
    </w:sdt>
    <w:sdt>
      <w:sdtPr>
        <w:rPr>
          <w:rFonts w:asciiTheme="minorHAnsi" w:eastAsiaTheme="minorHAnsi" w:hAnsiTheme="minorHAnsi" w:cstheme="minorBidi"/>
          <w:color w:val="auto"/>
          <w:sz w:val="22"/>
          <w:szCs w:val="22"/>
        </w:rPr>
        <w:id w:val="-1861731924"/>
        <w:docPartObj>
          <w:docPartGallery w:val="Table of Contents"/>
          <w:docPartUnique/>
        </w:docPartObj>
      </w:sdtPr>
      <w:sdtEndPr>
        <w:rPr>
          <w:b/>
          <w:bCs/>
          <w:noProof/>
        </w:rPr>
      </w:sdtEndPr>
      <w:sdtContent>
        <w:p w14:paraId="58A7D1EF" w14:textId="60B98732" w:rsidR="006B7C72" w:rsidRDefault="006B7C72">
          <w:pPr>
            <w:pStyle w:val="TtuloTDC"/>
          </w:pPr>
          <w:r>
            <w:t>Contents</w:t>
          </w:r>
        </w:p>
        <w:p w14:paraId="0809105B" w14:textId="00567DDF" w:rsidR="00FE5462" w:rsidRDefault="006B7C72">
          <w:pPr>
            <w:pStyle w:val="TDC1"/>
            <w:tabs>
              <w:tab w:val="right" w:leader="dot" w:pos="9016"/>
            </w:tabs>
            <w:rPr>
              <w:rFonts w:eastAsiaTheme="minorEastAsia"/>
              <w:noProof/>
              <w:lang w:val="es-AR" w:eastAsia="es-AR"/>
            </w:rPr>
          </w:pPr>
          <w:r>
            <w:rPr>
              <w:b/>
              <w:bCs/>
              <w:noProof/>
            </w:rPr>
            <w:fldChar w:fldCharType="begin"/>
          </w:r>
          <w:r>
            <w:rPr>
              <w:b/>
              <w:bCs/>
              <w:noProof/>
            </w:rPr>
            <w:instrText xml:space="preserve"> TOC \o "1-3" \h \z \u </w:instrText>
          </w:r>
          <w:r>
            <w:rPr>
              <w:b/>
              <w:bCs/>
              <w:noProof/>
            </w:rPr>
            <w:fldChar w:fldCharType="separate"/>
          </w:r>
          <w:hyperlink w:anchor="_Toc11978429" w:history="1">
            <w:r w:rsidR="00FE5462" w:rsidRPr="00171F19">
              <w:rPr>
                <w:rStyle w:val="Hipervnculo"/>
                <w:noProof/>
              </w:rPr>
              <w:t>Introduction</w:t>
            </w:r>
            <w:r w:rsidR="00FE5462">
              <w:rPr>
                <w:noProof/>
                <w:webHidden/>
              </w:rPr>
              <w:tab/>
            </w:r>
            <w:r w:rsidR="00FE5462">
              <w:rPr>
                <w:noProof/>
                <w:webHidden/>
              </w:rPr>
              <w:fldChar w:fldCharType="begin"/>
            </w:r>
            <w:r w:rsidR="00FE5462">
              <w:rPr>
                <w:noProof/>
                <w:webHidden/>
              </w:rPr>
              <w:instrText xml:space="preserve"> PAGEREF _Toc11978429 \h </w:instrText>
            </w:r>
            <w:r w:rsidR="00FE5462">
              <w:rPr>
                <w:noProof/>
                <w:webHidden/>
              </w:rPr>
            </w:r>
            <w:r w:rsidR="00FE5462">
              <w:rPr>
                <w:noProof/>
                <w:webHidden/>
              </w:rPr>
              <w:fldChar w:fldCharType="separate"/>
            </w:r>
            <w:r w:rsidR="00BD76E1">
              <w:rPr>
                <w:noProof/>
                <w:webHidden/>
              </w:rPr>
              <w:t>2</w:t>
            </w:r>
            <w:r w:rsidR="00FE5462">
              <w:rPr>
                <w:noProof/>
                <w:webHidden/>
              </w:rPr>
              <w:fldChar w:fldCharType="end"/>
            </w:r>
          </w:hyperlink>
        </w:p>
        <w:p w14:paraId="5EC53658" w14:textId="67517FC4" w:rsidR="00FE5462" w:rsidRDefault="001F782D">
          <w:pPr>
            <w:pStyle w:val="TDC1"/>
            <w:tabs>
              <w:tab w:val="right" w:leader="dot" w:pos="9016"/>
            </w:tabs>
            <w:rPr>
              <w:rFonts w:eastAsiaTheme="minorEastAsia"/>
              <w:noProof/>
              <w:lang w:val="es-AR" w:eastAsia="es-AR"/>
            </w:rPr>
          </w:pPr>
          <w:hyperlink w:anchor="_Toc11978430" w:history="1">
            <w:r w:rsidR="00FE5462" w:rsidRPr="00171F19">
              <w:rPr>
                <w:rStyle w:val="Hipervnculo"/>
                <w:noProof/>
              </w:rPr>
              <w:t>Architectural Overview</w:t>
            </w:r>
            <w:r w:rsidR="00FE5462">
              <w:rPr>
                <w:noProof/>
                <w:webHidden/>
              </w:rPr>
              <w:tab/>
            </w:r>
            <w:r w:rsidR="00FE5462">
              <w:rPr>
                <w:noProof/>
                <w:webHidden/>
              </w:rPr>
              <w:fldChar w:fldCharType="begin"/>
            </w:r>
            <w:r w:rsidR="00FE5462">
              <w:rPr>
                <w:noProof/>
                <w:webHidden/>
              </w:rPr>
              <w:instrText xml:space="preserve"> PAGEREF _Toc11978430 \h </w:instrText>
            </w:r>
            <w:r w:rsidR="00FE5462">
              <w:rPr>
                <w:noProof/>
                <w:webHidden/>
              </w:rPr>
            </w:r>
            <w:r w:rsidR="00FE5462">
              <w:rPr>
                <w:noProof/>
                <w:webHidden/>
              </w:rPr>
              <w:fldChar w:fldCharType="separate"/>
            </w:r>
            <w:r w:rsidR="00BD76E1">
              <w:rPr>
                <w:noProof/>
                <w:webHidden/>
              </w:rPr>
              <w:t>2</w:t>
            </w:r>
            <w:r w:rsidR="00FE5462">
              <w:rPr>
                <w:noProof/>
                <w:webHidden/>
              </w:rPr>
              <w:fldChar w:fldCharType="end"/>
            </w:r>
          </w:hyperlink>
        </w:p>
        <w:p w14:paraId="4EC2AC27" w14:textId="4BA020E1" w:rsidR="00FE5462" w:rsidRDefault="001F782D">
          <w:pPr>
            <w:pStyle w:val="TDC2"/>
            <w:tabs>
              <w:tab w:val="right" w:leader="dot" w:pos="9016"/>
            </w:tabs>
            <w:rPr>
              <w:rFonts w:eastAsiaTheme="minorEastAsia"/>
              <w:noProof/>
              <w:lang w:val="es-AR" w:eastAsia="es-AR"/>
            </w:rPr>
          </w:pPr>
          <w:hyperlink w:anchor="_Toc11978431" w:history="1">
            <w:r w:rsidR="00FE5462" w:rsidRPr="00171F19">
              <w:rPr>
                <w:rStyle w:val="Hipervnculo"/>
                <w:noProof/>
              </w:rPr>
              <w:t>Applications</w:t>
            </w:r>
            <w:r w:rsidR="00FE5462">
              <w:rPr>
                <w:noProof/>
                <w:webHidden/>
              </w:rPr>
              <w:tab/>
            </w:r>
            <w:r w:rsidR="00FE5462">
              <w:rPr>
                <w:noProof/>
                <w:webHidden/>
              </w:rPr>
              <w:fldChar w:fldCharType="begin"/>
            </w:r>
            <w:r w:rsidR="00FE5462">
              <w:rPr>
                <w:noProof/>
                <w:webHidden/>
              </w:rPr>
              <w:instrText xml:space="preserve"> PAGEREF _Toc11978431 \h </w:instrText>
            </w:r>
            <w:r w:rsidR="00FE5462">
              <w:rPr>
                <w:noProof/>
                <w:webHidden/>
              </w:rPr>
            </w:r>
            <w:r w:rsidR="00FE5462">
              <w:rPr>
                <w:noProof/>
                <w:webHidden/>
              </w:rPr>
              <w:fldChar w:fldCharType="separate"/>
            </w:r>
            <w:r w:rsidR="00BD76E1">
              <w:rPr>
                <w:noProof/>
                <w:webHidden/>
              </w:rPr>
              <w:t>2</w:t>
            </w:r>
            <w:r w:rsidR="00FE5462">
              <w:rPr>
                <w:noProof/>
                <w:webHidden/>
              </w:rPr>
              <w:fldChar w:fldCharType="end"/>
            </w:r>
          </w:hyperlink>
        </w:p>
        <w:p w14:paraId="1D533A5F" w14:textId="5D73E65C" w:rsidR="00FE5462" w:rsidRDefault="001F782D">
          <w:pPr>
            <w:pStyle w:val="TDC3"/>
            <w:tabs>
              <w:tab w:val="right" w:leader="dot" w:pos="9016"/>
            </w:tabs>
            <w:rPr>
              <w:rFonts w:eastAsiaTheme="minorEastAsia"/>
              <w:noProof/>
              <w:lang w:val="es-AR" w:eastAsia="es-AR"/>
            </w:rPr>
          </w:pPr>
          <w:hyperlink w:anchor="_Toc11978432" w:history="1">
            <w:r w:rsidR="00FE5462" w:rsidRPr="00171F19">
              <w:rPr>
                <w:rStyle w:val="Hipervnculo"/>
                <w:noProof/>
              </w:rPr>
              <w:t>Dynamics 365 for Sales Customization</w:t>
            </w:r>
            <w:r w:rsidR="00FE5462">
              <w:rPr>
                <w:noProof/>
                <w:webHidden/>
              </w:rPr>
              <w:tab/>
            </w:r>
            <w:r w:rsidR="00FE5462">
              <w:rPr>
                <w:noProof/>
                <w:webHidden/>
              </w:rPr>
              <w:fldChar w:fldCharType="begin"/>
            </w:r>
            <w:r w:rsidR="00FE5462">
              <w:rPr>
                <w:noProof/>
                <w:webHidden/>
              </w:rPr>
              <w:instrText xml:space="preserve"> PAGEREF _Toc11978432 \h </w:instrText>
            </w:r>
            <w:r w:rsidR="00FE5462">
              <w:rPr>
                <w:noProof/>
                <w:webHidden/>
              </w:rPr>
            </w:r>
            <w:r w:rsidR="00FE5462">
              <w:rPr>
                <w:noProof/>
                <w:webHidden/>
              </w:rPr>
              <w:fldChar w:fldCharType="separate"/>
            </w:r>
            <w:r w:rsidR="00BD76E1">
              <w:rPr>
                <w:noProof/>
                <w:webHidden/>
              </w:rPr>
              <w:t>3</w:t>
            </w:r>
            <w:r w:rsidR="00FE5462">
              <w:rPr>
                <w:noProof/>
                <w:webHidden/>
              </w:rPr>
              <w:fldChar w:fldCharType="end"/>
            </w:r>
          </w:hyperlink>
        </w:p>
        <w:p w14:paraId="1CF31F10" w14:textId="726A8D05" w:rsidR="00FE5462" w:rsidRDefault="001F782D">
          <w:pPr>
            <w:pStyle w:val="TDC2"/>
            <w:tabs>
              <w:tab w:val="right" w:leader="dot" w:pos="9016"/>
            </w:tabs>
            <w:rPr>
              <w:rFonts w:eastAsiaTheme="minorEastAsia"/>
              <w:noProof/>
              <w:lang w:val="es-AR" w:eastAsia="es-AR"/>
            </w:rPr>
          </w:pPr>
          <w:hyperlink w:anchor="_Toc11978433" w:history="1">
            <w:r w:rsidR="00FE5462" w:rsidRPr="00171F19">
              <w:rPr>
                <w:rStyle w:val="Hipervnculo"/>
                <w:noProof/>
              </w:rPr>
              <w:t>Associations</w:t>
            </w:r>
            <w:r w:rsidR="00FE5462">
              <w:rPr>
                <w:noProof/>
                <w:webHidden/>
              </w:rPr>
              <w:tab/>
            </w:r>
            <w:r w:rsidR="00FE5462">
              <w:rPr>
                <w:noProof/>
                <w:webHidden/>
              </w:rPr>
              <w:fldChar w:fldCharType="begin"/>
            </w:r>
            <w:r w:rsidR="00FE5462">
              <w:rPr>
                <w:noProof/>
                <w:webHidden/>
              </w:rPr>
              <w:instrText xml:space="preserve"> PAGEREF _Toc11978433 \h </w:instrText>
            </w:r>
            <w:r w:rsidR="00FE5462">
              <w:rPr>
                <w:noProof/>
                <w:webHidden/>
              </w:rPr>
            </w:r>
            <w:r w:rsidR="00FE5462">
              <w:rPr>
                <w:noProof/>
                <w:webHidden/>
              </w:rPr>
              <w:fldChar w:fldCharType="separate"/>
            </w:r>
            <w:r w:rsidR="00BD76E1">
              <w:rPr>
                <w:noProof/>
                <w:webHidden/>
              </w:rPr>
              <w:t>3</w:t>
            </w:r>
            <w:r w:rsidR="00FE5462">
              <w:rPr>
                <w:noProof/>
                <w:webHidden/>
              </w:rPr>
              <w:fldChar w:fldCharType="end"/>
            </w:r>
          </w:hyperlink>
        </w:p>
        <w:p w14:paraId="35FB6668" w14:textId="2862D3C6" w:rsidR="00FE5462" w:rsidRDefault="001F782D">
          <w:pPr>
            <w:pStyle w:val="TDC3"/>
            <w:tabs>
              <w:tab w:val="right" w:leader="dot" w:pos="9016"/>
            </w:tabs>
            <w:rPr>
              <w:rFonts w:eastAsiaTheme="minorEastAsia"/>
              <w:noProof/>
              <w:lang w:val="es-AR" w:eastAsia="es-AR"/>
            </w:rPr>
          </w:pPr>
          <w:hyperlink w:anchor="_Toc11978434" w:history="1">
            <w:r w:rsidR="00FE5462" w:rsidRPr="00171F19">
              <w:rPr>
                <w:rStyle w:val="Hipervnculo"/>
                <w:noProof/>
              </w:rPr>
              <w:t>Webhooks’ configuration</w:t>
            </w:r>
            <w:r w:rsidR="00FE5462">
              <w:rPr>
                <w:noProof/>
                <w:webHidden/>
              </w:rPr>
              <w:tab/>
            </w:r>
            <w:r w:rsidR="00FE5462">
              <w:rPr>
                <w:noProof/>
                <w:webHidden/>
              </w:rPr>
              <w:fldChar w:fldCharType="begin"/>
            </w:r>
            <w:r w:rsidR="00FE5462">
              <w:rPr>
                <w:noProof/>
                <w:webHidden/>
              </w:rPr>
              <w:instrText xml:space="preserve"> PAGEREF _Toc11978434 \h </w:instrText>
            </w:r>
            <w:r w:rsidR="00FE5462">
              <w:rPr>
                <w:noProof/>
                <w:webHidden/>
              </w:rPr>
            </w:r>
            <w:r w:rsidR="00FE5462">
              <w:rPr>
                <w:noProof/>
                <w:webHidden/>
              </w:rPr>
              <w:fldChar w:fldCharType="separate"/>
            </w:r>
            <w:r w:rsidR="00BD76E1">
              <w:rPr>
                <w:noProof/>
                <w:webHidden/>
              </w:rPr>
              <w:t>4</w:t>
            </w:r>
            <w:r w:rsidR="00FE5462">
              <w:rPr>
                <w:noProof/>
                <w:webHidden/>
              </w:rPr>
              <w:fldChar w:fldCharType="end"/>
            </w:r>
          </w:hyperlink>
        </w:p>
        <w:p w14:paraId="08946319" w14:textId="60D35D95" w:rsidR="00FE5462" w:rsidRDefault="001F782D">
          <w:pPr>
            <w:pStyle w:val="TDC1"/>
            <w:tabs>
              <w:tab w:val="right" w:leader="dot" w:pos="9016"/>
            </w:tabs>
            <w:rPr>
              <w:rFonts w:eastAsiaTheme="minorEastAsia"/>
              <w:noProof/>
              <w:lang w:val="es-AR" w:eastAsia="es-AR"/>
            </w:rPr>
          </w:pPr>
          <w:hyperlink w:anchor="_Toc11978435" w:history="1">
            <w:r w:rsidR="00FE5462" w:rsidRPr="00171F19">
              <w:rPr>
                <w:rStyle w:val="Hipervnculo"/>
                <w:noProof/>
              </w:rPr>
              <w:t>Interactions</w:t>
            </w:r>
            <w:r w:rsidR="00FE5462">
              <w:rPr>
                <w:noProof/>
                <w:webHidden/>
              </w:rPr>
              <w:tab/>
            </w:r>
            <w:r w:rsidR="00FE5462">
              <w:rPr>
                <w:noProof/>
                <w:webHidden/>
              </w:rPr>
              <w:fldChar w:fldCharType="begin"/>
            </w:r>
            <w:r w:rsidR="00FE5462">
              <w:rPr>
                <w:noProof/>
                <w:webHidden/>
              </w:rPr>
              <w:instrText xml:space="preserve"> PAGEREF _Toc11978435 \h </w:instrText>
            </w:r>
            <w:r w:rsidR="00FE5462">
              <w:rPr>
                <w:noProof/>
                <w:webHidden/>
              </w:rPr>
            </w:r>
            <w:r w:rsidR="00FE5462">
              <w:rPr>
                <w:noProof/>
                <w:webHidden/>
              </w:rPr>
              <w:fldChar w:fldCharType="separate"/>
            </w:r>
            <w:r w:rsidR="00BD76E1">
              <w:rPr>
                <w:noProof/>
                <w:webHidden/>
              </w:rPr>
              <w:t>5</w:t>
            </w:r>
            <w:r w:rsidR="00FE5462">
              <w:rPr>
                <w:noProof/>
                <w:webHidden/>
              </w:rPr>
              <w:fldChar w:fldCharType="end"/>
            </w:r>
          </w:hyperlink>
        </w:p>
        <w:p w14:paraId="3FAA7C37" w14:textId="27A2B2F8" w:rsidR="00FE5462" w:rsidRDefault="001F782D">
          <w:pPr>
            <w:pStyle w:val="TDC2"/>
            <w:tabs>
              <w:tab w:val="right" w:leader="dot" w:pos="9016"/>
            </w:tabs>
            <w:rPr>
              <w:rFonts w:eastAsiaTheme="minorEastAsia"/>
              <w:noProof/>
              <w:lang w:val="es-AR" w:eastAsia="es-AR"/>
            </w:rPr>
          </w:pPr>
          <w:hyperlink w:anchor="_Toc11978436" w:history="1">
            <w:r w:rsidR="00FE5462" w:rsidRPr="00171F19">
              <w:rPr>
                <w:rStyle w:val="Hipervnculo"/>
                <w:noProof/>
              </w:rPr>
              <w:t>Opportunity Creation</w:t>
            </w:r>
            <w:r w:rsidR="00FE5462">
              <w:rPr>
                <w:noProof/>
                <w:webHidden/>
              </w:rPr>
              <w:tab/>
            </w:r>
            <w:r w:rsidR="00FE5462">
              <w:rPr>
                <w:noProof/>
                <w:webHidden/>
              </w:rPr>
              <w:fldChar w:fldCharType="begin"/>
            </w:r>
            <w:r w:rsidR="00FE5462">
              <w:rPr>
                <w:noProof/>
                <w:webHidden/>
              </w:rPr>
              <w:instrText xml:space="preserve"> PAGEREF _Toc11978436 \h </w:instrText>
            </w:r>
            <w:r w:rsidR="00FE5462">
              <w:rPr>
                <w:noProof/>
                <w:webHidden/>
              </w:rPr>
            </w:r>
            <w:r w:rsidR="00FE5462">
              <w:rPr>
                <w:noProof/>
                <w:webHidden/>
              </w:rPr>
              <w:fldChar w:fldCharType="separate"/>
            </w:r>
            <w:r w:rsidR="00BD76E1">
              <w:rPr>
                <w:noProof/>
                <w:webHidden/>
              </w:rPr>
              <w:t>6</w:t>
            </w:r>
            <w:r w:rsidR="00FE5462">
              <w:rPr>
                <w:noProof/>
                <w:webHidden/>
              </w:rPr>
              <w:fldChar w:fldCharType="end"/>
            </w:r>
          </w:hyperlink>
        </w:p>
        <w:p w14:paraId="0A6C246C" w14:textId="7196CB45" w:rsidR="00FE5462" w:rsidRDefault="001F782D">
          <w:pPr>
            <w:pStyle w:val="TDC3"/>
            <w:tabs>
              <w:tab w:val="right" w:leader="dot" w:pos="9016"/>
            </w:tabs>
            <w:rPr>
              <w:rFonts w:eastAsiaTheme="minorEastAsia"/>
              <w:noProof/>
              <w:lang w:val="es-AR" w:eastAsia="es-AR"/>
            </w:rPr>
          </w:pPr>
          <w:hyperlink w:anchor="_Toc11978437" w:history="1">
            <w:r w:rsidR="00FE5462" w:rsidRPr="00171F19">
              <w:rPr>
                <w:rStyle w:val="Hipervnculo"/>
                <w:noProof/>
              </w:rPr>
              <w:t>Integration Tasks</w:t>
            </w:r>
            <w:r w:rsidR="00FE5462">
              <w:rPr>
                <w:noProof/>
                <w:webHidden/>
              </w:rPr>
              <w:tab/>
            </w:r>
            <w:r w:rsidR="00FE5462">
              <w:rPr>
                <w:noProof/>
                <w:webHidden/>
              </w:rPr>
              <w:fldChar w:fldCharType="begin"/>
            </w:r>
            <w:r w:rsidR="00FE5462">
              <w:rPr>
                <w:noProof/>
                <w:webHidden/>
              </w:rPr>
              <w:instrText xml:space="preserve"> PAGEREF _Toc11978437 \h </w:instrText>
            </w:r>
            <w:r w:rsidR="00FE5462">
              <w:rPr>
                <w:noProof/>
                <w:webHidden/>
              </w:rPr>
            </w:r>
            <w:r w:rsidR="00FE5462">
              <w:rPr>
                <w:noProof/>
                <w:webHidden/>
              </w:rPr>
              <w:fldChar w:fldCharType="separate"/>
            </w:r>
            <w:r w:rsidR="00BD76E1">
              <w:rPr>
                <w:noProof/>
                <w:webHidden/>
              </w:rPr>
              <w:t>6</w:t>
            </w:r>
            <w:r w:rsidR="00FE5462">
              <w:rPr>
                <w:noProof/>
                <w:webHidden/>
              </w:rPr>
              <w:fldChar w:fldCharType="end"/>
            </w:r>
          </w:hyperlink>
        </w:p>
        <w:p w14:paraId="71BDFFEC" w14:textId="624A209B" w:rsidR="00FE5462" w:rsidRDefault="001F782D">
          <w:pPr>
            <w:pStyle w:val="TDC2"/>
            <w:tabs>
              <w:tab w:val="right" w:leader="dot" w:pos="9016"/>
            </w:tabs>
            <w:rPr>
              <w:rFonts w:eastAsiaTheme="minorEastAsia"/>
              <w:noProof/>
              <w:lang w:val="es-AR" w:eastAsia="es-AR"/>
            </w:rPr>
          </w:pPr>
          <w:hyperlink w:anchor="_Toc11978438" w:history="1">
            <w:r w:rsidR="00FE5462" w:rsidRPr="00171F19">
              <w:rPr>
                <w:rStyle w:val="Hipervnculo"/>
                <w:noProof/>
              </w:rPr>
              <w:t>Attachment Addition</w:t>
            </w:r>
            <w:r w:rsidR="00FE5462">
              <w:rPr>
                <w:noProof/>
                <w:webHidden/>
              </w:rPr>
              <w:tab/>
            </w:r>
            <w:r w:rsidR="00FE5462">
              <w:rPr>
                <w:noProof/>
                <w:webHidden/>
              </w:rPr>
              <w:fldChar w:fldCharType="begin"/>
            </w:r>
            <w:r w:rsidR="00FE5462">
              <w:rPr>
                <w:noProof/>
                <w:webHidden/>
              </w:rPr>
              <w:instrText xml:space="preserve"> PAGEREF _Toc11978438 \h </w:instrText>
            </w:r>
            <w:r w:rsidR="00FE5462">
              <w:rPr>
                <w:noProof/>
                <w:webHidden/>
              </w:rPr>
            </w:r>
            <w:r w:rsidR="00FE5462">
              <w:rPr>
                <w:noProof/>
                <w:webHidden/>
              </w:rPr>
              <w:fldChar w:fldCharType="separate"/>
            </w:r>
            <w:r w:rsidR="00BD76E1">
              <w:rPr>
                <w:noProof/>
                <w:webHidden/>
              </w:rPr>
              <w:t>7</w:t>
            </w:r>
            <w:r w:rsidR="00FE5462">
              <w:rPr>
                <w:noProof/>
                <w:webHidden/>
              </w:rPr>
              <w:fldChar w:fldCharType="end"/>
            </w:r>
          </w:hyperlink>
        </w:p>
        <w:p w14:paraId="211005E2" w14:textId="180D0693" w:rsidR="00FE5462" w:rsidRDefault="001F782D">
          <w:pPr>
            <w:pStyle w:val="TDC3"/>
            <w:tabs>
              <w:tab w:val="right" w:leader="dot" w:pos="9016"/>
            </w:tabs>
            <w:rPr>
              <w:rFonts w:eastAsiaTheme="minorEastAsia"/>
              <w:noProof/>
              <w:lang w:val="es-AR" w:eastAsia="es-AR"/>
            </w:rPr>
          </w:pPr>
          <w:hyperlink w:anchor="_Toc11978439" w:history="1">
            <w:r w:rsidR="00FE5462" w:rsidRPr="00171F19">
              <w:rPr>
                <w:rStyle w:val="Hipervnculo"/>
                <w:noProof/>
              </w:rPr>
              <w:t>Integration Tasks</w:t>
            </w:r>
            <w:r w:rsidR="00FE5462">
              <w:rPr>
                <w:noProof/>
                <w:webHidden/>
              </w:rPr>
              <w:tab/>
            </w:r>
            <w:r w:rsidR="00FE5462">
              <w:rPr>
                <w:noProof/>
                <w:webHidden/>
              </w:rPr>
              <w:fldChar w:fldCharType="begin"/>
            </w:r>
            <w:r w:rsidR="00FE5462">
              <w:rPr>
                <w:noProof/>
                <w:webHidden/>
              </w:rPr>
              <w:instrText xml:space="preserve"> PAGEREF _Toc11978439 \h </w:instrText>
            </w:r>
            <w:r w:rsidR="00FE5462">
              <w:rPr>
                <w:noProof/>
                <w:webHidden/>
              </w:rPr>
            </w:r>
            <w:r w:rsidR="00FE5462">
              <w:rPr>
                <w:noProof/>
                <w:webHidden/>
              </w:rPr>
              <w:fldChar w:fldCharType="separate"/>
            </w:r>
            <w:r w:rsidR="00BD76E1">
              <w:rPr>
                <w:noProof/>
                <w:webHidden/>
              </w:rPr>
              <w:t>7</w:t>
            </w:r>
            <w:r w:rsidR="00FE5462">
              <w:rPr>
                <w:noProof/>
                <w:webHidden/>
              </w:rPr>
              <w:fldChar w:fldCharType="end"/>
            </w:r>
          </w:hyperlink>
        </w:p>
        <w:p w14:paraId="7EBE8065" w14:textId="196BA1C4" w:rsidR="00FE5462" w:rsidRDefault="001F782D">
          <w:pPr>
            <w:pStyle w:val="TDC2"/>
            <w:tabs>
              <w:tab w:val="right" w:leader="dot" w:pos="9016"/>
            </w:tabs>
            <w:rPr>
              <w:rFonts w:eastAsiaTheme="minorEastAsia"/>
              <w:noProof/>
              <w:lang w:val="es-AR" w:eastAsia="es-AR"/>
            </w:rPr>
          </w:pPr>
          <w:hyperlink w:anchor="_Toc11978440" w:history="1">
            <w:r w:rsidR="00FE5462" w:rsidRPr="00171F19">
              <w:rPr>
                <w:rStyle w:val="Hipervnculo"/>
                <w:noProof/>
              </w:rPr>
              <w:t>Team Creation</w:t>
            </w:r>
            <w:r w:rsidR="00FE5462">
              <w:rPr>
                <w:noProof/>
                <w:webHidden/>
              </w:rPr>
              <w:tab/>
            </w:r>
            <w:r w:rsidR="00FE5462">
              <w:rPr>
                <w:noProof/>
                <w:webHidden/>
              </w:rPr>
              <w:fldChar w:fldCharType="begin"/>
            </w:r>
            <w:r w:rsidR="00FE5462">
              <w:rPr>
                <w:noProof/>
                <w:webHidden/>
              </w:rPr>
              <w:instrText xml:space="preserve"> PAGEREF _Toc11978440 \h </w:instrText>
            </w:r>
            <w:r w:rsidR="00FE5462">
              <w:rPr>
                <w:noProof/>
                <w:webHidden/>
              </w:rPr>
            </w:r>
            <w:r w:rsidR="00FE5462">
              <w:rPr>
                <w:noProof/>
                <w:webHidden/>
              </w:rPr>
              <w:fldChar w:fldCharType="separate"/>
            </w:r>
            <w:r w:rsidR="00BD76E1">
              <w:rPr>
                <w:noProof/>
                <w:webHidden/>
              </w:rPr>
              <w:t>8</w:t>
            </w:r>
            <w:r w:rsidR="00FE5462">
              <w:rPr>
                <w:noProof/>
                <w:webHidden/>
              </w:rPr>
              <w:fldChar w:fldCharType="end"/>
            </w:r>
          </w:hyperlink>
        </w:p>
        <w:p w14:paraId="6D50A5F7" w14:textId="426B7888" w:rsidR="00FE5462" w:rsidRDefault="001F782D">
          <w:pPr>
            <w:pStyle w:val="TDC3"/>
            <w:tabs>
              <w:tab w:val="right" w:leader="dot" w:pos="9016"/>
            </w:tabs>
            <w:rPr>
              <w:rFonts w:eastAsiaTheme="minorEastAsia"/>
              <w:noProof/>
              <w:lang w:val="es-AR" w:eastAsia="es-AR"/>
            </w:rPr>
          </w:pPr>
          <w:hyperlink w:anchor="_Toc11978441" w:history="1">
            <w:r w:rsidR="00FE5462" w:rsidRPr="00171F19">
              <w:rPr>
                <w:rStyle w:val="Hipervnculo"/>
                <w:noProof/>
              </w:rPr>
              <w:t>Integration Tasks</w:t>
            </w:r>
            <w:r w:rsidR="00FE5462">
              <w:rPr>
                <w:noProof/>
                <w:webHidden/>
              </w:rPr>
              <w:tab/>
            </w:r>
            <w:r w:rsidR="00FE5462">
              <w:rPr>
                <w:noProof/>
                <w:webHidden/>
              </w:rPr>
              <w:fldChar w:fldCharType="begin"/>
            </w:r>
            <w:r w:rsidR="00FE5462">
              <w:rPr>
                <w:noProof/>
                <w:webHidden/>
              </w:rPr>
              <w:instrText xml:space="preserve"> PAGEREF _Toc11978441 \h </w:instrText>
            </w:r>
            <w:r w:rsidR="00FE5462">
              <w:rPr>
                <w:noProof/>
                <w:webHidden/>
              </w:rPr>
            </w:r>
            <w:r w:rsidR="00FE5462">
              <w:rPr>
                <w:noProof/>
                <w:webHidden/>
              </w:rPr>
              <w:fldChar w:fldCharType="separate"/>
            </w:r>
            <w:r w:rsidR="00BD76E1">
              <w:rPr>
                <w:noProof/>
                <w:webHidden/>
              </w:rPr>
              <w:t>8</w:t>
            </w:r>
            <w:r w:rsidR="00FE5462">
              <w:rPr>
                <w:noProof/>
                <w:webHidden/>
              </w:rPr>
              <w:fldChar w:fldCharType="end"/>
            </w:r>
          </w:hyperlink>
        </w:p>
        <w:p w14:paraId="49FBD790" w14:textId="682968FC" w:rsidR="00FE5462" w:rsidRDefault="001F782D">
          <w:pPr>
            <w:pStyle w:val="TDC2"/>
            <w:tabs>
              <w:tab w:val="right" w:leader="dot" w:pos="9016"/>
            </w:tabs>
            <w:rPr>
              <w:rFonts w:eastAsiaTheme="minorEastAsia"/>
              <w:noProof/>
              <w:lang w:val="es-AR" w:eastAsia="es-AR"/>
            </w:rPr>
          </w:pPr>
          <w:hyperlink w:anchor="_Toc11978442" w:history="1">
            <w:r w:rsidR="00FE5462" w:rsidRPr="00171F19">
              <w:rPr>
                <w:rStyle w:val="Hipervnculo"/>
                <w:noProof/>
              </w:rPr>
              <w:t>Team Member Addition</w:t>
            </w:r>
            <w:r w:rsidR="00FE5462">
              <w:rPr>
                <w:noProof/>
                <w:webHidden/>
              </w:rPr>
              <w:tab/>
            </w:r>
            <w:r w:rsidR="00FE5462">
              <w:rPr>
                <w:noProof/>
                <w:webHidden/>
              </w:rPr>
              <w:fldChar w:fldCharType="begin"/>
            </w:r>
            <w:r w:rsidR="00FE5462">
              <w:rPr>
                <w:noProof/>
                <w:webHidden/>
              </w:rPr>
              <w:instrText xml:space="preserve"> PAGEREF _Toc11978442 \h </w:instrText>
            </w:r>
            <w:r w:rsidR="00FE5462">
              <w:rPr>
                <w:noProof/>
                <w:webHidden/>
              </w:rPr>
            </w:r>
            <w:r w:rsidR="00FE5462">
              <w:rPr>
                <w:noProof/>
                <w:webHidden/>
              </w:rPr>
              <w:fldChar w:fldCharType="separate"/>
            </w:r>
            <w:r w:rsidR="00BD76E1">
              <w:rPr>
                <w:noProof/>
                <w:webHidden/>
              </w:rPr>
              <w:t>9</w:t>
            </w:r>
            <w:r w:rsidR="00FE5462">
              <w:rPr>
                <w:noProof/>
                <w:webHidden/>
              </w:rPr>
              <w:fldChar w:fldCharType="end"/>
            </w:r>
          </w:hyperlink>
        </w:p>
        <w:p w14:paraId="5D897944" w14:textId="729E728E" w:rsidR="00FE5462" w:rsidRDefault="001F782D">
          <w:pPr>
            <w:pStyle w:val="TDC3"/>
            <w:tabs>
              <w:tab w:val="right" w:leader="dot" w:pos="9016"/>
            </w:tabs>
            <w:rPr>
              <w:rFonts w:eastAsiaTheme="minorEastAsia"/>
              <w:noProof/>
              <w:lang w:val="es-AR" w:eastAsia="es-AR"/>
            </w:rPr>
          </w:pPr>
          <w:hyperlink w:anchor="_Toc11978443" w:history="1">
            <w:r w:rsidR="00FE5462" w:rsidRPr="00171F19">
              <w:rPr>
                <w:rStyle w:val="Hipervnculo"/>
                <w:noProof/>
              </w:rPr>
              <w:t>Integration Tasks</w:t>
            </w:r>
            <w:r w:rsidR="00FE5462">
              <w:rPr>
                <w:noProof/>
                <w:webHidden/>
              </w:rPr>
              <w:tab/>
            </w:r>
            <w:r w:rsidR="00FE5462">
              <w:rPr>
                <w:noProof/>
                <w:webHidden/>
              </w:rPr>
              <w:fldChar w:fldCharType="begin"/>
            </w:r>
            <w:r w:rsidR="00FE5462">
              <w:rPr>
                <w:noProof/>
                <w:webHidden/>
              </w:rPr>
              <w:instrText xml:space="preserve"> PAGEREF _Toc11978443 \h </w:instrText>
            </w:r>
            <w:r w:rsidR="00FE5462">
              <w:rPr>
                <w:noProof/>
                <w:webHidden/>
              </w:rPr>
            </w:r>
            <w:r w:rsidR="00FE5462">
              <w:rPr>
                <w:noProof/>
                <w:webHidden/>
              </w:rPr>
              <w:fldChar w:fldCharType="separate"/>
            </w:r>
            <w:r w:rsidR="00BD76E1">
              <w:rPr>
                <w:noProof/>
                <w:webHidden/>
              </w:rPr>
              <w:t>9</w:t>
            </w:r>
            <w:r w:rsidR="00FE5462">
              <w:rPr>
                <w:noProof/>
                <w:webHidden/>
              </w:rPr>
              <w:fldChar w:fldCharType="end"/>
            </w:r>
          </w:hyperlink>
        </w:p>
        <w:p w14:paraId="7DFE0A41" w14:textId="13614811" w:rsidR="00FE5462" w:rsidRDefault="001F782D">
          <w:pPr>
            <w:pStyle w:val="TDC2"/>
            <w:tabs>
              <w:tab w:val="right" w:leader="dot" w:pos="9016"/>
            </w:tabs>
            <w:rPr>
              <w:rFonts w:eastAsiaTheme="minorEastAsia"/>
              <w:noProof/>
              <w:lang w:val="es-AR" w:eastAsia="es-AR"/>
            </w:rPr>
          </w:pPr>
          <w:hyperlink w:anchor="_Toc11978444" w:history="1">
            <w:r w:rsidR="00FE5462" w:rsidRPr="00171F19">
              <w:rPr>
                <w:rStyle w:val="Hipervnculo"/>
                <w:noProof/>
              </w:rPr>
              <w:t>Formal Proposal Upload</w:t>
            </w:r>
            <w:r w:rsidR="00FE5462">
              <w:rPr>
                <w:noProof/>
                <w:webHidden/>
              </w:rPr>
              <w:tab/>
            </w:r>
            <w:r w:rsidR="00FE5462">
              <w:rPr>
                <w:noProof/>
                <w:webHidden/>
              </w:rPr>
              <w:fldChar w:fldCharType="begin"/>
            </w:r>
            <w:r w:rsidR="00FE5462">
              <w:rPr>
                <w:noProof/>
                <w:webHidden/>
              </w:rPr>
              <w:instrText xml:space="preserve"> PAGEREF _Toc11978444 \h </w:instrText>
            </w:r>
            <w:r w:rsidR="00FE5462">
              <w:rPr>
                <w:noProof/>
                <w:webHidden/>
              </w:rPr>
            </w:r>
            <w:r w:rsidR="00FE5462">
              <w:rPr>
                <w:noProof/>
                <w:webHidden/>
              </w:rPr>
              <w:fldChar w:fldCharType="separate"/>
            </w:r>
            <w:r w:rsidR="00BD76E1">
              <w:rPr>
                <w:noProof/>
                <w:webHidden/>
              </w:rPr>
              <w:t>10</w:t>
            </w:r>
            <w:r w:rsidR="00FE5462">
              <w:rPr>
                <w:noProof/>
                <w:webHidden/>
              </w:rPr>
              <w:fldChar w:fldCharType="end"/>
            </w:r>
          </w:hyperlink>
        </w:p>
        <w:p w14:paraId="15DC56AD" w14:textId="7667CE42" w:rsidR="00FE5462" w:rsidRDefault="001F782D">
          <w:pPr>
            <w:pStyle w:val="TDC3"/>
            <w:tabs>
              <w:tab w:val="right" w:leader="dot" w:pos="9016"/>
            </w:tabs>
            <w:rPr>
              <w:rFonts w:eastAsiaTheme="minorEastAsia"/>
              <w:noProof/>
              <w:lang w:val="es-AR" w:eastAsia="es-AR"/>
            </w:rPr>
          </w:pPr>
          <w:hyperlink w:anchor="_Toc11978445" w:history="1">
            <w:r w:rsidR="00FE5462" w:rsidRPr="00171F19">
              <w:rPr>
                <w:rStyle w:val="Hipervnculo"/>
                <w:noProof/>
              </w:rPr>
              <w:t>Integration Tasks</w:t>
            </w:r>
            <w:r w:rsidR="00FE5462">
              <w:rPr>
                <w:noProof/>
                <w:webHidden/>
              </w:rPr>
              <w:tab/>
            </w:r>
            <w:r w:rsidR="00FE5462">
              <w:rPr>
                <w:noProof/>
                <w:webHidden/>
              </w:rPr>
              <w:fldChar w:fldCharType="begin"/>
            </w:r>
            <w:r w:rsidR="00FE5462">
              <w:rPr>
                <w:noProof/>
                <w:webHidden/>
              </w:rPr>
              <w:instrText xml:space="preserve"> PAGEREF _Toc11978445 \h </w:instrText>
            </w:r>
            <w:r w:rsidR="00FE5462">
              <w:rPr>
                <w:noProof/>
                <w:webHidden/>
              </w:rPr>
            </w:r>
            <w:r w:rsidR="00FE5462">
              <w:rPr>
                <w:noProof/>
                <w:webHidden/>
              </w:rPr>
              <w:fldChar w:fldCharType="separate"/>
            </w:r>
            <w:r w:rsidR="00BD76E1">
              <w:rPr>
                <w:noProof/>
                <w:webHidden/>
              </w:rPr>
              <w:t>10</w:t>
            </w:r>
            <w:r w:rsidR="00FE5462">
              <w:rPr>
                <w:noProof/>
                <w:webHidden/>
              </w:rPr>
              <w:fldChar w:fldCharType="end"/>
            </w:r>
          </w:hyperlink>
        </w:p>
        <w:p w14:paraId="40F5F673" w14:textId="21D3CAEA" w:rsidR="00FE5462" w:rsidRDefault="001F782D">
          <w:pPr>
            <w:pStyle w:val="TDC3"/>
            <w:tabs>
              <w:tab w:val="right" w:leader="dot" w:pos="9016"/>
            </w:tabs>
            <w:rPr>
              <w:rFonts w:eastAsiaTheme="minorEastAsia"/>
              <w:noProof/>
              <w:lang w:val="es-AR" w:eastAsia="es-AR"/>
            </w:rPr>
          </w:pPr>
          <w:hyperlink w:anchor="_Toc11978446" w:history="1">
            <w:r w:rsidR="00FE5462" w:rsidRPr="00171F19">
              <w:rPr>
                <w:rStyle w:val="Hipervnculo"/>
                <w:noProof/>
              </w:rPr>
              <w:t>Additional Information</w:t>
            </w:r>
            <w:r w:rsidR="00FE5462">
              <w:rPr>
                <w:noProof/>
                <w:webHidden/>
              </w:rPr>
              <w:tab/>
            </w:r>
            <w:r w:rsidR="00FE5462">
              <w:rPr>
                <w:noProof/>
                <w:webHidden/>
              </w:rPr>
              <w:fldChar w:fldCharType="begin"/>
            </w:r>
            <w:r w:rsidR="00FE5462">
              <w:rPr>
                <w:noProof/>
                <w:webHidden/>
              </w:rPr>
              <w:instrText xml:space="preserve"> PAGEREF _Toc11978446 \h </w:instrText>
            </w:r>
            <w:r w:rsidR="00FE5462">
              <w:rPr>
                <w:noProof/>
                <w:webHidden/>
              </w:rPr>
            </w:r>
            <w:r w:rsidR="00FE5462">
              <w:rPr>
                <w:noProof/>
                <w:webHidden/>
              </w:rPr>
              <w:fldChar w:fldCharType="separate"/>
            </w:r>
            <w:r w:rsidR="00BD76E1">
              <w:rPr>
                <w:noProof/>
                <w:webHidden/>
              </w:rPr>
              <w:t>10</w:t>
            </w:r>
            <w:r w:rsidR="00FE5462">
              <w:rPr>
                <w:noProof/>
                <w:webHidden/>
              </w:rPr>
              <w:fldChar w:fldCharType="end"/>
            </w:r>
          </w:hyperlink>
        </w:p>
        <w:p w14:paraId="36FC7E2F" w14:textId="37D7285C" w:rsidR="00FE5462" w:rsidRDefault="001F782D">
          <w:pPr>
            <w:pStyle w:val="TDC1"/>
            <w:tabs>
              <w:tab w:val="right" w:leader="dot" w:pos="9016"/>
            </w:tabs>
            <w:rPr>
              <w:rFonts w:eastAsiaTheme="minorEastAsia"/>
              <w:noProof/>
              <w:lang w:val="es-AR" w:eastAsia="es-AR"/>
            </w:rPr>
          </w:pPr>
          <w:hyperlink w:anchor="_Toc11978447" w:history="1">
            <w:r w:rsidR="00FE5462" w:rsidRPr="00171F19">
              <w:rPr>
                <w:rStyle w:val="Hipervnculo"/>
                <w:noProof/>
              </w:rPr>
              <w:t>Security</w:t>
            </w:r>
            <w:r w:rsidR="00FE5462">
              <w:rPr>
                <w:noProof/>
                <w:webHidden/>
              </w:rPr>
              <w:tab/>
            </w:r>
            <w:r w:rsidR="00FE5462">
              <w:rPr>
                <w:noProof/>
                <w:webHidden/>
              </w:rPr>
              <w:fldChar w:fldCharType="begin"/>
            </w:r>
            <w:r w:rsidR="00FE5462">
              <w:rPr>
                <w:noProof/>
                <w:webHidden/>
              </w:rPr>
              <w:instrText xml:space="preserve"> PAGEREF _Toc11978447 \h </w:instrText>
            </w:r>
            <w:r w:rsidR="00FE5462">
              <w:rPr>
                <w:noProof/>
                <w:webHidden/>
              </w:rPr>
            </w:r>
            <w:r w:rsidR="00FE5462">
              <w:rPr>
                <w:noProof/>
                <w:webHidden/>
              </w:rPr>
              <w:fldChar w:fldCharType="separate"/>
            </w:r>
            <w:r w:rsidR="00BD76E1">
              <w:rPr>
                <w:noProof/>
                <w:webHidden/>
              </w:rPr>
              <w:t>11</w:t>
            </w:r>
            <w:r w:rsidR="00FE5462">
              <w:rPr>
                <w:noProof/>
                <w:webHidden/>
              </w:rPr>
              <w:fldChar w:fldCharType="end"/>
            </w:r>
          </w:hyperlink>
        </w:p>
        <w:p w14:paraId="0F8193D7" w14:textId="713E5191" w:rsidR="00FE5462" w:rsidRDefault="001F782D">
          <w:pPr>
            <w:pStyle w:val="TDC2"/>
            <w:tabs>
              <w:tab w:val="right" w:leader="dot" w:pos="9016"/>
            </w:tabs>
            <w:rPr>
              <w:rFonts w:eastAsiaTheme="minorEastAsia"/>
              <w:noProof/>
              <w:lang w:val="es-AR" w:eastAsia="es-AR"/>
            </w:rPr>
          </w:pPr>
          <w:hyperlink w:anchor="_Toc11978448" w:history="1">
            <w:r w:rsidR="00FE5462" w:rsidRPr="00171F19">
              <w:rPr>
                <w:rStyle w:val="Hipervnculo"/>
                <w:noProof/>
              </w:rPr>
              <w:t>Applications involved</w:t>
            </w:r>
            <w:r w:rsidR="00FE5462">
              <w:rPr>
                <w:noProof/>
                <w:webHidden/>
              </w:rPr>
              <w:tab/>
            </w:r>
            <w:r w:rsidR="00FE5462">
              <w:rPr>
                <w:noProof/>
                <w:webHidden/>
              </w:rPr>
              <w:fldChar w:fldCharType="begin"/>
            </w:r>
            <w:r w:rsidR="00FE5462">
              <w:rPr>
                <w:noProof/>
                <w:webHidden/>
              </w:rPr>
              <w:instrText xml:space="preserve"> PAGEREF _Toc11978448 \h </w:instrText>
            </w:r>
            <w:r w:rsidR="00FE5462">
              <w:rPr>
                <w:noProof/>
                <w:webHidden/>
              </w:rPr>
            </w:r>
            <w:r w:rsidR="00FE5462">
              <w:rPr>
                <w:noProof/>
                <w:webHidden/>
              </w:rPr>
              <w:fldChar w:fldCharType="separate"/>
            </w:r>
            <w:r w:rsidR="00BD76E1">
              <w:rPr>
                <w:noProof/>
                <w:webHidden/>
              </w:rPr>
              <w:t>11</w:t>
            </w:r>
            <w:r w:rsidR="00FE5462">
              <w:rPr>
                <w:noProof/>
                <w:webHidden/>
              </w:rPr>
              <w:fldChar w:fldCharType="end"/>
            </w:r>
          </w:hyperlink>
        </w:p>
        <w:p w14:paraId="79114C82" w14:textId="79FA4ADB" w:rsidR="00FE5462" w:rsidRDefault="001F782D">
          <w:pPr>
            <w:pStyle w:val="TDC2"/>
            <w:tabs>
              <w:tab w:val="right" w:leader="dot" w:pos="9016"/>
            </w:tabs>
            <w:rPr>
              <w:rFonts w:eastAsiaTheme="minorEastAsia"/>
              <w:noProof/>
              <w:lang w:val="es-AR" w:eastAsia="es-AR"/>
            </w:rPr>
          </w:pPr>
          <w:hyperlink w:anchor="_Toc11978449" w:history="1">
            <w:r w:rsidR="00FE5462" w:rsidRPr="00171F19">
              <w:rPr>
                <w:rStyle w:val="Hipervnculo"/>
                <w:noProof/>
              </w:rPr>
              <w:t>Authentication</w:t>
            </w:r>
            <w:r w:rsidR="00FE5462">
              <w:rPr>
                <w:noProof/>
                <w:webHidden/>
              </w:rPr>
              <w:tab/>
            </w:r>
            <w:r w:rsidR="00FE5462">
              <w:rPr>
                <w:noProof/>
                <w:webHidden/>
              </w:rPr>
              <w:fldChar w:fldCharType="begin"/>
            </w:r>
            <w:r w:rsidR="00FE5462">
              <w:rPr>
                <w:noProof/>
                <w:webHidden/>
              </w:rPr>
              <w:instrText xml:space="preserve"> PAGEREF _Toc11978449 \h </w:instrText>
            </w:r>
            <w:r w:rsidR="00FE5462">
              <w:rPr>
                <w:noProof/>
                <w:webHidden/>
              </w:rPr>
            </w:r>
            <w:r w:rsidR="00FE5462">
              <w:rPr>
                <w:noProof/>
                <w:webHidden/>
              </w:rPr>
              <w:fldChar w:fldCharType="separate"/>
            </w:r>
            <w:r w:rsidR="00BD76E1">
              <w:rPr>
                <w:noProof/>
                <w:webHidden/>
              </w:rPr>
              <w:t>11</w:t>
            </w:r>
            <w:r w:rsidR="00FE5462">
              <w:rPr>
                <w:noProof/>
                <w:webHidden/>
              </w:rPr>
              <w:fldChar w:fldCharType="end"/>
            </w:r>
          </w:hyperlink>
        </w:p>
        <w:p w14:paraId="27B11A47" w14:textId="0DAFFDEF" w:rsidR="00FE5462" w:rsidRDefault="001F782D">
          <w:pPr>
            <w:pStyle w:val="TDC3"/>
            <w:tabs>
              <w:tab w:val="right" w:leader="dot" w:pos="9016"/>
            </w:tabs>
            <w:rPr>
              <w:rFonts w:eastAsiaTheme="minorEastAsia"/>
              <w:noProof/>
              <w:lang w:val="es-AR" w:eastAsia="es-AR"/>
            </w:rPr>
          </w:pPr>
          <w:hyperlink w:anchor="_Toc11978450" w:history="1">
            <w:r w:rsidR="00FE5462" w:rsidRPr="00171F19">
              <w:rPr>
                <w:rStyle w:val="Hipervnculo"/>
                <w:noProof/>
              </w:rPr>
              <w:t>Between Dynamics and Proposal Manager</w:t>
            </w:r>
            <w:r w:rsidR="00FE5462">
              <w:rPr>
                <w:noProof/>
                <w:webHidden/>
              </w:rPr>
              <w:tab/>
            </w:r>
            <w:r w:rsidR="00FE5462">
              <w:rPr>
                <w:noProof/>
                <w:webHidden/>
              </w:rPr>
              <w:fldChar w:fldCharType="begin"/>
            </w:r>
            <w:r w:rsidR="00FE5462">
              <w:rPr>
                <w:noProof/>
                <w:webHidden/>
              </w:rPr>
              <w:instrText xml:space="preserve"> PAGEREF _Toc11978450 \h </w:instrText>
            </w:r>
            <w:r w:rsidR="00FE5462">
              <w:rPr>
                <w:noProof/>
                <w:webHidden/>
              </w:rPr>
            </w:r>
            <w:r w:rsidR="00FE5462">
              <w:rPr>
                <w:noProof/>
                <w:webHidden/>
              </w:rPr>
              <w:fldChar w:fldCharType="separate"/>
            </w:r>
            <w:r w:rsidR="00BD76E1">
              <w:rPr>
                <w:noProof/>
                <w:webHidden/>
              </w:rPr>
              <w:t>11</w:t>
            </w:r>
            <w:r w:rsidR="00FE5462">
              <w:rPr>
                <w:noProof/>
                <w:webHidden/>
              </w:rPr>
              <w:fldChar w:fldCharType="end"/>
            </w:r>
          </w:hyperlink>
        </w:p>
        <w:p w14:paraId="5049E3CB" w14:textId="1E5E1F1F" w:rsidR="00FE5462" w:rsidRDefault="001F782D">
          <w:pPr>
            <w:pStyle w:val="TDC3"/>
            <w:tabs>
              <w:tab w:val="right" w:leader="dot" w:pos="9016"/>
            </w:tabs>
            <w:rPr>
              <w:rFonts w:eastAsiaTheme="minorEastAsia"/>
              <w:noProof/>
              <w:lang w:val="es-AR" w:eastAsia="es-AR"/>
            </w:rPr>
          </w:pPr>
          <w:hyperlink w:anchor="_Toc11978451" w:history="1">
            <w:r w:rsidR="00FE5462" w:rsidRPr="00171F19">
              <w:rPr>
                <w:rStyle w:val="Hipervnculo"/>
                <w:noProof/>
              </w:rPr>
              <w:t>Between Proposal Manager and Graph API</w:t>
            </w:r>
            <w:r w:rsidR="00FE5462">
              <w:rPr>
                <w:noProof/>
                <w:webHidden/>
              </w:rPr>
              <w:tab/>
            </w:r>
            <w:r w:rsidR="00FE5462">
              <w:rPr>
                <w:noProof/>
                <w:webHidden/>
              </w:rPr>
              <w:fldChar w:fldCharType="begin"/>
            </w:r>
            <w:r w:rsidR="00FE5462">
              <w:rPr>
                <w:noProof/>
                <w:webHidden/>
              </w:rPr>
              <w:instrText xml:space="preserve"> PAGEREF _Toc11978451 \h </w:instrText>
            </w:r>
            <w:r w:rsidR="00FE5462">
              <w:rPr>
                <w:noProof/>
                <w:webHidden/>
              </w:rPr>
            </w:r>
            <w:r w:rsidR="00FE5462">
              <w:rPr>
                <w:noProof/>
                <w:webHidden/>
              </w:rPr>
              <w:fldChar w:fldCharType="separate"/>
            </w:r>
            <w:r w:rsidR="00BD76E1">
              <w:rPr>
                <w:noProof/>
                <w:webHidden/>
              </w:rPr>
              <w:t>11</w:t>
            </w:r>
            <w:r w:rsidR="00FE5462">
              <w:rPr>
                <w:noProof/>
                <w:webHidden/>
              </w:rPr>
              <w:fldChar w:fldCharType="end"/>
            </w:r>
          </w:hyperlink>
        </w:p>
        <w:p w14:paraId="3DB4BFF5" w14:textId="7D4625AD" w:rsidR="00FE5462" w:rsidRDefault="001F782D">
          <w:pPr>
            <w:pStyle w:val="TDC3"/>
            <w:tabs>
              <w:tab w:val="right" w:leader="dot" w:pos="9016"/>
            </w:tabs>
            <w:rPr>
              <w:rFonts w:eastAsiaTheme="minorEastAsia"/>
              <w:noProof/>
              <w:lang w:val="es-AR" w:eastAsia="es-AR"/>
            </w:rPr>
          </w:pPr>
          <w:hyperlink w:anchor="_Toc11978452" w:history="1">
            <w:r w:rsidR="00FE5462" w:rsidRPr="00171F19">
              <w:rPr>
                <w:rStyle w:val="Hipervnculo"/>
                <w:noProof/>
              </w:rPr>
              <w:t>Between OneDrive and Proposal Manager</w:t>
            </w:r>
            <w:r w:rsidR="00FE5462">
              <w:rPr>
                <w:noProof/>
                <w:webHidden/>
              </w:rPr>
              <w:tab/>
            </w:r>
            <w:r w:rsidR="00FE5462">
              <w:rPr>
                <w:noProof/>
                <w:webHidden/>
              </w:rPr>
              <w:fldChar w:fldCharType="begin"/>
            </w:r>
            <w:r w:rsidR="00FE5462">
              <w:rPr>
                <w:noProof/>
                <w:webHidden/>
              </w:rPr>
              <w:instrText xml:space="preserve"> PAGEREF _Toc11978452 \h </w:instrText>
            </w:r>
            <w:r w:rsidR="00FE5462">
              <w:rPr>
                <w:noProof/>
                <w:webHidden/>
              </w:rPr>
            </w:r>
            <w:r w:rsidR="00FE5462">
              <w:rPr>
                <w:noProof/>
                <w:webHidden/>
              </w:rPr>
              <w:fldChar w:fldCharType="separate"/>
            </w:r>
            <w:r w:rsidR="00BD76E1">
              <w:rPr>
                <w:noProof/>
                <w:webHidden/>
              </w:rPr>
              <w:t>11</w:t>
            </w:r>
            <w:r w:rsidR="00FE5462">
              <w:rPr>
                <w:noProof/>
                <w:webHidden/>
              </w:rPr>
              <w:fldChar w:fldCharType="end"/>
            </w:r>
          </w:hyperlink>
        </w:p>
        <w:p w14:paraId="5A34F258" w14:textId="00298606" w:rsidR="00FE5462" w:rsidRDefault="001F782D">
          <w:pPr>
            <w:pStyle w:val="TDC2"/>
            <w:tabs>
              <w:tab w:val="right" w:leader="dot" w:pos="9016"/>
            </w:tabs>
            <w:rPr>
              <w:rFonts w:eastAsiaTheme="minorEastAsia"/>
              <w:noProof/>
              <w:lang w:val="es-AR" w:eastAsia="es-AR"/>
            </w:rPr>
          </w:pPr>
          <w:hyperlink w:anchor="_Toc11978453" w:history="1">
            <w:r w:rsidR="00FE5462" w:rsidRPr="00171F19">
              <w:rPr>
                <w:rStyle w:val="Hipervnculo"/>
                <w:noProof/>
              </w:rPr>
              <w:t>Authorization</w:t>
            </w:r>
            <w:r w:rsidR="00FE5462">
              <w:rPr>
                <w:noProof/>
                <w:webHidden/>
              </w:rPr>
              <w:tab/>
            </w:r>
            <w:r w:rsidR="00FE5462">
              <w:rPr>
                <w:noProof/>
                <w:webHidden/>
              </w:rPr>
              <w:fldChar w:fldCharType="begin"/>
            </w:r>
            <w:r w:rsidR="00FE5462">
              <w:rPr>
                <w:noProof/>
                <w:webHidden/>
              </w:rPr>
              <w:instrText xml:space="preserve"> PAGEREF _Toc11978453 \h </w:instrText>
            </w:r>
            <w:r w:rsidR="00FE5462">
              <w:rPr>
                <w:noProof/>
                <w:webHidden/>
              </w:rPr>
            </w:r>
            <w:r w:rsidR="00FE5462">
              <w:rPr>
                <w:noProof/>
                <w:webHidden/>
              </w:rPr>
              <w:fldChar w:fldCharType="separate"/>
            </w:r>
            <w:r w:rsidR="00BD76E1">
              <w:rPr>
                <w:noProof/>
                <w:webHidden/>
              </w:rPr>
              <w:t>12</w:t>
            </w:r>
            <w:r w:rsidR="00FE5462">
              <w:rPr>
                <w:noProof/>
                <w:webHidden/>
              </w:rPr>
              <w:fldChar w:fldCharType="end"/>
            </w:r>
          </w:hyperlink>
        </w:p>
        <w:p w14:paraId="3C41F9BA" w14:textId="33FC04BC" w:rsidR="00FE5462" w:rsidRDefault="001F782D">
          <w:pPr>
            <w:pStyle w:val="TDC3"/>
            <w:tabs>
              <w:tab w:val="right" w:leader="dot" w:pos="9016"/>
            </w:tabs>
            <w:rPr>
              <w:rFonts w:eastAsiaTheme="minorEastAsia"/>
              <w:noProof/>
              <w:lang w:val="es-AR" w:eastAsia="es-AR"/>
            </w:rPr>
          </w:pPr>
          <w:hyperlink w:anchor="_Toc11978454" w:history="1">
            <w:r w:rsidR="00FE5462" w:rsidRPr="00171F19">
              <w:rPr>
                <w:rStyle w:val="Hipervnculo"/>
                <w:noProof/>
              </w:rPr>
              <w:t>Between Dynamics and Proposal Manager</w:t>
            </w:r>
            <w:r w:rsidR="00FE5462">
              <w:rPr>
                <w:noProof/>
                <w:webHidden/>
              </w:rPr>
              <w:tab/>
            </w:r>
            <w:r w:rsidR="00FE5462">
              <w:rPr>
                <w:noProof/>
                <w:webHidden/>
              </w:rPr>
              <w:fldChar w:fldCharType="begin"/>
            </w:r>
            <w:r w:rsidR="00FE5462">
              <w:rPr>
                <w:noProof/>
                <w:webHidden/>
              </w:rPr>
              <w:instrText xml:space="preserve"> PAGEREF _Toc11978454 \h </w:instrText>
            </w:r>
            <w:r w:rsidR="00FE5462">
              <w:rPr>
                <w:noProof/>
                <w:webHidden/>
              </w:rPr>
            </w:r>
            <w:r w:rsidR="00FE5462">
              <w:rPr>
                <w:noProof/>
                <w:webHidden/>
              </w:rPr>
              <w:fldChar w:fldCharType="separate"/>
            </w:r>
            <w:r w:rsidR="00BD76E1">
              <w:rPr>
                <w:noProof/>
                <w:webHidden/>
              </w:rPr>
              <w:t>12</w:t>
            </w:r>
            <w:r w:rsidR="00FE5462">
              <w:rPr>
                <w:noProof/>
                <w:webHidden/>
              </w:rPr>
              <w:fldChar w:fldCharType="end"/>
            </w:r>
          </w:hyperlink>
        </w:p>
        <w:p w14:paraId="4A1633A7" w14:textId="6A9F4EAC" w:rsidR="00FE5462" w:rsidRDefault="001F782D">
          <w:pPr>
            <w:pStyle w:val="TDC3"/>
            <w:tabs>
              <w:tab w:val="right" w:leader="dot" w:pos="9016"/>
            </w:tabs>
            <w:rPr>
              <w:rFonts w:eastAsiaTheme="minorEastAsia"/>
              <w:noProof/>
              <w:lang w:val="es-AR" w:eastAsia="es-AR"/>
            </w:rPr>
          </w:pPr>
          <w:hyperlink w:anchor="_Toc11978455" w:history="1">
            <w:r w:rsidR="00FE5462" w:rsidRPr="00171F19">
              <w:rPr>
                <w:rStyle w:val="Hipervnculo"/>
                <w:noProof/>
              </w:rPr>
              <w:t>Between Proposal Manager and Graph API</w:t>
            </w:r>
            <w:r w:rsidR="00FE5462">
              <w:rPr>
                <w:noProof/>
                <w:webHidden/>
              </w:rPr>
              <w:tab/>
            </w:r>
            <w:r w:rsidR="00FE5462">
              <w:rPr>
                <w:noProof/>
                <w:webHidden/>
              </w:rPr>
              <w:fldChar w:fldCharType="begin"/>
            </w:r>
            <w:r w:rsidR="00FE5462">
              <w:rPr>
                <w:noProof/>
                <w:webHidden/>
              </w:rPr>
              <w:instrText xml:space="preserve"> PAGEREF _Toc11978455 \h </w:instrText>
            </w:r>
            <w:r w:rsidR="00FE5462">
              <w:rPr>
                <w:noProof/>
                <w:webHidden/>
              </w:rPr>
            </w:r>
            <w:r w:rsidR="00FE5462">
              <w:rPr>
                <w:noProof/>
                <w:webHidden/>
              </w:rPr>
              <w:fldChar w:fldCharType="separate"/>
            </w:r>
            <w:r w:rsidR="00BD76E1">
              <w:rPr>
                <w:noProof/>
                <w:webHidden/>
              </w:rPr>
              <w:t>12</w:t>
            </w:r>
            <w:r w:rsidR="00FE5462">
              <w:rPr>
                <w:noProof/>
                <w:webHidden/>
              </w:rPr>
              <w:fldChar w:fldCharType="end"/>
            </w:r>
          </w:hyperlink>
        </w:p>
        <w:p w14:paraId="50C87AC3" w14:textId="3AA83306" w:rsidR="00FE5462" w:rsidRDefault="001F782D">
          <w:pPr>
            <w:pStyle w:val="TDC3"/>
            <w:tabs>
              <w:tab w:val="right" w:leader="dot" w:pos="9016"/>
            </w:tabs>
            <w:rPr>
              <w:rFonts w:eastAsiaTheme="minorEastAsia"/>
              <w:noProof/>
              <w:lang w:val="es-AR" w:eastAsia="es-AR"/>
            </w:rPr>
          </w:pPr>
          <w:hyperlink w:anchor="_Toc11978456" w:history="1">
            <w:r w:rsidR="00FE5462" w:rsidRPr="00171F19">
              <w:rPr>
                <w:rStyle w:val="Hipervnculo"/>
                <w:noProof/>
              </w:rPr>
              <w:t>Between OneDrive and Proposal Manager</w:t>
            </w:r>
            <w:r w:rsidR="00FE5462">
              <w:rPr>
                <w:noProof/>
                <w:webHidden/>
              </w:rPr>
              <w:tab/>
            </w:r>
            <w:r w:rsidR="00FE5462">
              <w:rPr>
                <w:noProof/>
                <w:webHidden/>
              </w:rPr>
              <w:fldChar w:fldCharType="begin"/>
            </w:r>
            <w:r w:rsidR="00FE5462">
              <w:rPr>
                <w:noProof/>
                <w:webHidden/>
              </w:rPr>
              <w:instrText xml:space="preserve"> PAGEREF _Toc11978456 \h </w:instrText>
            </w:r>
            <w:r w:rsidR="00FE5462">
              <w:rPr>
                <w:noProof/>
                <w:webHidden/>
              </w:rPr>
            </w:r>
            <w:r w:rsidR="00FE5462">
              <w:rPr>
                <w:noProof/>
                <w:webHidden/>
              </w:rPr>
              <w:fldChar w:fldCharType="separate"/>
            </w:r>
            <w:r w:rsidR="00BD76E1">
              <w:rPr>
                <w:noProof/>
                <w:webHidden/>
              </w:rPr>
              <w:t>12</w:t>
            </w:r>
            <w:r w:rsidR="00FE5462">
              <w:rPr>
                <w:noProof/>
                <w:webHidden/>
              </w:rPr>
              <w:fldChar w:fldCharType="end"/>
            </w:r>
          </w:hyperlink>
        </w:p>
        <w:p w14:paraId="361A76AA" w14:textId="3E8EC72B" w:rsidR="00FE5462" w:rsidRDefault="001F782D">
          <w:pPr>
            <w:pStyle w:val="TDC1"/>
            <w:tabs>
              <w:tab w:val="right" w:leader="dot" w:pos="9016"/>
            </w:tabs>
            <w:rPr>
              <w:rFonts w:eastAsiaTheme="minorEastAsia"/>
              <w:noProof/>
              <w:lang w:val="es-AR" w:eastAsia="es-AR"/>
            </w:rPr>
          </w:pPr>
          <w:hyperlink w:anchor="_Toc11978457" w:history="1">
            <w:r w:rsidR="00FE5462" w:rsidRPr="00171F19">
              <w:rPr>
                <w:rStyle w:val="Hipervnculo"/>
                <w:noProof/>
              </w:rPr>
              <w:t>Annex A: Proposal Management Team Model in Dynamics 365 for Sales</w:t>
            </w:r>
            <w:r w:rsidR="00FE5462">
              <w:rPr>
                <w:noProof/>
                <w:webHidden/>
              </w:rPr>
              <w:tab/>
            </w:r>
            <w:r w:rsidR="00FE5462">
              <w:rPr>
                <w:noProof/>
                <w:webHidden/>
              </w:rPr>
              <w:fldChar w:fldCharType="begin"/>
            </w:r>
            <w:r w:rsidR="00FE5462">
              <w:rPr>
                <w:noProof/>
                <w:webHidden/>
              </w:rPr>
              <w:instrText xml:space="preserve"> PAGEREF _Toc11978457 \h </w:instrText>
            </w:r>
            <w:r w:rsidR="00FE5462">
              <w:rPr>
                <w:noProof/>
                <w:webHidden/>
              </w:rPr>
            </w:r>
            <w:r w:rsidR="00FE5462">
              <w:rPr>
                <w:noProof/>
                <w:webHidden/>
              </w:rPr>
              <w:fldChar w:fldCharType="separate"/>
            </w:r>
            <w:r w:rsidR="00BD76E1">
              <w:rPr>
                <w:noProof/>
                <w:webHidden/>
              </w:rPr>
              <w:t>13</w:t>
            </w:r>
            <w:r w:rsidR="00FE5462">
              <w:rPr>
                <w:noProof/>
                <w:webHidden/>
              </w:rPr>
              <w:fldChar w:fldCharType="end"/>
            </w:r>
          </w:hyperlink>
        </w:p>
        <w:p w14:paraId="392D91F8" w14:textId="5EFF6D18" w:rsidR="006B7C72" w:rsidRDefault="006B7C72">
          <w:r>
            <w:rPr>
              <w:b/>
              <w:bCs/>
              <w:noProof/>
            </w:rPr>
            <w:fldChar w:fldCharType="end"/>
          </w:r>
        </w:p>
      </w:sdtContent>
    </w:sdt>
    <w:p w14:paraId="1FAADE8E" w14:textId="690D7677" w:rsidR="00C11911" w:rsidRDefault="00C11911" w:rsidP="00C11911">
      <w:pPr>
        <w:pStyle w:val="Ttulo1"/>
      </w:pPr>
      <w:bookmarkStart w:id="0" w:name="_Toc11978429"/>
      <w:r>
        <w:lastRenderedPageBreak/>
        <w:t>Introduction</w:t>
      </w:r>
      <w:bookmarkEnd w:id="0"/>
    </w:p>
    <w:p w14:paraId="01793BC1" w14:textId="0CD9F8A8" w:rsidR="00C11911" w:rsidRDefault="00C11911" w:rsidP="00C11911">
      <w:r>
        <w:t>This document</w:t>
      </w:r>
      <w:r w:rsidR="007D3AF4">
        <w:t xml:space="preserve"> describes the architecture of the integration between Proposal Manager and Dynamics 365 for Sales.</w:t>
      </w:r>
    </w:p>
    <w:p w14:paraId="34C52845" w14:textId="78F93118" w:rsidR="007D3AF4" w:rsidRDefault="007D3AF4" w:rsidP="00C11911">
      <w:r>
        <w:t xml:space="preserve">For details about Dynamics </w:t>
      </w:r>
      <w:bookmarkStart w:id="1" w:name="_GoBack"/>
      <w:bookmarkEnd w:id="1"/>
      <w:r>
        <w:t xml:space="preserve">365 for Sales, visit </w:t>
      </w:r>
      <w:hyperlink r:id="rId8" w:history="1">
        <w:r w:rsidR="008458B7" w:rsidRPr="00265D56">
          <w:rPr>
            <w:rStyle w:val="Hipervnculo"/>
          </w:rPr>
          <w:t>https://dynamics.microsoft.com/en-us/sales/overview/</w:t>
        </w:r>
      </w:hyperlink>
      <w:r w:rsidR="008458B7">
        <w:t>.</w:t>
      </w:r>
    </w:p>
    <w:p w14:paraId="4BAB76D7" w14:textId="5A1BD64D" w:rsidR="008458B7" w:rsidRDefault="008458B7" w:rsidP="00C11911">
      <w:r>
        <w:t xml:space="preserve">For details about Proposal Manager, visit </w:t>
      </w:r>
      <w:hyperlink r:id="rId9" w:history="1">
        <w:r w:rsidRPr="00265D56">
          <w:rPr>
            <w:rStyle w:val="Hipervnculo"/>
          </w:rPr>
          <w:t>https://github.com/OfficeDev/ProposalManager/</w:t>
        </w:r>
      </w:hyperlink>
      <w:r>
        <w:t>.</w:t>
      </w:r>
    </w:p>
    <w:p w14:paraId="12CDE393" w14:textId="24CAFC54" w:rsidR="00CD3BC1" w:rsidRDefault="006E55A9" w:rsidP="00FE5462">
      <w:pPr>
        <w:rPr>
          <w:rFonts w:asciiTheme="majorHAnsi" w:eastAsiaTheme="majorEastAsia" w:hAnsiTheme="majorHAnsi" w:cstheme="majorBidi"/>
          <w:color w:val="2F5496" w:themeColor="accent1" w:themeShade="BF"/>
          <w:sz w:val="32"/>
          <w:szCs w:val="32"/>
        </w:rPr>
      </w:pPr>
      <w:r w:rsidRPr="0082065B">
        <w:rPr>
          <w:rStyle w:val="nfasissutil"/>
        </w:rPr>
        <w:t xml:space="preserve">Note that, for the time being, </w:t>
      </w:r>
      <w:r w:rsidR="0041778A" w:rsidRPr="0082065B">
        <w:rPr>
          <w:rStyle w:val="nfasissutil"/>
        </w:rPr>
        <w:t xml:space="preserve">the integration is one-way, with Dynamics 365 for Sales information flowing towards Proposal Manager. Changes in </w:t>
      </w:r>
      <w:r w:rsidR="00442C44" w:rsidRPr="0082065B">
        <w:rPr>
          <w:rStyle w:val="nfasissutil"/>
        </w:rPr>
        <w:t>Proposal Manager will not be reflected in Dynamics 365 for Sales, with the only exception of</w:t>
      </w:r>
      <w:r w:rsidR="007821FA" w:rsidRPr="0082065B">
        <w:rPr>
          <w:rStyle w:val="nfasissutil"/>
        </w:rPr>
        <w:t xml:space="preserve"> documents, which are stored in</w:t>
      </w:r>
      <w:r w:rsidR="000B17BB" w:rsidRPr="0082065B">
        <w:rPr>
          <w:rStyle w:val="nfasissutil"/>
        </w:rPr>
        <w:t xml:space="preserve"> the drive of</w:t>
      </w:r>
      <w:r w:rsidR="007821FA" w:rsidRPr="0082065B">
        <w:rPr>
          <w:rStyle w:val="nfasissutil"/>
        </w:rPr>
        <w:t xml:space="preserve"> a common SharePoint site, shared between the two</w:t>
      </w:r>
      <w:r w:rsidR="000B17BB" w:rsidRPr="0082065B">
        <w:rPr>
          <w:rStyle w:val="nfasissutil"/>
        </w:rPr>
        <w:t xml:space="preserve"> products.</w:t>
      </w:r>
    </w:p>
    <w:p w14:paraId="421342C2" w14:textId="73B0F544" w:rsidR="008458B7" w:rsidRDefault="00E00573" w:rsidP="008458B7">
      <w:pPr>
        <w:pStyle w:val="Ttulo1"/>
      </w:pPr>
      <w:bookmarkStart w:id="2" w:name="_Toc11978430"/>
      <w:r>
        <w:t xml:space="preserve">Architectural </w:t>
      </w:r>
      <w:r w:rsidR="008458B7">
        <w:t>Overview</w:t>
      </w:r>
      <w:bookmarkEnd w:id="2"/>
    </w:p>
    <w:p w14:paraId="3EA35E45" w14:textId="70C3DC9A" w:rsidR="008458B7" w:rsidRPr="0011626C" w:rsidRDefault="008458B7" w:rsidP="007D7E56">
      <w:pPr>
        <w:rPr>
          <w:i/>
          <w:iCs/>
        </w:rPr>
      </w:pPr>
      <w:r>
        <w:t xml:space="preserve">In this section, we will explore the </w:t>
      </w:r>
      <w:r w:rsidR="002F2768">
        <w:t>applications</w:t>
      </w:r>
      <w:r>
        <w:t xml:space="preserve">, </w:t>
      </w:r>
      <w:r w:rsidR="00D503D9">
        <w:t>associations</w:t>
      </w:r>
      <w:r>
        <w:t xml:space="preserve"> and technologies employed by the integration. </w:t>
      </w:r>
    </w:p>
    <w:p w14:paraId="6F5901F6" w14:textId="6638C586" w:rsidR="008458B7" w:rsidRDefault="001F782D" w:rsidP="008458B7">
      <w:pPr>
        <w:pStyle w:val="Ttulo2"/>
      </w:pPr>
      <w:bookmarkStart w:id="3" w:name="_Toc11978431"/>
      <w:r>
        <w:rPr>
          <w:noProof/>
        </w:rPr>
        <w:object w:dxaOrig="1440" w:dyaOrig="1440" w14:anchorId="5C5CEA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margin-left:315pt;margin-top:15.45pt;width:120.1pt;height:72.35pt;z-index:251659264;mso-position-horizontal-relative:text;mso-position-vertical-relative:text;mso-width-relative:page;mso-height-relative:page">
            <v:imagedata r:id="rId10" o:title=""/>
            <w10:wrap type="square"/>
          </v:shape>
          <o:OLEObject Type="Link" ProgID="Visio.Drawing.15" ShapeID="_x0000_s1037" DrawAspect="Content" r:id="rId11" UpdateMode="Always">
            <o:LinkType>EnhancedMetaFile</o:LinkType>
            <o:LockedField>false</o:LockedField>
          </o:OLEObject>
        </w:object>
      </w:r>
      <w:r w:rsidR="00BF7D76">
        <w:t>Applications</w:t>
      </w:r>
      <w:bookmarkEnd w:id="3"/>
    </w:p>
    <w:p w14:paraId="517AEC6C" w14:textId="37C6AC4F" w:rsidR="0009706C" w:rsidRDefault="008458B7" w:rsidP="00701D7B">
      <w:r>
        <w:t xml:space="preserve">There are </w:t>
      </w:r>
      <w:r w:rsidR="00F230EB">
        <w:t>two</w:t>
      </w:r>
      <w:r>
        <w:t xml:space="preserve"> main </w:t>
      </w:r>
      <w:r w:rsidR="00F230EB">
        <w:t>applications</w:t>
      </w:r>
      <w:r>
        <w:t xml:space="preserve"> involved in the integration:</w:t>
      </w:r>
    </w:p>
    <w:p w14:paraId="2F7AF006" w14:textId="065078CA" w:rsidR="008458B7" w:rsidRDefault="008458B7" w:rsidP="00F230EB">
      <w:pPr>
        <w:pStyle w:val="Prrafodelista"/>
        <w:numPr>
          <w:ilvl w:val="0"/>
          <w:numId w:val="1"/>
        </w:numPr>
      </w:pPr>
      <w:r>
        <w:t>The Proposal Manager application</w:t>
      </w:r>
    </w:p>
    <w:p w14:paraId="11ACE8A3" w14:textId="6F15AD77" w:rsidR="002160B6" w:rsidRDefault="008458B7" w:rsidP="00F46D79">
      <w:pPr>
        <w:pStyle w:val="Prrafodelista"/>
        <w:numPr>
          <w:ilvl w:val="0"/>
          <w:numId w:val="1"/>
        </w:numPr>
      </w:pPr>
      <w:r>
        <w:t>Dynamics 365 for Sales</w:t>
      </w:r>
    </w:p>
    <w:p w14:paraId="3131B8B0" w14:textId="5BCD300F" w:rsidR="00021C46" w:rsidRDefault="004A17F8" w:rsidP="00021C46">
      <w:r>
        <w:rPr>
          <w:noProof/>
        </w:rPr>
        <mc:AlternateContent>
          <mc:Choice Requires="wps">
            <w:drawing>
              <wp:anchor distT="0" distB="0" distL="114300" distR="114300" simplePos="0" relativeHeight="251661312" behindDoc="0" locked="0" layoutInCell="1" allowOverlap="1" wp14:anchorId="5518A69F" wp14:editId="436003F9">
                <wp:simplePos x="0" y="0"/>
                <wp:positionH relativeFrom="column">
                  <wp:posOffset>3999230</wp:posOffset>
                </wp:positionH>
                <wp:positionV relativeFrom="paragraph">
                  <wp:posOffset>228600</wp:posOffset>
                </wp:positionV>
                <wp:extent cx="152590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525905" cy="635"/>
                        </a:xfrm>
                        <a:prstGeom prst="rect">
                          <a:avLst/>
                        </a:prstGeom>
                        <a:solidFill>
                          <a:prstClr val="white"/>
                        </a:solidFill>
                        <a:ln>
                          <a:noFill/>
                        </a:ln>
                      </wps:spPr>
                      <wps:txbx>
                        <w:txbxContent>
                          <w:p w14:paraId="7B12A4A1" w14:textId="2053E19A" w:rsidR="00C6242B" w:rsidRPr="00341B3E" w:rsidRDefault="00C6242B" w:rsidP="00F230EB">
                            <w:pPr>
                              <w:pStyle w:val="Descripcin"/>
                              <w:rPr>
                                <w:noProof/>
                              </w:rPr>
                            </w:pPr>
                            <w:r>
                              <w:t xml:space="preserve">Figure </w:t>
                            </w:r>
                            <w:fldSimple w:instr=" SEQ Figure \* ARABIC ">
                              <w:r w:rsidR="00BD76E1">
                                <w:rPr>
                                  <w:noProof/>
                                </w:rPr>
                                <w:t>1</w:t>
                              </w:r>
                            </w:fldSimple>
                            <w:r>
                              <w:rPr>
                                <w:noProof/>
                              </w:rPr>
                              <w:t xml:space="preserve"> Main applications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18A69F" id="_x0000_t202" coordsize="21600,21600" o:spt="202" path="m,l,21600r21600,l21600,xe">
                <v:stroke joinstyle="miter"/>
                <v:path gradientshapeok="t" o:connecttype="rect"/>
              </v:shapetype>
              <v:shape id="Text Box 1" o:spid="_x0000_s1026" type="#_x0000_t202" style="position:absolute;margin-left:314.9pt;margin-top:18pt;width:120.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" stroked="f">
                <v:textbox style="mso-fit-shape-to-text:t" inset="0,0,0,0">
                  <w:txbxContent>
                    <w:p w14:paraId="7B12A4A1" w14:textId="2053E19A" w:rsidR="00C6242B" w:rsidRPr="00341B3E" w:rsidRDefault="00C6242B" w:rsidP="00F230EB">
                      <w:pPr>
                        <w:pStyle w:val="Descripcin"/>
                        <w:rPr>
                          <w:noProof/>
                        </w:rPr>
                      </w:pPr>
                      <w:r>
                        <w:t xml:space="preserve">Figure </w:t>
                      </w:r>
                      <w:fldSimple w:instr=" SEQ Figure \* ARABIC ">
                        <w:r w:rsidR="00BD76E1">
                          <w:rPr>
                            <w:noProof/>
                          </w:rPr>
                          <w:t>1</w:t>
                        </w:r>
                      </w:fldSimple>
                      <w:r>
                        <w:rPr>
                          <w:noProof/>
                        </w:rPr>
                        <w:t xml:space="preserve"> Main applications</w:t>
                      </w:r>
                    </w:p>
                  </w:txbxContent>
                </v:textbox>
                <w10:wrap type="square"/>
              </v:shape>
            </w:pict>
          </mc:Fallback>
        </mc:AlternateContent>
      </w:r>
      <w:r w:rsidR="00021C46">
        <w:t xml:space="preserve">The Proposal </w:t>
      </w:r>
      <w:r w:rsidR="00F230EB">
        <w:t>Manager</w:t>
      </w:r>
      <w:r w:rsidR="00021C46">
        <w:t xml:space="preserve"> </w:t>
      </w:r>
      <w:r>
        <w:t xml:space="preserve">application has an integration engine that </w:t>
      </w:r>
      <w:r w:rsidR="00535CB1">
        <w:t xml:space="preserve">drives </w:t>
      </w:r>
      <w:r w:rsidR="000115EF">
        <w:t>the integration</w:t>
      </w:r>
      <w:r w:rsidR="00535CB1">
        <w:t>.</w:t>
      </w:r>
      <w:r w:rsidR="000C53DA">
        <w:t xml:space="preserve"> It</w:t>
      </w:r>
      <w:r w:rsidR="00F230EB">
        <w:t xml:space="preserve"> enables</w:t>
      </w:r>
      <w:r w:rsidR="006D7BEA">
        <w:t xml:space="preserve"> Proposal Manager and Dynamics 365</w:t>
      </w:r>
      <w:r w:rsidR="00E73A33">
        <w:t xml:space="preserve"> for Sales</w:t>
      </w:r>
      <w:r w:rsidR="006D7BEA">
        <w:t xml:space="preserve"> users to</w:t>
      </w:r>
      <w:r w:rsidR="00464AE7">
        <w:t xml:space="preserve"> </w:t>
      </w:r>
      <w:r w:rsidR="001116AB">
        <w:t>access t</w:t>
      </w:r>
      <w:r w:rsidR="00E41A52">
        <w:t xml:space="preserve">he same information and </w:t>
      </w:r>
      <w:r w:rsidR="00E3254E">
        <w:t>leverage</w:t>
      </w:r>
      <w:r w:rsidR="00E41A52">
        <w:t xml:space="preserve"> the same functionality from the frontends of both products.</w:t>
      </w:r>
    </w:p>
    <w:p w14:paraId="103D3632" w14:textId="77777777" w:rsidR="008C56A7" w:rsidRDefault="004A17F8" w:rsidP="008C56A7">
      <w:pPr>
        <w:keepNext/>
      </w:pPr>
      <w:r>
        <w:rPr>
          <w:noProof/>
        </w:rPr>
        <w:drawing>
          <wp:inline distT="0" distB="0" distL="0" distR="0" wp14:anchorId="1690D8FA" wp14:editId="6944F38E">
            <wp:extent cx="5486400" cy="3200400"/>
            <wp:effectExtent l="19050" t="0" r="1905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080358F" w14:textId="6B71E19D" w:rsidR="004A17F8" w:rsidRDefault="008C56A7" w:rsidP="008C56A7">
      <w:pPr>
        <w:pStyle w:val="Descripcin"/>
      </w:pPr>
      <w:r>
        <w:t xml:space="preserve">Figure </w:t>
      </w:r>
      <w:fldSimple w:instr=" SEQ Figure \* ARABIC ">
        <w:r w:rsidR="00BD76E1">
          <w:rPr>
            <w:noProof/>
          </w:rPr>
          <w:t>2</w:t>
        </w:r>
      </w:fldSimple>
      <w:r>
        <w:rPr>
          <w:noProof/>
        </w:rPr>
        <w:t xml:space="preserve"> Proposal Manager Dynamics Integration Engine</w:t>
      </w:r>
    </w:p>
    <w:p w14:paraId="492182D9" w14:textId="21E1B92F" w:rsidR="008C56A7" w:rsidRDefault="008C56A7" w:rsidP="00C7490C">
      <w:r>
        <w:t>All incoming integration-related interactions enter the application through the Dynamics Controller.</w:t>
      </w:r>
    </w:p>
    <w:p w14:paraId="5228FA76" w14:textId="47D81EC7" w:rsidR="00C7490C" w:rsidRDefault="00C7490C" w:rsidP="00C7490C">
      <w:r>
        <w:lastRenderedPageBreak/>
        <w:t xml:space="preserve">Other </w:t>
      </w:r>
      <w:r w:rsidR="00BA5F81">
        <w:t>applications</w:t>
      </w:r>
      <w:r>
        <w:t xml:space="preserve"> involved in the integration are:</w:t>
      </w:r>
    </w:p>
    <w:p w14:paraId="1F9A221D" w14:textId="7629BB7E" w:rsidR="00BA5F81" w:rsidRDefault="00BA5F81" w:rsidP="00D558C7">
      <w:pPr>
        <w:pStyle w:val="Prrafodelista"/>
        <w:numPr>
          <w:ilvl w:val="0"/>
          <w:numId w:val="1"/>
        </w:numPr>
      </w:pPr>
      <w:r>
        <w:t>Office 365 Groups</w:t>
      </w:r>
    </w:p>
    <w:p w14:paraId="2BAB10BD" w14:textId="483B2228" w:rsidR="005A2041" w:rsidRDefault="005A2041" w:rsidP="00D558C7">
      <w:pPr>
        <w:pStyle w:val="Prrafodelista"/>
        <w:numPr>
          <w:ilvl w:val="0"/>
          <w:numId w:val="1"/>
        </w:numPr>
      </w:pPr>
      <w:r>
        <w:t>OneDrive for Business</w:t>
      </w:r>
    </w:p>
    <w:p w14:paraId="3EF02869" w14:textId="65D37D46" w:rsidR="005A2041" w:rsidRDefault="00511EB9" w:rsidP="00D558C7">
      <w:pPr>
        <w:pStyle w:val="Prrafodelista"/>
        <w:numPr>
          <w:ilvl w:val="0"/>
          <w:numId w:val="1"/>
        </w:numPr>
      </w:pPr>
      <w:r>
        <w:t>SharePoint</w:t>
      </w:r>
    </w:p>
    <w:p w14:paraId="3055F15C" w14:textId="0ACB108F" w:rsidR="00021C46" w:rsidRDefault="00513B68" w:rsidP="00D558C7">
      <w:pPr>
        <w:pStyle w:val="Prrafodelista"/>
        <w:numPr>
          <w:ilvl w:val="0"/>
          <w:numId w:val="1"/>
        </w:numPr>
      </w:pPr>
      <w:r>
        <w:t xml:space="preserve">Microsoft </w:t>
      </w:r>
      <w:r w:rsidR="00511EB9">
        <w:t>Teams</w:t>
      </w:r>
    </w:p>
    <w:p w14:paraId="493F9854" w14:textId="5769793B" w:rsidR="00BA5F81" w:rsidRDefault="00776EE1" w:rsidP="00BA5F81">
      <w:r>
        <w:t xml:space="preserve">These last 4 </w:t>
      </w:r>
      <w:r w:rsidR="00FE3AC6">
        <w:t>applications</w:t>
      </w:r>
      <w:r>
        <w:t xml:space="preserve"> are </w:t>
      </w:r>
      <w:r w:rsidR="00FE3AC6">
        <w:t>resources</w:t>
      </w:r>
      <w:r>
        <w:t xml:space="preserve"> of the Microsoft 365 e</w:t>
      </w:r>
      <w:r w:rsidR="008572CF">
        <w:t>cosystem; u</w:t>
      </w:r>
      <w:r w:rsidR="008830AB">
        <w:t xml:space="preserve">nless otherwise specified, </w:t>
      </w:r>
      <w:r w:rsidR="008572CF">
        <w:t>they</w:t>
      </w:r>
      <w:r w:rsidR="00BA5F81">
        <w:t xml:space="preserve"> are accessed through</w:t>
      </w:r>
      <w:r w:rsidR="00513B68">
        <w:t xml:space="preserve"> the Microsoft Graph</w:t>
      </w:r>
      <w:r w:rsidR="002F2768">
        <w:t xml:space="preserve"> API</w:t>
      </w:r>
      <w:r w:rsidR="00587AB9">
        <w:t>.</w:t>
      </w:r>
    </w:p>
    <w:p w14:paraId="045CBE2E" w14:textId="034D3384" w:rsidR="00136479" w:rsidRDefault="00136479" w:rsidP="00136479">
      <w:pPr>
        <w:pStyle w:val="Ttulo3"/>
      </w:pPr>
      <w:bookmarkStart w:id="4" w:name="_Toc11978432"/>
      <w:r>
        <w:t>Dynamics 365 for Sales Customization</w:t>
      </w:r>
      <w:bookmarkEnd w:id="4"/>
    </w:p>
    <w:p w14:paraId="43BE11F0" w14:textId="6CAB679F" w:rsidR="00136479" w:rsidRPr="00136479" w:rsidRDefault="00F24202" w:rsidP="00136479">
      <w:r>
        <w:t>For</w:t>
      </w:r>
      <w:r w:rsidR="00136479">
        <w:t xml:space="preserve"> the integration to work correctly for every use case, </w:t>
      </w:r>
      <w:r>
        <w:t xml:space="preserve">the </w:t>
      </w:r>
      <w:r w:rsidR="00136479">
        <w:t xml:space="preserve">Dynamics 365 </w:t>
      </w:r>
      <w:r>
        <w:t xml:space="preserve">instance </w:t>
      </w:r>
      <w:r w:rsidR="00136479">
        <w:t xml:space="preserve">needs </w:t>
      </w:r>
      <w:r>
        <w:t xml:space="preserve">be customized with the Proposal Manager solution, which is included as part of the Proposal </w:t>
      </w:r>
      <w:r w:rsidR="00F230EB">
        <w:t xml:space="preserve">Manager </w:t>
      </w:r>
      <w:r>
        <w:t xml:space="preserve">repository. Every time in this document where Dynamics 365 for Sales is referenced, it is presumed that the solution has been installed on the system. For more information on solutions and how to install them, go to </w:t>
      </w:r>
      <w:hyperlink r:id="rId17" w:history="1">
        <w:r w:rsidRPr="005A1A35">
          <w:rPr>
            <w:rStyle w:val="Hipervnculo"/>
          </w:rPr>
          <w:t>https://docs.microsoft.com/en-us/dynamics365/customer-engagement/customize/import-update-export-solutions</w:t>
        </w:r>
      </w:hyperlink>
      <w:r>
        <w:t>.</w:t>
      </w:r>
    </w:p>
    <w:p w14:paraId="19F1DCA0" w14:textId="735098EE" w:rsidR="00D503D9" w:rsidRDefault="00D503D9" w:rsidP="00D503D9">
      <w:pPr>
        <w:pStyle w:val="Ttulo2"/>
      </w:pPr>
      <w:bookmarkStart w:id="5" w:name="_Toc11978433"/>
      <w:r>
        <w:t>Associations</w:t>
      </w:r>
      <w:bookmarkEnd w:id="5"/>
    </w:p>
    <w:p w14:paraId="6EFBBD7D" w14:textId="737E2EF4" w:rsidR="00AF6619" w:rsidRDefault="00E97761" w:rsidP="00D503D9">
      <w:r>
        <w:t>In this integration, the user interacts directly only with the Proposal Manager application and Dynamics 365 for Sales. Other interaction cases</w:t>
      </w:r>
      <w:r w:rsidR="003C3898">
        <w:t xml:space="preserve"> (such as uploading a Formal Proposal document directly to OneDrive) </w:t>
      </w:r>
      <w:r w:rsidR="00A05251">
        <w:t>may work as well, but they are not explicitly supported.</w:t>
      </w:r>
    </w:p>
    <w:p w14:paraId="7607DDB7" w14:textId="0C6E6272" w:rsidR="00D503D9" w:rsidRDefault="00FE3AC6" w:rsidP="00D503D9">
      <w:r>
        <w:t>The applications</w:t>
      </w:r>
      <w:r w:rsidR="00962C44">
        <w:t xml:space="preserve"> listed in the previous section interact between them and the user</w:t>
      </w:r>
      <w:r w:rsidR="00E25F80">
        <w:t xml:space="preserve"> as displayed in </w:t>
      </w:r>
      <w:r w:rsidR="00AF6619">
        <w:fldChar w:fldCharType="begin"/>
      </w:r>
      <w:r w:rsidR="00AF6619">
        <w:instrText xml:space="preserve"> REF _Ref523127933 \h </w:instrText>
      </w:r>
      <w:r w:rsidR="00AF6619">
        <w:fldChar w:fldCharType="separate"/>
      </w:r>
      <w:r w:rsidR="00BD76E1">
        <w:t xml:space="preserve">Figure </w:t>
      </w:r>
      <w:r w:rsidR="00BD76E1">
        <w:rPr>
          <w:noProof/>
        </w:rPr>
        <w:t>3</w:t>
      </w:r>
      <w:r w:rsidR="00AF6619">
        <w:fldChar w:fldCharType="end"/>
      </w:r>
      <w:r w:rsidR="00AF6619">
        <w:t>.</w:t>
      </w:r>
    </w:p>
    <w:p w14:paraId="3B835764" w14:textId="0940FAEF" w:rsidR="00287A62" w:rsidRDefault="005543B6" w:rsidP="00287A62">
      <w:pPr>
        <w:keepNext/>
        <w:jc w:val="center"/>
      </w:pPr>
      <w:r>
        <w:fldChar w:fldCharType="begin"/>
      </w:r>
      <w:r>
        <w:instrText xml:space="preserve"> LINK Visio.Drawing.15 "C:\\Users\\nahue\\source\\repos\\ProposalManagement\\Docs\\Proposal Manager - Dynamics 365 for Sales integration.vsdx\\Drawing\\~Assocciations" "" \a \p \* MERGEFORMAT </w:instrText>
      </w:r>
      <w:r>
        <w:fldChar w:fldCharType="separate"/>
      </w:r>
      <w:r w:rsidR="001F782D">
        <w:object w:dxaOrig="5820" w:dyaOrig="4884" w14:anchorId="017941ED">
          <v:shape id="_x0000_i1026" type="#_x0000_t75" style="width:293.9pt;height:245.9pt" o:ole="">
            <v:imagedata r:id="rId18" o:title=""/>
          </v:shape>
        </w:object>
      </w:r>
      <w:r>
        <w:fldChar w:fldCharType="end"/>
      </w:r>
    </w:p>
    <w:p w14:paraId="76A1A9EA" w14:textId="5D4903DC" w:rsidR="00110B31" w:rsidRDefault="00287A62" w:rsidP="00287A62">
      <w:pPr>
        <w:pStyle w:val="Descripcin"/>
        <w:jc w:val="center"/>
        <w:rPr>
          <w:noProof/>
        </w:rPr>
      </w:pPr>
      <w:bookmarkStart w:id="6" w:name="_Ref523127933"/>
      <w:bookmarkStart w:id="7" w:name="_Ref523127889"/>
      <w:r>
        <w:t xml:space="preserve">Figure </w:t>
      </w:r>
      <w:r w:rsidR="00E63DCE">
        <w:rPr>
          <w:noProof/>
        </w:rPr>
        <w:fldChar w:fldCharType="begin"/>
      </w:r>
      <w:r w:rsidR="00E63DCE">
        <w:rPr>
          <w:noProof/>
        </w:rPr>
        <w:instrText xml:space="preserve"> SEQ Figure \* ARABIC </w:instrText>
      </w:r>
      <w:r w:rsidR="00E63DCE">
        <w:rPr>
          <w:noProof/>
        </w:rPr>
        <w:fldChar w:fldCharType="separate"/>
      </w:r>
      <w:r w:rsidR="00BD76E1">
        <w:rPr>
          <w:noProof/>
        </w:rPr>
        <w:t>3</w:t>
      </w:r>
      <w:r w:rsidR="00E63DCE">
        <w:rPr>
          <w:noProof/>
        </w:rPr>
        <w:fldChar w:fldCharType="end"/>
      </w:r>
      <w:bookmarkEnd w:id="6"/>
      <w:r>
        <w:rPr>
          <w:noProof/>
        </w:rPr>
        <w:t xml:space="preserve"> Integration Associations</w:t>
      </w:r>
      <w:bookmarkEnd w:id="7"/>
    </w:p>
    <w:p w14:paraId="2D6D0491" w14:textId="2AAA3244" w:rsidR="00A35737" w:rsidRDefault="00A7514E" w:rsidP="00A35737">
      <w:r>
        <w:t>Most of the interactions between the applications occur over ordinary REST API calls. However</w:t>
      </w:r>
      <w:r w:rsidR="00EF39EF">
        <w:t xml:space="preserve">, </w:t>
      </w:r>
      <w:r w:rsidR="00DC5B9E">
        <w:t>for</w:t>
      </w:r>
      <w:r w:rsidR="00B0730A">
        <w:t xml:space="preserve"> Proposal </w:t>
      </w:r>
      <w:r w:rsidR="004A17F8">
        <w:t>Manager</w:t>
      </w:r>
      <w:r w:rsidR="00B0730A">
        <w:t xml:space="preserve"> to be able to capture all relevant events </w:t>
      </w:r>
      <w:r w:rsidR="00DC5B9E">
        <w:t>from the different applications,</w:t>
      </w:r>
      <w:r w:rsidR="00B0730A">
        <w:t xml:space="preserve"> </w:t>
      </w:r>
      <w:r w:rsidR="00EF39EF">
        <w:t xml:space="preserve">some of </w:t>
      </w:r>
      <w:r w:rsidR="00DC5B9E">
        <w:t>its associations</w:t>
      </w:r>
      <w:r w:rsidR="00EF39EF">
        <w:t xml:space="preserve"> are set up as webhooks</w:t>
      </w:r>
      <w:r w:rsidR="00DC5B9E">
        <w:t>.</w:t>
      </w:r>
    </w:p>
    <w:p w14:paraId="1E444A0D" w14:textId="316DA21C" w:rsidR="00DD2FF5" w:rsidRDefault="003712E0" w:rsidP="00A35737">
      <w:r w:rsidRPr="003712E0">
        <w:rPr>
          <w:noProof/>
        </w:rPr>
        <w:lastRenderedPageBreak/>
        <w:drawing>
          <wp:anchor distT="0" distB="0" distL="114300" distR="114300" simplePos="0" relativeHeight="251662336" behindDoc="0" locked="0" layoutInCell="1" allowOverlap="1" wp14:anchorId="723A0C14" wp14:editId="24E95F76">
            <wp:simplePos x="0" y="0"/>
            <wp:positionH relativeFrom="column">
              <wp:posOffset>4965688</wp:posOffset>
            </wp:positionH>
            <wp:positionV relativeFrom="paragraph">
              <wp:posOffset>57785</wp:posOffset>
            </wp:positionV>
            <wp:extent cx="356870" cy="333375"/>
            <wp:effectExtent l="0" t="0" r="508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870" cy="333375"/>
                    </a:xfrm>
                    <a:prstGeom prst="rect">
                      <a:avLst/>
                    </a:prstGeom>
                    <a:noFill/>
                    <a:ln>
                      <a:noFill/>
                    </a:ln>
                  </pic:spPr>
                </pic:pic>
              </a:graphicData>
            </a:graphic>
          </wp:anchor>
        </w:drawing>
      </w:r>
      <w:r>
        <w:t>In the context of this integration, w</w:t>
      </w:r>
      <w:r w:rsidR="00DD2FF5">
        <w:t>ebhooks account for the following scenarios:</w:t>
      </w:r>
    </w:p>
    <w:p w14:paraId="62DAF048" w14:textId="3FC27D38" w:rsidR="00DD2FF5" w:rsidRDefault="003712E0" w:rsidP="00DD2FF5">
      <w:pPr>
        <w:pStyle w:val="Prrafodelista"/>
        <w:numPr>
          <w:ilvl w:val="0"/>
          <w:numId w:val="10"/>
        </w:numPr>
      </w:pPr>
      <w:r>
        <w:rPr>
          <w:noProof/>
        </w:rPr>
        <mc:AlternateContent>
          <mc:Choice Requires="wps">
            <w:drawing>
              <wp:anchor distT="0" distB="0" distL="114300" distR="114300" simplePos="0" relativeHeight="251664384" behindDoc="0" locked="0" layoutInCell="1" allowOverlap="1" wp14:anchorId="0F72377F" wp14:editId="2F60258F">
                <wp:simplePos x="0" y="0"/>
                <wp:positionH relativeFrom="column">
                  <wp:posOffset>4720614</wp:posOffset>
                </wp:positionH>
                <wp:positionV relativeFrom="paragraph">
                  <wp:posOffset>181083</wp:posOffset>
                </wp:positionV>
                <wp:extent cx="850900" cy="635"/>
                <wp:effectExtent l="0" t="0" r="6350" b="0"/>
                <wp:wrapSquare wrapText="bothSides"/>
                <wp:docPr id="3" name="Text Box 3"/>
                <wp:cNvGraphicFramePr/>
                <a:graphic xmlns:a="http://schemas.openxmlformats.org/drawingml/2006/main">
                  <a:graphicData uri="http://schemas.microsoft.com/office/word/2010/wordprocessingShape">
                    <wps:wsp>
                      <wps:cNvSpPr txBox="1"/>
                      <wps:spPr>
                        <a:xfrm>
                          <a:off x="0" y="0"/>
                          <a:ext cx="850900" cy="635"/>
                        </a:xfrm>
                        <a:prstGeom prst="rect">
                          <a:avLst/>
                        </a:prstGeom>
                        <a:solidFill>
                          <a:prstClr val="white"/>
                        </a:solidFill>
                        <a:ln>
                          <a:noFill/>
                        </a:ln>
                      </wps:spPr>
                      <wps:txbx>
                        <w:txbxContent>
                          <w:p w14:paraId="554DECE3" w14:textId="0AEB0A2D" w:rsidR="00C6242B" w:rsidRPr="002E02DC" w:rsidRDefault="00C6242B" w:rsidP="003712E0">
                            <w:pPr>
                              <w:pStyle w:val="Descripcin"/>
                              <w:jc w:val="center"/>
                            </w:pPr>
                            <w:bookmarkStart w:id="8" w:name="_Ref525032979"/>
                            <w:bookmarkStart w:id="9" w:name="_Ref525032967"/>
                            <w:r>
                              <w:t xml:space="preserve">Figure </w:t>
                            </w:r>
                            <w:fldSimple w:instr=" SEQ Figure \* ARABIC ">
                              <w:r w:rsidR="00BD76E1">
                                <w:rPr>
                                  <w:noProof/>
                                </w:rPr>
                                <w:t>4</w:t>
                              </w:r>
                            </w:fldSimple>
                            <w:bookmarkEnd w:id="8"/>
                            <w:r>
                              <w:rPr>
                                <w:noProof/>
                              </w:rPr>
                              <w:t xml:space="preserve"> Webhooks symbol</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72377F" id="Text Box 3" o:spid="_x0000_s1027" type="#_x0000_t202" style="position:absolute;left:0;text-align:left;margin-left:371.7pt;margin-top:14.25pt;width:67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" stroked="f">
                <v:textbox style="mso-fit-shape-to-text:t" inset="0,0,0,0">
                  <w:txbxContent>
                    <w:p w14:paraId="554DECE3" w14:textId="0AEB0A2D" w:rsidR="00C6242B" w:rsidRPr="002E02DC" w:rsidRDefault="00C6242B" w:rsidP="003712E0">
                      <w:pPr>
                        <w:pStyle w:val="Descripcin"/>
                        <w:jc w:val="center"/>
                      </w:pPr>
                      <w:bookmarkStart w:id="10" w:name="_Ref525032979"/>
                      <w:bookmarkStart w:id="11" w:name="_Ref525032967"/>
                      <w:r>
                        <w:t xml:space="preserve">Figure </w:t>
                      </w:r>
                      <w:fldSimple w:instr=" SEQ Figure \* ARABIC ">
                        <w:r w:rsidR="00BD76E1">
                          <w:rPr>
                            <w:noProof/>
                          </w:rPr>
                          <w:t>4</w:t>
                        </w:r>
                      </w:fldSimple>
                      <w:bookmarkEnd w:id="10"/>
                      <w:r>
                        <w:rPr>
                          <w:noProof/>
                        </w:rPr>
                        <w:t xml:space="preserve"> Webhooks symbol</w:t>
                      </w:r>
                      <w:bookmarkEnd w:id="11"/>
                    </w:p>
                  </w:txbxContent>
                </v:textbox>
                <w10:wrap type="square"/>
              </v:shape>
            </w:pict>
          </mc:Fallback>
        </mc:AlternateContent>
      </w:r>
      <w:r w:rsidR="00DD2FF5">
        <w:t>Something changed in Dynamics (for example, an opportunity has been added) and the change needs to be reflected in Proposal Manager.</w:t>
      </w:r>
    </w:p>
    <w:p w14:paraId="0BACAFF5" w14:textId="77D441A6" w:rsidR="00DD2FF5" w:rsidRDefault="00DD2FF5" w:rsidP="00DD2FF5">
      <w:pPr>
        <w:pStyle w:val="Prrafodelista"/>
        <w:numPr>
          <w:ilvl w:val="0"/>
          <w:numId w:val="10"/>
        </w:numPr>
      </w:pPr>
      <w:r>
        <w:t xml:space="preserve">Something changed in OneDrive (for example, a formal proposal has been uploaded) and the change needs to trigger a </w:t>
      </w:r>
      <w:r w:rsidR="002429C3">
        <w:t>processing</w:t>
      </w:r>
      <w:r>
        <w:t xml:space="preserve"> of the uploaded file.</w:t>
      </w:r>
    </w:p>
    <w:p w14:paraId="33A26D99" w14:textId="3621C756" w:rsidR="009F6D7C" w:rsidRDefault="009F6D7C" w:rsidP="009F6D7C">
      <w:r>
        <w:t>In this document, whenever a call is a webhook call, it will be signalized with a triangular blue symbol</w:t>
      </w:r>
      <w:r w:rsidR="003712E0">
        <w:t xml:space="preserve"> (</w:t>
      </w:r>
      <w:r w:rsidR="003712E0">
        <w:fldChar w:fldCharType="begin"/>
      </w:r>
      <w:r w:rsidR="003712E0">
        <w:instrText xml:space="preserve"> REF _Ref525032979 \h </w:instrText>
      </w:r>
      <w:r w:rsidR="003712E0">
        <w:fldChar w:fldCharType="separate"/>
      </w:r>
      <w:r w:rsidR="00BD76E1">
        <w:t xml:space="preserve">Figure </w:t>
      </w:r>
      <w:r w:rsidR="00BD76E1">
        <w:rPr>
          <w:noProof/>
        </w:rPr>
        <w:t>4</w:t>
      </w:r>
      <w:r w:rsidR="003712E0">
        <w:fldChar w:fldCharType="end"/>
      </w:r>
      <w:r w:rsidR="003712E0">
        <w:t>)</w:t>
      </w:r>
      <w:r>
        <w:t>.</w:t>
      </w:r>
    </w:p>
    <w:p w14:paraId="1C9528A8" w14:textId="602D9F47" w:rsidR="008639C3" w:rsidRDefault="008639C3" w:rsidP="008639C3">
      <w:pPr>
        <w:pStyle w:val="Ttulo3"/>
      </w:pPr>
      <w:bookmarkStart w:id="12" w:name="_Ref523387846"/>
      <w:bookmarkStart w:id="13" w:name="_Toc11978434"/>
      <w:commentRangeStart w:id="14"/>
      <w:r>
        <w:t>Webhooks’ configuration</w:t>
      </w:r>
      <w:bookmarkEnd w:id="12"/>
      <w:commentRangeEnd w:id="14"/>
      <w:r w:rsidR="009728F5">
        <w:rPr>
          <w:rStyle w:val="Refdecomentario"/>
          <w:rFonts w:asciiTheme="minorHAnsi" w:eastAsiaTheme="minorHAnsi" w:hAnsiTheme="minorHAnsi" w:cstheme="minorBidi"/>
          <w:color w:val="auto"/>
        </w:rPr>
        <w:commentReference w:id="14"/>
      </w:r>
      <w:bookmarkEnd w:id="13"/>
    </w:p>
    <w:p w14:paraId="3CE5DE36" w14:textId="7433DF21" w:rsidR="00C03E44" w:rsidRDefault="005543B6" w:rsidP="00C03E44">
      <w:pPr>
        <w:keepNext/>
        <w:jc w:val="center"/>
      </w:pPr>
      <w:r>
        <w:fldChar w:fldCharType="begin"/>
      </w:r>
      <w:r>
        <w:instrText xml:space="preserve"> LINK Visio.Drawing.15 "C:\\Users\\nahue\\source\\repos\\ProposalManagement\\Docs\\Proposal Manager - Dynamics 365 for Sales integration.vsdx\\Drawing\\~Webhook Associations" "" \a \p \* MERGEFORMAT </w:instrText>
      </w:r>
      <w:r>
        <w:fldChar w:fldCharType="separate"/>
      </w:r>
      <w:r w:rsidR="001F782D">
        <w:object w:dxaOrig="6961" w:dyaOrig="2316" w14:anchorId="2A27F3BB">
          <v:shape id="_x0000_i1027" type="#_x0000_t75" style="width:359.9pt;height:113.95pt" o:ole="">
            <v:imagedata r:id="rId23" o:title=""/>
          </v:shape>
        </w:object>
      </w:r>
      <w:r>
        <w:fldChar w:fldCharType="end"/>
      </w:r>
    </w:p>
    <w:p w14:paraId="7BDCE3DB" w14:textId="2B754095" w:rsidR="00B22D8E" w:rsidRDefault="00C03E44" w:rsidP="00C03E44">
      <w:pPr>
        <w:pStyle w:val="Descripcin"/>
        <w:jc w:val="center"/>
        <w:rPr>
          <w:noProof/>
        </w:rPr>
      </w:pPr>
      <w:r>
        <w:t xml:space="preserve">Figure </w:t>
      </w:r>
      <w:r w:rsidR="00E63DCE">
        <w:rPr>
          <w:noProof/>
        </w:rPr>
        <w:fldChar w:fldCharType="begin"/>
      </w:r>
      <w:r w:rsidR="00E63DCE">
        <w:rPr>
          <w:noProof/>
        </w:rPr>
        <w:instrText xml:space="preserve"> SEQ Figure \* ARABIC </w:instrText>
      </w:r>
      <w:r w:rsidR="00E63DCE">
        <w:rPr>
          <w:noProof/>
        </w:rPr>
        <w:fldChar w:fldCharType="separate"/>
      </w:r>
      <w:r w:rsidR="00BD76E1">
        <w:rPr>
          <w:noProof/>
        </w:rPr>
        <w:t>5</w:t>
      </w:r>
      <w:r w:rsidR="00E63DCE">
        <w:rPr>
          <w:noProof/>
        </w:rPr>
        <w:fldChar w:fldCharType="end"/>
      </w:r>
      <w:r>
        <w:rPr>
          <w:noProof/>
        </w:rPr>
        <w:t xml:space="preserve"> Integration Web</w:t>
      </w:r>
      <w:r w:rsidR="00AA7241">
        <w:rPr>
          <w:noProof/>
        </w:rPr>
        <w:t>h</w:t>
      </w:r>
      <w:r>
        <w:rPr>
          <w:noProof/>
        </w:rPr>
        <w:t>ooks</w:t>
      </w:r>
    </w:p>
    <w:p w14:paraId="1528E9D7" w14:textId="55C1ABA2" w:rsidR="00C03E44" w:rsidRDefault="00627C8F" w:rsidP="00C03E44">
      <w:r>
        <w:t xml:space="preserve">OneDrive webhooks are set up dynamically at runtime, </w:t>
      </w:r>
      <w:r w:rsidR="007A3CFA">
        <w:t>using</w:t>
      </w:r>
      <w:r>
        <w:t xml:space="preserve"> Graph </w:t>
      </w:r>
      <w:r w:rsidR="007A3CFA">
        <w:t xml:space="preserve">API subscriptions. For more information on subscriptions and how they are set up dynamically, visit </w:t>
      </w:r>
      <w:hyperlink r:id="rId24" w:history="1">
        <w:r w:rsidR="00A77755" w:rsidRPr="008E352E">
          <w:rPr>
            <w:rStyle w:val="Hipervnculo"/>
          </w:rPr>
          <w:t>https://developer.microsoft.com/en-us/graph/docs/api-reference/v1.0/resources/subscription</w:t>
        </w:r>
      </w:hyperlink>
      <w:r w:rsidR="00A77755">
        <w:t>.</w:t>
      </w:r>
    </w:p>
    <w:p w14:paraId="01E25294" w14:textId="1B0C948A" w:rsidR="003251F5" w:rsidRDefault="006712B8" w:rsidP="00C03E44">
      <w:r>
        <w:t xml:space="preserve">Dynamics 365 webhooks are set up statically at </w:t>
      </w:r>
      <w:r w:rsidR="005A5CDF">
        <w:t xml:space="preserve">configuration time, using the </w:t>
      </w:r>
      <w:r w:rsidR="00210DA2">
        <w:t xml:space="preserve">Plugin Registration Tool, available at </w:t>
      </w:r>
      <w:hyperlink r:id="rId25" w:history="1">
        <w:r w:rsidR="00210DA2" w:rsidRPr="008E352E">
          <w:rPr>
            <w:rStyle w:val="Hipervnculo"/>
          </w:rPr>
          <w:t>https://www.nuget.org/packages/Microsoft.CrmSdk.XrmTooling.PluginRegistrationTool</w:t>
        </w:r>
      </w:hyperlink>
      <w:r w:rsidR="00210DA2">
        <w:t>.</w:t>
      </w:r>
      <w:r w:rsidR="003251F5">
        <w:br w:type="page"/>
      </w:r>
    </w:p>
    <w:p w14:paraId="66A98AF6" w14:textId="4A264C5C" w:rsidR="008458B7" w:rsidRDefault="00766121" w:rsidP="002160B6">
      <w:pPr>
        <w:pStyle w:val="Ttulo1"/>
      </w:pPr>
      <w:bookmarkStart w:id="15" w:name="_Toc11978435"/>
      <w:r>
        <w:lastRenderedPageBreak/>
        <w:t>Interactions</w:t>
      </w:r>
      <w:bookmarkEnd w:id="15"/>
    </w:p>
    <w:p w14:paraId="793857E6" w14:textId="31DD7870" w:rsidR="00D16627" w:rsidRDefault="00D16627" w:rsidP="00772BC4">
      <w:r w:rsidRPr="00D16627">
        <w:t>In this section, we will explore how the different applications involved in the integration collaborate with each other and the different kinds of users.</w:t>
      </w:r>
    </w:p>
    <w:p w14:paraId="1190AED7" w14:textId="35CC49CF" w:rsidR="00772BC4" w:rsidRDefault="00680EF4" w:rsidP="00772BC4">
      <w:r>
        <w:t>There are 4 possible</w:t>
      </w:r>
      <w:r w:rsidR="00AD1055">
        <w:t xml:space="preserve"> interactions that cause a</w:t>
      </w:r>
      <w:r w:rsidR="00337A84">
        <w:t xml:space="preserve"> collaboration:</w:t>
      </w:r>
    </w:p>
    <w:p w14:paraId="471288D0" w14:textId="0B19ABFD" w:rsidR="00337A84" w:rsidRDefault="00337A84" w:rsidP="00337A84">
      <w:pPr>
        <w:pStyle w:val="Prrafodelista"/>
        <w:numPr>
          <w:ilvl w:val="0"/>
          <w:numId w:val="4"/>
        </w:numPr>
      </w:pPr>
      <w:r>
        <w:t>Creating an opportunity</w:t>
      </w:r>
    </w:p>
    <w:p w14:paraId="6ECA5E50" w14:textId="52251E85" w:rsidR="00337A84" w:rsidRDefault="00337A84" w:rsidP="00337A84">
      <w:pPr>
        <w:pStyle w:val="Prrafodelista"/>
        <w:numPr>
          <w:ilvl w:val="0"/>
          <w:numId w:val="4"/>
        </w:numPr>
      </w:pPr>
      <w:r>
        <w:t>Attaching a document to an opportunity</w:t>
      </w:r>
    </w:p>
    <w:p w14:paraId="7510B259" w14:textId="4F1D5323" w:rsidR="00337A84" w:rsidRDefault="00337A84" w:rsidP="00337A84">
      <w:pPr>
        <w:pStyle w:val="Prrafodelista"/>
        <w:numPr>
          <w:ilvl w:val="0"/>
          <w:numId w:val="4"/>
        </w:numPr>
      </w:pPr>
      <w:r>
        <w:t>Creating the team for an opportunity</w:t>
      </w:r>
    </w:p>
    <w:p w14:paraId="330B483F" w14:textId="2E707EC1" w:rsidR="002429C3" w:rsidRDefault="002429C3" w:rsidP="00337A84">
      <w:pPr>
        <w:pStyle w:val="Prrafodelista"/>
        <w:numPr>
          <w:ilvl w:val="0"/>
          <w:numId w:val="4"/>
        </w:numPr>
      </w:pPr>
      <w:r>
        <w:t>Adding a member to an opportunity team</w:t>
      </w:r>
    </w:p>
    <w:p w14:paraId="4F55D617" w14:textId="61B3CE8A" w:rsidR="00DE7C27" w:rsidRDefault="00337A84" w:rsidP="00DE7C27">
      <w:pPr>
        <w:pStyle w:val="Prrafodelista"/>
        <w:numPr>
          <w:ilvl w:val="0"/>
          <w:numId w:val="4"/>
        </w:numPr>
      </w:pPr>
      <w:r>
        <w:t>Uploading a Formal Proposal template to an opportunity</w:t>
      </w:r>
    </w:p>
    <w:p w14:paraId="7582ED19" w14:textId="008AD441" w:rsidR="00D16627" w:rsidRDefault="00F230EB" w:rsidP="00D16627">
      <w:pPr>
        <w:keepNext/>
        <w:jc w:val="center"/>
      </w:pPr>
      <w:r>
        <w:fldChar w:fldCharType="begin"/>
      </w:r>
      <w:r>
        <w:instrText xml:space="preserve"> LINK Visio.Drawing.15 "C:\\Users\\nahue\\source\\repos\\ProposalManagement\\Docs\\Proposal Manager - Dynamics 365 for Sales integration.vsdx\\Drawing\\~Use Cases" "" \a \p \* MERGEFORMAT </w:instrText>
      </w:r>
      <w:r>
        <w:fldChar w:fldCharType="separate"/>
      </w:r>
      <w:r w:rsidR="001F782D">
        <w:object w:dxaOrig="6264" w:dyaOrig="7080" w14:anchorId="678FFE3D">
          <v:shape id="_x0000_i1028" type="#_x0000_t75" style="width:313.2pt;height:354pt" o:ole="">
            <v:imagedata r:id="rId26" o:title=""/>
          </v:shape>
        </w:object>
      </w:r>
      <w:r>
        <w:fldChar w:fldCharType="end"/>
      </w:r>
    </w:p>
    <w:p w14:paraId="1AC36791" w14:textId="13450ABD" w:rsidR="00DE7C27" w:rsidRDefault="00D16627" w:rsidP="00D16627">
      <w:pPr>
        <w:pStyle w:val="Descripcin"/>
        <w:jc w:val="center"/>
      </w:pPr>
      <w:r>
        <w:t xml:space="preserve">Figure </w:t>
      </w:r>
      <w:r w:rsidR="00793D6B">
        <w:rPr>
          <w:noProof/>
        </w:rPr>
        <w:fldChar w:fldCharType="begin"/>
      </w:r>
      <w:r w:rsidR="00793D6B">
        <w:rPr>
          <w:noProof/>
        </w:rPr>
        <w:instrText xml:space="preserve"> SEQ Figure \* ARABIC </w:instrText>
      </w:r>
      <w:r w:rsidR="00793D6B">
        <w:rPr>
          <w:noProof/>
        </w:rPr>
        <w:fldChar w:fldCharType="separate"/>
      </w:r>
      <w:r w:rsidR="00BD76E1">
        <w:rPr>
          <w:noProof/>
        </w:rPr>
        <w:t>6</w:t>
      </w:r>
      <w:r w:rsidR="00793D6B">
        <w:rPr>
          <w:noProof/>
        </w:rPr>
        <w:fldChar w:fldCharType="end"/>
      </w:r>
      <w:r>
        <w:rPr>
          <w:noProof/>
        </w:rPr>
        <w:t xml:space="preserve"> Integration use cases</w:t>
      </w:r>
    </w:p>
    <w:p w14:paraId="06C221E0" w14:textId="4A077294" w:rsidR="003C55D2" w:rsidRDefault="003C55D2" w:rsidP="003C55D2">
      <w:r>
        <w:t>It is important to note that</w:t>
      </w:r>
      <w:r w:rsidR="00592B14">
        <w:t>, although webhooks may intervene in the collaborations</w:t>
      </w:r>
      <w:r w:rsidR="005C104A">
        <w:t>, making them asynchronous by sometimes possibly deferring the event notification for a</w:t>
      </w:r>
      <w:r w:rsidR="00B52327">
        <w:t xml:space="preserve"> non-deterministic </w:t>
      </w:r>
      <w:r w:rsidR="005D41CC">
        <w:t>period</w:t>
      </w:r>
      <w:r w:rsidR="00592B14">
        <w:t xml:space="preserve">, all sequences are </w:t>
      </w:r>
      <w:r w:rsidR="00F83FB0">
        <w:t>initially</w:t>
      </w:r>
      <w:r w:rsidR="00305B78">
        <w:t xml:space="preserve"> triggered</w:t>
      </w:r>
      <w:r w:rsidR="00592B14">
        <w:t xml:space="preserve"> by a user of the solution.</w:t>
      </w:r>
    </w:p>
    <w:p w14:paraId="53068659" w14:textId="57A1A919" w:rsidR="00DE7C27" w:rsidRDefault="00DE7C27">
      <w:r>
        <w:br w:type="page"/>
      </w:r>
    </w:p>
    <w:p w14:paraId="108C7AB6" w14:textId="793E70F8" w:rsidR="00766121" w:rsidRDefault="00CC3889" w:rsidP="00CC3889">
      <w:pPr>
        <w:pStyle w:val="Ttulo2"/>
      </w:pPr>
      <w:bookmarkStart w:id="16" w:name="_Ref523131730"/>
      <w:bookmarkStart w:id="17" w:name="_Toc11978436"/>
      <w:r>
        <w:lastRenderedPageBreak/>
        <w:t>Opportunity Creation</w:t>
      </w:r>
      <w:bookmarkEnd w:id="16"/>
      <w:bookmarkEnd w:id="17"/>
    </w:p>
    <w:p w14:paraId="6B80CE01" w14:textId="2758DDBF" w:rsidR="005D41CC" w:rsidRPr="005D41CC" w:rsidRDefault="00355901" w:rsidP="005D41CC">
      <w:r>
        <w:t>This collaboration starts when a Relationship Manager creates an opportunity in Dynamics 365 for Sales.</w:t>
      </w:r>
    </w:p>
    <w:p w14:paraId="01DB74C7" w14:textId="03B14CD3" w:rsidR="00807CFE" w:rsidRDefault="005543B6" w:rsidP="00807CFE">
      <w:pPr>
        <w:keepNext/>
        <w:spacing w:before="240"/>
      </w:pPr>
      <w:r>
        <w:fldChar w:fldCharType="begin"/>
      </w:r>
      <w:r>
        <w:instrText xml:space="preserve"> LINK Visio.Drawing.15 "C:\\Users\\nahue\\source\\repos\\ProposalManagement\\Docs\\Proposal Manager - Dynamics 365 for Sales integration.vsdx\\Drawing\\~Opportunity Creation" "" \a \p </w:instrText>
      </w:r>
      <w:r>
        <w:fldChar w:fldCharType="separate"/>
      </w:r>
      <w:r w:rsidR="001F782D">
        <w:object w:dxaOrig="8040" w:dyaOrig="7057" w14:anchorId="7AE7CC11">
          <v:shape id="_x0000_i1029" type="#_x0000_t75" style="width:449.85pt;height:391.3pt" o:ole="">
            <v:imagedata r:id="rId27" o:title=""/>
          </v:shape>
        </w:object>
      </w:r>
      <w:r>
        <w:fldChar w:fldCharType="end"/>
      </w:r>
    </w:p>
    <w:p w14:paraId="6694CB17" w14:textId="4EE4135D" w:rsidR="00CC3889" w:rsidRDefault="00807CFE" w:rsidP="00807CFE">
      <w:pPr>
        <w:pStyle w:val="Descripcin"/>
        <w:rPr>
          <w:noProof/>
        </w:rPr>
      </w:pPr>
      <w:r>
        <w:t xml:space="preserve">Figure </w:t>
      </w:r>
      <w:r w:rsidR="0009711B">
        <w:rPr>
          <w:noProof/>
        </w:rPr>
        <w:fldChar w:fldCharType="begin"/>
      </w:r>
      <w:r w:rsidR="0009711B">
        <w:rPr>
          <w:noProof/>
        </w:rPr>
        <w:instrText xml:space="preserve"> SEQ Figure \* ARABIC </w:instrText>
      </w:r>
      <w:r w:rsidR="0009711B">
        <w:rPr>
          <w:noProof/>
        </w:rPr>
        <w:fldChar w:fldCharType="separate"/>
      </w:r>
      <w:r w:rsidR="00BD76E1">
        <w:rPr>
          <w:noProof/>
        </w:rPr>
        <w:t>7</w:t>
      </w:r>
      <w:r w:rsidR="0009711B">
        <w:rPr>
          <w:noProof/>
        </w:rPr>
        <w:fldChar w:fldCharType="end"/>
      </w:r>
      <w:r>
        <w:rPr>
          <w:noProof/>
        </w:rPr>
        <w:t xml:space="preserve"> Opportunity Creation Sequence</w:t>
      </w:r>
    </w:p>
    <w:p w14:paraId="0202B427" w14:textId="16AE847D" w:rsidR="00355901" w:rsidRDefault="00E515FF" w:rsidP="00355901">
      <w:pPr>
        <w:pStyle w:val="Ttulo3"/>
      </w:pPr>
      <w:bookmarkStart w:id="18" w:name="_Toc11978437"/>
      <w:r>
        <w:t xml:space="preserve">Integration </w:t>
      </w:r>
      <w:r w:rsidR="002F7D8A">
        <w:t>Tasks</w:t>
      </w:r>
      <w:bookmarkEnd w:id="18"/>
    </w:p>
    <w:p w14:paraId="66E3E3A3" w14:textId="5BC6CBC0" w:rsidR="00E515FF" w:rsidRDefault="002F7D8A" w:rsidP="00E515FF">
      <w:r>
        <w:t xml:space="preserve">The responsibilities of </w:t>
      </w:r>
      <w:r w:rsidR="003E1F1D">
        <w:t xml:space="preserve">the </w:t>
      </w:r>
      <w:r>
        <w:t xml:space="preserve">Proposal </w:t>
      </w:r>
      <w:r w:rsidR="00774678">
        <w:t>Manager</w:t>
      </w:r>
      <w:r w:rsidR="003E1F1D">
        <w:t xml:space="preserve"> integration engine</w:t>
      </w:r>
      <w:r>
        <w:t xml:space="preserve"> in this collaboration are</w:t>
      </w:r>
      <w:r w:rsidR="00CA199C">
        <w:t>:</w:t>
      </w:r>
    </w:p>
    <w:p w14:paraId="4006E3FE" w14:textId="6EA0150E" w:rsidR="00CA199C" w:rsidRDefault="00CA199C" w:rsidP="00CA199C">
      <w:pPr>
        <w:pStyle w:val="Prrafodelista"/>
        <w:numPr>
          <w:ilvl w:val="0"/>
          <w:numId w:val="5"/>
        </w:numPr>
      </w:pPr>
      <w:r>
        <w:t>Reflecting the opportunity creation in Proposal Manager</w:t>
      </w:r>
    </w:p>
    <w:p w14:paraId="0E54BA97" w14:textId="7EE5799D" w:rsidR="00CA199C" w:rsidRDefault="001E3531" w:rsidP="00CA199C">
      <w:pPr>
        <w:pStyle w:val="Prrafodelista"/>
        <w:numPr>
          <w:ilvl w:val="0"/>
          <w:numId w:val="5"/>
        </w:numPr>
      </w:pPr>
      <w:r>
        <w:t>Mapping the attachments folder of the opportunity to the</w:t>
      </w:r>
      <w:r w:rsidR="00CA1730">
        <w:t xml:space="preserve"> Dynamics 365 for Sales opportunity, to enable the user to upload attachments through Dynamics 365.</w:t>
      </w:r>
    </w:p>
    <w:p w14:paraId="44777D23" w14:textId="5BDC0CBC" w:rsidR="00187ECE" w:rsidRDefault="00187ECE" w:rsidP="00CA199C">
      <w:pPr>
        <w:pStyle w:val="Prrafodelista"/>
        <w:numPr>
          <w:ilvl w:val="0"/>
          <w:numId w:val="5"/>
        </w:numPr>
      </w:pPr>
      <w:r>
        <w:t>Setting up a webhook to be able to</w:t>
      </w:r>
      <w:r w:rsidR="00E14998">
        <w:t xml:space="preserve"> later notify </w:t>
      </w:r>
      <w:r w:rsidR="00F55F87">
        <w:t xml:space="preserve">Proposal Manager when an attachment is added to the opportunity’s temporary folder (see </w:t>
      </w:r>
      <w:r w:rsidR="001A7539">
        <w:fldChar w:fldCharType="begin"/>
      </w:r>
      <w:r w:rsidR="001A7539">
        <w:instrText xml:space="preserve"> REF _Ref523131432 \h </w:instrText>
      </w:r>
      <w:r w:rsidR="001A7539">
        <w:fldChar w:fldCharType="separate"/>
      </w:r>
      <w:commentRangeStart w:id="19"/>
      <w:r w:rsidR="00BD76E1">
        <w:t>Attachment Addition</w:t>
      </w:r>
      <w:commentRangeEnd w:id="19"/>
      <w:r w:rsidR="001A7539">
        <w:fldChar w:fldCharType="end"/>
      </w:r>
      <w:r w:rsidR="001A7539">
        <w:t>)</w:t>
      </w:r>
    </w:p>
    <w:p w14:paraId="78376048" w14:textId="6D23D590" w:rsidR="00774678" w:rsidRDefault="00774678">
      <w:r>
        <w:br w:type="page"/>
      </w:r>
    </w:p>
    <w:p w14:paraId="430CF00C" w14:textId="39B18BDF" w:rsidR="00331E45" w:rsidRDefault="00331E45" w:rsidP="00331E45">
      <w:pPr>
        <w:pStyle w:val="Ttulo2"/>
      </w:pPr>
      <w:bookmarkStart w:id="20" w:name="_Ref523131432"/>
      <w:bookmarkStart w:id="21" w:name="_Toc11978438"/>
      <w:commentRangeStart w:id="22"/>
      <w:r>
        <w:lastRenderedPageBreak/>
        <w:t>Attachment Addition</w:t>
      </w:r>
      <w:bookmarkEnd w:id="20"/>
      <w:commentRangeEnd w:id="22"/>
      <w:r w:rsidR="002F2826">
        <w:rPr>
          <w:rStyle w:val="Refdecomentario"/>
          <w:rFonts w:asciiTheme="minorHAnsi" w:eastAsiaTheme="minorHAnsi" w:hAnsiTheme="minorHAnsi" w:cstheme="minorBidi"/>
          <w:color w:val="auto"/>
        </w:rPr>
        <w:commentReference w:id="22"/>
      </w:r>
      <w:bookmarkEnd w:id="21"/>
    </w:p>
    <w:p w14:paraId="6B4FB8AF" w14:textId="685C7D64" w:rsidR="009813C9" w:rsidRDefault="009813C9" w:rsidP="009813C9">
      <w:r w:rsidRPr="009813C9">
        <w:t xml:space="preserve">This collaboration starts when a Relationship Manager </w:t>
      </w:r>
      <w:r>
        <w:t>uploads</w:t>
      </w:r>
      <w:r w:rsidRPr="009813C9">
        <w:t xml:space="preserve"> an </w:t>
      </w:r>
      <w:r>
        <w:t xml:space="preserve">attachment to an </w:t>
      </w:r>
      <w:r w:rsidRPr="009813C9">
        <w:t>opportunity in Dynamics 365 for Sales.</w:t>
      </w:r>
    </w:p>
    <w:p w14:paraId="3F4345FC" w14:textId="37EB30FA" w:rsidR="00DD2FF5" w:rsidRPr="00DD2FF5" w:rsidRDefault="00DD2FF5" w:rsidP="009813C9">
      <w:pPr>
        <w:rPr>
          <w:rStyle w:val="nfasissutil"/>
        </w:rPr>
      </w:pPr>
      <w:r>
        <w:rPr>
          <w:rStyle w:val="nfasissutil"/>
        </w:rPr>
        <w:t>Note that attachments are different than other documents in that they are attached to the opportunity before the administrator creates the team, and they are then stored in the General channel when they are moved over to their new location.</w:t>
      </w:r>
    </w:p>
    <w:p w14:paraId="35E4B8A5" w14:textId="0EADCDE5" w:rsidR="00807CFE" w:rsidRDefault="005543B6" w:rsidP="00807CFE">
      <w:pPr>
        <w:keepNext/>
        <w:spacing w:before="240"/>
      </w:pPr>
      <w:r>
        <w:fldChar w:fldCharType="begin"/>
      </w:r>
      <w:r>
        <w:instrText xml:space="preserve"> LINK Visio.Drawing.15 "C:\\Users\\nahue\\source\\repos\\ProposalManagement\\Docs\\Proposal Manager - Dynamics 365 for Sales integration.vsdx\\Drawing\\~Attachment Addition" "" \a \p </w:instrText>
      </w:r>
      <w:r>
        <w:fldChar w:fldCharType="separate"/>
      </w:r>
      <w:r w:rsidR="001F782D">
        <w:object w:dxaOrig="9565" w:dyaOrig="5113" w14:anchorId="6A2374AF">
          <v:shape id="_x0000_i1030" type="#_x0000_t75" style="width:450.05pt;height:239.05pt" o:ole="">
            <v:imagedata r:id="rId28" o:title=""/>
          </v:shape>
        </w:object>
      </w:r>
      <w:r>
        <w:fldChar w:fldCharType="end"/>
      </w:r>
    </w:p>
    <w:p w14:paraId="22830E80" w14:textId="3776B706" w:rsidR="00331E45" w:rsidRDefault="00807CFE" w:rsidP="00807CFE">
      <w:pPr>
        <w:pStyle w:val="Descripcin"/>
        <w:rPr>
          <w:noProof/>
        </w:rPr>
      </w:pPr>
      <w:r>
        <w:t xml:space="preserve">Figure </w:t>
      </w:r>
      <w:r w:rsidR="0009711B">
        <w:rPr>
          <w:noProof/>
        </w:rPr>
        <w:fldChar w:fldCharType="begin"/>
      </w:r>
      <w:r w:rsidR="0009711B">
        <w:rPr>
          <w:noProof/>
        </w:rPr>
        <w:instrText xml:space="preserve"> SEQ Figure \* ARABIC </w:instrText>
      </w:r>
      <w:r w:rsidR="0009711B">
        <w:rPr>
          <w:noProof/>
        </w:rPr>
        <w:fldChar w:fldCharType="separate"/>
      </w:r>
      <w:r w:rsidR="00BD76E1">
        <w:rPr>
          <w:noProof/>
        </w:rPr>
        <w:t>8</w:t>
      </w:r>
      <w:r w:rsidR="0009711B">
        <w:rPr>
          <w:noProof/>
        </w:rPr>
        <w:fldChar w:fldCharType="end"/>
      </w:r>
      <w:r>
        <w:rPr>
          <w:noProof/>
        </w:rPr>
        <w:t xml:space="preserve"> Attachment Addition</w:t>
      </w:r>
      <w:r w:rsidR="00F93D52">
        <w:rPr>
          <w:noProof/>
        </w:rPr>
        <w:t xml:space="preserve"> Sequence</w:t>
      </w:r>
    </w:p>
    <w:p w14:paraId="0B6D75FE" w14:textId="64AF5C66" w:rsidR="009813C9" w:rsidRDefault="009813C9" w:rsidP="009813C9">
      <w:pPr>
        <w:pStyle w:val="Ttulo3"/>
      </w:pPr>
      <w:bookmarkStart w:id="23" w:name="_Toc11978439"/>
      <w:r>
        <w:t>Integration Tasks</w:t>
      </w:r>
      <w:bookmarkEnd w:id="23"/>
    </w:p>
    <w:p w14:paraId="26EF3361" w14:textId="338BE722" w:rsidR="006E6CBB" w:rsidRDefault="006E6CBB" w:rsidP="006E6CBB">
      <w:r>
        <w:t xml:space="preserve">The responsibilities of </w:t>
      </w:r>
      <w:r w:rsidR="003E1F1D">
        <w:t xml:space="preserve">the </w:t>
      </w:r>
      <w:r>
        <w:t xml:space="preserve">Proposal </w:t>
      </w:r>
      <w:r w:rsidR="003E1F1D">
        <w:t>Manager integration engine</w:t>
      </w:r>
      <w:r>
        <w:t xml:space="preserve"> in this collaboration are:</w:t>
      </w:r>
    </w:p>
    <w:p w14:paraId="3A3F490E" w14:textId="30CB271D" w:rsidR="006E6CBB" w:rsidRDefault="006E6CBB" w:rsidP="000130C4">
      <w:pPr>
        <w:pStyle w:val="Prrafodelista"/>
        <w:numPr>
          <w:ilvl w:val="0"/>
          <w:numId w:val="6"/>
        </w:numPr>
      </w:pPr>
      <w:r>
        <w:t xml:space="preserve">Notifying </w:t>
      </w:r>
      <w:r w:rsidR="00961591">
        <w:t>Proposal Manager that the attachment has been added to the opportunity’s temporary folder, so that Proposal Manager can track it correctly</w:t>
      </w:r>
    </w:p>
    <w:p w14:paraId="7CA843BF" w14:textId="6CFB7EF1" w:rsidR="00DE7C27" w:rsidRDefault="00DE7C27">
      <w:r>
        <w:br w:type="page"/>
      </w:r>
    </w:p>
    <w:p w14:paraId="034B64AA" w14:textId="6241FD47" w:rsidR="002B1F9E" w:rsidRDefault="002B1F9E" w:rsidP="002B1F9E">
      <w:pPr>
        <w:pStyle w:val="Ttulo2"/>
      </w:pPr>
      <w:bookmarkStart w:id="24" w:name="_Toc11978440"/>
      <w:r>
        <w:lastRenderedPageBreak/>
        <w:t>Team Creation</w:t>
      </w:r>
      <w:bookmarkEnd w:id="24"/>
    </w:p>
    <w:p w14:paraId="189E76E5" w14:textId="5D8B685C" w:rsidR="000130C4" w:rsidRPr="000130C4" w:rsidRDefault="000130C4" w:rsidP="000130C4">
      <w:r w:rsidRPr="000130C4">
        <w:t xml:space="preserve">This collaboration starts when </w:t>
      </w:r>
      <w:r>
        <w:t>an admin</w:t>
      </w:r>
      <w:r w:rsidRPr="000130C4">
        <w:t xml:space="preserve"> </w:t>
      </w:r>
      <w:r>
        <w:t>creates the team for an opportunity</w:t>
      </w:r>
      <w:r w:rsidRPr="000130C4">
        <w:t xml:space="preserve"> </w:t>
      </w:r>
      <w:r>
        <w:t>in Proposal Manager</w:t>
      </w:r>
      <w:r w:rsidRPr="000130C4">
        <w:t>.</w:t>
      </w:r>
    </w:p>
    <w:p w14:paraId="26BD686B" w14:textId="40DB2CB2" w:rsidR="00807CFE" w:rsidRDefault="005543B6" w:rsidP="00807CFE">
      <w:pPr>
        <w:keepNext/>
        <w:spacing w:before="240"/>
      </w:pPr>
      <w:r>
        <w:fldChar w:fldCharType="begin"/>
      </w:r>
      <w:r>
        <w:instrText xml:space="preserve"> LINK Visio.Drawing.15 "C:\\Users\\nahue\\source\\repos\\ProposalManagement\\Docs\\Proposal Manager - Dynamics 365 for Sales integration.vsdx\\Drawing\\~Team Creation" "" \a \p </w:instrText>
      </w:r>
      <w:r>
        <w:fldChar w:fldCharType="separate"/>
      </w:r>
      <w:r w:rsidR="001F782D">
        <w:object w:dxaOrig="13957" w:dyaOrig="6600" w14:anchorId="380EC61C">
          <v:shape id="_x0000_i1031" type="#_x0000_t75" style="width:450pt;height:214.5pt" o:ole="">
            <v:imagedata r:id="rId29" o:title=""/>
          </v:shape>
        </w:object>
      </w:r>
      <w:r>
        <w:fldChar w:fldCharType="end"/>
      </w:r>
    </w:p>
    <w:p w14:paraId="7DA8FCBF" w14:textId="4AAE6FE5" w:rsidR="002B1F9E" w:rsidRDefault="00807CFE" w:rsidP="00807CFE">
      <w:pPr>
        <w:pStyle w:val="Descripcin"/>
        <w:rPr>
          <w:noProof/>
        </w:rPr>
      </w:pPr>
      <w:r>
        <w:t xml:space="preserve">Figure </w:t>
      </w:r>
      <w:r w:rsidR="0009711B">
        <w:rPr>
          <w:noProof/>
        </w:rPr>
        <w:fldChar w:fldCharType="begin"/>
      </w:r>
      <w:r w:rsidR="0009711B">
        <w:rPr>
          <w:noProof/>
        </w:rPr>
        <w:instrText xml:space="preserve"> SEQ Figure \* ARABIC </w:instrText>
      </w:r>
      <w:r w:rsidR="0009711B">
        <w:rPr>
          <w:noProof/>
        </w:rPr>
        <w:fldChar w:fldCharType="separate"/>
      </w:r>
      <w:r w:rsidR="00BD76E1">
        <w:rPr>
          <w:noProof/>
        </w:rPr>
        <w:t>9</w:t>
      </w:r>
      <w:r w:rsidR="0009711B">
        <w:rPr>
          <w:noProof/>
        </w:rPr>
        <w:fldChar w:fldCharType="end"/>
      </w:r>
      <w:r>
        <w:rPr>
          <w:noProof/>
        </w:rPr>
        <w:t xml:space="preserve"> Team Creation Sequence</w:t>
      </w:r>
    </w:p>
    <w:p w14:paraId="46FED714" w14:textId="77777777" w:rsidR="00F348AD" w:rsidRDefault="00F348AD" w:rsidP="00F348AD">
      <w:pPr>
        <w:pStyle w:val="Ttulo3"/>
      </w:pPr>
      <w:bookmarkStart w:id="25" w:name="_Toc11978441"/>
      <w:r>
        <w:t>Integration Tasks</w:t>
      </w:r>
      <w:bookmarkEnd w:id="25"/>
    </w:p>
    <w:p w14:paraId="398DF41B" w14:textId="71E4DE4B" w:rsidR="00F348AD" w:rsidRDefault="00F348AD" w:rsidP="00F348AD">
      <w:r>
        <w:t xml:space="preserve">The responsibilities of </w:t>
      </w:r>
      <w:r w:rsidR="00B33A2A">
        <w:t xml:space="preserve">the </w:t>
      </w:r>
      <w:r>
        <w:t xml:space="preserve">Proposal </w:t>
      </w:r>
      <w:r w:rsidR="00B33A2A">
        <w:t>Manager integration engine</w:t>
      </w:r>
      <w:r>
        <w:t xml:space="preserve"> in this collaboration are:</w:t>
      </w:r>
    </w:p>
    <w:p w14:paraId="15DA817C" w14:textId="4321AC1E" w:rsidR="00F348AD" w:rsidRDefault="00F348AD" w:rsidP="00F348AD">
      <w:pPr>
        <w:pStyle w:val="Prrafodelista"/>
        <w:numPr>
          <w:ilvl w:val="0"/>
          <w:numId w:val="7"/>
        </w:numPr>
      </w:pPr>
      <w:r>
        <w:t xml:space="preserve">Deleting the obsolete reference to the opportunity’s temporary location in Dynamics 365 for sales (see </w:t>
      </w:r>
      <w:r>
        <w:fldChar w:fldCharType="begin"/>
      </w:r>
      <w:r>
        <w:instrText xml:space="preserve"> REF _Ref523131730 \h </w:instrText>
      </w:r>
      <w:r>
        <w:fldChar w:fldCharType="separate"/>
      </w:r>
      <w:r w:rsidR="00BD76E1">
        <w:t>Opportunity Creation</w:t>
      </w:r>
      <w:r>
        <w:fldChar w:fldCharType="end"/>
      </w:r>
      <w:r w:rsidR="00CB5038">
        <w:t>)</w:t>
      </w:r>
    </w:p>
    <w:p w14:paraId="7AA62512" w14:textId="4869512D" w:rsidR="00F348AD" w:rsidRDefault="00CB5038" w:rsidP="00F348AD">
      <w:pPr>
        <w:pStyle w:val="Prrafodelista"/>
        <w:numPr>
          <w:ilvl w:val="0"/>
          <w:numId w:val="7"/>
        </w:numPr>
      </w:pPr>
      <w:r>
        <w:t>Making sure all</w:t>
      </w:r>
      <w:r w:rsidR="004E3DBA">
        <w:t xml:space="preserve"> channels of the team have their folders created</w:t>
      </w:r>
      <w:r w:rsidR="004E3DBA">
        <w:rPr>
          <w:rStyle w:val="Refdenotaalpie"/>
        </w:rPr>
        <w:footnoteReference w:id="1"/>
      </w:r>
    </w:p>
    <w:p w14:paraId="3BB85242" w14:textId="2C4613AA" w:rsidR="005321A7" w:rsidRDefault="005321A7" w:rsidP="005321A7">
      <w:pPr>
        <w:pStyle w:val="Prrafodelista"/>
        <w:numPr>
          <w:ilvl w:val="0"/>
          <w:numId w:val="7"/>
        </w:numPr>
      </w:pPr>
      <w:r>
        <w:t xml:space="preserve">Mapping </w:t>
      </w:r>
      <w:r w:rsidR="008115D5">
        <w:t xml:space="preserve">every channel’s </w:t>
      </w:r>
      <w:r>
        <w:t xml:space="preserve">folder of the opportunity to the Dynamics 365 for Sales opportunity, to enable the user to upload </w:t>
      </w:r>
      <w:r w:rsidR="008115D5">
        <w:t>documents to the channels</w:t>
      </w:r>
      <w:r>
        <w:t xml:space="preserve"> through Dynamics 365</w:t>
      </w:r>
    </w:p>
    <w:p w14:paraId="7FDCF311" w14:textId="50062C36" w:rsidR="008115D5" w:rsidRDefault="008115D5" w:rsidP="005321A7">
      <w:pPr>
        <w:pStyle w:val="Prrafodelista"/>
        <w:numPr>
          <w:ilvl w:val="0"/>
          <w:numId w:val="7"/>
        </w:numPr>
      </w:pPr>
      <w:r>
        <w:t>Setting up a webhook to be able to later notify Proposal Manager when a</w:t>
      </w:r>
      <w:r w:rsidR="00EB0EB9">
        <w:t xml:space="preserve"> Formal Proposal template</w:t>
      </w:r>
      <w:r>
        <w:t xml:space="preserve"> is </w:t>
      </w:r>
      <w:r w:rsidR="00EB0EB9">
        <w:t>uploaded</w:t>
      </w:r>
      <w:r>
        <w:t xml:space="preserve"> to the opportunity (see</w:t>
      </w:r>
      <w:r w:rsidR="00EB0EB9">
        <w:t xml:space="preserve"> </w:t>
      </w:r>
      <w:r w:rsidR="00EB0EB9">
        <w:fldChar w:fldCharType="begin"/>
      </w:r>
      <w:r w:rsidR="00EB0EB9">
        <w:instrText xml:space="preserve"> REF _Ref523132022 \h </w:instrText>
      </w:r>
      <w:r w:rsidR="00EB0EB9">
        <w:fldChar w:fldCharType="separate"/>
      </w:r>
      <w:r w:rsidR="00BD76E1">
        <w:t>Formal Proposal Upload</w:t>
      </w:r>
      <w:r w:rsidR="00EB0EB9">
        <w:fldChar w:fldCharType="end"/>
      </w:r>
      <w:r>
        <w:t>)</w:t>
      </w:r>
    </w:p>
    <w:p w14:paraId="0AA26613" w14:textId="6E19F37E" w:rsidR="00DE7C27" w:rsidRDefault="00DE7C27">
      <w:r>
        <w:br w:type="page"/>
      </w:r>
    </w:p>
    <w:p w14:paraId="107E782B" w14:textId="4F342788" w:rsidR="00EA23AC" w:rsidRDefault="00EA23AC" w:rsidP="00EA23AC">
      <w:pPr>
        <w:pStyle w:val="Ttulo2"/>
      </w:pPr>
      <w:bookmarkStart w:id="26" w:name="_Toc11978442"/>
      <w:r>
        <w:lastRenderedPageBreak/>
        <w:t>Team Member Addition</w:t>
      </w:r>
      <w:bookmarkEnd w:id="26"/>
    </w:p>
    <w:p w14:paraId="1EDD595C" w14:textId="2C5839A7" w:rsidR="00EA23AC" w:rsidRDefault="00EA23AC" w:rsidP="00EA23AC">
      <w:r>
        <w:t>This collaboration starts when a Relationship Manager or Loan Officer adds a member to the Proposal Management Team of the opportunity in Dynamics 365 for Sales.</w:t>
      </w:r>
    </w:p>
    <w:p w14:paraId="4FA89941" w14:textId="7D09CD68" w:rsidR="00F24202" w:rsidRDefault="00F24202" w:rsidP="00EA23AC">
      <w:r>
        <w:t xml:space="preserve">For more information on how the proposal management team related to the opportunity is set up in Dynamics 365 for Sales, see </w:t>
      </w:r>
      <w:r>
        <w:fldChar w:fldCharType="begin"/>
      </w:r>
      <w:r>
        <w:instrText xml:space="preserve"> REF _Ref523998853 \h </w:instrText>
      </w:r>
      <w:r>
        <w:fldChar w:fldCharType="separate"/>
      </w:r>
      <w:r w:rsidR="00BD76E1">
        <w:t>Annex A: Proposal Management Team Model in Dynamics 365 for Sales</w:t>
      </w:r>
      <w:r>
        <w:fldChar w:fldCharType="end"/>
      </w:r>
      <w:r>
        <w:t>.</w:t>
      </w:r>
    </w:p>
    <w:p w14:paraId="55E0D74D" w14:textId="678C6E0A" w:rsidR="006B7C72" w:rsidRDefault="005543B6" w:rsidP="006B7C72">
      <w:pPr>
        <w:keepNext/>
        <w:spacing w:before="240"/>
      </w:pPr>
      <w:r>
        <w:fldChar w:fldCharType="begin"/>
      </w:r>
      <w:r>
        <w:instrText xml:space="preserve"> LINK Visio.Drawing.15 "C:\\Users\\nahue\\source\\repos\\ProposalManagement\\Docs\\Proposal Manager - Dynamics 365 for Sales integration.vsdx\\Drawing\\~Team Member Addition" "" \a \p </w:instrText>
      </w:r>
      <w:r>
        <w:fldChar w:fldCharType="separate"/>
      </w:r>
      <w:r w:rsidR="001F782D">
        <w:object w:dxaOrig="6132" w:dyaOrig="5844" w14:anchorId="31FB549C">
          <v:shape id="_x0000_i1032" type="#_x0000_t75" style="width:450pt;height:431.25pt" o:ole="">
            <v:imagedata r:id="rId30" o:title=""/>
          </v:shape>
        </w:object>
      </w:r>
      <w:r>
        <w:fldChar w:fldCharType="end"/>
      </w:r>
    </w:p>
    <w:p w14:paraId="08D588D2" w14:textId="00310490" w:rsidR="00EA23AC" w:rsidRDefault="006B7C72" w:rsidP="006B7C72">
      <w:pPr>
        <w:pStyle w:val="Descripcin"/>
      </w:pPr>
      <w:r>
        <w:t xml:space="preserve">Figure </w:t>
      </w:r>
      <w:r w:rsidR="0044775B">
        <w:rPr>
          <w:noProof/>
        </w:rPr>
        <w:fldChar w:fldCharType="begin"/>
      </w:r>
      <w:r w:rsidR="0044775B">
        <w:rPr>
          <w:noProof/>
        </w:rPr>
        <w:instrText xml:space="preserve"> SEQ Figure \* ARABIC </w:instrText>
      </w:r>
      <w:r w:rsidR="0044775B">
        <w:rPr>
          <w:noProof/>
        </w:rPr>
        <w:fldChar w:fldCharType="separate"/>
      </w:r>
      <w:r w:rsidR="00BD76E1">
        <w:rPr>
          <w:noProof/>
        </w:rPr>
        <w:t>10</w:t>
      </w:r>
      <w:r w:rsidR="0044775B">
        <w:rPr>
          <w:noProof/>
        </w:rPr>
        <w:fldChar w:fldCharType="end"/>
      </w:r>
      <w:r>
        <w:rPr>
          <w:noProof/>
        </w:rPr>
        <w:t xml:space="preserve"> Team Member Addition Sequence</w:t>
      </w:r>
    </w:p>
    <w:p w14:paraId="1048C6D3" w14:textId="4C25E14C" w:rsidR="008F0A4A" w:rsidRDefault="008F0A4A" w:rsidP="008F0A4A">
      <w:pPr>
        <w:pStyle w:val="Ttulo3"/>
      </w:pPr>
      <w:bookmarkStart w:id="27" w:name="_Toc11978443"/>
      <w:r>
        <w:t>Integration Tasks</w:t>
      </w:r>
      <w:bookmarkEnd w:id="27"/>
    </w:p>
    <w:p w14:paraId="4C87B7EA" w14:textId="293D687D" w:rsidR="008F0A4A" w:rsidRDefault="008F0A4A" w:rsidP="008F0A4A">
      <w:r>
        <w:t xml:space="preserve">The responsibilities of </w:t>
      </w:r>
      <w:r w:rsidR="0090350C">
        <w:t xml:space="preserve">the </w:t>
      </w:r>
      <w:r>
        <w:t xml:space="preserve">Proposal </w:t>
      </w:r>
      <w:r w:rsidR="0090350C">
        <w:t>Manager integration engine</w:t>
      </w:r>
      <w:r>
        <w:t xml:space="preserve"> in this collaboration are:</w:t>
      </w:r>
    </w:p>
    <w:p w14:paraId="64410EFA" w14:textId="419BDD07" w:rsidR="008F0A4A" w:rsidRDefault="008F0A4A" w:rsidP="008F0A4A">
      <w:pPr>
        <w:pStyle w:val="Prrafodelista"/>
        <w:numPr>
          <w:ilvl w:val="0"/>
          <w:numId w:val="9"/>
        </w:numPr>
      </w:pPr>
      <w:r>
        <w:t>Adding to the Proposal Manager opportunity the member referenced by the connection created by the user from Dynamics 365 for Sales.</w:t>
      </w:r>
    </w:p>
    <w:p w14:paraId="137B2F03" w14:textId="47F2665E" w:rsidR="006202D8" w:rsidRDefault="006202D8">
      <w:r>
        <w:br w:type="page"/>
      </w:r>
    </w:p>
    <w:p w14:paraId="40B56D82" w14:textId="471484D9" w:rsidR="00C16FFD" w:rsidRDefault="00350FA9" w:rsidP="00350FA9">
      <w:pPr>
        <w:pStyle w:val="Ttulo2"/>
      </w:pPr>
      <w:bookmarkStart w:id="28" w:name="_Ref523132022"/>
      <w:bookmarkStart w:id="29" w:name="_Toc11978444"/>
      <w:r>
        <w:lastRenderedPageBreak/>
        <w:t>Formal Proposal Upload</w:t>
      </w:r>
      <w:bookmarkEnd w:id="28"/>
      <w:bookmarkEnd w:id="29"/>
    </w:p>
    <w:p w14:paraId="79394136" w14:textId="127969C0" w:rsidR="00EB0EB9" w:rsidRPr="00EB0EB9" w:rsidRDefault="00EB0EB9" w:rsidP="00EB0EB9">
      <w:r w:rsidRPr="000130C4">
        <w:t xml:space="preserve">This collaboration starts when </w:t>
      </w:r>
      <w:r>
        <w:t>a</w:t>
      </w:r>
      <w:r w:rsidR="00E86814">
        <w:t xml:space="preserve"> Loan Officer</w:t>
      </w:r>
      <w:r w:rsidRPr="000130C4">
        <w:t xml:space="preserve"> </w:t>
      </w:r>
      <w:r w:rsidR="00E86814">
        <w:t>uploads a Formal Proposal template</w:t>
      </w:r>
      <w:r w:rsidR="00A4078B">
        <w:t xml:space="preserve"> to</w:t>
      </w:r>
      <w:r>
        <w:t xml:space="preserve"> the opportunity</w:t>
      </w:r>
      <w:r w:rsidR="00A4078B">
        <w:t xml:space="preserve"> </w:t>
      </w:r>
      <w:r>
        <w:t xml:space="preserve">in </w:t>
      </w:r>
      <w:r w:rsidR="00A4078B">
        <w:t>Dynamics 365 for Sales</w:t>
      </w:r>
      <w:r w:rsidRPr="000130C4">
        <w:t>.</w:t>
      </w:r>
    </w:p>
    <w:p w14:paraId="2982909B" w14:textId="6AAEE20D" w:rsidR="00BC19EA" w:rsidRDefault="005543B6" w:rsidP="00BC19EA">
      <w:pPr>
        <w:keepNext/>
      </w:pPr>
      <w:r>
        <w:fldChar w:fldCharType="begin"/>
      </w:r>
      <w:r>
        <w:instrText xml:space="preserve"> LINK Visio.Drawing.15 "C:\\Users\\nahue\\source\\repos\\ProposalManagement\\Docs\\Proposal Manager - Dynamics 365 for Sales integration.vsdx\\Drawing\\~Formal Proposal Upload" "" \a \p </w:instrText>
      </w:r>
      <w:r>
        <w:fldChar w:fldCharType="separate"/>
      </w:r>
      <w:r w:rsidR="001F782D">
        <w:object w:dxaOrig="11904" w:dyaOrig="7633" w14:anchorId="453B857C">
          <v:shape id="_x0000_i1033" type="#_x0000_t75" style="width:450pt;height:291pt" o:ole="">
            <v:imagedata r:id="rId31" o:title=""/>
          </v:shape>
        </w:object>
      </w:r>
      <w:r>
        <w:fldChar w:fldCharType="end"/>
      </w:r>
    </w:p>
    <w:p w14:paraId="0BE398E5" w14:textId="0475A29F" w:rsidR="00350FA9" w:rsidRDefault="00BC19EA" w:rsidP="00BC19EA">
      <w:pPr>
        <w:pStyle w:val="Descripcin"/>
        <w:rPr>
          <w:noProof/>
        </w:rPr>
      </w:pPr>
      <w:r>
        <w:t xml:space="preserve">Figure </w:t>
      </w:r>
      <w:r w:rsidR="00E63DCE">
        <w:rPr>
          <w:noProof/>
        </w:rPr>
        <w:fldChar w:fldCharType="begin"/>
      </w:r>
      <w:r w:rsidR="00E63DCE">
        <w:rPr>
          <w:noProof/>
        </w:rPr>
        <w:instrText xml:space="preserve"> SEQ Figure \* ARABIC </w:instrText>
      </w:r>
      <w:r w:rsidR="00E63DCE">
        <w:rPr>
          <w:noProof/>
        </w:rPr>
        <w:fldChar w:fldCharType="separate"/>
      </w:r>
      <w:r w:rsidR="00BD76E1">
        <w:rPr>
          <w:noProof/>
        </w:rPr>
        <w:t>11</w:t>
      </w:r>
      <w:r w:rsidR="00E63DCE">
        <w:rPr>
          <w:noProof/>
        </w:rPr>
        <w:fldChar w:fldCharType="end"/>
      </w:r>
      <w:r>
        <w:rPr>
          <w:noProof/>
        </w:rPr>
        <w:t xml:space="preserve"> Formal Proposal Upload Sequence</w:t>
      </w:r>
    </w:p>
    <w:p w14:paraId="22BB831E" w14:textId="77777777" w:rsidR="00A4078B" w:rsidRDefault="00A4078B" w:rsidP="00A4078B">
      <w:pPr>
        <w:pStyle w:val="Ttulo3"/>
      </w:pPr>
      <w:bookmarkStart w:id="30" w:name="_Toc11978445"/>
      <w:r>
        <w:t>Integration Tasks</w:t>
      </w:r>
      <w:bookmarkEnd w:id="30"/>
    </w:p>
    <w:p w14:paraId="0EA1D105" w14:textId="40E20DFF" w:rsidR="00A4078B" w:rsidRDefault="00A4078B" w:rsidP="00A4078B">
      <w:r>
        <w:t>The responsibilities of</w:t>
      </w:r>
      <w:r w:rsidR="0090350C">
        <w:t xml:space="preserve"> the</w:t>
      </w:r>
      <w:r>
        <w:t xml:space="preserve"> Proposal </w:t>
      </w:r>
      <w:r w:rsidR="0090350C">
        <w:t>Manager integration engine</w:t>
      </w:r>
      <w:r>
        <w:t xml:space="preserve"> in this collaboration are:</w:t>
      </w:r>
    </w:p>
    <w:p w14:paraId="70DC6C5A" w14:textId="66477477" w:rsidR="00A4078B" w:rsidRDefault="002A282F" w:rsidP="00A4078B">
      <w:pPr>
        <w:pStyle w:val="Prrafodelista"/>
        <w:numPr>
          <w:ilvl w:val="0"/>
          <w:numId w:val="8"/>
        </w:numPr>
      </w:pPr>
      <w:r>
        <w:t>Sending the uploaded file to</w:t>
      </w:r>
      <w:r w:rsidR="005543B6">
        <w:t xml:space="preserve"> the internal</w:t>
      </w:r>
      <w:r>
        <w:t xml:space="preserve"> proposal manager</w:t>
      </w:r>
      <w:r w:rsidR="005543B6">
        <w:t xml:space="preserve"> document service</w:t>
      </w:r>
      <w:r>
        <w:t xml:space="preserve"> for it to be able to process the document and </w:t>
      </w:r>
      <w:r w:rsidR="0049342D">
        <w:t>update its sections.</w:t>
      </w:r>
    </w:p>
    <w:p w14:paraId="69492D80" w14:textId="0C4606B5" w:rsidR="0049342D" w:rsidRDefault="00E83D99" w:rsidP="00E83D99">
      <w:pPr>
        <w:pStyle w:val="Ttulo3"/>
      </w:pPr>
      <w:bookmarkStart w:id="31" w:name="_Toc11978446"/>
      <w:r>
        <w:t>Additional Information</w:t>
      </w:r>
      <w:bookmarkEnd w:id="31"/>
    </w:p>
    <w:p w14:paraId="757BFBE8" w14:textId="1E0F2691" w:rsidR="00D54017" w:rsidRDefault="005543B6" w:rsidP="00E83D99">
      <w:r>
        <w:t xml:space="preserve">The </w:t>
      </w:r>
      <w:r w:rsidR="00E83D99">
        <w:t xml:space="preserve">Proposal </w:t>
      </w:r>
      <w:r>
        <w:t>Manager integration engine</w:t>
      </w:r>
      <w:r w:rsidR="00017C1F">
        <w:t xml:space="preserve"> ignores the second webhook call in a row for a specific opportunity, given that it will be</w:t>
      </w:r>
      <w:r w:rsidR="00847CF2">
        <w:t xml:space="preserve"> caused by Proposal Manager uploading the same document a second time.</w:t>
      </w:r>
      <w:r>
        <w:t xml:space="preserve"> This is due to a current limitation in the Proposal Manager internal document service, which updates the document sections and uploads the given file contents, all in the same operation.</w:t>
      </w:r>
      <w:r w:rsidR="00D54017">
        <w:br w:type="page"/>
      </w:r>
    </w:p>
    <w:p w14:paraId="691B881C" w14:textId="20F0E37D" w:rsidR="00E83D99" w:rsidRDefault="00D54017" w:rsidP="00D54017">
      <w:pPr>
        <w:pStyle w:val="Ttulo1"/>
      </w:pPr>
      <w:bookmarkStart w:id="32" w:name="_Toc11978447"/>
      <w:r>
        <w:lastRenderedPageBreak/>
        <w:t>Security</w:t>
      </w:r>
      <w:bookmarkEnd w:id="32"/>
    </w:p>
    <w:p w14:paraId="5453FB04" w14:textId="10F99E20" w:rsidR="00D54017" w:rsidRDefault="001F2CC6" w:rsidP="00D54017">
      <w:r>
        <w:t>As this is an integration between several applications, security te</w:t>
      </w:r>
      <w:r w:rsidR="00A52206">
        <w:t xml:space="preserve">chniques are heterogeneous in nature. Following are descriptions of the different </w:t>
      </w:r>
      <w:r w:rsidR="003B6807">
        <w:t xml:space="preserve">security </w:t>
      </w:r>
      <w:r w:rsidR="008F0A4A">
        <w:t>models</w:t>
      </w:r>
      <w:r w:rsidR="004E3C9B">
        <w:t xml:space="preserve"> employed by the collaborating components.</w:t>
      </w:r>
    </w:p>
    <w:p w14:paraId="3816CD46" w14:textId="77777777" w:rsidR="00CD3BC1" w:rsidRDefault="00CD3BC1" w:rsidP="00CD3BC1">
      <w:pPr>
        <w:pStyle w:val="Ttulo2"/>
      </w:pPr>
      <w:bookmarkStart w:id="33" w:name="_Toc5717537"/>
      <w:bookmarkStart w:id="34" w:name="_Toc11978448"/>
      <w:r>
        <w:t>Applications involved</w:t>
      </w:r>
      <w:bookmarkEnd w:id="33"/>
      <w:bookmarkEnd w:id="34"/>
    </w:p>
    <w:p w14:paraId="5DCDD390" w14:textId="1B830BE2" w:rsidR="00CD3BC1" w:rsidRDefault="00CD3BC1" w:rsidP="00CD3BC1">
      <w:r>
        <w:t>As already discussed, the integration enables the communication between the following applications:</w:t>
      </w:r>
    </w:p>
    <w:p w14:paraId="3C3A330C" w14:textId="77777777" w:rsidR="00CD3BC1" w:rsidRDefault="00CD3BC1" w:rsidP="00CD3BC1">
      <w:pPr>
        <w:pStyle w:val="Prrafodelista"/>
        <w:numPr>
          <w:ilvl w:val="0"/>
          <w:numId w:val="11"/>
        </w:numPr>
        <w:spacing w:line="256" w:lineRule="auto"/>
      </w:pPr>
      <w:r>
        <w:t>Proposal Manager</w:t>
      </w:r>
    </w:p>
    <w:p w14:paraId="1FC5373E" w14:textId="77777777" w:rsidR="00CD3BC1" w:rsidRDefault="00CD3BC1" w:rsidP="00CD3BC1">
      <w:pPr>
        <w:pStyle w:val="Prrafodelista"/>
        <w:numPr>
          <w:ilvl w:val="0"/>
          <w:numId w:val="11"/>
        </w:numPr>
        <w:spacing w:line="256" w:lineRule="auto"/>
      </w:pPr>
      <w:r>
        <w:t>Dynamics 365 for Sales</w:t>
      </w:r>
    </w:p>
    <w:p w14:paraId="6BE4FDDE" w14:textId="77777777" w:rsidR="00CD3BC1" w:rsidRDefault="00CD3BC1" w:rsidP="00CD3BC1">
      <w:pPr>
        <w:pStyle w:val="Prrafodelista"/>
        <w:numPr>
          <w:ilvl w:val="0"/>
          <w:numId w:val="11"/>
        </w:numPr>
        <w:spacing w:line="256" w:lineRule="auto"/>
      </w:pPr>
      <w:r>
        <w:t>Several Microsoft 365 applications:</w:t>
      </w:r>
    </w:p>
    <w:p w14:paraId="4AEC1E44" w14:textId="77777777" w:rsidR="00CD3BC1" w:rsidRDefault="00CD3BC1" w:rsidP="00CD3BC1">
      <w:pPr>
        <w:pStyle w:val="Prrafodelista"/>
        <w:numPr>
          <w:ilvl w:val="1"/>
          <w:numId w:val="11"/>
        </w:numPr>
        <w:spacing w:line="256" w:lineRule="auto"/>
      </w:pPr>
      <w:r>
        <w:t>Office 365 Groups</w:t>
      </w:r>
    </w:p>
    <w:p w14:paraId="5F51F0D7" w14:textId="77777777" w:rsidR="00CD3BC1" w:rsidRDefault="00CD3BC1" w:rsidP="00CD3BC1">
      <w:pPr>
        <w:pStyle w:val="Prrafodelista"/>
        <w:numPr>
          <w:ilvl w:val="1"/>
          <w:numId w:val="11"/>
        </w:numPr>
        <w:spacing w:line="256" w:lineRule="auto"/>
      </w:pPr>
      <w:r>
        <w:t>OneDrive for Business</w:t>
      </w:r>
    </w:p>
    <w:p w14:paraId="659155A6" w14:textId="77777777" w:rsidR="00CD3BC1" w:rsidRDefault="00CD3BC1" w:rsidP="00CD3BC1">
      <w:pPr>
        <w:pStyle w:val="Prrafodelista"/>
        <w:numPr>
          <w:ilvl w:val="1"/>
          <w:numId w:val="11"/>
        </w:numPr>
        <w:spacing w:line="256" w:lineRule="auto"/>
      </w:pPr>
      <w:r>
        <w:t>SharePoint</w:t>
      </w:r>
    </w:p>
    <w:p w14:paraId="138FB094" w14:textId="77777777" w:rsidR="00CD3BC1" w:rsidRDefault="00CD3BC1" w:rsidP="00CD3BC1">
      <w:pPr>
        <w:pStyle w:val="Prrafodelista"/>
        <w:numPr>
          <w:ilvl w:val="1"/>
          <w:numId w:val="11"/>
        </w:numPr>
        <w:spacing w:line="256" w:lineRule="auto"/>
      </w:pPr>
      <w:r>
        <w:t>Microsoft Teams</w:t>
      </w:r>
    </w:p>
    <w:p w14:paraId="6364FAA7" w14:textId="4AFD25B1" w:rsidR="00CD3BC1" w:rsidRDefault="00CD3BC1" w:rsidP="00CD3BC1">
      <w:pPr>
        <w:rPr>
          <w:rFonts w:asciiTheme="majorHAnsi" w:eastAsiaTheme="majorEastAsia" w:hAnsiTheme="majorHAnsi" w:cstheme="majorBidi"/>
          <w:color w:val="2F5496" w:themeColor="accent1" w:themeShade="BF"/>
          <w:sz w:val="26"/>
          <w:szCs w:val="26"/>
        </w:rPr>
      </w:pPr>
      <w:r>
        <w:t>Unless otherwise specified, all Microsoft 365 applications are accessed through the Microsoft Graph API, so for the purpose of this section, we will group these apps as “Graph API”.</w:t>
      </w:r>
    </w:p>
    <w:p w14:paraId="33F0C551" w14:textId="77777777" w:rsidR="00CD3BC1" w:rsidRDefault="00CD3BC1" w:rsidP="00CD3BC1">
      <w:pPr>
        <w:pStyle w:val="Ttulo2"/>
      </w:pPr>
      <w:bookmarkStart w:id="35" w:name="_Toc5717538"/>
      <w:bookmarkStart w:id="36" w:name="_Toc11978449"/>
      <w:r>
        <w:t>Authentication</w:t>
      </w:r>
      <w:bookmarkEnd w:id="35"/>
      <w:bookmarkEnd w:id="36"/>
    </w:p>
    <w:p w14:paraId="36CE7670" w14:textId="77777777" w:rsidR="00CD3BC1" w:rsidRDefault="00CD3BC1" w:rsidP="00CD3BC1">
      <w:pPr>
        <w:pStyle w:val="Ttulo3"/>
      </w:pPr>
      <w:bookmarkStart w:id="37" w:name="_Toc5717539"/>
      <w:bookmarkStart w:id="38" w:name="_Toc11978450"/>
      <w:r>
        <w:t>Between Dynamics and Proposal Manager</w:t>
      </w:r>
      <w:bookmarkEnd w:id="37"/>
      <w:bookmarkEnd w:id="38"/>
    </w:p>
    <w:p w14:paraId="29A28181" w14:textId="0F51E632" w:rsidR="00CD3BC1" w:rsidRDefault="00CD3BC1" w:rsidP="00CD3BC1">
      <w:r>
        <w:t xml:space="preserve">Communication between Dynamics and the Proposal Manager app is made </w:t>
      </w:r>
      <w:r w:rsidR="00C6242B">
        <w:t>using</w:t>
      </w:r>
      <w:r>
        <w:t xml:space="preserve"> Webhooks. These webhooks are secured with a common secret (a string), known by the sender (Dynamics 365) and the receiver (the Proposal Manager application). The same secret needs to be configured in both applications; otherwise, the integration won’t work correctly. </w:t>
      </w:r>
    </w:p>
    <w:p w14:paraId="5A4EEB08" w14:textId="77777777" w:rsidR="00CD3BC1" w:rsidRDefault="00CD3BC1" w:rsidP="00CD3BC1">
      <w:r>
        <w:t>When Proposal Manager needs access to Dynamics data, the Organization’s API is used, with authentication made through the Azure AD v2 endpoint, using the Proposal Manager App registration.</w:t>
      </w:r>
    </w:p>
    <w:p w14:paraId="209B8273" w14:textId="77777777" w:rsidR="00CD3BC1" w:rsidRDefault="00CD3BC1" w:rsidP="00CD3BC1">
      <w:pPr>
        <w:pStyle w:val="Ttulo3"/>
      </w:pPr>
      <w:bookmarkStart w:id="39" w:name="_Toc5717540"/>
      <w:bookmarkStart w:id="40" w:name="_Toc11978451"/>
      <w:r>
        <w:t>Between Proposal Manager and Graph API</w:t>
      </w:r>
      <w:bookmarkEnd w:id="39"/>
      <w:bookmarkEnd w:id="40"/>
    </w:p>
    <w:p w14:paraId="08E848E0" w14:textId="77777777" w:rsidR="00CD3BC1" w:rsidRDefault="00CD3BC1" w:rsidP="00CD3BC1">
      <w:r>
        <w:t xml:space="preserve">All access to Microsoft 365 Resources is secured via the Azure AD v2 authentication endpoint. When no user context is available, Proposal Manager authenticates by means of the Client Credentials flow, working as a daemon application. For more details on this flow, please visit </w:t>
      </w:r>
      <w:hyperlink r:id="rId32" w:history="1">
        <w:r>
          <w:rPr>
            <w:rStyle w:val="Hipervnculo"/>
          </w:rPr>
          <w:t>https://docs.microsoft.com/en-us/graph/auth-v2-service</w:t>
        </w:r>
      </w:hyperlink>
      <w:r>
        <w:t>.</w:t>
      </w:r>
    </w:p>
    <w:p w14:paraId="52407DB5" w14:textId="77777777" w:rsidR="00CD3BC1" w:rsidRDefault="00CD3BC1" w:rsidP="00CD3BC1">
      <w:pPr>
        <w:pStyle w:val="Ttulo3"/>
      </w:pPr>
      <w:bookmarkStart w:id="41" w:name="_Toc5717541"/>
      <w:bookmarkStart w:id="42" w:name="_Toc11978452"/>
      <w:r>
        <w:t>Between OneDrive and Proposal Manager</w:t>
      </w:r>
      <w:bookmarkEnd w:id="41"/>
      <w:bookmarkEnd w:id="42"/>
    </w:p>
    <w:p w14:paraId="0F237BC6" w14:textId="77777777" w:rsidR="00CD3BC1" w:rsidRDefault="00CD3BC1" w:rsidP="00CD3BC1">
      <w:r>
        <w:t xml:space="preserve">A special communication case occurs when a document is uploaded to an opportunity from Dynamics 365. For the Proposal Manager app to be able to process this document on time, a separate Webhook is configured to notify any changes on the Site Drive to Proposal Manager. These webhooks are set up dynamically at runtime, using Graph API subscriptions. For more information on subscriptions and how they are set up dynamically, visit </w:t>
      </w:r>
      <w:hyperlink r:id="rId33" w:history="1">
        <w:r>
          <w:rPr>
            <w:rStyle w:val="Hipervnculo"/>
          </w:rPr>
          <w:t>https://developer.microsoft.com/en-us/graph/docs/api-reference/v1.0/resources/subscription</w:t>
        </w:r>
      </w:hyperlink>
      <w:r>
        <w:t>.</w:t>
      </w:r>
    </w:p>
    <w:p w14:paraId="5F50076F" w14:textId="77777777" w:rsidR="00CD3BC1" w:rsidRDefault="00CD3BC1" w:rsidP="00CD3BC1">
      <w:r>
        <w:t>Like Dynamics 365 webhooks, webhook calls from OneDrive are secured with a common secret. However, as OneDrive webhooks are configured dynamically, the secret only needs to be set up in the Proposal Manager’s configuration. This configuration is then automatically sent to OneDrive when the webhook subscription is set up.</w:t>
      </w:r>
    </w:p>
    <w:p w14:paraId="7E562CB2" w14:textId="61D34758" w:rsidR="00CD3BC1" w:rsidRDefault="00CD3BC1" w:rsidP="00CD3BC1">
      <w:pPr>
        <w:pStyle w:val="Ttulo2"/>
      </w:pPr>
      <w:bookmarkStart w:id="43" w:name="_Toc5717542"/>
      <w:bookmarkStart w:id="44" w:name="_Toc11978453"/>
      <w:r>
        <w:lastRenderedPageBreak/>
        <w:t>Authorization</w:t>
      </w:r>
      <w:bookmarkEnd w:id="43"/>
      <w:bookmarkEnd w:id="44"/>
    </w:p>
    <w:p w14:paraId="4AFDA0C6" w14:textId="77777777" w:rsidR="00CD3BC1" w:rsidRDefault="00CD3BC1" w:rsidP="00CD3BC1">
      <w:pPr>
        <w:pStyle w:val="Ttulo3"/>
      </w:pPr>
      <w:bookmarkStart w:id="45" w:name="_Toc5717543"/>
      <w:bookmarkStart w:id="46" w:name="_Toc11978454"/>
      <w:r>
        <w:t>Between Dynamics and Proposal Manager</w:t>
      </w:r>
      <w:bookmarkEnd w:id="45"/>
      <w:bookmarkEnd w:id="46"/>
    </w:p>
    <w:p w14:paraId="7F0DAC5C" w14:textId="42B76BD5" w:rsidR="00CD3BC1" w:rsidRDefault="00CD3BC1" w:rsidP="00CD3BC1">
      <w:r>
        <w:t xml:space="preserve">A user is created in Dynamics 365 for Sales, representing the Proposal Manager application. This application user has the Proposal Manager App id from its app registration in Azure AD and needs </w:t>
      </w:r>
      <w:r w:rsidR="008754CB">
        <w:t xml:space="preserve">the following global </w:t>
      </w:r>
      <w:r>
        <w:t>permissions to allow Proposal Manager to access Dynamics entities</w:t>
      </w:r>
      <w:r w:rsidR="00C6242B">
        <w:t>:</w:t>
      </w:r>
    </w:p>
    <w:p w14:paraId="04A11139" w14:textId="77777777" w:rsidR="008754CB" w:rsidRDefault="008754CB" w:rsidP="008754CB">
      <w:pPr>
        <w:pStyle w:val="Prrafodelista"/>
        <w:numPr>
          <w:ilvl w:val="0"/>
          <w:numId w:val="13"/>
        </w:numPr>
        <w:sectPr w:rsidR="008754CB" w:rsidSect="002160B6">
          <w:footerReference w:type="default" r:id="rId34"/>
          <w:pgSz w:w="11906" w:h="16838" w:code="9"/>
          <w:pgMar w:top="1440" w:right="1440" w:bottom="1440" w:left="1440" w:header="720" w:footer="720" w:gutter="0"/>
          <w:cols w:space="720"/>
          <w:docGrid w:linePitch="360"/>
        </w:sectPr>
      </w:pPr>
    </w:p>
    <w:p w14:paraId="16C86335" w14:textId="10FAE7F3" w:rsidR="008754CB" w:rsidRDefault="008754CB" w:rsidP="008754CB">
      <w:pPr>
        <w:pStyle w:val="Prrafodelista"/>
        <w:numPr>
          <w:ilvl w:val="0"/>
          <w:numId w:val="13"/>
        </w:numPr>
        <w:ind w:left="426"/>
      </w:pPr>
      <w:proofErr w:type="spellStart"/>
      <w:r>
        <w:t>prvReadAccount</w:t>
      </w:r>
      <w:proofErr w:type="spellEnd"/>
    </w:p>
    <w:p w14:paraId="209293CA" w14:textId="77777777" w:rsidR="008754CB" w:rsidRDefault="008754CB" w:rsidP="008754CB">
      <w:pPr>
        <w:pStyle w:val="Prrafodelista"/>
        <w:numPr>
          <w:ilvl w:val="0"/>
          <w:numId w:val="13"/>
        </w:numPr>
        <w:ind w:left="426"/>
      </w:pPr>
      <w:proofErr w:type="spellStart"/>
      <w:r>
        <w:t>prvReadContact</w:t>
      </w:r>
      <w:proofErr w:type="spellEnd"/>
    </w:p>
    <w:p w14:paraId="323C7451" w14:textId="77777777" w:rsidR="008754CB" w:rsidRDefault="008754CB" w:rsidP="008754CB">
      <w:pPr>
        <w:pStyle w:val="Prrafodelista"/>
        <w:numPr>
          <w:ilvl w:val="0"/>
          <w:numId w:val="13"/>
        </w:numPr>
        <w:ind w:left="426"/>
      </w:pPr>
      <w:proofErr w:type="spellStart"/>
      <w:r>
        <w:t>prvReadConnectionRole</w:t>
      </w:r>
      <w:proofErr w:type="spellEnd"/>
    </w:p>
    <w:p w14:paraId="54470949" w14:textId="77777777" w:rsidR="008754CB" w:rsidRDefault="008754CB" w:rsidP="008754CB">
      <w:pPr>
        <w:pStyle w:val="Prrafodelista"/>
        <w:numPr>
          <w:ilvl w:val="0"/>
          <w:numId w:val="13"/>
        </w:numPr>
        <w:ind w:left="426"/>
      </w:pPr>
      <w:proofErr w:type="spellStart"/>
      <w:r>
        <w:t>prvCreateSharePointDocumentLocation</w:t>
      </w:r>
      <w:proofErr w:type="spellEnd"/>
    </w:p>
    <w:p w14:paraId="443C28C2" w14:textId="77777777" w:rsidR="008754CB" w:rsidRDefault="008754CB" w:rsidP="008754CB">
      <w:pPr>
        <w:pStyle w:val="Prrafodelista"/>
        <w:numPr>
          <w:ilvl w:val="0"/>
          <w:numId w:val="13"/>
        </w:numPr>
        <w:ind w:left="426"/>
      </w:pPr>
      <w:proofErr w:type="spellStart"/>
      <w:r>
        <w:t>prvReadSharePointDocumentLocation</w:t>
      </w:r>
      <w:proofErr w:type="spellEnd"/>
    </w:p>
    <w:p w14:paraId="52F48240" w14:textId="77777777" w:rsidR="008754CB" w:rsidRDefault="008754CB" w:rsidP="008754CB">
      <w:pPr>
        <w:pStyle w:val="Prrafodelista"/>
        <w:numPr>
          <w:ilvl w:val="0"/>
          <w:numId w:val="13"/>
        </w:numPr>
        <w:ind w:left="426"/>
      </w:pPr>
      <w:proofErr w:type="spellStart"/>
      <w:r>
        <w:t>prvAppendSharePointDocumentLocation</w:t>
      </w:r>
      <w:proofErr w:type="spellEnd"/>
    </w:p>
    <w:p w14:paraId="0935C10C" w14:textId="77777777" w:rsidR="008754CB" w:rsidRDefault="008754CB" w:rsidP="008754CB">
      <w:pPr>
        <w:pStyle w:val="Prrafodelista"/>
        <w:numPr>
          <w:ilvl w:val="0"/>
          <w:numId w:val="13"/>
        </w:numPr>
        <w:ind w:left="426"/>
      </w:pPr>
      <w:proofErr w:type="spellStart"/>
      <w:r>
        <w:t>prvAppendToSharePointDocumentLocation</w:t>
      </w:r>
      <w:proofErr w:type="spellEnd"/>
    </w:p>
    <w:p w14:paraId="6E3B9D22" w14:textId="77777777" w:rsidR="008754CB" w:rsidRDefault="008754CB" w:rsidP="008754CB">
      <w:pPr>
        <w:pStyle w:val="Prrafodelista"/>
        <w:numPr>
          <w:ilvl w:val="0"/>
          <w:numId w:val="13"/>
        </w:numPr>
        <w:ind w:left="426"/>
      </w:pPr>
      <w:proofErr w:type="spellStart"/>
      <w:r>
        <w:t>prvWriteSharePointDocumentLocation</w:t>
      </w:r>
      <w:proofErr w:type="spellEnd"/>
    </w:p>
    <w:p w14:paraId="00080EE7" w14:textId="77777777" w:rsidR="008754CB" w:rsidRDefault="008754CB" w:rsidP="008754CB">
      <w:pPr>
        <w:pStyle w:val="Prrafodelista"/>
        <w:numPr>
          <w:ilvl w:val="0"/>
          <w:numId w:val="13"/>
        </w:numPr>
        <w:ind w:left="426"/>
      </w:pPr>
      <w:proofErr w:type="spellStart"/>
      <w:r>
        <w:t>prvDeleteSharePointDocumentLocation</w:t>
      </w:r>
      <w:proofErr w:type="spellEnd"/>
    </w:p>
    <w:p w14:paraId="5030569C" w14:textId="77777777" w:rsidR="008754CB" w:rsidRDefault="008754CB" w:rsidP="008754CB">
      <w:pPr>
        <w:pStyle w:val="Prrafodelista"/>
        <w:numPr>
          <w:ilvl w:val="0"/>
          <w:numId w:val="13"/>
        </w:numPr>
        <w:ind w:left="426"/>
      </w:pPr>
      <w:proofErr w:type="spellStart"/>
      <w:r>
        <w:t>prvCreateSharePointSite</w:t>
      </w:r>
      <w:proofErr w:type="spellEnd"/>
    </w:p>
    <w:p w14:paraId="69777C55" w14:textId="77777777" w:rsidR="008754CB" w:rsidRDefault="008754CB" w:rsidP="008754CB">
      <w:pPr>
        <w:pStyle w:val="Prrafodelista"/>
        <w:numPr>
          <w:ilvl w:val="0"/>
          <w:numId w:val="13"/>
        </w:numPr>
        <w:ind w:left="426"/>
      </w:pPr>
      <w:proofErr w:type="spellStart"/>
      <w:r>
        <w:t>prvReadSharePointSite</w:t>
      </w:r>
      <w:proofErr w:type="spellEnd"/>
    </w:p>
    <w:p w14:paraId="27E9B24E" w14:textId="77777777" w:rsidR="008754CB" w:rsidRDefault="008754CB" w:rsidP="008754CB">
      <w:pPr>
        <w:pStyle w:val="Prrafodelista"/>
        <w:numPr>
          <w:ilvl w:val="0"/>
          <w:numId w:val="13"/>
        </w:numPr>
        <w:ind w:left="426"/>
      </w:pPr>
      <w:proofErr w:type="spellStart"/>
      <w:r>
        <w:t>prvAppendSharePointSite</w:t>
      </w:r>
      <w:proofErr w:type="spellEnd"/>
    </w:p>
    <w:p w14:paraId="4B6A239E" w14:textId="77777777" w:rsidR="008754CB" w:rsidRDefault="008754CB" w:rsidP="008754CB">
      <w:pPr>
        <w:pStyle w:val="Prrafodelista"/>
        <w:numPr>
          <w:ilvl w:val="0"/>
          <w:numId w:val="13"/>
        </w:numPr>
        <w:ind w:left="426"/>
      </w:pPr>
      <w:proofErr w:type="spellStart"/>
      <w:r>
        <w:t>prvAppendToSharePointSite</w:t>
      </w:r>
      <w:proofErr w:type="spellEnd"/>
    </w:p>
    <w:p w14:paraId="41E5309A" w14:textId="77777777" w:rsidR="008754CB" w:rsidRDefault="008754CB" w:rsidP="008754CB">
      <w:pPr>
        <w:pStyle w:val="Prrafodelista"/>
        <w:numPr>
          <w:ilvl w:val="0"/>
          <w:numId w:val="13"/>
        </w:numPr>
        <w:ind w:left="426"/>
      </w:pPr>
      <w:proofErr w:type="spellStart"/>
      <w:r>
        <w:t>prvWriteSharePointSite</w:t>
      </w:r>
      <w:proofErr w:type="spellEnd"/>
    </w:p>
    <w:p w14:paraId="1086535F" w14:textId="77777777" w:rsidR="008754CB" w:rsidRDefault="008754CB" w:rsidP="008754CB">
      <w:pPr>
        <w:pStyle w:val="Prrafodelista"/>
        <w:numPr>
          <w:ilvl w:val="0"/>
          <w:numId w:val="13"/>
        </w:numPr>
        <w:ind w:left="426"/>
      </w:pPr>
      <w:proofErr w:type="spellStart"/>
      <w:r>
        <w:t>prvDeleteSharePointSite</w:t>
      </w:r>
      <w:proofErr w:type="spellEnd"/>
    </w:p>
    <w:p w14:paraId="7A134B4F" w14:textId="0C392BAC" w:rsidR="00C6242B" w:rsidRDefault="008754CB" w:rsidP="008754CB">
      <w:pPr>
        <w:pStyle w:val="Prrafodelista"/>
        <w:numPr>
          <w:ilvl w:val="0"/>
          <w:numId w:val="13"/>
        </w:numPr>
        <w:ind w:left="426"/>
      </w:pPr>
      <w:proofErr w:type="spellStart"/>
      <w:r>
        <w:t>prvReadUser</w:t>
      </w:r>
      <w:proofErr w:type="spellEnd"/>
    </w:p>
    <w:p w14:paraId="55CEA70E" w14:textId="19E26AE4" w:rsidR="008754CB" w:rsidRDefault="008754CB" w:rsidP="00CD3BC1">
      <w:pPr>
        <w:sectPr w:rsidR="008754CB" w:rsidSect="008754CB">
          <w:type w:val="continuous"/>
          <w:pgSz w:w="11906" w:h="16838" w:code="9"/>
          <w:pgMar w:top="1440" w:right="1440" w:bottom="1440" w:left="1440" w:header="720" w:footer="720" w:gutter="0"/>
          <w:cols w:num="2" w:space="282"/>
          <w:docGrid w:linePitch="360"/>
        </w:sectPr>
      </w:pPr>
    </w:p>
    <w:p w14:paraId="4A9A3CDB" w14:textId="321E772C" w:rsidR="00CD3BC1" w:rsidRDefault="00CD3BC1" w:rsidP="008754CB">
      <w:pPr>
        <w:spacing w:before="240"/>
      </w:pPr>
      <w:r>
        <w:t>Additionally, a user needs to be created in Proposal Manager to give the Integration Engine permission to access the Proposal Manager API. This user needs to have the appropriate permissions (detailed in the Setup Guide) for the integration to work.</w:t>
      </w:r>
    </w:p>
    <w:p w14:paraId="1A1D8C15" w14:textId="77777777" w:rsidR="00CD3BC1" w:rsidRDefault="00CD3BC1" w:rsidP="00CD3BC1">
      <w:pPr>
        <w:pStyle w:val="Ttulo3"/>
      </w:pPr>
      <w:bookmarkStart w:id="47" w:name="_Toc5717544"/>
      <w:bookmarkStart w:id="48" w:name="_Toc11978455"/>
      <w:r>
        <w:t>Between Proposal Manager and Graph API</w:t>
      </w:r>
      <w:bookmarkEnd w:id="47"/>
      <w:bookmarkEnd w:id="48"/>
    </w:p>
    <w:p w14:paraId="7A93B208" w14:textId="77777777" w:rsidR="00CD3BC1" w:rsidRDefault="00CD3BC1" w:rsidP="00CD3BC1">
      <w:r>
        <w:t xml:space="preserve">The Proposal Manager app is given admin consent during the initial setup process for all the permissions it needs. </w:t>
      </w:r>
    </w:p>
    <w:p w14:paraId="0F21C3C9" w14:textId="77777777" w:rsidR="00CD3BC1" w:rsidRDefault="00CD3BC1" w:rsidP="00CD3BC1">
      <w:pPr>
        <w:pStyle w:val="Ttulo3"/>
      </w:pPr>
      <w:bookmarkStart w:id="49" w:name="_Toc5717545"/>
      <w:bookmarkStart w:id="50" w:name="_Toc11978456"/>
      <w:r>
        <w:t>Between OneDrive and Proposal Manager</w:t>
      </w:r>
      <w:bookmarkEnd w:id="49"/>
      <w:bookmarkEnd w:id="50"/>
    </w:p>
    <w:p w14:paraId="17A97CB3" w14:textId="660D697C" w:rsidR="008F0A4A" w:rsidRDefault="00CD3BC1" w:rsidP="00CD3BC1">
      <w:pPr>
        <w:sectPr w:rsidR="008F0A4A" w:rsidSect="008754CB">
          <w:type w:val="continuous"/>
          <w:pgSz w:w="11906" w:h="16838" w:code="9"/>
          <w:pgMar w:top="1440" w:right="1440" w:bottom="1440" w:left="1440" w:header="720" w:footer="720" w:gutter="0"/>
          <w:cols w:space="720"/>
          <w:docGrid w:linePitch="360"/>
        </w:sectPr>
      </w:pPr>
      <w:r>
        <w:t xml:space="preserve">Permissions are required during the Graph API subscription, and as such, the Proposal Manager app needs to have the </w:t>
      </w:r>
      <w:proofErr w:type="spellStart"/>
      <w:proofErr w:type="gramStart"/>
      <w:r>
        <w:t>Files.ReadWrite.All</w:t>
      </w:r>
      <w:proofErr w:type="spellEnd"/>
      <w:proofErr w:type="gramEnd"/>
      <w:r>
        <w:t xml:space="preserve"> permission enabled. This is also given during the initial setup process.</w:t>
      </w:r>
    </w:p>
    <w:p w14:paraId="78F869A7" w14:textId="3FF51BF6" w:rsidR="00955BB0" w:rsidRDefault="00AF6EF7" w:rsidP="008F0A4A">
      <w:pPr>
        <w:pStyle w:val="Ttulo1"/>
      </w:pPr>
      <w:bookmarkStart w:id="51" w:name="_Ref523998853"/>
      <w:bookmarkStart w:id="52" w:name="_Toc11978457"/>
      <w:r>
        <w:lastRenderedPageBreak/>
        <w:t>Annex</w:t>
      </w:r>
      <w:r w:rsidR="008F0A4A">
        <w:t xml:space="preserve"> A: Proposal Management Team Model in Dynamics 365 for Sales</w:t>
      </w:r>
      <w:bookmarkEnd w:id="51"/>
      <w:bookmarkEnd w:id="52"/>
    </w:p>
    <w:p w14:paraId="27BD0E3F" w14:textId="7F3678FE" w:rsidR="008F0A4A" w:rsidRDefault="00585C1B" w:rsidP="008F0A4A">
      <w:r>
        <w:t xml:space="preserve">Sales Teams for Opportunities in Dynamics 365 for sales are modeled out of the box following the structure shown in </w:t>
      </w:r>
      <w:r>
        <w:fldChar w:fldCharType="begin"/>
      </w:r>
      <w:r>
        <w:instrText xml:space="preserve"> REF _Ref523997473 \h </w:instrText>
      </w:r>
      <w:r>
        <w:fldChar w:fldCharType="separate"/>
      </w:r>
      <w:r w:rsidR="00BD76E1">
        <w:t xml:space="preserve">Figure </w:t>
      </w:r>
      <w:r w:rsidR="00BD76E1">
        <w:rPr>
          <w:noProof/>
        </w:rPr>
        <w:t>12</w:t>
      </w:r>
      <w:r>
        <w:fldChar w:fldCharType="end"/>
      </w:r>
      <w:r>
        <w:t>.</w:t>
      </w:r>
    </w:p>
    <w:p w14:paraId="5ED01E9B" w14:textId="47D5E6C0" w:rsidR="00585C1B" w:rsidRDefault="00F230EB" w:rsidP="00585C1B">
      <w:pPr>
        <w:keepNext/>
        <w:jc w:val="center"/>
      </w:pPr>
      <w:r>
        <w:fldChar w:fldCharType="begin"/>
      </w:r>
      <w:r>
        <w:instrText xml:space="preserve"> LINK Visio.Drawing.15 "C:\\Users\\nahue\\source\\repos\\ProposalManagement\\Docs\\Proposal Manager - Dynamics 365 for Sales integration.vsdx\\Drawing\\~Sales Team Model" "" \a \p \* MERGEFORMAT </w:instrText>
      </w:r>
      <w:r>
        <w:fldChar w:fldCharType="separate"/>
      </w:r>
      <w:r w:rsidR="001F782D">
        <w:object w:dxaOrig="6876" w:dyaOrig="3276" w14:anchorId="768302A1">
          <v:shape id="_x0000_i1034" type="#_x0000_t75" style="width:343.5pt;height:162pt" o:ole="">
            <v:imagedata r:id="rId35" o:title=""/>
          </v:shape>
        </w:object>
      </w:r>
      <w:r>
        <w:fldChar w:fldCharType="end"/>
      </w:r>
    </w:p>
    <w:p w14:paraId="0E306E78" w14:textId="758AA96C" w:rsidR="00585C1B" w:rsidRDefault="00585C1B" w:rsidP="00585C1B">
      <w:pPr>
        <w:pStyle w:val="Descripcin"/>
        <w:jc w:val="center"/>
        <w:rPr>
          <w:noProof/>
        </w:rPr>
      </w:pPr>
      <w:bookmarkStart w:id="53" w:name="_Ref523997473"/>
      <w:r>
        <w:t xml:space="preserve">Figure </w:t>
      </w:r>
      <w:r w:rsidR="0044775B">
        <w:rPr>
          <w:noProof/>
        </w:rPr>
        <w:fldChar w:fldCharType="begin"/>
      </w:r>
      <w:r w:rsidR="0044775B">
        <w:rPr>
          <w:noProof/>
        </w:rPr>
        <w:instrText xml:space="preserve"> SEQ Figure \* ARABIC </w:instrText>
      </w:r>
      <w:r w:rsidR="0044775B">
        <w:rPr>
          <w:noProof/>
        </w:rPr>
        <w:fldChar w:fldCharType="separate"/>
      </w:r>
      <w:r w:rsidR="00BD76E1">
        <w:rPr>
          <w:noProof/>
        </w:rPr>
        <w:t>12</w:t>
      </w:r>
      <w:r w:rsidR="0044775B">
        <w:rPr>
          <w:noProof/>
        </w:rPr>
        <w:fldChar w:fldCharType="end"/>
      </w:r>
      <w:bookmarkEnd w:id="53"/>
      <w:r>
        <w:rPr>
          <w:noProof/>
        </w:rPr>
        <w:t xml:space="preserve"> Sales Team Model in Dynamics 365 for Sales</w:t>
      </w:r>
    </w:p>
    <w:p w14:paraId="21D85D76" w14:textId="1DC3EF2B" w:rsidR="00585C1B" w:rsidRDefault="00585C1B" w:rsidP="00585C1B">
      <w:r>
        <w:t xml:space="preserve">Using this model, the Sales Team of an opportunity is the set of system users that are related to that opportunity through a connection, which, in turn, is related to a connection role that has a category of “Sales Team”. The name of the connection role is what </w:t>
      </w:r>
      <w:r w:rsidR="00136479">
        <w:t>indicates</w:t>
      </w:r>
      <w:r>
        <w:t xml:space="preserve"> what role that specific system user plays in the sales team for that opportunity.</w:t>
      </w:r>
    </w:p>
    <w:p w14:paraId="00BB007E" w14:textId="341DB419" w:rsidR="00136479" w:rsidRDefault="00136479" w:rsidP="00585C1B">
      <w:r>
        <w:rPr>
          <w:rStyle w:val="nfasis"/>
        </w:rPr>
        <w:t>Note: The “Sales Team” of an opportunity must not be confused with the concept of a “Team” in Dynamics 365, which is a security concept and not a business concept.</w:t>
      </w:r>
    </w:p>
    <w:p w14:paraId="0D9ECA61" w14:textId="0740AE40" w:rsidR="00136479" w:rsidRDefault="00136479" w:rsidP="00585C1B">
      <w:r>
        <w:t>In this integration, this model was mimicked by adding a special connection role category, called “Proposal Manager”, which groups the connection roles related to Proposal Manager, such as Relationship Manager or Loan Officer. This way, the Proposal Management Team of an opportunity is the set of system users that are related to that opportunity through a connection, which, in turn, is related to a connection role that has a category of “Proposal Manager”.</w:t>
      </w:r>
    </w:p>
    <w:sectPr w:rsidR="00136479" w:rsidSect="002160B6">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Nahuel Prieto" w:date="2018-09-06T16:46:00Z" w:initials="NP">
    <w:p w14:paraId="347CCE58" w14:textId="1DCE69AE" w:rsidR="00C6242B" w:rsidRDefault="00C6242B">
      <w:pPr>
        <w:pStyle w:val="Textocomentario"/>
      </w:pPr>
      <w:r>
        <w:rPr>
          <w:rStyle w:val="Refdecomentario"/>
        </w:rPr>
        <w:annotationRef/>
      </w:r>
      <w:r>
        <w:t>Add scenarios</w:t>
      </w:r>
    </w:p>
  </w:comment>
  <w:comment w:id="22" w:author="Nahuel Prieto" w:date="2018-09-06T16:48:00Z" w:initials="NP">
    <w:p w14:paraId="69F1472F" w14:textId="49A67D46" w:rsidR="00C6242B" w:rsidRDefault="00C6242B">
      <w:pPr>
        <w:pStyle w:val="Textocomentario"/>
      </w:pPr>
      <w:r>
        <w:rPr>
          <w:rStyle w:val="Refdecomentario"/>
        </w:rPr>
        <w:annotationRef/>
      </w:r>
      <w:r>
        <w:t>Specify the difference between attachments and the rest of the documents.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7CCE58" w15:done="1"/>
  <w15:commentEx w15:paraId="69F1472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7CCE58" w16cid:durableId="1F3BD879"/>
  <w16cid:commentId w16cid:paraId="69F1472F" w16cid:durableId="1F3BD8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B3823" w14:textId="77777777" w:rsidR="001F782D" w:rsidRDefault="001F782D" w:rsidP="006A0F01">
      <w:pPr>
        <w:spacing w:after="0" w:line="240" w:lineRule="auto"/>
      </w:pPr>
      <w:r>
        <w:separator/>
      </w:r>
    </w:p>
  </w:endnote>
  <w:endnote w:type="continuationSeparator" w:id="0">
    <w:p w14:paraId="4B2462B8" w14:textId="77777777" w:rsidR="001F782D" w:rsidRDefault="001F782D" w:rsidP="006A0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81A9F" w14:textId="77777777" w:rsidR="00C6242B" w:rsidRDefault="00C6242B">
    <w:pPr>
      <w:pStyle w:val="Piedepgina"/>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6504597" w14:textId="77777777" w:rsidR="00C6242B" w:rsidRDefault="00C624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CA49B" w14:textId="77777777" w:rsidR="001F782D" w:rsidRDefault="001F782D" w:rsidP="006A0F01">
      <w:pPr>
        <w:spacing w:after="0" w:line="240" w:lineRule="auto"/>
      </w:pPr>
      <w:r>
        <w:separator/>
      </w:r>
    </w:p>
  </w:footnote>
  <w:footnote w:type="continuationSeparator" w:id="0">
    <w:p w14:paraId="1C1008E4" w14:textId="77777777" w:rsidR="001F782D" w:rsidRDefault="001F782D" w:rsidP="006A0F01">
      <w:pPr>
        <w:spacing w:after="0" w:line="240" w:lineRule="auto"/>
      </w:pPr>
      <w:r>
        <w:continuationSeparator/>
      </w:r>
    </w:p>
  </w:footnote>
  <w:footnote w:id="1">
    <w:p w14:paraId="62B9EF2D" w14:textId="3052B728" w:rsidR="00C6242B" w:rsidRDefault="00C6242B">
      <w:pPr>
        <w:pStyle w:val="Textonotapie"/>
      </w:pPr>
      <w:r>
        <w:rPr>
          <w:rStyle w:val="Refdenotaalpie"/>
        </w:rPr>
        <w:footnoteRef/>
      </w:r>
      <w:r>
        <w:t xml:space="preserve"> In Microsoft Teams, folders for the different channels are created lazily. For this reason, sometimes the occasion arises when not all folders have been created before a user needs to upload a document from Dynamics 365 for Sales.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048B7"/>
    <w:multiLevelType w:val="hybridMultilevel"/>
    <w:tmpl w:val="B0D09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D104D"/>
    <w:multiLevelType w:val="hybridMultilevel"/>
    <w:tmpl w:val="141A9D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663EC"/>
    <w:multiLevelType w:val="hybridMultilevel"/>
    <w:tmpl w:val="3F46CF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D0483"/>
    <w:multiLevelType w:val="hybridMultilevel"/>
    <w:tmpl w:val="4FF85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86866"/>
    <w:multiLevelType w:val="hybridMultilevel"/>
    <w:tmpl w:val="8C8A2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774CF"/>
    <w:multiLevelType w:val="hybridMultilevel"/>
    <w:tmpl w:val="DA4E7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7E6E8E"/>
    <w:multiLevelType w:val="hybridMultilevel"/>
    <w:tmpl w:val="0B261AA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15:restartNumberingAfterBreak="0">
    <w:nsid w:val="39AE7939"/>
    <w:multiLevelType w:val="hybridMultilevel"/>
    <w:tmpl w:val="4FF85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E83DE5"/>
    <w:multiLevelType w:val="hybridMultilevel"/>
    <w:tmpl w:val="4FF85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546B55"/>
    <w:multiLevelType w:val="hybridMultilevel"/>
    <w:tmpl w:val="4FF85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4E2A64"/>
    <w:multiLevelType w:val="hybridMultilevel"/>
    <w:tmpl w:val="4FF85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AD16F0"/>
    <w:multiLevelType w:val="hybridMultilevel"/>
    <w:tmpl w:val="5DB8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2"/>
  </w:num>
  <w:num w:numId="4">
    <w:abstractNumId w:val="5"/>
  </w:num>
  <w:num w:numId="5">
    <w:abstractNumId w:val="8"/>
  </w:num>
  <w:num w:numId="6">
    <w:abstractNumId w:val="3"/>
  </w:num>
  <w:num w:numId="7">
    <w:abstractNumId w:val="10"/>
  </w:num>
  <w:num w:numId="8">
    <w:abstractNumId w:val="7"/>
  </w:num>
  <w:num w:numId="9">
    <w:abstractNumId w:val="9"/>
  </w:num>
  <w:num w:numId="10">
    <w:abstractNumId w:val="0"/>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huel Prieto">
    <w15:presenceInfo w15:providerId="AD" w15:userId="S-1-5-21-2902368887-1264314364-1511287856-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4F9"/>
    <w:rsid w:val="000115EF"/>
    <w:rsid w:val="000130C4"/>
    <w:rsid w:val="00017C1F"/>
    <w:rsid w:val="00021C46"/>
    <w:rsid w:val="0002795B"/>
    <w:rsid w:val="00035649"/>
    <w:rsid w:val="00054FA2"/>
    <w:rsid w:val="000853BE"/>
    <w:rsid w:val="0009706C"/>
    <w:rsid w:val="0009711B"/>
    <w:rsid w:val="000B17BB"/>
    <w:rsid w:val="000B4FAC"/>
    <w:rsid w:val="000B75EF"/>
    <w:rsid w:val="000C53DA"/>
    <w:rsid w:val="000C6406"/>
    <w:rsid w:val="000F6D46"/>
    <w:rsid w:val="00110B31"/>
    <w:rsid w:val="001116AB"/>
    <w:rsid w:val="00113C10"/>
    <w:rsid w:val="0011626C"/>
    <w:rsid w:val="00136479"/>
    <w:rsid w:val="00143283"/>
    <w:rsid w:val="00172A03"/>
    <w:rsid w:val="00187ECE"/>
    <w:rsid w:val="001A01DE"/>
    <w:rsid w:val="001A5CBD"/>
    <w:rsid w:val="001A7539"/>
    <w:rsid w:val="001C5139"/>
    <w:rsid w:val="001E3531"/>
    <w:rsid w:val="001F2CC6"/>
    <w:rsid w:val="001F782D"/>
    <w:rsid w:val="00210DA2"/>
    <w:rsid w:val="00211657"/>
    <w:rsid w:val="002160B6"/>
    <w:rsid w:val="002429C3"/>
    <w:rsid w:val="00252C54"/>
    <w:rsid w:val="0026410D"/>
    <w:rsid w:val="00264A42"/>
    <w:rsid w:val="002755AA"/>
    <w:rsid w:val="00287A62"/>
    <w:rsid w:val="002A282F"/>
    <w:rsid w:val="002A2D71"/>
    <w:rsid w:val="002B1F9E"/>
    <w:rsid w:val="002C22E0"/>
    <w:rsid w:val="002C7137"/>
    <w:rsid w:val="002C73D0"/>
    <w:rsid w:val="002D0DC4"/>
    <w:rsid w:val="002E4FA7"/>
    <w:rsid w:val="002F2768"/>
    <w:rsid w:val="002F2826"/>
    <w:rsid w:val="002F7D8A"/>
    <w:rsid w:val="00305B78"/>
    <w:rsid w:val="003251F5"/>
    <w:rsid w:val="00331E45"/>
    <w:rsid w:val="00337A84"/>
    <w:rsid w:val="003468F3"/>
    <w:rsid w:val="00350FA9"/>
    <w:rsid w:val="00351729"/>
    <w:rsid w:val="00355901"/>
    <w:rsid w:val="00362205"/>
    <w:rsid w:val="003712E0"/>
    <w:rsid w:val="003B6807"/>
    <w:rsid w:val="003C3898"/>
    <w:rsid w:val="003C55D2"/>
    <w:rsid w:val="003E1F1D"/>
    <w:rsid w:val="003E3995"/>
    <w:rsid w:val="00404E40"/>
    <w:rsid w:val="0041778A"/>
    <w:rsid w:val="00442C44"/>
    <w:rsid w:val="0044775B"/>
    <w:rsid w:val="00464AE7"/>
    <w:rsid w:val="0049342D"/>
    <w:rsid w:val="004A17F8"/>
    <w:rsid w:val="004C19AE"/>
    <w:rsid w:val="004C266E"/>
    <w:rsid w:val="004D6DD8"/>
    <w:rsid w:val="004E3C9B"/>
    <w:rsid w:val="004E3DBA"/>
    <w:rsid w:val="00511EB9"/>
    <w:rsid w:val="0051266B"/>
    <w:rsid w:val="00513B68"/>
    <w:rsid w:val="005321A7"/>
    <w:rsid w:val="00535CB1"/>
    <w:rsid w:val="0054495C"/>
    <w:rsid w:val="00547EB9"/>
    <w:rsid w:val="005543B6"/>
    <w:rsid w:val="00570E1D"/>
    <w:rsid w:val="00585C1B"/>
    <w:rsid w:val="00587AB9"/>
    <w:rsid w:val="00592B14"/>
    <w:rsid w:val="005A2041"/>
    <w:rsid w:val="005A5CDF"/>
    <w:rsid w:val="005B6A07"/>
    <w:rsid w:val="005C104A"/>
    <w:rsid w:val="005C37B2"/>
    <w:rsid w:val="005D41CC"/>
    <w:rsid w:val="006202D8"/>
    <w:rsid w:val="00627C8F"/>
    <w:rsid w:val="006712B8"/>
    <w:rsid w:val="0067656B"/>
    <w:rsid w:val="00680EF4"/>
    <w:rsid w:val="00694115"/>
    <w:rsid w:val="006A0F01"/>
    <w:rsid w:val="006B7C72"/>
    <w:rsid w:val="006C4FA3"/>
    <w:rsid w:val="006D7BEA"/>
    <w:rsid w:val="006E55A9"/>
    <w:rsid w:val="006E6CBB"/>
    <w:rsid w:val="00701D7B"/>
    <w:rsid w:val="00766121"/>
    <w:rsid w:val="00766B27"/>
    <w:rsid w:val="007674DA"/>
    <w:rsid w:val="00772BC4"/>
    <w:rsid w:val="00774678"/>
    <w:rsid w:val="00776EE1"/>
    <w:rsid w:val="007821FA"/>
    <w:rsid w:val="007914B2"/>
    <w:rsid w:val="00793D6B"/>
    <w:rsid w:val="007A3CFA"/>
    <w:rsid w:val="007A4118"/>
    <w:rsid w:val="007C6016"/>
    <w:rsid w:val="007D3AF4"/>
    <w:rsid w:val="007D7E56"/>
    <w:rsid w:val="007E217B"/>
    <w:rsid w:val="007E5541"/>
    <w:rsid w:val="007F11E6"/>
    <w:rsid w:val="00807CFE"/>
    <w:rsid w:val="008115D5"/>
    <w:rsid w:val="0082065B"/>
    <w:rsid w:val="008458B7"/>
    <w:rsid w:val="00846003"/>
    <w:rsid w:val="00847CF2"/>
    <w:rsid w:val="008506D3"/>
    <w:rsid w:val="008572CF"/>
    <w:rsid w:val="00860E1B"/>
    <w:rsid w:val="008639C3"/>
    <w:rsid w:val="008754CB"/>
    <w:rsid w:val="008830AB"/>
    <w:rsid w:val="008B5422"/>
    <w:rsid w:val="008C288C"/>
    <w:rsid w:val="008C56A7"/>
    <w:rsid w:val="008D6387"/>
    <w:rsid w:val="008F0A4A"/>
    <w:rsid w:val="008F2E12"/>
    <w:rsid w:val="008F33DF"/>
    <w:rsid w:val="0090350C"/>
    <w:rsid w:val="009068E6"/>
    <w:rsid w:val="00910824"/>
    <w:rsid w:val="00943624"/>
    <w:rsid w:val="00955BB0"/>
    <w:rsid w:val="00961591"/>
    <w:rsid w:val="00962C44"/>
    <w:rsid w:val="009728F5"/>
    <w:rsid w:val="009813C9"/>
    <w:rsid w:val="009B417F"/>
    <w:rsid w:val="009E348C"/>
    <w:rsid w:val="009F6D7C"/>
    <w:rsid w:val="00A05251"/>
    <w:rsid w:val="00A2098B"/>
    <w:rsid w:val="00A35737"/>
    <w:rsid w:val="00A4078B"/>
    <w:rsid w:val="00A52206"/>
    <w:rsid w:val="00A61C8F"/>
    <w:rsid w:val="00A7514E"/>
    <w:rsid w:val="00A77755"/>
    <w:rsid w:val="00AA7241"/>
    <w:rsid w:val="00AD1055"/>
    <w:rsid w:val="00AF6619"/>
    <w:rsid w:val="00AF6EF7"/>
    <w:rsid w:val="00B0730A"/>
    <w:rsid w:val="00B21A1D"/>
    <w:rsid w:val="00B22D8E"/>
    <w:rsid w:val="00B33A2A"/>
    <w:rsid w:val="00B52327"/>
    <w:rsid w:val="00B824E8"/>
    <w:rsid w:val="00B92672"/>
    <w:rsid w:val="00B938D6"/>
    <w:rsid w:val="00BA5F81"/>
    <w:rsid w:val="00BA6471"/>
    <w:rsid w:val="00BB04B2"/>
    <w:rsid w:val="00BB29A4"/>
    <w:rsid w:val="00BC19EA"/>
    <w:rsid w:val="00BD76E1"/>
    <w:rsid w:val="00BE0ED6"/>
    <w:rsid w:val="00BF428C"/>
    <w:rsid w:val="00BF7D76"/>
    <w:rsid w:val="00C01247"/>
    <w:rsid w:val="00C03E44"/>
    <w:rsid w:val="00C11911"/>
    <w:rsid w:val="00C16FFD"/>
    <w:rsid w:val="00C27E7A"/>
    <w:rsid w:val="00C43197"/>
    <w:rsid w:val="00C6242B"/>
    <w:rsid w:val="00C7490C"/>
    <w:rsid w:val="00C8471E"/>
    <w:rsid w:val="00CA1730"/>
    <w:rsid w:val="00CA199C"/>
    <w:rsid w:val="00CA3013"/>
    <w:rsid w:val="00CB5038"/>
    <w:rsid w:val="00CC3889"/>
    <w:rsid w:val="00CD3BC1"/>
    <w:rsid w:val="00D16627"/>
    <w:rsid w:val="00D503D9"/>
    <w:rsid w:val="00D54017"/>
    <w:rsid w:val="00D558C7"/>
    <w:rsid w:val="00D55EFE"/>
    <w:rsid w:val="00D73C78"/>
    <w:rsid w:val="00DC5B9E"/>
    <w:rsid w:val="00DD2FF5"/>
    <w:rsid w:val="00DE7C27"/>
    <w:rsid w:val="00E00573"/>
    <w:rsid w:val="00E058FD"/>
    <w:rsid w:val="00E14957"/>
    <w:rsid w:val="00E14998"/>
    <w:rsid w:val="00E25F80"/>
    <w:rsid w:val="00E3254E"/>
    <w:rsid w:val="00E41A52"/>
    <w:rsid w:val="00E515FF"/>
    <w:rsid w:val="00E63DCE"/>
    <w:rsid w:val="00E6782D"/>
    <w:rsid w:val="00E73A33"/>
    <w:rsid w:val="00E83D99"/>
    <w:rsid w:val="00E86814"/>
    <w:rsid w:val="00E91C2E"/>
    <w:rsid w:val="00E97761"/>
    <w:rsid w:val="00EA14F9"/>
    <w:rsid w:val="00EA23AC"/>
    <w:rsid w:val="00EB0EB9"/>
    <w:rsid w:val="00ED2421"/>
    <w:rsid w:val="00EF39EF"/>
    <w:rsid w:val="00EF42B5"/>
    <w:rsid w:val="00F04DE6"/>
    <w:rsid w:val="00F230EB"/>
    <w:rsid w:val="00F24202"/>
    <w:rsid w:val="00F348AD"/>
    <w:rsid w:val="00F46D79"/>
    <w:rsid w:val="00F55F87"/>
    <w:rsid w:val="00F83FB0"/>
    <w:rsid w:val="00F90356"/>
    <w:rsid w:val="00F93D52"/>
    <w:rsid w:val="00F964A6"/>
    <w:rsid w:val="00FA6523"/>
    <w:rsid w:val="00FC28FF"/>
    <w:rsid w:val="00FD3FA0"/>
    <w:rsid w:val="00FE3AC6"/>
    <w:rsid w:val="00FE5462"/>
    <w:rsid w:val="00FF0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7817E"/>
  <w15:chartTrackingRefBased/>
  <w15:docId w15:val="{57D89365-1C29-498C-95E6-D0152F7A2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C2E"/>
  </w:style>
  <w:style w:type="paragraph" w:styleId="Ttulo1">
    <w:name w:val="heading 1"/>
    <w:basedOn w:val="Normal"/>
    <w:next w:val="Normal"/>
    <w:link w:val="Ttulo1Car"/>
    <w:uiPriority w:val="9"/>
    <w:qFormat/>
    <w:rsid w:val="00C119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458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559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19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1911"/>
    <w:rPr>
      <w:rFonts w:asciiTheme="majorHAnsi" w:eastAsiaTheme="majorEastAsia" w:hAnsiTheme="majorHAnsi" w:cstheme="majorBidi"/>
      <w:spacing w:val="-10"/>
      <w:kern w:val="28"/>
      <w:sz w:val="56"/>
      <w:szCs w:val="56"/>
    </w:rPr>
  </w:style>
  <w:style w:type="character" w:styleId="Textodelmarcadordeposicin">
    <w:name w:val="Placeholder Text"/>
    <w:basedOn w:val="Fuentedeprrafopredeter"/>
    <w:uiPriority w:val="99"/>
    <w:semiHidden/>
    <w:rsid w:val="00C11911"/>
    <w:rPr>
      <w:color w:val="808080"/>
    </w:rPr>
  </w:style>
  <w:style w:type="paragraph" w:styleId="Subttulo">
    <w:name w:val="Subtitle"/>
    <w:basedOn w:val="Normal"/>
    <w:next w:val="Normal"/>
    <w:link w:val="SubttuloCar"/>
    <w:uiPriority w:val="11"/>
    <w:qFormat/>
    <w:rsid w:val="00C1191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11911"/>
    <w:rPr>
      <w:rFonts w:eastAsiaTheme="minorEastAsia"/>
      <w:color w:val="5A5A5A" w:themeColor="text1" w:themeTint="A5"/>
      <w:spacing w:val="15"/>
    </w:rPr>
  </w:style>
  <w:style w:type="character" w:customStyle="1" w:styleId="Ttulo1Car">
    <w:name w:val="Título 1 Car"/>
    <w:basedOn w:val="Fuentedeprrafopredeter"/>
    <w:link w:val="Ttulo1"/>
    <w:uiPriority w:val="9"/>
    <w:rsid w:val="00C11911"/>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8458B7"/>
    <w:rPr>
      <w:color w:val="0563C1" w:themeColor="hyperlink"/>
      <w:u w:val="single"/>
    </w:rPr>
  </w:style>
  <w:style w:type="character" w:styleId="Mencinsinresolver">
    <w:name w:val="Unresolved Mention"/>
    <w:basedOn w:val="Fuentedeprrafopredeter"/>
    <w:uiPriority w:val="99"/>
    <w:semiHidden/>
    <w:unhideWhenUsed/>
    <w:rsid w:val="008458B7"/>
    <w:rPr>
      <w:color w:val="605E5C"/>
      <w:shd w:val="clear" w:color="auto" w:fill="E1DFDD"/>
    </w:rPr>
  </w:style>
  <w:style w:type="character" w:customStyle="1" w:styleId="Ttulo2Car">
    <w:name w:val="Título 2 Car"/>
    <w:basedOn w:val="Fuentedeprrafopredeter"/>
    <w:link w:val="Ttulo2"/>
    <w:uiPriority w:val="9"/>
    <w:rsid w:val="008458B7"/>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8458B7"/>
    <w:pPr>
      <w:ind w:left="720"/>
      <w:contextualSpacing/>
    </w:pPr>
  </w:style>
  <w:style w:type="character" w:styleId="nfasis">
    <w:name w:val="Emphasis"/>
    <w:basedOn w:val="Fuentedeprrafopredeter"/>
    <w:uiPriority w:val="20"/>
    <w:qFormat/>
    <w:rsid w:val="008458B7"/>
    <w:rPr>
      <w:i/>
      <w:iCs/>
    </w:rPr>
  </w:style>
  <w:style w:type="character" w:styleId="nfasissutil">
    <w:name w:val="Subtle Emphasis"/>
    <w:basedOn w:val="Fuentedeprrafopredeter"/>
    <w:uiPriority w:val="19"/>
    <w:qFormat/>
    <w:rsid w:val="0082065B"/>
    <w:rPr>
      <w:i/>
      <w:iCs/>
      <w:color w:val="404040" w:themeColor="text1" w:themeTint="BF"/>
    </w:rPr>
  </w:style>
  <w:style w:type="paragraph" w:styleId="Descripcin">
    <w:name w:val="caption"/>
    <w:basedOn w:val="Normal"/>
    <w:next w:val="Normal"/>
    <w:uiPriority w:val="35"/>
    <w:unhideWhenUsed/>
    <w:qFormat/>
    <w:rsid w:val="00B824E8"/>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6A0F0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A0F01"/>
  </w:style>
  <w:style w:type="paragraph" w:styleId="Piedepgina">
    <w:name w:val="footer"/>
    <w:basedOn w:val="Normal"/>
    <w:link w:val="PiedepginaCar"/>
    <w:uiPriority w:val="99"/>
    <w:unhideWhenUsed/>
    <w:rsid w:val="006A0F0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A0F01"/>
  </w:style>
  <w:style w:type="character" w:customStyle="1" w:styleId="Ttulo3Car">
    <w:name w:val="Título 3 Car"/>
    <w:basedOn w:val="Fuentedeprrafopredeter"/>
    <w:link w:val="Ttulo3"/>
    <w:uiPriority w:val="9"/>
    <w:rsid w:val="00355901"/>
    <w:rPr>
      <w:rFonts w:asciiTheme="majorHAnsi" w:eastAsiaTheme="majorEastAsia" w:hAnsiTheme="majorHAnsi" w:cstheme="majorBidi"/>
      <w:color w:val="1F3763" w:themeColor="accent1" w:themeShade="7F"/>
      <w:sz w:val="24"/>
      <w:szCs w:val="24"/>
    </w:rPr>
  </w:style>
  <w:style w:type="paragraph" w:styleId="Textonotapie">
    <w:name w:val="footnote text"/>
    <w:basedOn w:val="Normal"/>
    <w:link w:val="TextonotapieCar"/>
    <w:uiPriority w:val="99"/>
    <w:semiHidden/>
    <w:unhideWhenUsed/>
    <w:rsid w:val="004E3DB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E3DBA"/>
    <w:rPr>
      <w:sz w:val="20"/>
      <w:szCs w:val="20"/>
    </w:rPr>
  </w:style>
  <w:style w:type="character" w:styleId="Refdenotaalpie">
    <w:name w:val="footnote reference"/>
    <w:basedOn w:val="Fuentedeprrafopredeter"/>
    <w:uiPriority w:val="99"/>
    <w:semiHidden/>
    <w:unhideWhenUsed/>
    <w:rsid w:val="004E3DBA"/>
    <w:rPr>
      <w:vertAlign w:val="superscript"/>
    </w:rPr>
  </w:style>
  <w:style w:type="paragraph" w:styleId="Sinespaciado">
    <w:name w:val="No Spacing"/>
    <w:link w:val="SinespaciadoCar"/>
    <w:uiPriority w:val="1"/>
    <w:qFormat/>
    <w:rsid w:val="008F0A4A"/>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F0A4A"/>
    <w:rPr>
      <w:rFonts w:eastAsiaTheme="minorEastAsia"/>
    </w:rPr>
  </w:style>
  <w:style w:type="paragraph" w:styleId="TtuloTDC">
    <w:name w:val="TOC Heading"/>
    <w:basedOn w:val="Ttulo1"/>
    <w:next w:val="Normal"/>
    <w:uiPriority w:val="39"/>
    <w:unhideWhenUsed/>
    <w:qFormat/>
    <w:rsid w:val="006B7C72"/>
    <w:pPr>
      <w:outlineLvl w:val="9"/>
    </w:pPr>
  </w:style>
  <w:style w:type="paragraph" w:styleId="TDC1">
    <w:name w:val="toc 1"/>
    <w:basedOn w:val="Normal"/>
    <w:next w:val="Normal"/>
    <w:autoRedefine/>
    <w:uiPriority w:val="39"/>
    <w:unhideWhenUsed/>
    <w:rsid w:val="006B7C72"/>
    <w:pPr>
      <w:spacing w:after="100"/>
    </w:pPr>
  </w:style>
  <w:style w:type="paragraph" w:styleId="TDC2">
    <w:name w:val="toc 2"/>
    <w:basedOn w:val="Normal"/>
    <w:next w:val="Normal"/>
    <w:autoRedefine/>
    <w:uiPriority w:val="39"/>
    <w:unhideWhenUsed/>
    <w:rsid w:val="006B7C72"/>
    <w:pPr>
      <w:spacing w:after="100"/>
      <w:ind w:left="220"/>
    </w:pPr>
  </w:style>
  <w:style w:type="paragraph" w:styleId="TDC3">
    <w:name w:val="toc 3"/>
    <w:basedOn w:val="Normal"/>
    <w:next w:val="Normal"/>
    <w:autoRedefine/>
    <w:uiPriority w:val="39"/>
    <w:unhideWhenUsed/>
    <w:rsid w:val="006B7C72"/>
    <w:pPr>
      <w:spacing w:after="100"/>
      <w:ind w:left="440"/>
    </w:pPr>
  </w:style>
  <w:style w:type="character" w:styleId="Refdecomentario">
    <w:name w:val="annotation reference"/>
    <w:basedOn w:val="Fuentedeprrafopredeter"/>
    <w:uiPriority w:val="99"/>
    <w:semiHidden/>
    <w:unhideWhenUsed/>
    <w:rsid w:val="009728F5"/>
    <w:rPr>
      <w:sz w:val="16"/>
      <w:szCs w:val="16"/>
    </w:rPr>
  </w:style>
  <w:style w:type="paragraph" w:styleId="Textocomentario">
    <w:name w:val="annotation text"/>
    <w:basedOn w:val="Normal"/>
    <w:link w:val="TextocomentarioCar"/>
    <w:uiPriority w:val="99"/>
    <w:semiHidden/>
    <w:unhideWhenUsed/>
    <w:rsid w:val="009728F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728F5"/>
    <w:rPr>
      <w:sz w:val="20"/>
      <w:szCs w:val="20"/>
    </w:rPr>
  </w:style>
  <w:style w:type="paragraph" w:styleId="Asuntodelcomentario">
    <w:name w:val="annotation subject"/>
    <w:basedOn w:val="Textocomentario"/>
    <w:next w:val="Textocomentario"/>
    <w:link w:val="AsuntodelcomentarioCar"/>
    <w:uiPriority w:val="99"/>
    <w:semiHidden/>
    <w:unhideWhenUsed/>
    <w:rsid w:val="009728F5"/>
    <w:rPr>
      <w:b/>
      <w:bCs/>
    </w:rPr>
  </w:style>
  <w:style w:type="character" w:customStyle="1" w:styleId="AsuntodelcomentarioCar">
    <w:name w:val="Asunto del comentario Car"/>
    <w:basedOn w:val="TextocomentarioCar"/>
    <w:link w:val="Asuntodelcomentario"/>
    <w:uiPriority w:val="99"/>
    <w:semiHidden/>
    <w:rsid w:val="009728F5"/>
    <w:rPr>
      <w:b/>
      <w:bCs/>
      <w:sz w:val="20"/>
      <w:szCs w:val="20"/>
    </w:rPr>
  </w:style>
  <w:style w:type="paragraph" w:styleId="Textodeglobo">
    <w:name w:val="Balloon Text"/>
    <w:basedOn w:val="Normal"/>
    <w:link w:val="TextodegloboCar"/>
    <w:uiPriority w:val="99"/>
    <w:semiHidden/>
    <w:unhideWhenUsed/>
    <w:rsid w:val="009728F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728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392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2.emf"/><Relationship Id="rId26" Type="http://schemas.openxmlformats.org/officeDocument/2006/relationships/image" Target="media/image5.emf"/><Relationship Id="rId39" Type="http://schemas.openxmlformats.org/officeDocument/2006/relationships/theme" Target="theme/theme1.xml"/><Relationship Id="rId21" Type="http://schemas.microsoft.com/office/2011/relationships/commentsExtended" Target="commentsExtended.xm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https://docs.microsoft.com/en-us/dynamics365/customer-engagement/customize/import-update-export-solutions" TargetMode="External"/><Relationship Id="rId25" Type="http://schemas.openxmlformats.org/officeDocument/2006/relationships/hyperlink" Target="https://www.nuget.org/packages/Microsoft.CrmSdk.XrmTooling.PluginRegistrationTool" TargetMode="External"/><Relationship Id="rId33" Type="http://schemas.openxmlformats.org/officeDocument/2006/relationships/hyperlink" Target="https://developer.microsoft.com/en-us/graph/docs/api-reference/v1.0/resources/subscription" TargetMode="External"/><Relationship Id="rId38" Type="http://schemas.openxmlformats.org/officeDocument/2006/relationships/glossaryDocument" Target="glossary/document.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comments" Target="comments.xml"/><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file:///C:\Users\nahue\source\repos\ProposalManagement\Docs\Proposal%20Manager%20-%20Dynamics%20365%20for%20Sales%20integration.vsdx\Drawing\~Main%20Applications" TargetMode="External"/><Relationship Id="rId24" Type="http://schemas.openxmlformats.org/officeDocument/2006/relationships/hyperlink" Target="https://developer.microsoft.com/en-us/graph/docs/api-reference/v1.0/resources/subscription" TargetMode="External"/><Relationship Id="rId32" Type="http://schemas.openxmlformats.org/officeDocument/2006/relationships/hyperlink" Target="https://docs.microsoft.com/en-us/graph/auth-v2-service"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4.emf"/><Relationship Id="rId28" Type="http://schemas.openxmlformats.org/officeDocument/2006/relationships/image" Target="media/image7.emf"/><Relationship Id="rId36"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3.emf"/><Relationship Id="rId31"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hyperlink" Target="https://github.com/OfficeDev/ProposalManager/" TargetMode="External"/><Relationship Id="rId14" Type="http://schemas.openxmlformats.org/officeDocument/2006/relationships/diagramQuickStyle" Target="diagrams/quickStyle1.xml"/><Relationship Id="rId22" Type="http://schemas.microsoft.com/office/2016/09/relationships/commentsIds" Target="commentsIds.xml"/><Relationship Id="rId27" Type="http://schemas.openxmlformats.org/officeDocument/2006/relationships/image" Target="media/image6.emf"/><Relationship Id="rId30" Type="http://schemas.openxmlformats.org/officeDocument/2006/relationships/image" Target="media/image9.emf"/><Relationship Id="rId35" Type="http://schemas.openxmlformats.org/officeDocument/2006/relationships/image" Target="media/image11.emf"/><Relationship Id="rId8" Type="http://schemas.openxmlformats.org/officeDocument/2006/relationships/hyperlink" Target="https://dynamics.microsoft.com/en-us/sales/overview/" TargetMode="Externa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50ADA60-3C6A-43C1-A83E-AE3735430F5C}" type="doc">
      <dgm:prSet loTypeId="urn:microsoft.com/office/officeart/2005/8/layout/target2" loCatId="relationship" qsTypeId="urn:microsoft.com/office/officeart/2005/8/quickstyle/simple1" qsCatId="simple" csTypeId="urn:microsoft.com/office/officeart/2005/8/colors/accent1_2" csCatId="accent1" phldr="1"/>
      <dgm:spPr/>
      <dgm:t>
        <a:bodyPr/>
        <a:lstStyle/>
        <a:p>
          <a:endParaRPr lang="en-US"/>
        </a:p>
      </dgm:t>
    </dgm:pt>
    <dgm:pt modelId="{E3EB25CF-822B-4512-BC9E-786B2E9CDE57}">
      <dgm:prSet phldrT="[Text]"/>
      <dgm:spPr/>
      <dgm:t>
        <a:bodyPr/>
        <a:lstStyle/>
        <a:p>
          <a:r>
            <a:rPr lang="en-US"/>
            <a:t>Proposal Manager</a:t>
          </a:r>
        </a:p>
      </dgm:t>
    </dgm:pt>
    <dgm:pt modelId="{B33F90B9-C8D7-43DD-8F78-B8A3077E0E7D}" type="parTrans" cxnId="{A846AD3E-C1CB-43C4-85F7-B0F4C355210C}">
      <dgm:prSet/>
      <dgm:spPr/>
      <dgm:t>
        <a:bodyPr/>
        <a:lstStyle/>
        <a:p>
          <a:endParaRPr lang="en-US"/>
        </a:p>
      </dgm:t>
    </dgm:pt>
    <dgm:pt modelId="{390C64D4-C5C9-4BEB-A171-EC2744A7B175}" type="sibTrans" cxnId="{A846AD3E-C1CB-43C4-85F7-B0F4C355210C}">
      <dgm:prSet/>
      <dgm:spPr/>
      <dgm:t>
        <a:bodyPr/>
        <a:lstStyle/>
        <a:p>
          <a:endParaRPr lang="en-US"/>
        </a:p>
      </dgm:t>
    </dgm:pt>
    <dgm:pt modelId="{D61FD1BD-6783-43BB-8B94-3177062C3FC6}">
      <dgm:prSet phldrT="[Text]"/>
      <dgm:spPr/>
      <dgm:t>
        <a:bodyPr/>
        <a:lstStyle/>
        <a:p>
          <a:r>
            <a:rPr lang="en-US"/>
            <a:t>Dynamics 365 Integration Engine</a:t>
          </a:r>
        </a:p>
      </dgm:t>
    </dgm:pt>
    <dgm:pt modelId="{2AEC4F97-6529-4D6C-931E-10814FF16E75}" type="parTrans" cxnId="{8F0FF070-0E19-4AE9-AEDF-FA3CAE332536}">
      <dgm:prSet/>
      <dgm:spPr/>
      <dgm:t>
        <a:bodyPr/>
        <a:lstStyle/>
        <a:p>
          <a:endParaRPr lang="en-US"/>
        </a:p>
      </dgm:t>
    </dgm:pt>
    <dgm:pt modelId="{EBF72B29-FBC1-4A10-AD5E-22271C05E654}" type="sibTrans" cxnId="{8F0FF070-0E19-4AE9-AEDF-FA3CAE332536}">
      <dgm:prSet/>
      <dgm:spPr/>
      <dgm:t>
        <a:bodyPr/>
        <a:lstStyle/>
        <a:p>
          <a:endParaRPr lang="en-US"/>
        </a:p>
      </dgm:t>
    </dgm:pt>
    <dgm:pt modelId="{05E06668-7C38-4577-BD77-9E7DA37F6467}">
      <dgm:prSet phldrT="[Text]"/>
      <dgm:spPr/>
      <dgm:t>
        <a:bodyPr/>
        <a:lstStyle/>
        <a:p>
          <a:r>
            <a:rPr lang="es-AR"/>
            <a:t>Dynamics Controller</a:t>
          </a:r>
          <a:endParaRPr lang="en-US"/>
        </a:p>
      </dgm:t>
    </dgm:pt>
    <dgm:pt modelId="{11405C31-648E-4E41-9158-215ADC2501B0}" type="parTrans" cxnId="{0F0B8749-E99C-45A8-8159-E7B16DA98FD1}">
      <dgm:prSet/>
      <dgm:spPr/>
      <dgm:t>
        <a:bodyPr/>
        <a:lstStyle/>
        <a:p>
          <a:endParaRPr lang="en-US"/>
        </a:p>
      </dgm:t>
    </dgm:pt>
    <dgm:pt modelId="{6C7FCFF0-CE0B-4E91-AC75-C6529E9E748E}" type="sibTrans" cxnId="{0F0B8749-E99C-45A8-8159-E7B16DA98FD1}">
      <dgm:prSet/>
      <dgm:spPr/>
      <dgm:t>
        <a:bodyPr/>
        <a:lstStyle/>
        <a:p>
          <a:endParaRPr lang="en-US"/>
        </a:p>
      </dgm:t>
    </dgm:pt>
    <dgm:pt modelId="{5B1793F6-4CBA-48AF-B9AB-F65CB974D1C7}">
      <dgm:prSet phldrT="[Text]"/>
      <dgm:spPr/>
      <dgm:t>
        <a:bodyPr/>
        <a:lstStyle/>
        <a:p>
          <a:r>
            <a:rPr lang="es-AR"/>
            <a:t>Services</a:t>
          </a:r>
          <a:endParaRPr lang="en-US"/>
        </a:p>
      </dgm:t>
    </dgm:pt>
    <dgm:pt modelId="{3E47147D-8732-41EA-BA51-D84236581A09}" type="parTrans" cxnId="{DD1EA3C1-B62E-4EC5-9D34-F960E4CD90A7}">
      <dgm:prSet/>
      <dgm:spPr/>
      <dgm:t>
        <a:bodyPr/>
        <a:lstStyle/>
        <a:p>
          <a:endParaRPr lang="en-US"/>
        </a:p>
      </dgm:t>
    </dgm:pt>
    <dgm:pt modelId="{FEB3BCDB-A909-4239-AD4C-ABB3A49E2905}" type="sibTrans" cxnId="{DD1EA3C1-B62E-4EC5-9D34-F960E4CD90A7}">
      <dgm:prSet/>
      <dgm:spPr/>
      <dgm:t>
        <a:bodyPr/>
        <a:lstStyle/>
        <a:p>
          <a:endParaRPr lang="en-US"/>
        </a:p>
      </dgm:t>
    </dgm:pt>
    <dgm:pt modelId="{F5611F74-190B-457C-9BC1-2F4538B67A48}">
      <dgm:prSet phldrT="[Text]"/>
      <dgm:spPr/>
      <dgm:t>
        <a:bodyPr/>
        <a:lstStyle/>
        <a:p>
          <a:r>
            <a:rPr lang="es-AR"/>
            <a:t>Main App</a:t>
          </a:r>
          <a:endParaRPr lang="en-US"/>
        </a:p>
      </dgm:t>
    </dgm:pt>
    <dgm:pt modelId="{CD8530E5-AE61-48D1-85B1-6CABB11A93D1}" type="parTrans" cxnId="{D5F0E8C9-0B8F-42B7-862D-4AFB92C1E37C}">
      <dgm:prSet/>
      <dgm:spPr/>
      <dgm:t>
        <a:bodyPr/>
        <a:lstStyle/>
        <a:p>
          <a:endParaRPr lang="en-US"/>
        </a:p>
      </dgm:t>
    </dgm:pt>
    <dgm:pt modelId="{4DFB7DE5-C885-4122-A680-9751EC185059}" type="sibTrans" cxnId="{D5F0E8C9-0B8F-42B7-862D-4AFB92C1E37C}">
      <dgm:prSet/>
      <dgm:spPr/>
      <dgm:t>
        <a:bodyPr/>
        <a:lstStyle/>
        <a:p>
          <a:endParaRPr lang="en-US"/>
        </a:p>
      </dgm:t>
    </dgm:pt>
    <dgm:pt modelId="{E206357F-D5A0-4E7D-B728-C3D7AC49177D}" type="pres">
      <dgm:prSet presAssocID="{350ADA60-3C6A-43C1-A83E-AE3735430F5C}" presName="Name0" presStyleCnt="0">
        <dgm:presLayoutVars>
          <dgm:chMax val="3"/>
          <dgm:chPref val="1"/>
          <dgm:dir/>
          <dgm:animLvl val="lvl"/>
          <dgm:resizeHandles/>
        </dgm:presLayoutVars>
      </dgm:prSet>
      <dgm:spPr/>
    </dgm:pt>
    <dgm:pt modelId="{53EC8A60-3B4D-4D67-BF88-D669767B50F4}" type="pres">
      <dgm:prSet presAssocID="{350ADA60-3C6A-43C1-A83E-AE3735430F5C}" presName="outerBox" presStyleCnt="0"/>
      <dgm:spPr/>
    </dgm:pt>
    <dgm:pt modelId="{7B4EF920-FCB1-446C-9B5C-3BEED37B7813}" type="pres">
      <dgm:prSet presAssocID="{350ADA60-3C6A-43C1-A83E-AE3735430F5C}" presName="outerBoxParent" presStyleLbl="node1" presStyleIdx="0" presStyleCnt="2"/>
      <dgm:spPr/>
    </dgm:pt>
    <dgm:pt modelId="{676D966D-B658-4B4F-B5B2-C680534868B0}" type="pres">
      <dgm:prSet presAssocID="{350ADA60-3C6A-43C1-A83E-AE3735430F5C}" presName="outerBoxChildren" presStyleCnt="0"/>
      <dgm:spPr/>
    </dgm:pt>
    <dgm:pt modelId="{76C4641D-848E-43E4-8696-0EB4C9B95084}" type="pres">
      <dgm:prSet presAssocID="{F5611F74-190B-457C-9BC1-2F4538B67A48}" presName="oChild" presStyleLbl="fgAcc1" presStyleIdx="0" presStyleCnt="3">
        <dgm:presLayoutVars>
          <dgm:bulletEnabled val="1"/>
        </dgm:presLayoutVars>
      </dgm:prSet>
      <dgm:spPr/>
    </dgm:pt>
    <dgm:pt modelId="{4DA394A0-E755-499D-BA63-6060EE55EFA8}" type="pres">
      <dgm:prSet presAssocID="{350ADA60-3C6A-43C1-A83E-AE3735430F5C}" presName="middleBox" presStyleCnt="0"/>
      <dgm:spPr/>
    </dgm:pt>
    <dgm:pt modelId="{BF042C91-D72E-41B4-B8D4-F4504004397C}" type="pres">
      <dgm:prSet presAssocID="{350ADA60-3C6A-43C1-A83E-AE3735430F5C}" presName="middleBoxParent" presStyleLbl="node1" presStyleIdx="1" presStyleCnt="2"/>
      <dgm:spPr/>
    </dgm:pt>
    <dgm:pt modelId="{ABE6077C-2262-4F3F-B572-190CD7B77A2E}" type="pres">
      <dgm:prSet presAssocID="{350ADA60-3C6A-43C1-A83E-AE3735430F5C}" presName="middleBoxChildren" presStyleCnt="0"/>
      <dgm:spPr/>
    </dgm:pt>
    <dgm:pt modelId="{E9704D82-562D-46BA-92BD-78C8B6CB3E35}" type="pres">
      <dgm:prSet presAssocID="{05E06668-7C38-4577-BD77-9E7DA37F6467}" presName="mChild" presStyleLbl="fgAcc1" presStyleIdx="1" presStyleCnt="3">
        <dgm:presLayoutVars>
          <dgm:bulletEnabled val="1"/>
        </dgm:presLayoutVars>
      </dgm:prSet>
      <dgm:spPr/>
    </dgm:pt>
    <dgm:pt modelId="{11E9D6A1-7689-4E3B-B9DF-265C2B964EAF}" type="pres">
      <dgm:prSet presAssocID="{6C7FCFF0-CE0B-4E91-AC75-C6529E9E748E}" presName="middleSibTrans" presStyleCnt="0"/>
      <dgm:spPr/>
    </dgm:pt>
    <dgm:pt modelId="{F6D8B9CF-928F-4BCE-AF47-25440C88E3E1}" type="pres">
      <dgm:prSet presAssocID="{5B1793F6-4CBA-48AF-B9AB-F65CB974D1C7}" presName="mChild" presStyleLbl="fgAcc1" presStyleIdx="2" presStyleCnt="3">
        <dgm:presLayoutVars>
          <dgm:bulletEnabled val="1"/>
        </dgm:presLayoutVars>
      </dgm:prSet>
      <dgm:spPr/>
    </dgm:pt>
  </dgm:ptLst>
  <dgm:cxnLst>
    <dgm:cxn modelId="{A846AD3E-C1CB-43C4-85F7-B0F4C355210C}" srcId="{350ADA60-3C6A-43C1-A83E-AE3735430F5C}" destId="{E3EB25CF-822B-4512-BC9E-786B2E9CDE57}" srcOrd="0" destOrd="0" parTransId="{B33F90B9-C8D7-43DD-8F78-B8A3077E0E7D}" sibTransId="{390C64D4-C5C9-4BEB-A171-EC2744A7B175}"/>
    <dgm:cxn modelId="{0F0B8749-E99C-45A8-8159-E7B16DA98FD1}" srcId="{D61FD1BD-6783-43BB-8B94-3177062C3FC6}" destId="{05E06668-7C38-4577-BD77-9E7DA37F6467}" srcOrd="0" destOrd="0" parTransId="{11405C31-648E-4E41-9158-215ADC2501B0}" sibTransId="{6C7FCFF0-CE0B-4E91-AC75-C6529E9E748E}"/>
    <dgm:cxn modelId="{8F0FF070-0E19-4AE9-AEDF-FA3CAE332536}" srcId="{350ADA60-3C6A-43C1-A83E-AE3735430F5C}" destId="{D61FD1BD-6783-43BB-8B94-3177062C3FC6}" srcOrd="1" destOrd="0" parTransId="{2AEC4F97-6529-4D6C-931E-10814FF16E75}" sibTransId="{EBF72B29-FBC1-4A10-AD5E-22271C05E654}"/>
    <dgm:cxn modelId="{72E32977-1154-4B35-98DE-31B729A1028C}" type="presOf" srcId="{D61FD1BD-6783-43BB-8B94-3177062C3FC6}" destId="{BF042C91-D72E-41B4-B8D4-F4504004397C}" srcOrd="0" destOrd="0" presId="urn:microsoft.com/office/officeart/2005/8/layout/target2"/>
    <dgm:cxn modelId="{B469F858-5E05-4D59-B761-4881813927C7}" type="presOf" srcId="{350ADA60-3C6A-43C1-A83E-AE3735430F5C}" destId="{E206357F-D5A0-4E7D-B728-C3D7AC49177D}" srcOrd="0" destOrd="0" presId="urn:microsoft.com/office/officeart/2005/8/layout/target2"/>
    <dgm:cxn modelId="{FAF56C59-3281-47CA-83CD-7560F2CF8852}" type="presOf" srcId="{5B1793F6-4CBA-48AF-B9AB-F65CB974D1C7}" destId="{F6D8B9CF-928F-4BCE-AF47-25440C88E3E1}" srcOrd="0" destOrd="0" presId="urn:microsoft.com/office/officeart/2005/8/layout/target2"/>
    <dgm:cxn modelId="{17C651A9-E7E9-4881-B069-9D6BD98DDCF9}" type="presOf" srcId="{F5611F74-190B-457C-9BC1-2F4538B67A48}" destId="{76C4641D-848E-43E4-8696-0EB4C9B95084}" srcOrd="0" destOrd="0" presId="urn:microsoft.com/office/officeart/2005/8/layout/target2"/>
    <dgm:cxn modelId="{DD1EA3C1-B62E-4EC5-9D34-F960E4CD90A7}" srcId="{D61FD1BD-6783-43BB-8B94-3177062C3FC6}" destId="{5B1793F6-4CBA-48AF-B9AB-F65CB974D1C7}" srcOrd="1" destOrd="0" parTransId="{3E47147D-8732-41EA-BA51-D84236581A09}" sibTransId="{FEB3BCDB-A909-4239-AD4C-ABB3A49E2905}"/>
    <dgm:cxn modelId="{B41153C2-D012-4EC6-919B-76AB206702A0}" type="presOf" srcId="{E3EB25CF-822B-4512-BC9E-786B2E9CDE57}" destId="{7B4EF920-FCB1-446C-9B5C-3BEED37B7813}" srcOrd="0" destOrd="0" presId="urn:microsoft.com/office/officeart/2005/8/layout/target2"/>
    <dgm:cxn modelId="{D5F0E8C9-0B8F-42B7-862D-4AFB92C1E37C}" srcId="{E3EB25CF-822B-4512-BC9E-786B2E9CDE57}" destId="{F5611F74-190B-457C-9BC1-2F4538B67A48}" srcOrd="0" destOrd="0" parTransId="{CD8530E5-AE61-48D1-85B1-6CABB11A93D1}" sibTransId="{4DFB7DE5-C885-4122-A680-9751EC185059}"/>
    <dgm:cxn modelId="{7DC0B9D5-EFE9-4641-B2C4-A86D320AA546}" type="presOf" srcId="{05E06668-7C38-4577-BD77-9E7DA37F6467}" destId="{E9704D82-562D-46BA-92BD-78C8B6CB3E35}" srcOrd="0" destOrd="0" presId="urn:microsoft.com/office/officeart/2005/8/layout/target2"/>
    <dgm:cxn modelId="{0791CCE9-C47A-4878-A580-C214087FBE62}" type="presParOf" srcId="{E206357F-D5A0-4E7D-B728-C3D7AC49177D}" destId="{53EC8A60-3B4D-4D67-BF88-D669767B50F4}" srcOrd="0" destOrd="0" presId="urn:microsoft.com/office/officeart/2005/8/layout/target2"/>
    <dgm:cxn modelId="{96E39819-44B2-47FE-A7EA-6E745AED8A77}" type="presParOf" srcId="{53EC8A60-3B4D-4D67-BF88-D669767B50F4}" destId="{7B4EF920-FCB1-446C-9B5C-3BEED37B7813}" srcOrd="0" destOrd="0" presId="urn:microsoft.com/office/officeart/2005/8/layout/target2"/>
    <dgm:cxn modelId="{B32635EF-A9D8-4EC3-9F74-5FA8E70BB6FE}" type="presParOf" srcId="{53EC8A60-3B4D-4D67-BF88-D669767B50F4}" destId="{676D966D-B658-4B4F-B5B2-C680534868B0}" srcOrd="1" destOrd="0" presId="urn:microsoft.com/office/officeart/2005/8/layout/target2"/>
    <dgm:cxn modelId="{E1BA1C80-A052-43D4-A913-53A65D8DD626}" type="presParOf" srcId="{676D966D-B658-4B4F-B5B2-C680534868B0}" destId="{76C4641D-848E-43E4-8696-0EB4C9B95084}" srcOrd="0" destOrd="0" presId="urn:microsoft.com/office/officeart/2005/8/layout/target2"/>
    <dgm:cxn modelId="{4102A32D-0C06-478B-B6E4-B02BDE111C3E}" type="presParOf" srcId="{E206357F-D5A0-4E7D-B728-C3D7AC49177D}" destId="{4DA394A0-E755-499D-BA63-6060EE55EFA8}" srcOrd="1" destOrd="0" presId="urn:microsoft.com/office/officeart/2005/8/layout/target2"/>
    <dgm:cxn modelId="{2D96619A-3AD0-4F36-8809-E47A57B5C528}" type="presParOf" srcId="{4DA394A0-E755-499D-BA63-6060EE55EFA8}" destId="{BF042C91-D72E-41B4-B8D4-F4504004397C}" srcOrd="0" destOrd="0" presId="urn:microsoft.com/office/officeart/2005/8/layout/target2"/>
    <dgm:cxn modelId="{4F2959A7-126F-456D-97B4-5F573EA35969}" type="presParOf" srcId="{4DA394A0-E755-499D-BA63-6060EE55EFA8}" destId="{ABE6077C-2262-4F3F-B572-190CD7B77A2E}" srcOrd="1" destOrd="0" presId="urn:microsoft.com/office/officeart/2005/8/layout/target2"/>
    <dgm:cxn modelId="{14909477-9975-4BE3-9437-693BC56AE2EB}" type="presParOf" srcId="{ABE6077C-2262-4F3F-B572-190CD7B77A2E}" destId="{E9704D82-562D-46BA-92BD-78C8B6CB3E35}" srcOrd="0" destOrd="0" presId="urn:microsoft.com/office/officeart/2005/8/layout/target2"/>
    <dgm:cxn modelId="{44D48E6E-90A4-4764-BD31-EA4ACB6836B6}" type="presParOf" srcId="{ABE6077C-2262-4F3F-B572-190CD7B77A2E}" destId="{11E9D6A1-7689-4E3B-B9DF-265C2B964EAF}" srcOrd="1" destOrd="0" presId="urn:microsoft.com/office/officeart/2005/8/layout/target2"/>
    <dgm:cxn modelId="{F76C27E7-3319-4528-A1A2-C364AFA14773}" type="presParOf" srcId="{ABE6077C-2262-4F3F-B572-190CD7B77A2E}" destId="{F6D8B9CF-928F-4BCE-AF47-25440C88E3E1}" srcOrd="2" destOrd="0" presId="urn:microsoft.com/office/officeart/2005/8/layout/target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4EF920-FCB1-446C-9B5C-3BEED37B7813}">
      <dsp:nvSpPr>
        <dsp:cNvPr id="0" name=""/>
        <dsp:cNvSpPr/>
      </dsp:nvSpPr>
      <dsp:spPr>
        <a:xfrm>
          <a:off x="0" y="0"/>
          <a:ext cx="5486400" cy="3200400"/>
        </a:xfrm>
        <a:prstGeom prst="roundRect">
          <a:avLst>
            <a:gd name="adj" fmla="val 8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2483866" numCol="1" spcCol="1270" anchor="t" anchorCtr="0">
          <a:noAutofit/>
        </a:bodyPr>
        <a:lstStyle/>
        <a:p>
          <a:pPr marL="0" lvl="0" indent="0" algn="l" defTabSz="1022350">
            <a:lnSpc>
              <a:spcPct val="90000"/>
            </a:lnSpc>
            <a:spcBef>
              <a:spcPct val="0"/>
            </a:spcBef>
            <a:spcAft>
              <a:spcPct val="35000"/>
            </a:spcAft>
            <a:buNone/>
          </a:pPr>
          <a:r>
            <a:rPr lang="en-US" sz="2300" kern="1200"/>
            <a:t>Proposal Manager</a:t>
          </a:r>
        </a:p>
      </dsp:txBody>
      <dsp:txXfrm>
        <a:off x="79676" y="79676"/>
        <a:ext cx="5327048" cy="3041048"/>
      </dsp:txXfrm>
    </dsp:sp>
    <dsp:sp modelId="{76C4641D-848E-43E4-8696-0EB4C9B95084}">
      <dsp:nvSpPr>
        <dsp:cNvPr id="0" name=""/>
        <dsp:cNvSpPr/>
      </dsp:nvSpPr>
      <dsp:spPr>
        <a:xfrm>
          <a:off x="137160" y="800100"/>
          <a:ext cx="822960" cy="2240280"/>
        </a:xfrm>
        <a:prstGeom prst="roundRect">
          <a:avLst>
            <a:gd name="adj" fmla="val 105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s-AR" sz="2200" kern="1200"/>
            <a:t>Main App</a:t>
          </a:r>
          <a:endParaRPr lang="en-US" sz="2200" kern="1200"/>
        </a:p>
      </dsp:txBody>
      <dsp:txXfrm>
        <a:off x="162469" y="825409"/>
        <a:ext cx="772342" cy="2189662"/>
      </dsp:txXfrm>
    </dsp:sp>
    <dsp:sp modelId="{BF042C91-D72E-41B4-B8D4-F4504004397C}">
      <dsp:nvSpPr>
        <dsp:cNvPr id="0" name=""/>
        <dsp:cNvSpPr/>
      </dsp:nvSpPr>
      <dsp:spPr>
        <a:xfrm>
          <a:off x="1097280" y="800100"/>
          <a:ext cx="4251960" cy="2240280"/>
        </a:xfrm>
        <a:prstGeom prst="roundRect">
          <a:avLst>
            <a:gd name="adj" fmla="val 10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1422578" numCol="1" spcCol="1270" anchor="t" anchorCtr="0">
          <a:noAutofit/>
        </a:bodyPr>
        <a:lstStyle/>
        <a:p>
          <a:pPr marL="0" lvl="0" indent="0" algn="l" defTabSz="1022350">
            <a:lnSpc>
              <a:spcPct val="90000"/>
            </a:lnSpc>
            <a:spcBef>
              <a:spcPct val="0"/>
            </a:spcBef>
            <a:spcAft>
              <a:spcPct val="35000"/>
            </a:spcAft>
            <a:buNone/>
          </a:pPr>
          <a:r>
            <a:rPr lang="en-US" sz="2300" kern="1200"/>
            <a:t>Dynamics 365 Integration Engine</a:t>
          </a:r>
        </a:p>
      </dsp:txBody>
      <dsp:txXfrm>
        <a:off x="1166176" y="868996"/>
        <a:ext cx="4114168" cy="2102488"/>
      </dsp:txXfrm>
    </dsp:sp>
    <dsp:sp modelId="{E9704D82-562D-46BA-92BD-78C8B6CB3E35}">
      <dsp:nvSpPr>
        <dsp:cNvPr id="0" name=""/>
        <dsp:cNvSpPr/>
      </dsp:nvSpPr>
      <dsp:spPr>
        <a:xfrm>
          <a:off x="1203579" y="1808226"/>
          <a:ext cx="1997985" cy="1008126"/>
        </a:xfrm>
        <a:prstGeom prst="roundRect">
          <a:avLst>
            <a:gd name="adj" fmla="val 105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s-AR" sz="2200" kern="1200"/>
            <a:t>Dynamics Controller</a:t>
          </a:r>
          <a:endParaRPr lang="en-US" sz="2200" kern="1200"/>
        </a:p>
      </dsp:txBody>
      <dsp:txXfrm>
        <a:off x="1234582" y="1839229"/>
        <a:ext cx="1935979" cy="946120"/>
      </dsp:txXfrm>
    </dsp:sp>
    <dsp:sp modelId="{F6D8B9CF-928F-4BCE-AF47-25440C88E3E1}">
      <dsp:nvSpPr>
        <dsp:cNvPr id="0" name=""/>
        <dsp:cNvSpPr/>
      </dsp:nvSpPr>
      <dsp:spPr>
        <a:xfrm>
          <a:off x="3242270" y="1808226"/>
          <a:ext cx="1997985" cy="1008126"/>
        </a:xfrm>
        <a:prstGeom prst="roundRect">
          <a:avLst>
            <a:gd name="adj" fmla="val 105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s-AR" sz="2200" kern="1200"/>
            <a:t>Services</a:t>
          </a:r>
          <a:endParaRPr lang="en-US" sz="2200" kern="1200"/>
        </a:p>
      </dsp:txBody>
      <dsp:txXfrm>
        <a:off x="3273273" y="1839229"/>
        <a:ext cx="1935979" cy="946120"/>
      </dsp:txXfrm>
    </dsp:sp>
  </dsp:spTree>
</dsp:drawing>
</file>

<file path=word/diagrams/layout1.xml><?xml version="1.0" encoding="utf-8"?>
<dgm:layoutDef xmlns:dgm="http://schemas.openxmlformats.org/drawingml/2006/diagram" xmlns:a="http://schemas.openxmlformats.org/drawingml/2006/main" uniqueId="urn:microsoft.com/office/officeart/2005/8/layout/target2">
  <dgm:title val=""/>
  <dgm:desc val=""/>
  <dgm:catLst>
    <dgm:cat type="relationship"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chMax val="3"/>
      <dgm:chPref val="1"/>
      <dgm:dir/>
      <dgm:animLvl val="lvl"/>
      <dgm:resizeHandles/>
    </dgm:varLst>
    <dgm:alg type="composite">
      <dgm:param type="horzAlign" val="none"/>
      <dgm:param type="vertAlign" val="none"/>
    </dgm:alg>
    <dgm:shape xmlns:r="http://schemas.openxmlformats.org/officeDocument/2006/relationships" r:blip="">
      <dgm:adjLst/>
    </dgm:shape>
    <dgm:presOf/>
    <dgm:choose name="Name1">
      <dgm:if name="Name2" func="var" arg="dir" op="equ" val="norm">
        <dgm:choose name="Name3">
          <dgm:if name="Name4" axis="ch ch" ptType="node node" st="1 1" cnt="1 0" func="cnt" op="gt" val="0">
            <dgm:choose name="Name5">
              <dgm:if name="Name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395"/>
                  <dgm:constr type="t" for="ch" forName="centerBox" refType="h" fact="0.5"/>
                  <dgm:constr type="w" for="ch" forName="centerBox" refType="w" fact="0.555"/>
                  <dgm:constr type="h" for="ch" forName="centerBox" refType="h" fact="0.4"/>
                  <dgm:constr type="userA" for="des" forName="outerSibTrans" refType="w"/>
                  <dgm:constr type="userA" for="des" forName="middleSibTrans" refType="w"/>
                  <dgm:constr type="userA" for="des" forName="centerSibTrans" refType="w"/>
                </dgm:constrLst>
              </dgm:if>
              <dgm:else name="Name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22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8">
            <dgm:choose name="Name9">
              <dgm:if name="Name1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26"/>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1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if>
      <dgm:else name="Name12">
        <dgm:choose name="Name13">
          <dgm:if name="Name14" axis="ch ch" ptType="node node" st="1 1" cnt="1 0" func="cnt" op="gt" val="0">
            <dgm:choose name="Name15">
              <dgm:if name="Name1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55"/>
                  <dgm:constr type="h" for="ch" forName="centerBox" refType="h" fact="0.4"/>
                  <dgm:constr type="userA" for="des" forName="outerSibTrans" refType="w"/>
                  <dgm:constr type="userA" for="des" forName="middleSibTrans" refType="w"/>
                  <dgm:constr type="userA" for="des" forName="centerSibTrans" refType="w"/>
                </dgm:constrLst>
              </dgm:if>
              <dgm:else name="Name1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18">
            <dgm:choose name="Name19">
              <dgm:if name="Name2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2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else>
    </dgm:choose>
    <dgm:ruleLst/>
    <dgm:choose name="Name22">
      <dgm:if name="Name23" axis="root ch" ptType="all node" st="1 1" cnt="0 0" func="cnt" op="gte" val="1">
        <dgm:layoutNode name="outerBox" styleLbl="node1">
          <dgm:alg type="composite">
            <dgm:param type="horzAlign" val="none"/>
            <dgm:param type="vertAlign" val="none"/>
          </dgm:alg>
          <dgm:shape xmlns:r="http://schemas.openxmlformats.org/officeDocument/2006/relationships" r:blip="">
            <dgm:adjLst/>
          </dgm:shape>
          <dgm:presOf/>
          <dgm:choose name="Name24">
            <dgm:if name="Name25" axis="root ch" ptType="all node" st="1 1" cnt="0 0" func="cnt" op="gt" val="1">
              <dgm:choose name="Name26">
                <dgm:if name="Name27" func="var" arg="dir" op="equ" val="norm">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025"/>
                    <dgm:constr type="t" for="ch" forName="outerBoxChildren" refType="h" fact="0.25"/>
                    <dgm:constr type="w" for="ch" forName="outerBoxChildren" refType="w" fact="0.15"/>
                    <dgm:constr type="h" for="ch" forName="outerBoxChildren" refType="h" fact="0.7"/>
                  </dgm:constrLst>
                </dgm:if>
                <dgm:else name="Name28">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825"/>
                    <dgm:constr type="t" for="ch" forName="outerBoxChildren" refType="h" fact="0.25"/>
                    <dgm:constr type="w" for="ch" forName="outerBoxChildren" refType="w" fact="0.15"/>
                    <dgm:constr type="h" for="ch" forName="outerBoxChildren" refType="h" fact="0.7"/>
                  </dgm:constrLst>
                </dgm:else>
              </dgm:choose>
            </dgm:if>
            <dgm:else name="Name29">
              <dgm:constrLst>
                <dgm:constr type="l" for="ch" forName="outerBoxParent"/>
                <dgm:constr type="t" for="ch" forName="outerBoxParent"/>
                <dgm:constr type="w" for="ch" forName="outerBoxParent" refType="w"/>
                <dgm:constr type="h" for="ch" forName="outerBoxParent" refType="h"/>
                <dgm:constr type="bMarg" for="ch" forName="outerBoxParent" refType="h" fact="1.75"/>
                <dgm:constr type="l" for="ch" forName="outerBoxChildren" refType="w" fact="0.025"/>
                <dgm:constr type="t" for="ch" forName="outerBoxChildren" refType="h" fact="0.45"/>
                <dgm:constr type="w" for="ch" forName="outerBoxChildren" refType="w" fact="0.95"/>
                <dgm:constr type="h" for="ch" forName="outerBoxChildren" refType="h" fact="0.45"/>
              </dgm:constrLst>
            </dgm:else>
          </dgm:choose>
          <dgm:ruleLst/>
          <dgm:layoutNode name="outerBoxParent" styleLbl="node1">
            <dgm:alg type="tx">
              <dgm:param type="txAnchorVert" val="t"/>
              <dgm:param type="parTxLTRAlign" val="l"/>
              <dgm:param type="parTxRTLAlign" val="r"/>
            </dgm:alg>
            <dgm:shape xmlns:r="http://schemas.openxmlformats.org/officeDocument/2006/relationships" type="roundRect" r:blip="">
              <dgm:adjLst>
                <dgm:adj idx="1" val="0.085"/>
              </dgm:adjLst>
            </dgm:shape>
            <dgm:presOf axis="ch" ptType="node" cnt="1"/>
            <dgm:constrLst>
              <dgm:constr type="tMarg" refType="primFontSz" fact="0.3"/>
              <dgm:constr type="lMarg" refType="primFontSz" fact="0.3"/>
              <dgm:constr type="rMarg" refType="primFontSz" fact="0.3"/>
            </dgm:constrLst>
            <dgm:ruleLst>
              <dgm:rule type="primFontSz" val="5" fact="NaN" max="NaN"/>
            </dgm:ruleLst>
          </dgm:layoutNode>
          <dgm:layoutNode name="outerBoxChildren">
            <dgm:choose name="Name30">
              <dgm:if name="Name31" axis="root ch" ptType="all node" st="1 1" cnt="0 0" func="cnt" op="gt" val="1">
                <dgm:alg type="lin">
                  <dgm:param type="linDir" val="fromT"/>
                  <dgm:param type="vertAlign" val="t"/>
                </dgm:alg>
              </dgm:if>
              <dgm:else name="Name32">
                <dgm:choose name="Name33">
                  <dgm:if name="Name34" func="var" arg="dir" op="equ" val="norm">
                    <dgm:alg type="lin">
                      <dgm:param type="horzAlign" val="l"/>
                    </dgm:alg>
                  </dgm:if>
                  <dgm:else name="Name35">
                    <dgm:alg type="lin">
                      <dgm:param type="linDir" val="fromR"/>
                      <dgm:param type="horzAlign" val="r"/>
                    </dgm:alg>
                  </dgm:else>
                </dgm:choose>
              </dgm:else>
            </dgm:choose>
            <dgm:shape xmlns:r="http://schemas.openxmlformats.org/officeDocument/2006/relationships" r:blip="">
              <dgm:adjLst/>
            </dgm:shape>
            <dgm:presOf/>
            <dgm:constrLst>
              <dgm:constr type="w" for="ch" forName="oChild" refType="w"/>
              <dgm:constr type="h" for="ch" forName="oChild" refType="h"/>
            </dgm:constrLst>
            <dgm:ruleLst/>
            <dgm:forEach name="Name36" axis="ch ch" ptType="node node" st="1 1" cnt="1 0">
              <dgm:layoutNode name="o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37" axis="followSib" ptType="sibTrans" cnt="1">
                <dgm:layoutNode name="ou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38"/>
    </dgm:choose>
    <dgm:choose name="Name39">
      <dgm:if name="Name40" axis="root ch" ptType="all node" st="1 1" cnt="0 0" func="cnt" op="gte" val="2">
        <dgm:layoutNode name="middleBox">
          <dgm:alg type="composite">
            <dgm:param type="horzAlign" val="none"/>
            <dgm:param type="vertAlign" val="none"/>
          </dgm:alg>
          <dgm:shape xmlns:r="http://schemas.openxmlformats.org/officeDocument/2006/relationships" r:blip="">
            <dgm:adjLst/>
          </dgm:shape>
          <dgm:presOf/>
          <dgm:choose name="Name41">
            <dgm:if name="Name42" axis="root ch" ptType="all node" st="1 1" cnt="0 0" func="cnt" op="gt" val="2">
              <dgm:choose name="Name43">
                <dgm:if name="Name44" func="var" arg="dir" op="equ" val="norm">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35"/>
                    <dgm:constr type="w" for="ch" forName="middleBoxChildren" refType="w" fact="0.2"/>
                    <dgm:constr type="h" for="ch" forName="middleBoxChildren" refType="h" fact="0.575"/>
                  </dgm:constrLst>
                </dgm:if>
                <dgm:else name="Name45">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775"/>
                    <dgm:constr type="t" for="ch" forName="middleBoxChildren" refType="h" fact="0.35"/>
                    <dgm:constr type="w" for="ch" forName="middleBoxChildren" refType="w" fact="0.2"/>
                    <dgm:constr type="h" for="ch" forName="middleBoxChildren" refType="h" fact="0.575"/>
                  </dgm:constrLst>
                </dgm:else>
              </dgm:choose>
            </dgm:if>
            <dgm:else name="Name46">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45"/>
                <dgm:constr type="w" for="ch" forName="middleBoxChildren" refType="w" fact="0.95"/>
                <dgm:constr type="h" for="ch" forName="middleBoxChildren" refType="h" fact="0.45"/>
              </dgm:constrLst>
            </dgm:else>
          </dgm:choose>
          <dgm:ruleLst/>
          <dgm:layoutNode name="middle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2" cnt="1"/>
            <dgm:constrLst>
              <dgm:constr type="tMarg" refType="primFontSz" fact="0.3"/>
              <dgm:constr type="lMarg" refType="primFontSz" fact="0.3"/>
              <dgm:constr type="rMarg" refType="primFontSz" fact="0.3"/>
            </dgm:constrLst>
            <dgm:ruleLst>
              <dgm:rule type="primFontSz" val="5" fact="NaN" max="NaN"/>
            </dgm:ruleLst>
          </dgm:layoutNode>
          <dgm:layoutNode name="middleBoxChildren">
            <dgm:choose name="Name47">
              <dgm:if name="Name48" axis="root ch" ptType="all node" st="1 1" cnt="0 0" func="cnt" op="gt" val="2">
                <dgm:alg type="lin">
                  <dgm:param type="linDir" val="fromT"/>
                  <dgm:param type="vertAlign" val="t"/>
                </dgm:alg>
              </dgm:if>
              <dgm:else name="Name49">
                <dgm:choose name="Name50">
                  <dgm:if name="Name51" func="var" arg="dir" op="equ" val="norm">
                    <dgm:alg type="lin">
                      <dgm:param type="horzAlign" val="l"/>
                    </dgm:alg>
                  </dgm:if>
                  <dgm:else name="Name52">
                    <dgm:alg type="lin">
                      <dgm:param type="linDir" val="fromR"/>
                      <dgm:param type="horzAlign" val="r"/>
                    </dgm:alg>
                  </dgm:else>
                </dgm:choose>
              </dgm:else>
            </dgm:choose>
            <dgm:shape xmlns:r="http://schemas.openxmlformats.org/officeDocument/2006/relationships" r:blip="">
              <dgm:adjLst/>
            </dgm:shape>
            <dgm:presOf/>
            <dgm:constrLst>
              <dgm:constr type="w" for="ch" forName="mChild" refType="w"/>
              <dgm:constr type="h" for="ch" forName="mChild" refType="h"/>
            </dgm:constrLst>
            <dgm:ruleLst/>
            <dgm:forEach name="Name53" axis="ch ch" ptType="node node" st="2 1" cnt="1 0">
              <dgm:layoutNode name="m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54" axis="followSib" ptType="sibTrans" cnt="1">
                <dgm:layoutNode name="middle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55"/>
    </dgm:choose>
    <dgm:choose name="Name56">
      <dgm:if name="Name57" axis="root ch" ptType="all node" st="1 1" cnt="0 0" func="cnt" op="gte" val="3">
        <dgm:layoutNode name="centerBox">
          <dgm:alg type="composite">
            <dgm:param type="horzAlign" val="none"/>
            <dgm:param type="vertAlign" val="none"/>
          </dgm:alg>
          <dgm:shape xmlns:r="http://schemas.openxmlformats.org/officeDocument/2006/relationships" r:blip="">
            <dgm:adjLst/>
          </dgm:shape>
          <dgm:presOf/>
          <dgm:choose name="Name58">
            <dgm:if name="Name59" axis="ch ch" ptType="node node" st="3 1" cnt="1 0" func="cnt" op="gt" val="0">
              <dgm:constrLst>
                <dgm:constr type="l" for="ch" forName="centerBoxParent"/>
                <dgm:constr type="t" for="ch" forName="centerBoxParent"/>
                <dgm:constr type="w" for="ch" forName="centerBoxParent" refType="w"/>
                <dgm:constr type="h" for="ch" forName="centerBoxParent" refType="h"/>
                <dgm:constr type="bMarg" for="ch" forName="centerBoxParent" refType="h" fact="1.6"/>
                <dgm:constr type="l" for="ch" forName="centerBoxChildren" refType="w" fact="0.025"/>
                <dgm:constr type="t" for="ch" forName="centerBoxChildren" refType="h" fact="0.45"/>
                <dgm:constr type="w" for="ch" forName="centerBoxChildren" refType="w" fact="0.95"/>
                <dgm:constr type="h" for="ch" forName="centerBoxChildren" refType="h" fact="0.45"/>
              </dgm:constrLst>
            </dgm:if>
            <dgm:else name="Name60">
              <dgm:constrLst>
                <dgm:constr type="l" for="ch" forName="centerBoxParent"/>
                <dgm:constr type="t" for="ch" forName="centerBoxParent"/>
                <dgm:constr type="w" for="ch" forName="centerBoxParent" refType="w"/>
                <dgm:constr type="h" for="ch" forName="centerBoxParent" refType="h"/>
              </dgm:constrLst>
            </dgm:else>
          </dgm:choose>
          <dgm:ruleLst/>
          <dgm:layoutNode name="center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3" cnt="1"/>
            <dgm:constrLst>
              <dgm:constr type="tMarg" refType="primFontSz" fact="0.3"/>
              <dgm:constr type="lMarg" refType="primFontSz" fact="0.3"/>
              <dgm:constr type="rMarg" refType="primFontSz" fact="0.3"/>
            </dgm:constrLst>
            <dgm:ruleLst>
              <dgm:rule type="primFontSz" val="5" fact="NaN" max="NaN"/>
            </dgm:ruleLst>
          </dgm:layoutNode>
          <dgm:choose name="Name61">
            <dgm:if name="Name62" axis="ch ch" ptType="node node" st="3 1" cnt="1 0" func="cnt" op="gt" val="0">
              <dgm:layoutNode name="centerBoxChildren">
                <dgm:choose name="Name63">
                  <dgm:if name="Name64" func="var" arg="dir" op="equ" val="norm">
                    <dgm:alg type="lin">
                      <dgm:param type="horzAlign" val="l"/>
                    </dgm:alg>
                  </dgm:if>
                  <dgm:else name="Name65">
                    <dgm:alg type="lin">
                      <dgm:param type="linDir" val="fromR"/>
                      <dgm:param type="horzAlign" val="r"/>
                    </dgm:alg>
                  </dgm:else>
                </dgm:choose>
                <dgm:shape xmlns:r="http://schemas.openxmlformats.org/officeDocument/2006/relationships" r:blip="">
                  <dgm:adjLst/>
                </dgm:shape>
                <dgm:presOf/>
                <dgm:constrLst>
                  <dgm:constr type="w" for="ch" forName="cChild" refType="w"/>
                  <dgm:constr type="h" for="ch" forName="cChild" refType="h"/>
                </dgm:constrLst>
                <dgm:ruleLst/>
                <dgm:forEach name="Name66" axis="ch ch" ptType="node node" st="3 1" cnt="1 0">
                  <dgm:layoutNode name="c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67" axis="followSib" ptType="sibTrans" cnt="1">
                    <dgm:layoutNode name="cen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if>
            <dgm:else name="Name68"/>
          </dgm:choose>
        </dgm:layoutNode>
      </dgm:if>
      <dgm:else name="Name6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7F8F22EE270476D89E7304D4898B95C"/>
        <w:category>
          <w:name w:val="General"/>
          <w:gallery w:val="placeholder"/>
        </w:category>
        <w:types>
          <w:type w:val="bbPlcHdr"/>
        </w:types>
        <w:behaviors>
          <w:behavior w:val="content"/>
        </w:behaviors>
        <w:guid w:val="{B6B56646-4D06-47F0-A880-EEB6148A92A6}"/>
      </w:docPartPr>
      <w:docPartBody>
        <w:p w:rsidR="004A18D3" w:rsidRDefault="004D63FD">
          <w:r w:rsidRPr="0096591D">
            <w:rPr>
              <w:rStyle w:val="Textodelmarcadordeposicin"/>
            </w:rPr>
            <w:t>[Title]</w:t>
          </w:r>
        </w:p>
      </w:docPartBody>
    </w:docPart>
    <w:docPart>
      <w:docPartPr>
        <w:name w:val="EBBACA3036DE4ECFA95BB1837ADAD432"/>
        <w:category>
          <w:name w:val="General"/>
          <w:gallery w:val="placeholder"/>
        </w:category>
        <w:types>
          <w:type w:val="bbPlcHdr"/>
        </w:types>
        <w:behaviors>
          <w:behavior w:val="content"/>
        </w:behaviors>
        <w:guid w:val="{4C3538BE-43C4-4678-AC08-2D69031847AD}"/>
      </w:docPartPr>
      <w:docPartBody>
        <w:p w:rsidR="004A18D3" w:rsidRDefault="004D63FD">
          <w:r w:rsidRPr="0096591D">
            <w:rPr>
              <w:rStyle w:val="Textodelmarcadordeposicin"/>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3FD"/>
    <w:rsid w:val="00036016"/>
    <w:rsid w:val="000448CA"/>
    <w:rsid w:val="004750A9"/>
    <w:rsid w:val="004A18D3"/>
    <w:rsid w:val="004D63FD"/>
    <w:rsid w:val="00523FC6"/>
    <w:rsid w:val="00AA7A8D"/>
    <w:rsid w:val="00BE428D"/>
    <w:rsid w:val="00C622DD"/>
    <w:rsid w:val="00DA527A"/>
    <w:rsid w:val="00F25759"/>
    <w:rsid w:val="00FF7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63F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66E40-6C90-4C5E-B39C-7FBB38EBF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4459</TotalTime>
  <Pages>13</Pages>
  <Words>2883</Words>
  <Characters>15861</Characters>
  <Application>Microsoft Office Word</Application>
  <DocSecurity>0</DocSecurity>
  <Lines>132</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Proposal Manager &amp; Dynamics 365 for Sales</vt:lpstr>
      <vt:lpstr>Proposal Manager &amp; Dynamics 365 for Sales</vt:lpstr>
    </vt:vector>
  </TitlesOfParts>
  <Company/>
  <LinksUpToDate>false</LinksUpToDate>
  <CharactersWithSpaces>18707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Manager &amp; Dynamics 365 for Sales</dc:title>
  <dc:subject>Integration Architectural Overview</dc:subject>
  <dc:creator>Nahuel Prieto</dc:creator>
  <cp:keywords/>
  <dc:description/>
  <cp:lastModifiedBy>Lucky Schuft</cp:lastModifiedBy>
  <cp:revision>216</cp:revision>
  <cp:lastPrinted>2019-06-21T06:01:00Z</cp:lastPrinted>
  <dcterms:created xsi:type="dcterms:W3CDTF">2018-08-24T18:42:00Z</dcterms:created>
  <dcterms:modified xsi:type="dcterms:W3CDTF">2019-06-21T06:02:00Z</dcterms:modified>
</cp:coreProperties>
</file>