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41B" w:rsidRDefault="00AD12AF">
      <w:r>
        <w:rPr>
          <w:rFonts w:hint="eastAsia"/>
        </w:rPr>
        <w:t>第五周：</w:t>
      </w:r>
    </w:p>
    <w:p w:rsidR="00AD12AF" w:rsidRDefault="00AD12AF" w:rsidP="00AD12AF">
      <w:pPr>
        <w:pStyle w:val="ListParagraph"/>
        <w:numPr>
          <w:ilvl w:val="0"/>
          <w:numId w:val="1"/>
        </w:numPr>
      </w:pPr>
      <w:r>
        <w:rPr>
          <w:rFonts w:hint="eastAsia"/>
        </w:rPr>
        <w:t>选择“药品库存管理系统”作为项目课题</w:t>
      </w:r>
    </w:p>
    <w:p w:rsidR="00AD12AF" w:rsidRDefault="00AD12AF" w:rsidP="00AD12AF">
      <w:pPr>
        <w:pStyle w:val="ListParagraph"/>
        <w:numPr>
          <w:ilvl w:val="0"/>
          <w:numId w:val="1"/>
        </w:numPr>
      </w:pPr>
      <w:r>
        <w:rPr>
          <w:rFonts w:hint="eastAsia"/>
        </w:rPr>
        <w:t>了解系统概况和国内外相关性研究。</w:t>
      </w:r>
    </w:p>
    <w:p w:rsidR="00AD12AF" w:rsidRDefault="00AD12AF" w:rsidP="00AD12AF">
      <w:pPr>
        <w:pStyle w:val="ListParagraph"/>
        <w:numPr>
          <w:ilvl w:val="0"/>
          <w:numId w:val="1"/>
        </w:numPr>
      </w:pPr>
      <w:r>
        <w:rPr>
          <w:rFonts w:hint="eastAsia"/>
        </w:rPr>
        <w:t>进行系统可行性分析。</w:t>
      </w:r>
    </w:p>
    <w:p w:rsidR="00AD12AF" w:rsidRDefault="00AD12AF" w:rsidP="00AD12AF">
      <w:r>
        <w:rPr>
          <w:rFonts w:hint="eastAsia"/>
        </w:rPr>
        <w:t>第六周：</w:t>
      </w:r>
    </w:p>
    <w:p w:rsidR="00AD12AF" w:rsidRDefault="00AD12AF" w:rsidP="00AD12AF">
      <w:pPr>
        <w:pStyle w:val="ListParagraph"/>
        <w:numPr>
          <w:ilvl w:val="0"/>
          <w:numId w:val="2"/>
        </w:numPr>
      </w:pPr>
      <w:r>
        <w:rPr>
          <w:rFonts w:hint="eastAsia"/>
        </w:rPr>
        <w:t>完成需求分析。</w:t>
      </w:r>
    </w:p>
    <w:p w:rsidR="00AD12AF" w:rsidRDefault="00AD12AF" w:rsidP="00AD12AF">
      <w:pPr>
        <w:pStyle w:val="ListParagraph"/>
        <w:numPr>
          <w:ilvl w:val="0"/>
          <w:numId w:val="2"/>
        </w:numPr>
      </w:pPr>
      <w:r>
        <w:rPr>
          <w:rFonts w:hint="eastAsia"/>
        </w:rPr>
        <w:t>完成组织结构分析。</w:t>
      </w:r>
    </w:p>
    <w:p w:rsidR="00AD12AF" w:rsidRDefault="00AD12AF" w:rsidP="00AD12AF">
      <w:pPr>
        <w:pStyle w:val="ListParagraph"/>
        <w:numPr>
          <w:ilvl w:val="0"/>
          <w:numId w:val="2"/>
        </w:numPr>
      </w:pPr>
      <w:r>
        <w:rPr>
          <w:rFonts w:hint="eastAsia"/>
        </w:rPr>
        <w:t>完成业务流程分析。</w:t>
      </w:r>
    </w:p>
    <w:p w:rsidR="00CC09F4" w:rsidRDefault="00AD12AF" w:rsidP="00CC09F4">
      <w:pPr>
        <w:pStyle w:val="ListParagraph"/>
        <w:numPr>
          <w:ilvl w:val="0"/>
          <w:numId w:val="2"/>
        </w:numPr>
      </w:pPr>
      <w:r>
        <w:rPr>
          <w:rFonts w:hint="eastAsia"/>
        </w:rPr>
        <w:t>完成数据与数据流程分析。</w:t>
      </w:r>
    </w:p>
    <w:p w:rsidR="00CC09F4" w:rsidRDefault="00CC09F4" w:rsidP="00CC09F4">
      <w:r>
        <w:rPr>
          <w:rFonts w:hint="eastAsia"/>
        </w:rPr>
        <w:t>第七周：</w:t>
      </w:r>
    </w:p>
    <w:p w:rsidR="00CC09F4" w:rsidRDefault="00CC09F4" w:rsidP="00CC09F4">
      <w:pPr>
        <w:pStyle w:val="ListParagraph"/>
        <w:numPr>
          <w:ilvl w:val="0"/>
          <w:numId w:val="3"/>
        </w:numPr>
      </w:pPr>
      <w:r>
        <w:rPr>
          <w:rFonts w:hint="eastAsia"/>
        </w:rPr>
        <w:t>状态图设计。</w:t>
      </w:r>
    </w:p>
    <w:p w:rsidR="00CC09F4" w:rsidRDefault="00CC09F4" w:rsidP="00CC09F4">
      <w:pPr>
        <w:pStyle w:val="ListParagraph"/>
        <w:numPr>
          <w:ilvl w:val="0"/>
          <w:numId w:val="3"/>
        </w:numPr>
      </w:pPr>
      <w:r>
        <w:rPr>
          <w:rFonts w:hint="eastAsia"/>
        </w:rPr>
        <w:t>数据库</w:t>
      </w:r>
      <w:proofErr w:type="spellStart"/>
      <w:r>
        <w:rPr>
          <w:rFonts w:hint="eastAsia"/>
        </w:rPr>
        <w:t>pdm</w:t>
      </w:r>
      <w:proofErr w:type="spellEnd"/>
      <w:r>
        <w:rPr>
          <w:rFonts w:hint="eastAsia"/>
        </w:rPr>
        <w:t>图设计。</w:t>
      </w:r>
    </w:p>
    <w:p w:rsidR="00453EB5" w:rsidRDefault="00453EB5" w:rsidP="00453EB5">
      <w:r>
        <w:rPr>
          <w:rFonts w:hint="eastAsia"/>
        </w:rPr>
        <w:t>第八周：</w:t>
      </w:r>
    </w:p>
    <w:p w:rsidR="00453EB5" w:rsidRDefault="00453EB5" w:rsidP="00453EB5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代码实现。</w:t>
      </w:r>
      <w:bookmarkStart w:id="0" w:name="_GoBack"/>
      <w:bookmarkEnd w:id="0"/>
    </w:p>
    <w:sectPr w:rsidR="00453EB5" w:rsidSect="00183E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32D99"/>
    <w:multiLevelType w:val="hybridMultilevel"/>
    <w:tmpl w:val="867A9702"/>
    <w:lvl w:ilvl="0" w:tplc="CA4EA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0069C"/>
    <w:multiLevelType w:val="hybridMultilevel"/>
    <w:tmpl w:val="795639CA"/>
    <w:lvl w:ilvl="0" w:tplc="5BA07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FE3EB7"/>
    <w:multiLevelType w:val="hybridMultilevel"/>
    <w:tmpl w:val="E4FE649C"/>
    <w:lvl w:ilvl="0" w:tplc="E2242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167DB3"/>
    <w:multiLevelType w:val="hybridMultilevel"/>
    <w:tmpl w:val="6E3EAA10"/>
    <w:lvl w:ilvl="0" w:tplc="5986E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1B"/>
    <w:rsid w:val="00183E9A"/>
    <w:rsid w:val="0042641B"/>
    <w:rsid w:val="00453EB5"/>
    <w:rsid w:val="00AD12AF"/>
    <w:rsid w:val="00CC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B010F"/>
  <w15:chartTrackingRefBased/>
  <w15:docId w15:val="{C7CDFB06-8831-EC44-AAF7-9AB90EB1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4</cp:revision>
  <dcterms:created xsi:type="dcterms:W3CDTF">2019-04-11T03:07:00Z</dcterms:created>
  <dcterms:modified xsi:type="dcterms:W3CDTF">2019-04-19T05:42:00Z</dcterms:modified>
</cp:coreProperties>
</file>