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7FB6" w14:textId="4085B3B8" w:rsidR="006062CF" w:rsidRDefault="004F4BC0" w:rsidP="006062CF">
      <w:r w:rsidRPr="006062CF">
        <w:t xml:space="preserve">Empfehlung zur Gestaltung von Studienprotokollen für </w:t>
      </w:r>
      <w:r w:rsidRPr="006062CF">
        <w:rPr>
          <w:b/>
        </w:rPr>
        <w:t>prospektive Datenerhebungen</w:t>
      </w:r>
      <w:r w:rsidRPr="006062CF">
        <w:t xml:space="preserve"> </w:t>
      </w:r>
    </w:p>
    <w:p w14:paraId="644C64B2" w14:textId="77777777" w:rsidR="00E33671" w:rsidRPr="006062CF" w:rsidRDefault="00E33671" w:rsidP="006062CF"/>
    <w:p w14:paraId="4AFE52D7" w14:textId="77777777" w:rsidR="004F4BC0" w:rsidRPr="004F7C2C" w:rsidRDefault="004F4BC0" w:rsidP="004F7C2C">
      <w:pPr>
        <w:pStyle w:val="ListParagraph"/>
        <w:numPr>
          <w:ilvl w:val="0"/>
          <w:numId w:val="29"/>
        </w:numPr>
        <w:rPr>
          <w:b/>
        </w:rPr>
      </w:pPr>
      <w:r w:rsidRPr="004F7C2C">
        <w:rPr>
          <w:b/>
        </w:rPr>
        <w:t>Projekttitel, Versionsnummer, Versionsdatum</w:t>
      </w:r>
    </w:p>
    <w:p w14:paraId="19BCE743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Zusammenfassung des Projekts (max. eine Seite)</w:t>
      </w:r>
    </w:p>
    <w:p w14:paraId="7F00B10E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Verantwortlichkeiten</w:t>
      </w:r>
    </w:p>
    <w:p w14:paraId="58955D5F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Studienleiter/in</w:t>
      </w:r>
    </w:p>
    <w:p w14:paraId="752BE5F1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beteiligte Wissenschaftler/innen</w:t>
      </w:r>
    </w:p>
    <w:p w14:paraId="302145FD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Finanzierung</w:t>
      </w:r>
    </w:p>
    <w:p w14:paraId="0786C312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Wissenschaftlicher Hintergrund</w:t>
      </w:r>
    </w:p>
    <w:p w14:paraId="57F639F1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Stand der Forschung (mit Literaturangaben) und Ableitung der Fragestellung (Rationale)</w:t>
      </w:r>
    </w:p>
    <w:p w14:paraId="1C19B96E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Projektziele</w:t>
      </w:r>
    </w:p>
    <w:p w14:paraId="21EB7380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primäre/sekundäre Ziele</w:t>
      </w:r>
    </w:p>
    <w:p w14:paraId="60BAB45D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Zielgrößen</w:t>
      </w:r>
    </w:p>
    <w:p w14:paraId="75A63CD5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primäre/sekundäre Zielgrößen</w:t>
      </w:r>
    </w:p>
    <w:p w14:paraId="0578AA8C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Studienpopulation</w:t>
      </w:r>
    </w:p>
    <w:p w14:paraId="01337762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Ein- und Ausschlusskriterien</w:t>
      </w:r>
    </w:p>
    <w:p w14:paraId="2E7798C2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Anzahl der Studienteilnehmer</w:t>
      </w:r>
    </w:p>
    <w:p w14:paraId="3D2C201F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Rekrutierungsmaßnahmen (wo und wie werden die Teilnehmer rekrutiert?)</w:t>
      </w:r>
    </w:p>
    <w:p w14:paraId="60D91BD7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Methodik und Durchführung</w:t>
      </w:r>
    </w:p>
    <w:p w14:paraId="040DEFB6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monozentrisch/multizentrisch</w:t>
      </w:r>
    </w:p>
    <w:p w14:paraId="25B1BC1C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Verfahren zur Aufklärung und Einholung der Einwilligung</w:t>
      </w:r>
    </w:p>
    <w:p w14:paraId="2E8A5158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Beschreibung der Datenquellen (Krankenakten, Fragebögen etc.)</w:t>
      </w:r>
    </w:p>
    <w:p w14:paraId="0B5F6846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Auflistung/Beschreibung der zu erfassenden Daten</w:t>
      </w:r>
    </w:p>
    <w:p w14:paraId="66300DF5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 xml:space="preserve">Falls zutreffend: zeitlicher Ablauf (Termine) für den einzelnen Studienteilnehmer </w:t>
      </w:r>
      <w:r>
        <w:br/>
        <w:t>(Flow chart)</w:t>
      </w:r>
    </w:p>
    <w:p w14:paraId="5C94699C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 xml:space="preserve">Voraussichtliches Ende der Datenerfassung </w:t>
      </w:r>
    </w:p>
    <w:p w14:paraId="44A47E4E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Nutzen-Risiko-Abwägung</w:t>
      </w:r>
    </w:p>
    <w:p w14:paraId="758E611B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mit der Studienteilnahme verbundener individueller Nutzen</w:t>
      </w:r>
    </w:p>
    <w:p w14:paraId="723042CA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mit der Studienteilnahme verbundene Belastungen und Risiken</w:t>
      </w:r>
    </w:p>
    <w:p w14:paraId="407F347F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Statement zur ärztlichen Vertretbarkeit</w:t>
      </w:r>
    </w:p>
    <w:p w14:paraId="6B0DC260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Biometrie</w:t>
      </w:r>
    </w:p>
    <w:p w14:paraId="09E6DFB4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konfirmatorische Studie: Fallzahlschätzung anhand der primären Zielgröße und der relevanten Effektstärke, geplante statistische Testverfahren</w:t>
      </w:r>
    </w:p>
    <w:p w14:paraId="7920B58F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explorative Studie: Erläuterung zur statistischen Methodik</w:t>
      </w:r>
    </w:p>
    <w:p w14:paraId="76E21F7D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Datenmanagement und Datenschutz</w:t>
      </w:r>
    </w:p>
    <w:p w14:paraId="5BDEF804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 xml:space="preserve">Erfassung, Speicherung (Art, Ort, Dauer) und Weitergabe von Daten, </w:t>
      </w:r>
      <w:r>
        <w:br/>
        <w:t>Gewährleistung der Datensicherheit</w:t>
      </w:r>
    </w:p>
    <w:p w14:paraId="13DDAA2A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anonymisiert/pseudonymisiert</w:t>
      </w:r>
    </w:p>
    <w:p w14:paraId="39D5D8A3" w14:textId="77777777" w:rsidR="004F4BC0" w:rsidRDefault="004F4BC0" w:rsidP="004F7C2C">
      <w:pPr>
        <w:pStyle w:val="ListParagraph"/>
        <w:numPr>
          <w:ilvl w:val="1"/>
          <w:numId w:val="29"/>
        </w:numPr>
      </w:pPr>
      <w:r>
        <w:t>Widerruf, Datenlöschung</w:t>
      </w:r>
    </w:p>
    <w:p w14:paraId="5BE4B4B6" w14:textId="77777777" w:rsidR="004F4BC0" w:rsidRDefault="004F4BC0" w:rsidP="004F7C2C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Unterschriften: Studienleiter/in (Antragsteller/in)</w:t>
      </w:r>
    </w:p>
    <w:p w14:paraId="6E34A824" w14:textId="1AD1DA25" w:rsidR="00AE15FF" w:rsidRPr="00E33671" w:rsidRDefault="00AE15FF" w:rsidP="004F4BC0">
      <w:pPr>
        <w:rPr>
          <w:b/>
        </w:rPr>
      </w:pPr>
      <w:bookmarkStart w:id="0" w:name="_GoBack"/>
      <w:bookmarkEnd w:id="0"/>
    </w:p>
    <w:sectPr w:rsidR="00AE15FF" w:rsidRPr="00E33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0C15" w14:textId="77777777" w:rsidR="006F674A" w:rsidRDefault="006F674A" w:rsidP="004132B6">
      <w:pPr>
        <w:spacing w:after="0" w:line="240" w:lineRule="auto"/>
      </w:pPr>
      <w:r>
        <w:separator/>
      </w:r>
    </w:p>
  </w:endnote>
  <w:endnote w:type="continuationSeparator" w:id="0">
    <w:p w14:paraId="22A95EE9" w14:textId="77777777" w:rsidR="006F674A" w:rsidRDefault="006F674A" w:rsidP="0041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3B148" w14:textId="77777777" w:rsidR="006F674A" w:rsidRDefault="006F674A" w:rsidP="004132B6">
      <w:pPr>
        <w:spacing w:after="0" w:line="240" w:lineRule="auto"/>
      </w:pPr>
      <w:r>
        <w:separator/>
      </w:r>
    </w:p>
  </w:footnote>
  <w:footnote w:type="continuationSeparator" w:id="0">
    <w:p w14:paraId="7ED8218B" w14:textId="77777777" w:rsidR="006F674A" w:rsidRDefault="006F674A" w:rsidP="00413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3E5"/>
    <w:multiLevelType w:val="hybridMultilevel"/>
    <w:tmpl w:val="F042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80A10"/>
    <w:multiLevelType w:val="hybridMultilevel"/>
    <w:tmpl w:val="7FF8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80E70"/>
    <w:multiLevelType w:val="hybridMultilevel"/>
    <w:tmpl w:val="2C16C37C"/>
    <w:lvl w:ilvl="0" w:tplc="B636B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F26EF"/>
    <w:multiLevelType w:val="hybridMultilevel"/>
    <w:tmpl w:val="C5CCAB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101580"/>
    <w:multiLevelType w:val="hybridMultilevel"/>
    <w:tmpl w:val="253275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58A0866"/>
    <w:multiLevelType w:val="hybridMultilevel"/>
    <w:tmpl w:val="6A90AA8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9515C7B"/>
    <w:multiLevelType w:val="hybridMultilevel"/>
    <w:tmpl w:val="67D48E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6C5211"/>
    <w:multiLevelType w:val="hybridMultilevel"/>
    <w:tmpl w:val="13C82A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0B4D8B"/>
    <w:multiLevelType w:val="hybridMultilevel"/>
    <w:tmpl w:val="FEF46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33DFF"/>
    <w:multiLevelType w:val="hybridMultilevel"/>
    <w:tmpl w:val="4ADEBB1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140DBF"/>
    <w:multiLevelType w:val="hybridMultilevel"/>
    <w:tmpl w:val="BCA6B2D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49A0E72"/>
    <w:multiLevelType w:val="hybridMultilevel"/>
    <w:tmpl w:val="CC74FC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B40685"/>
    <w:multiLevelType w:val="hybridMultilevel"/>
    <w:tmpl w:val="953A4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A38DF"/>
    <w:multiLevelType w:val="hybridMultilevel"/>
    <w:tmpl w:val="275077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DF1D67"/>
    <w:multiLevelType w:val="hybridMultilevel"/>
    <w:tmpl w:val="792CF14C"/>
    <w:lvl w:ilvl="0" w:tplc="AC78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261A4"/>
    <w:multiLevelType w:val="hybridMultilevel"/>
    <w:tmpl w:val="528C4C76"/>
    <w:lvl w:ilvl="0" w:tplc="0F4E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F2576"/>
    <w:multiLevelType w:val="hybridMultilevel"/>
    <w:tmpl w:val="CABE5A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AA4D47"/>
    <w:multiLevelType w:val="hybridMultilevel"/>
    <w:tmpl w:val="D7EC3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686CE9"/>
    <w:multiLevelType w:val="hybridMultilevel"/>
    <w:tmpl w:val="E7460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75CD4"/>
    <w:multiLevelType w:val="hybridMultilevel"/>
    <w:tmpl w:val="06FC58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E307A3F"/>
    <w:multiLevelType w:val="hybridMultilevel"/>
    <w:tmpl w:val="4FFABA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D86FB9"/>
    <w:multiLevelType w:val="hybridMultilevel"/>
    <w:tmpl w:val="BDEC8B04"/>
    <w:lvl w:ilvl="0" w:tplc="0D66641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5E7385"/>
    <w:multiLevelType w:val="hybridMultilevel"/>
    <w:tmpl w:val="011C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3"/>
  </w:num>
  <w:num w:numId="5">
    <w:abstractNumId w:val="7"/>
  </w:num>
  <w:num w:numId="6">
    <w:abstractNumId w:val="17"/>
  </w:num>
  <w:num w:numId="7">
    <w:abstractNumId w:val="13"/>
  </w:num>
  <w:num w:numId="8">
    <w:abstractNumId w:val="11"/>
  </w:num>
  <w:num w:numId="9">
    <w:abstractNumId w:val="20"/>
  </w:num>
  <w:num w:numId="10">
    <w:abstractNumId w:val="16"/>
  </w:num>
  <w:num w:numId="11">
    <w:abstractNumId w:val="6"/>
  </w:num>
  <w:num w:numId="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"/>
  </w:num>
  <w:num w:numId="21">
    <w:abstractNumId w:val="15"/>
  </w:num>
  <w:num w:numId="22">
    <w:abstractNumId w:val="9"/>
  </w:num>
  <w:num w:numId="23">
    <w:abstractNumId w:val="4"/>
  </w:num>
  <w:num w:numId="24">
    <w:abstractNumId w:val="5"/>
  </w:num>
  <w:num w:numId="25">
    <w:abstractNumId w:val="19"/>
  </w:num>
  <w:num w:numId="26">
    <w:abstractNumId w:val="10"/>
  </w:num>
  <w:num w:numId="27">
    <w:abstractNumId w:val="18"/>
  </w:num>
  <w:num w:numId="28">
    <w:abstractNumId w:val="1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A7"/>
    <w:rsid w:val="00024673"/>
    <w:rsid w:val="00087AE7"/>
    <w:rsid w:val="00093418"/>
    <w:rsid w:val="00095FBB"/>
    <w:rsid w:val="000978F2"/>
    <w:rsid w:val="000E47B8"/>
    <w:rsid w:val="000E59D0"/>
    <w:rsid w:val="00114116"/>
    <w:rsid w:val="00120AB1"/>
    <w:rsid w:val="00131BE1"/>
    <w:rsid w:val="0013347D"/>
    <w:rsid w:val="00142DC2"/>
    <w:rsid w:val="00160E96"/>
    <w:rsid w:val="001E7A7C"/>
    <w:rsid w:val="00231A39"/>
    <w:rsid w:val="0024203D"/>
    <w:rsid w:val="002451B0"/>
    <w:rsid w:val="002926EF"/>
    <w:rsid w:val="002D5425"/>
    <w:rsid w:val="00300D58"/>
    <w:rsid w:val="00305A66"/>
    <w:rsid w:val="00375213"/>
    <w:rsid w:val="003A64A7"/>
    <w:rsid w:val="003A6FE1"/>
    <w:rsid w:val="003F03F5"/>
    <w:rsid w:val="003F6438"/>
    <w:rsid w:val="004023EF"/>
    <w:rsid w:val="004132B6"/>
    <w:rsid w:val="00435474"/>
    <w:rsid w:val="0046128A"/>
    <w:rsid w:val="00476AF5"/>
    <w:rsid w:val="00492F15"/>
    <w:rsid w:val="004A09D7"/>
    <w:rsid w:val="004C3AFC"/>
    <w:rsid w:val="004F4BC0"/>
    <w:rsid w:val="004F580C"/>
    <w:rsid w:val="004F615D"/>
    <w:rsid w:val="004F7C2C"/>
    <w:rsid w:val="00506B25"/>
    <w:rsid w:val="00512FAF"/>
    <w:rsid w:val="00544628"/>
    <w:rsid w:val="00586ED6"/>
    <w:rsid w:val="0059247D"/>
    <w:rsid w:val="005A6745"/>
    <w:rsid w:val="005D56ED"/>
    <w:rsid w:val="005F5C2F"/>
    <w:rsid w:val="006062CF"/>
    <w:rsid w:val="00622B58"/>
    <w:rsid w:val="00645AD1"/>
    <w:rsid w:val="00681831"/>
    <w:rsid w:val="006821E2"/>
    <w:rsid w:val="006B535E"/>
    <w:rsid w:val="006C5E62"/>
    <w:rsid w:val="006D1D02"/>
    <w:rsid w:val="006F674A"/>
    <w:rsid w:val="0072347A"/>
    <w:rsid w:val="007273FD"/>
    <w:rsid w:val="00757C48"/>
    <w:rsid w:val="007701A7"/>
    <w:rsid w:val="00794803"/>
    <w:rsid w:val="00794840"/>
    <w:rsid w:val="007B1345"/>
    <w:rsid w:val="007F34AC"/>
    <w:rsid w:val="00805E28"/>
    <w:rsid w:val="008435FD"/>
    <w:rsid w:val="008441B0"/>
    <w:rsid w:val="008F7618"/>
    <w:rsid w:val="00901474"/>
    <w:rsid w:val="009333B9"/>
    <w:rsid w:val="009B2DB8"/>
    <w:rsid w:val="009E75A7"/>
    <w:rsid w:val="00A354FF"/>
    <w:rsid w:val="00A5010F"/>
    <w:rsid w:val="00A74897"/>
    <w:rsid w:val="00A7551B"/>
    <w:rsid w:val="00A76A40"/>
    <w:rsid w:val="00AB03EE"/>
    <w:rsid w:val="00AD7157"/>
    <w:rsid w:val="00AE15FF"/>
    <w:rsid w:val="00AE2EF3"/>
    <w:rsid w:val="00B026FC"/>
    <w:rsid w:val="00B17932"/>
    <w:rsid w:val="00B43F6A"/>
    <w:rsid w:val="00B64A08"/>
    <w:rsid w:val="00B762D1"/>
    <w:rsid w:val="00B93B48"/>
    <w:rsid w:val="00BA026C"/>
    <w:rsid w:val="00BF3C2D"/>
    <w:rsid w:val="00BF62E5"/>
    <w:rsid w:val="00C02458"/>
    <w:rsid w:val="00C0417C"/>
    <w:rsid w:val="00C047EF"/>
    <w:rsid w:val="00C30FC1"/>
    <w:rsid w:val="00C36CCF"/>
    <w:rsid w:val="00C41A80"/>
    <w:rsid w:val="00C60730"/>
    <w:rsid w:val="00C73416"/>
    <w:rsid w:val="00C8002D"/>
    <w:rsid w:val="00CF68BB"/>
    <w:rsid w:val="00D127F2"/>
    <w:rsid w:val="00D26AF8"/>
    <w:rsid w:val="00D62AFF"/>
    <w:rsid w:val="00D65EC1"/>
    <w:rsid w:val="00D663AC"/>
    <w:rsid w:val="00D818CD"/>
    <w:rsid w:val="00DA568B"/>
    <w:rsid w:val="00DC3C22"/>
    <w:rsid w:val="00E13922"/>
    <w:rsid w:val="00E21316"/>
    <w:rsid w:val="00E33671"/>
    <w:rsid w:val="00E50984"/>
    <w:rsid w:val="00E5621F"/>
    <w:rsid w:val="00ED06C5"/>
    <w:rsid w:val="00EE3349"/>
    <w:rsid w:val="00F3216D"/>
    <w:rsid w:val="00F772AC"/>
    <w:rsid w:val="00F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8B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4F61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2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32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32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32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38A4A-99CE-6A40-A5A5-2965DE9A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Helm, Jürgen</dc:creator>
  <cp:lastModifiedBy>Thomas Böttiger</cp:lastModifiedBy>
  <cp:revision>3</cp:revision>
  <cp:lastPrinted>2015-07-14T09:35:00Z</cp:lastPrinted>
  <dcterms:created xsi:type="dcterms:W3CDTF">2015-10-23T10:42:00Z</dcterms:created>
  <dcterms:modified xsi:type="dcterms:W3CDTF">2015-10-23T10:44:00Z</dcterms:modified>
</cp:coreProperties>
</file>