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5A1DC" w14:textId="29FC7906" w:rsidR="00012AD2" w:rsidRPr="006C7711" w:rsidRDefault="00271C7B" w:rsidP="007F63E6">
      <w:pPr>
        <w:pStyle w:val="berschrift1"/>
        <w:rPr>
          <w:lang w:val="en-GB"/>
        </w:rPr>
      </w:pPr>
      <w:bookmarkStart w:id="0" w:name="_Hlk127367725"/>
      <w:r w:rsidRPr="006C7711">
        <w:rPr>
          <w:lang w:val="en-GB"/>
        </w:rPr>
        <w:t xml:space="preserve">Information </w:t>
      </w:r>
      <w:bookmarkEnd w:id="0"/>
      <w:r w:rsidR="00EE1EDC" w:rsidRPr="006C7711">
        <w:rPr>
          <w:lang w:val="en-GB"/>
        </w:rPr>
        <w:t>and consent form for the research project</w:t>
      </w:r>
      <w:r w:rsidRPr="006C7711">
        <w:rPr>
          <w:lang w:val="en-GB"/>
        </w:rPr>
        <w:t xml:space="preserve">: "EEG </w:t>
      </w:r>
      <w:r w:rsidR="00637ABB" w:rsidRPr="006C7711">
        <w:rPr>
          <w:lang w:val="en-GB"/>
        </w:rPr>
        <w:t xml:space="preserve">gamma </w:t>
      </w:r>
      <w:r w:rsidRPr="006C7711">
        <w:rPr>
          <w:lang w:val="en-GB"/>
        </w:rPr>
        <w:t>activity entrainment by periodic visual stimulation in sleep"</w:t>
      </w:r>
    </w:p>
    <w:p w14:paraId="08D76B4E" w14:textId="77777777" w:rsidR="007F63E6" w:rsidRPr="006C7711" w:rsidRDefault="007F63E6" w:rsidP="007F63E6">
      <w:pPr>
        <w:rPr>
          <w:lang w:val="en-GB"/>
        </w:rPr>
      </w:pPr>
    </w:p>
    <w:p w14:paraId="17AF58E1" w14:textId="7C5F4699" w:rsidR="00012AD2" w:rsidRPr="006C7711" w:rsidRDefault="000E702C">
      <w:pPr>
        <w:rPr>
          <w:rFonts w:ascii="Calibri" w:eastAsiaTheme="majorEastAsia" w:hAnsi="Calibri" w:cstheme="majorBidi"/>
          <w:b/>
          <w:color w:val="3070B3"/>
          <w:sz w:val="28"/>
          <w:szCs w:val="32"/>
          <w:lang w:val="fr-FR"/>
        </w:rPr>
      </w:pPr>
      <w:r w:rsidRPr="006C7711">
        <w:rPr>
          <w:rFonts w:ascii="Calibri" w:eastAsiaTheme="majorEastAsia" w:hAnsi="Calibri" w:cstheme="majorBidi"/>
          <w:b/>
          <w:color w:val="3070B3"/>
          <w:sz w:val="28"/>
          <w:szCs w:val="32"/>
          <w:lang w:val="fr-FR"/>
        </w:rPr>
        <w:t xml:space="preserve">Participant </w:t>
      </w:r>
      <w:r w:rsidR="007F63E6" w:rsidRPr="006C7711">
        <w:rPr>
          <w:rFonts w:ascii="Calibri" w:eastAsiaTheme="majorEastAsia" w:hAnsi="Calibri" w:cstheme="majorBidi"/>
          <w:b/>
          <w:color w:val="3070B3"/>
          <w:sz w:val="28"/>
          <w:szCs w:val="32"/>
          <w:lang w:val="fr-FR"/>
        </w:rPr>
        <w:t>information</w:t>
      </w:r>
    </w:p>
    <w:p w14:paraId="705F2597" w14:textId="7741365D" w:rsidR="000E702C" w:rsidRPr="006C7711" w:rsidRDefault="000E702C" w:rsidP="000E702C">
      <w:pPr>
        <w:rPr>
          <w:lang w:val="fr-FR"/>
        </w:rPr>
      </w:pPr>
      <w:proofErr w:type="spellStart"/>
      <w:r w:rsidRPr="006C7711">
        <w:rPr>
          <w:lang w:val="fr-FR"/>
        </w:rPr>
        <w:t>Dear</w:t>
      </w:r>
      <w:proofErr w:type="spellEnd"/>
      <w:r w:rsidRPr="006C7711">
        <w:rPr>
          <w:lang w:val="fr-FR"/>
        </w:rPr>
        <w:t xml:space="preserve"> </w:t>
      </w:r>
      <w:r w:rsidR="00626B25" w:rsidRPr="006C7711">
        <w:rPr>
          <w:lang w:val="fr-FR"/>
        </w:rPr>
        <w:t>prospective participant</w:t>
      </w:r>
      <w:r w:rsidRPr="006C7711">
        <w:rPr>
          <w:lang w:val="fr-FR"/>
        </w:rPr>
        <w:t xml:space="preserve">, </w:t>
      </w:r>
    </w:p>
    <w:p w14:paraId="0D320D57" w14:textId="7D066D08" w:rsidR="000E702C" w:rsidRPr="006C7711" w:rsidRDefault="000E702C" w:rsidP="000E702C">
      <w:pPr>
        <w:rPr>
          <w:lang w:val="en-GB"/>
        </w:rPr>
      </w:pPr>
      <w:r w:rsidRPr="006C7711">
        <w:rPr>
          <w:lang w:val="en-GB"/>
        </w:rPr>
        <w:t xml:space="preserve">We would like to ask you if you would like to take part in a scientific study. In this information sheet you will find everything you need to know about </w:t>
      </w:r>
      <w:r w:rsidR="0026103C" w:rsidRPr="006C7711">
        <w:rPr>
          <w:lang w:val="en-GB"/>
        </w:rPr>
        <w:t>it</w:t>
      </w:r>
      <w:r w:rsidRPr="006C7711">
        <w:rPr>
          <w:lang w:val="en-GB"/>
        </w:rPr>
        <w:t>.</w:t>
      </w:r>
    </w:p>
    <w:p w14:paraId="54368345" w14:textId="77777777" w:rsidR="000E702C" w:rsidRPr="006C7711" w:rsidRDefault="000E702C" w:rsidP="000E702C">
      <w:pPr>
        <w:rPr>
          <w:lang w:val="en-GB"/>
        </w:rPr>
      </w:pPr>
      <w:r w:rsidRPr="006C7711">
        <w:rPr>
          <w:lang w:val="en-GB"/>
        </w:rPr>
        <w:t>We plan to enrol up to 30 participants in the study.</w:t>
      </w:r>
    </w:p>
    <w:p w14:paraId="4A56BE8A" w14:textId="3E4F3CB2" w:rsidR="000E702C" w:rsidRPr="006C7711" w:rsidRDefault="000E702C" w:rsidP="000E702C">
      <w:pPr>
        <w:rPr>
          <w:lang w:val="en-GB"/>
        </w:rPr>
      </w:pPr>
      <w:r w:rsidRPr="006C7711">
        <w:rPr>
          <w:lang w:val="en-GB"/>
        </w:rPr>
        <w:t xml:space="preserve">The study was planned by the </w:t>
      </w:r>
      <w:r w:rsidR="000B4964" w:rsidRPr="006C7711">
        <w:rPr>
          <w:lang w:val="en-GB"/>
        </w:rPr>
        <w:t xml:space="preserve">Clinic and Polyclinic for Psychiatry and Psychotherapy, </w:t>
      </w:r>
      <w:proofErr w:type="spellStart"/>
      <w:r w:rsidR="000B4964" w:rsidRPr="006C7711">
        <w:rPr>
          <w:lang w:val="en-GB"/>
        </w:rPr>
        <w:t>Klinikum</w:t>
      </w:r>
      <w:proofErr w:type="spellEnd"/>
      <w:r w:rsidR="000B4964" w:rsidRPr="006C7711">
        <w:rPr>
          <w:lang w:val="en-GB"/>
        </w:rPr>
        <w:t xml:space="preserve"> </w:t>
      </w:r>
      <w:proofErr w:type="spellStart"/>
      <w:r w:rsidR="000B4964" w:rsidRPr="006C7711">
        <w:rPr>
          <w:lang w:val="en-GB"/>
        </w:rPr>
        <w:t>rechts</w:t>
      </w:r>
      <w:proofErr w:type="spellEnd"/>
      <w:r w:rsidR="000B4964" w:rsidRPr="006C7711">
        <w:rPr>
          <w:lang w:val="en-GB"/>
        </w:rPr>
        <w:t xml:space="preserve"> der </w:t>
      </w:r>
      <w:proofErr w:type="spellStart"/>
      <w:r w:rsidR="000B4964" w:rsidRPr="006C7711">
        <w:rPr>
          <w:lang w:val="en-GB"/>
        </w:rPr>
        <w:t>Isar</w:t>
      </w:r>
      <w:proofErr w:type="spellEnd"/>
      <w:r w:rsidR="000B4964" w:rsidRPr="006C7711">
        <w:rPr>
          <w:lang w:val="en-GB"/>
        </w:rPr>
        <w:t xml:space="preserve"> of </w:t>
      </w:r>
      <w:r w:rsidRPr="006C7711">
        <w:rPr>
          <w:lang w:val="en-GB"/>
        </w:rPr>
        <w:t>the Technical University of Munich</w:t>
      </w:r>
      <w:r w:rsidR="000B4964" w:rsidRPr="006C7711">
        <w:rPr>
          <w:lang w:val="en-GB"/>
        </w:rPr>
        <w:t>,</w:t>
      </w:r>
      <w:r w:rsidRPr="006C7711">
        <w:rPr>
          <w:lang w:val="en-GB"/>
        </w:rPr>
        <w:t xml:space="preserve"> and will be conducted in cooperation with the Faculty of Psychology (Ludwig Maximilian University of Munich) and the </w:t>
      </w:r>
      <w:r w:rsidR="000B4964" w:rsidRPr="006C7711">
        <w:rPr>
          <w:lang w:val="en-GB"/>
        </w:rPr>
        <w:t xml:space="preserve">Faculty of Sport and Health Sciences </w:t>
      </w:r>
      <w:r w:rsidRPr="006C7711">
        <w:rPr>
          <w:lang w:val="en-GB"/>
        </w:rPr>
        <w:t>(Technical University of Munich).</w:t>
      </w:r>
    </w:p>
    <w:p w14:paraId="7CD8911E" w14:textId="77777777" w:rsidR="000E702C" w:rsidRPr="006C7711" w:rsidRDefault="000E702C" w:rsidP="000E702C">
      <w:pPr>
        <w:rPr>
          <w:lang w:val="en-GB"/>
        </w:rPr>
      </w:pPr>
      <w:r w:rsidRPr="006C7711">
        <w:rPr>
          <w:lang w:val="en-GB"/>
        </w:rPr>
        <w:t>Our institution is financing the study itself.</w:t>
      </w:r>
    </w:p>
    <w:p w14:paraId="1B4415B3" w14:textId="77777777" w:rsidR="000E702C" w:rsidRPr="006C7711" w:rsidRDefault="000E702C" w:rsidP="000E702C">
      <w:pPr>
        <w:rPr>
          <w:lang w:val="en-GB"/>
        </w:rPr>
      </w:pPr>
      <w:r w:rsidRPr="006C7711">
        <w:rPr>
          <w:lang w:val="en-GB"/>
        </w:rPr>
        <w:t>It was reviewed by an independent ethics committee. No objections to the conduct of this study were raised during the consultation.</w:t>
      </w:r>
    </w:p>
    <w:p w14:paraId="1E0139CA" w14:textId="61905F2B" w:rsidR="000E702C" w:rsidRPr="006C7711" w:rsidRDefault="000E702C" w:rsidP="000E702C">
      <w:pPr>
        <w:rPr>
          <w:lang w:val="en-GB"/>
        </w:rPr>
      </w:pPr>
      <w:r w:rsidRPr="006C7711">
        <w:rPr>
          <w:lang w:val="en-GB"/>
        </w:rPr>
        <w:t>Your participation in this study is voluntary. You can also terminate your participation at any time during the course of the study</w:t>
      </w:r>
      <w:r w:rsidR="00C41E60" w:rsidRPr="006C7711">
        <w:rPr>
          <w:lang w:val="en-GB"/>
        </w:rPr>
        <w:t xml:space="preserve"> without indicating any reason.</w:t>
      </w:r>
      <w:r w:rsidRPr="006C7711">
        <w:rPr>
          <w:lang w:val="en-GB"/>
        </w:rPr>
        <w:t xml:space="preserve"> There will be no disadvantages for you as a result.</w:t>
      </w:r>
    </w:p>
    <w:p w14:paraId="3012B1FB" w14:textId="322C11E8" w:rsidR="000E702C" w:rsidRPr="006C7711" w:rsidRDefault="000E702C" w:rsidP="000E702C">
      <w:pPr>
        <w:rPr>
          <w:lang w:val="en-GB"/>
        </w:rPr>
      </w:pPr>
      <w:r w:rsidRPr="006C7711">
        <w:rPr>
          <w:lang w:val="en-GB"/>
        </w:rPr>
        <w:t xml:space="preserve">Please read this information carefully. The </w:t>
      </w:r>
      <w:r w:rsidR="00251713" w:rsidRPr="006C7711">
        <w:rPr>
          <w:lang w:val="en-GB"/>
        </w:rPr>
        <w:t xml:space="preserve">investigator </w:t>
      </w:r>
      <w:r w:rsidRPr="006C7711">
        <w:rPr>
          <w:lang w:val="en-GB"/>
        </w:rPr>
        <w:t>will talk to you about the study and answer your questions.</w:t>
      </w:r>
    </w:p>
    <w:p w14:paraId="184238AC" w14:textId="77777777" w:rsidR="00C84978" w:rsidRPr="006C7711" w:rsidRDefault="00C84978" w:rsidP="00C84978">
      <w:pPr>
        <w:pStyle w:val="berschrift3ohneNummerierung"/>
        <w:rPr>
          <w:lang w:val="en-GB"/>
        </w:rPr>
      </w:pPr>
      <w:r w:rsidRPr="006C7711">
        <w:rPr>
          <w:lang w:val="en-GB"/>
        </w:rPr>
        <w:t>Why is this study being conducted?</w:t>
      </w:r>
    </w:p>
    <w:p w14:paraId="2A612AF8" w14:textId="76476A30" w:rsidR="00C84978" w:rsidRPr="006C7711" w:rsidRDefault="00C84978" w:rsidP="00C84978">
      <w:pPr>
        <w:rPr>
          <w:lang w:val="en-GB"/>
        </w:rPr>
      </w:pPr>
      <w:r w:rsidRPr="006C7711">
        <w:rPr>
          <w:lang w:val="en-GB"/>
        </w:rPr>
        <w:t>Effective non-drug approaches are still lacking for the prevention of Alzheimer's dementia. We want to investigate whether a specific form of flickering light used during sleep could be useful. This needs to be tested in healthy volunteers first.</w:t>
      </w:r>
    </w:p>
    <w:p w14:paraId="6CBA31B3" w14:textId="77777777" w:rsidR="00C84978" w:rsidRPr="006C7711" w:rsidRDefault="00C84978" w:rsidP="00C84978">
      <w:pPr>
        <w:rPr>
          <w:lang w:val="en-GB"/>
        </w:rPr>
      </w:pPr>
      <w:r w:rsidRPr="006C7711">
        <w:rPr>
          <w:lang w:val="en-GB"/>
        </w:rPr>
        <w:t>The study will compare one night without and one night with light administered through a special sleep mask per subject. If, as expected, the light stimulation leads to a slight increase in a certain form of brain activity, this offers the basis for an application in older subjects at risk of dementia.</w:t>
      </w:r>
    </w:p>
    <w:p w14:paraId="549A3F95" w14:textId="2A8AA858" w:rsidR="00012AD2" w:rsidRPr="006C7711" w:rsidRDefault="0047019A">
      <w:pPr>
        <w:pStyle w:val="berschrift3ohneNummerierung"/>
        <w:rPr>
          <w:lang w:val="en-GB"/>
        </w:rPr>
      </w:pPr>
      <w:r w:rsidRPr="006C7711">
        <w:rPr>
          <w:lang w:val="en-GB"/>
        </w:rPr>
        <w:t>What is the study procedure?</w:t>
      </w:r>
    </w:p>
    <w:p w14:paraId="76047A5D" w14:textId="181757FD" w:rsidR="003A2BCA" w:rsidRPr="006C7711" w:rsidRDefault="003A2BCA" w:rsidP="003A2BCA">
      <w:pPr>
        <w:rPr>
          <w:lang w:val="en-GB"/>
        </w:rPr>
      </w:pPr>
      <w:r w:rsidRPr="006C7711">
        <w:rPr>
          <w:lang w:val="en-GB"/>
        </w:rPr>
        <w:t>The study is expected to take 2</w:t>
      </w:r>
      <w:r w:rsidR="00177449" w:rsidRPr="006C7711">
        <w:rPr>
          <w:lang w:val="en-GB"/>
        </w:rPr>
        <w:t>1</w:t>
      </w:r>
      <w:r w:rsidRPr="006C7711">
        <w:rPr>
          <w:lang w:val="en-GB"/>
        </w:rPr>
        <w:t xml:space="preserve"> hours for each participant, including a short session on an afternoon of your choice and 2 nights at the weekend (due to lab availability). The </w:t>
      </w:r>
      <w:r w:rsidR="004165EA" w:rsidRPr="006C7711">
        <w:rPr>
          <w:lang w:val="en-GB"/>
        </w:rPr>
        <w:t>procedure</w:t>
      </w:r>
      <w:r w:rsidRPr="006C7711">
        <w:rPr>
          <w:lang w:val="en-GB"/>
        </w:rPr>
        <w:t xml:space="preserve"> is as follows:</w:t>
      </w:r>
    </w:p>
    <w:p w14:paraId="392EF6C2" w14:textId="453BF7E0" w:rsidR="004E231F" w:rsidRPr="006C7711" w:rsidRDefault="00190B50" w:rsidP="004E231F">
      <w:pPr>
        <w:pStyle w:val="Listenabsatz"/>
        <w:numPr>
          <w:ilvl w:val="0"/>
          <w:numId w:val="9"/>
        </w:numPr>
        <w:rPr>
          <w:sz w:val="24"/>
          <w:szCs w:val="24"/>
          <w:lang w:val="en-GB"/>
        </w:rPr>
      </w:pPr>
      <w:bookmarkStart w:id="1" w:name="_Hlk133313701"/>
      <w:r w:rsidRPr="00190B50">
        <w:rPr>
          <w:sz w:val="24"/>
          <w:szCs w:val="24"/>
          <w:u w:val="single"/>
          <w:lang w:val="en-GB"/>
        </w:rPr>
        <w:t>The first session</w:t>
      </w:r>
      <w:r>
        <w:rPr>
          <w:sz w:val="24"/>
          <w:szCs w:val="24"/>
          <w:lang w:val="en-GB"/>
        </w:rPr>
        <w:t xml:space="preserve"> </w:t>
      </w:r>
      <w:r w:rsidRPr="006C7711">
        <w:rPr>
          <w:sz w:val="24"/>
          <w:szCs w:val="24"/>
          <w:lang w:val="en-GB"/>
        </w:rPr>
        <w:t>in the psychiatry laboratory (</w:t>
      </w:r>
      <w:proofErr w:type="spellStart"/>
      <w:r w:rsidRPr="006C7711">
        <w:rPr>
          <w:sz w:val="24"/>
          <w:szCs w:val="24"/>
          <w:lang w:val="en-GB"/>
        </w:rPr>
        <w:t>Klinikum</w:t>
      </w:r>
      <w:proofErr w:type="spellEnd"/>
      <w:r w:rsidRPr="006C7711">
        <w:rPr>
          <w:sz w:val="24"/>
          <w:szCs w:val="24"/>
          <w:lang w:val="en-GB"/>
        </w:rPr>
        <w:t xml:space="preserve"> </w:t>
      </w:r>
      <w:proofErr w:type="spellStart"/>
      <w:r w:rsidRPr="006C7711">
        <w:rPr>
          <w:sz w:val="24"/>
          <w:szCs w:val="24"/>
          <w:lang w:val="en-GB"/>
        </w:rPr>
        <w:t>rechts</w:t>
      </w:r>
      <w:proofErr w:type="spellEnd"/>
      <w:r w:rsidRPr="006C7711">
        <w:rPr>
          <w:sz w:val="24"/>
          <w:szCs w:val="24"/>
          <w:lang w:val="en-GB"/>
        </w:rPr>
        <w:t xml:space="preserve"> der </w:t>
      </w:r>
      <w:proofErr w:type="spellStart"/>
      <w:r w:rsidRPr="006C7711">
        <w:rPr>
          <w:sz w:val="24"/>
          <w:szCs w:val="24"/>
          <w:lang w:val="en-GB"/>
        </w:rPr>
        <w:t>Isar</w:t>
      </w:r>
      <w:proofErr w:type="spellEnd"/>
      <w:r w:rsidRPr="006C7711">
        <w:rPr>
          <w:sz w:val="24"/>
          <w:szCs w:val="24"/>
          <w:lang w:val="en-GB"/>
        </w:rPr>
        <w:t>)</w:t>
      </w:r>
      <w:r>
        <w:rPr>
          <w:sz w:val="24"/>
          <w:szCs w:val="24"/>
          <w:lang w:val="en-GB"/>
        </w:rPr>
        <w:t xml:space="preserve"> </w:t>
      </w:r>
      <w:bookmarkEnd w:id="1"/>
      <w:r>
        <w:rPr>
          <w:sz w:val="24"/>
          <w:szCs w:val="24"/>
          <w:lang w:val="en-GB"/>
        </w:rPr>
        <w:t>will take about 1.5 hours.</w:t>
      </w:r>
      <w:r w:rsidR="003A2BCA" w:rsidRPr="006C7711">
        <w:rPr>
          <w:sz w:val="24"/>
          <w:szCs w:val="24"/>
          <w:lang w:val="en-GB"/>
        </w:rPr>
        <w:t xml:space="preserve"> </w:t>
      </w:r>
      <w:r>
        <w:rPr>
          <w:sz w:val="24"/>
          <w:szCs w:val="24"/>
          <w:lang w:val="en-GB"/>
        </w:rPr>
        <w:t xml:space="preserve">We </w:t>
      </w:r>
      <w:r w:rsidR="003A2BCA" w:rsidRPr="006C7711">
        <w:rPr>
          <w:sz w:val="24"/>
          <w:szCs w:val="24"/>
          <w:lang w:val="en-GB"/>
        </w:rPr>
        <w:t>will explain the study procedure in detail, go through the exclusion criteria</w:t>
      </w:r>
      <w:r w:rsidR="007A5856" w:rsidRPr="006C7711">
        <w:rPr>
          <w:sz w:val="24"/>
          <w:szCs w:val="24"/>
          <w:lang w:val="en-GB"/>
        </w:rPr>
        <w:t>, perform a brief colour visi</w:t>
      </w:r>
      <w:r w:rsidR="001D2154" w:rsidRPr="006C7711">
        <w:rPr>
          <w:sz w:val="24"/>
          <w:szCs w:val="24"/>
          <w:lang w:val="en-GB"/>
        </w:rPr>
        <w:t>o</w:t>
      </w:r>
      <w:r w:rsidR="007A5856" w:rsidRPr="006C7711">
        <w:rPr>
          <w:sz w:val="24"/>
          <w:szCs w:val="24"/>
          <w:lang w:val="en-GB"/>
        </w:rPr>
        <w:t>n test,</w:t>
      </w:r>
      <w:r w:rsidR="003A2BCA" w:rsidRPr="006C7711">
        <w:rPr>
          <w:sz w:val="24"/>
          <w:szCs w:val="24"/>
          <w:lang w:val="en-GB"/>
        </w:rPr>
        <w:t xml:space="preserve"> and obtain your consent. </w:t>
      </w:r>
      <w:r w:rsidR="00AE1D96" w:rsidRPr="006C7711">
        <w:rPr>
          <w:sz w:val="24"/>
          <w:szCs w:val="24"/>
          <w:lang w:val="en-GB"/>
        </w:rPr>
        <w:t>If</w:t>
      </w:r>
      <w:r w:rsidR="003A2BCA" w:rsidRPr="006C7711">
        <w:rPr>
          <w:sz w:val="24"/>
          <w:szCs w:val="24"/>
          <w:lang w:val="en-GB"/>
        </w:rPr>
        <w:t xml:space="preserve"> you </w:t>
      </w:r>
      <w:r w:rsidR="00AE1D96" w:rsidRPr="006C7711">
        <w:rPr>
          <w:sz w:val="24"/>
          <w:szCs w:val="24"/>
          <w:lang w:val="en-GB"/>
        </w:rPr>
        <w:t xml:space="preserve">enrol </w:t>
      </w:r>
      <w:r w:rsidR="003A2BCA" w:rsidRPr="006C7711">
        <w:rPr>
          <w:sz w:val="24"/>
          <w:szCs w:val="24"/>
          <w:lang w:val="en-GB"/>
        </w:rPr>
        <w:t xml:space="preserve">in the </w:t>
      </w:r>
      <w:r w:rsidR="003A2BCA" w:rsidRPr="006C7711">
        <w:rPr>
          <w:sz w:val="24"/>
          <w:szCs w:val="24"/>
          <w:lang w:val="en-GB"/>
        </w:rPr>
        <w:lastRenderedPageBreak/>
        <w:t>study, we will then carry out an EEG (electroencephalogram) measurement, i.e.</w:t>
      </w:r>
      <w:r w:rsidR="0081377A" w:rsidRPr="006C7711">
        <w:rPr>
          <w:sz w:val="24"/>
          <w:szCs w:val="24"/>
          <w:lang w:val="en-GB"/>
        </w:rPr>
        <w:t>,</w:t>
      </w:r>
      <w:r w:rsidR="003A2BCA" w:rsidRPr="006C7711">
        <w:rPr>
          <w:sz w:val="24"/>
          <w:szCs w:val="24"/>
          <w:lang w:val="en-GB"/>
        </w:rPr>
        <w:t xml:space="preserve"> your electrical brain activity will be recorded. During this</w:t>
      </w:r>
      <w:r w:rsidR="0081377A" w:rsidRPr="006C7711">
        <w:rPr>
          <w:sz w:val="24"/>
          <w:szCs w:val="24"/>
          <w:lang w:val="en-GB"/>
        </w:rPr>
        <w:t xml:space="preserve"> recording</w:t>
      </w:r>
      <w:r w:rsidR="003A2BCA" w:rsidRPr="006C7711">
        <w:rPr>
          <w:sz w:val="24"/>
          <w:szCs w:val="24"/>
          <w:lang w:val="en-GB"/>
        </w:rPr>
        <w:t xml:space="preserve">, you will wear the sleep mask with built-in LEDs developed for the experiment with your eyes closed while the light stimulation is administered. </w:t>
      </w:r>
    </w:p>
    <w:p w14:paraId="17F8AD8D" w14:textId="005F80BB" w:rsidR="00FD60D0" w:rsidRPr="006C7711" w:rsidRDefault="007340DB" w:rsidP="00C342B8">
      <w:pPr>
        <w:spacing w:before="240"/>
        <w:rPr>
          <w:szCs w:val="24"/>
          <w:lang w:val="en-GB"/>
        </w:rPr>
      </w:pPr>
      <w:r w:rsidRPr="007340DB">
        <w:rPr>
          <w:szCs w:val="24"/>
          <w:lang w:val="en-GB"/>
        </w:rPr>
        <w:t xml:space="preserve">Your remaining participation in this </w:t>
      </w:r>
      <w:r w:rsidR="003A2BCA" w:rsidRPr="007340DB">
        <w:rPr>
          <w:szCs w:val="24"/>
          <w:lang w:val="en-GB"/>
        </w:rPr>
        <w:t xml:space="preserve">experiment </w:t>
      </w:r>
      <w:r>
        <w:rPr>
          <w:szCs w:val="24"/>
          <w:lang w:val="en-GB"/>
        </w:rPr>
        <w:t>includes</w:t>
      </w:r>
      <w:r w:rsidR="003A2BCA" w:rsidRPr="007340DB">
        <w:rPr>
          <w:szCs w:val="24"/>
          <w:lang w:val="en-GB"/>
        </w:rPr>
        <w:t xml:space="preserve"> two nights</w:t>
      </w:r>
      <w:r w:rsidR="003A2BCA" w:rsidRPr="006C7711">
        <w:rPr>
          <w:szCs w:val="24"/>
          <w:lang w:val="en-GB"/>
        </w:rPr>
        <w:t>,</w:t>
      </w:r>
      <w:r w:rsidR="004E231F" w:rsidRPr="006C7711">
        <w:rPr>
          <w:szCs w:val="24"/>
          <w:lang w:val="en-GB"/>
        </w:rPr>
        <w:t xml:space="preserve"> taking place </w:t>
      </w:r>
      <w:r w:rsidR="00CB1919" w:rsidRPr="006C7711">
        <w:rPr>
          <w:szCs w:val="24"/>
          <w:lang w:val="en-GB"/>
        </w:rPr>
        <w:t>in</w:t>
      </w:r>
      <w:r w:rsidR="004E231F" w:rsidRPr="006C7711">
        <w:rPr>
          <w:szCs w:val="24"/>
          <w:lang w:val="en-GB"/>
        </w:rPr>
        <w:t xml:space="preserve"> a row </w:t>
      </w:r>
      <w:r w:rsidR="003A2BCA" w:rsidRPr="006C7711">
        <w:rPr>
          <w:szCs w:val="24"/>
          <w:lang w:val="en-GB"/>
        </w:rPr>
        <w:t xml:space="preserve">on a weekend after the first session. Please </w:t>
      </w:r>
      <w:r w:rsidR="00CB1919" w:rsidRPr="006C7711">
        <w:rPr>
          <w:szCs w:val="24"/>
          <w:lang w:val="en-GB"/>
        </w:rPr>
        <w:t>allocate</w:t>
      </w:r>
      <w:r w:rsidR="003A2BCA" w:rsidRPr="006C7711">
        <w:rPr>
          <w:szCs w:val="24"/>
          <w:lang w:val="en-GB"/>
        </w:rPr>
        <w:t xml:space="preserve"> 10 hours </w:t>
      </w:r>
      <w:r w:rsidR="007529EE" w:rsidRPr="006C7711">
        <w:rPr>
          <w:szCs w:val="24"/>
          <w:lang w:val="en-GB"/>
        </w:rPr>
        <w:t xml:space="preserve">of your time </w:t>
      </w:r>
      <w:r w:rsidR="003A2BCA" w:rsidRPr="006C7711">
        <w:rPr>
          <w:szCs w:val="24"/>
          <w:lang w:val="en-GB"/>
        </w:rPr>
        <w:t xml:space="preserve">per night. </w:t>
      </w:r>
    </w:p>
    <w:p w14:paraId="270D0058" w14:textId="1DBBC89B" w:rsidR="00FD60D0" w:rsidRPr="006C7711" w:rsidRDefault="00D8482F" w:rsidP="003A2BCA">
      <w:pPr>
        <w:pStyle w:val="Listenabsatz"/>
        <w:numPr>
          <w:ilvl w:val="0"/>
          <w:numId w:val="9"/>
        </w:numPr>
        <w:rPr>
          <w:sz w:val="24"/>
          <w:szCs w:val="24"/>
          <w:lang w:val="en-GB"/>
        </w:rPr>
      </w:pPr>
      <w:r>
        <w:rPr>
          <w:sz w:val="24"/>
          <w:szCs w:val="24"/>
          <w:u w:val="single"/>
          <w:lang w:val="en-GB"/>
        </w:rPr>
        <w:t>For</w:t>
      </w:r>
      <w:r w:rsidR="003A2BCA" w:rsidRPr="006C7711">
        <w:rPr>
          <w:sz w:val="24"/>
          <w:szCs w:val="24"/>
          <w:u w:val="single"/>
          <w:lang w:val="en-GB"/>
        </w:rPr>
        <w:t xml:space="preserve"> the </w:t>
      </w:r>
      <w:r w:rsidR="008A435B">
        <w:rPr>
          <w:sz w:val="24"/>
          <w:szCs w:val="24"/>
          <w:u w:val="single"/>
          <w:lang w:val="en-GB"/>
        </w:rPr>
        <w:t>second session</w:t>
      </w:r>
      <w:r w:rsidR="003A2BCA" w:rsidRPr="006C7711">
        <w:rPr>
          <w:sz w:val="24"/>
          <w:szCs w:val="24"/>
          <w:lang w:val="en-GB"/>
        </w:rPr>
        <w:t xml:space="preserve">, you will be asked to come to the lab 1.5 hours before your usual bedtime on </w:t>
      </w:r>
      <w:r w:rsidR="00FD60D0" w:rsidRPr="006C7711">
        <w:rPr>
          <w:sz w:val="24"/>
          <w:szCs w:val="24"/>
          <w:lang w:val="en-GB"/>
        </w:rPr>
        <w:t>free</w:t>
      </w:r>
      <w:r w:rsidR="003A2BCA" w:rsidRPr="006C7711">
        <w:rPr>
          <w:sz w:val="24"/>
          <w:szCs w:val="24"/>
          <w:lang w:val="en-GB"/>
        </w:rPr>
        <w:t xml:space="preserve"> days. </w:t>
      </w:r>
      <w:r w:rsidR="00CC1CD0" w:rsidRPr="006C7711">
        <w:rPr>
          <w:sz w:val="24"/>
          <w:szCs w:val="24"/>
          <w:lang w:val="en-GB"/>
        </w:rPr>
        <w:t xml:space="preserve">First, a urine test </w:t>
      </w:r>
      <w:r w:rsidR="00576DDD" w:rsidRPr="006C7711">
        <w:rPr>
          <w:sz w:val="24"/>
          <w:szCs w:val="24"/>
          <w:lang w:val="en-GB"/>
        </w:rPr>
        <w:t xml:space="preserve">for drug screening </w:t>
      </w:r>
      <w:r w:rsidR="00CC1CD0" w:rsidRPr="006C7711">
        <w:rPr>
          <w:sz w:val="24"/>
          <w:szCs w:val="24"/>
          <w:lang w:val="en-GB"/>
        </w:rPr>
        <w:t>will be performed</w:t>
      </w:r>
      <w:r w:rsidR="00C5760B" w:rsidRPr="006C7711">
        <w:rPr>
          <w:sz w:val="24"/>
          <w:szCs w:val="24"/>
          <w:lang w:val="en-GB"/>
        </w:rPr>
        <w:t>. If no test is positive,</w:t>
      </w:r>
      <w:r w:rsidR="00CC1CD0" w:rsidRPr="006C7711">
        <w:rPr>
          <w:sz w:val="24"/>
          <w:szCs w:val="24"/>
          <w:lang w:val="en-GB"/>
        </w:rPr>
        <w:t xml:space="preserve"> </w:t>
      </w:r>
      <w:r w:rsidR="00C5760B" w:rsidRPr="006C7711">
        <w:rPr>
          <w:sz w:val="24"/>
          <w:szCs w:val="24"/>
          <w:lang w:val="en-GB"/>
        </w:rPr>
        <w:t>y</w:t>
      </w:r>
      <w:r w:rsidR="003A2BCA" w:rsidRPr="006C7711">
        <w:rPr>
          <w:sz w:val="24"/>
          <w:szCs w:val="24"/>
          <w:lang w:val="en-GB"/>
        </w:rPr>
        <w:t xml:space="preserve">ou will be allowed to go about your usual nightly routine, then the brain activity and sleep measurement systems will be prepared. </w:t>
      </w:r>
      <w:bookmarkStart w:id="2" w:name="_Hlk133313897"/>
      <w:r w:rsidR="004C65C2" w:rsidRPr="006C7711">
        <w:rPr>
          <w:sz w:val="24"/>
          <w:szCs w:val="24"/>
          <w:lang w:val="en-GB"/>
        </w:rPr>
        <w:t>These EEG systems consist of small electrodes</w:t>
      </w:r>
      <w:r w:rsidR="00895707" w:rsidRPr="006C7711">
        <w:rPr>
          <w:sz w:val="24"/>
          <w:szCs w:val="24"/>
          <w:lang w:val="en-GB"/>
        </w:rPr>
        <w:t xml:space="preserve"> in form of </w:t>
      </w:r>
      <w:r w:rsidR="004C65C2" w:rsidRPr="006C7711">
        <w:rPr>
          <w:sz w:val="24"/>
          <w:szCs w:val="24"/>
          <w:lang w:val="en-GB"/>
        </w:rPr>
        <w:t>metal rings, which are attached to your head and face with a bit of paste</w:t>
      </w:r>
      <w:r w:rsidR="004F17F7" w:rsidRPr="006C7711">
        <w:rPr>
          <w:sz w:val="24"/>
          <w:szCs w:val="24"/>
          <w:lang w:val="en-GB"/>
        </w:rPr>
        <w:t xml:space="preserve"> and then connected via thin wires to an amplifier box next to the bed to measure the activity. </w:t>
      </w:r>
      <w:r w:rsidR="00770197" w:rsidRPr="006C7711">
        <w:rPr>
          <w:sz w:val="24"/>
          <w:szCs w:val="24"/>
          <w:lang w:val="en-GB"/>
        </w:rPr>
        <w:t xml:space="preserve">They are usually well tolerated and hardly noticeable by subjects. </w:t>
      </w:r>
      <w:bookmarkEnd w:id="2"/>
      <w:r w:rsidR="003A2BCA" w:rsidRPr="006C7711">
        <w:rPr>
          <w:sz w:val="24"/>
          <w:szCs w:val="24"/>
          <w:lang w:val="en-GB"/>
        </w:rPr>
        <w:t xml:space="preserve">The sleep mask will be put </w:t>
      </w:r>
      <w:r w:rsidR="00C5760B" w:rsidRPr="006C7711">
        <w:rPr>
          <w:sz w:val="24"/>
          <w:szCs w:val="24"/>
          <w:lang w:val="en-GB"/>
        </w:rPr>
        <w:t>on but</w:t>
      </w:r>
      <w:r w:rsidR="003A2BCA" w:rsidRPr="006C7711">
        <w:rPr>
          <w:sz w:val="24"/>
          <w:szCs w:val="24"/>
          <w:lang w:val="en-GB"/>
        </w:rPr>
        <w:t xml:space="preserve"> will remain off that night. After 8 hours at the latest, if you do not wake up before that, you will be woken up and </w:t>
      </w:r>
      <w:r w:rsidR="00C3232B" w:rsidRPr="006C7711">
        <w:rPr>
          <w:sz w:val="24"/>
          <w:szCs w:val="24"/>
          <w:lang w:val="en-GB"/>
        </w:rPr>
        <w:t>the measurement systems will be removed</w:t>
      </w:r>
      <w:r w:rsidR="003A2BCA" w:rsidRPr="006C7711">
        <w:rPr>
          <w:sz w:val="24"/>
          <w:szCs w:val="24"/>
          <w:lang w:val="en-GB"/>
        </w:rPr>
        <w:t>. We will then ask you to complete a short sleep quality questionnaire before you leave the laboratory.</w:t>
      </w:r>
    </w:p>
    <w:p w14:paraId="2468F2F0" w14:textId="121DEFA1" w:rsidR="003A2BCA" w:rsidRDefault="008361F1" w:rsidP="003A2BCA">
      <w:pPr>
        <w:pStyle w:val="Listenabsatz"/>
        <w:numPr>
          <w:ilvl w:val="0"/>
          <w:numId w:val="9"/>
        </w:numPr>
        <w:rPr>
          <w:sz w:val="24"/>
          <w:szCs w:val="24"/>
          <w:lang w:val="en-GB"/>
        </w:rPr>
      </w:pPr>
      <w:r>
        <w:rPr>
          <w:sz w:val="24"/>
          <w:szCs w:val="24"/>
          <w:u w:val="single"/>
          <w:lang w:val="en-GB"/>
        </w:rPr>
        <w:t>Third session</w:t>
      </w:r>
      <w:r w:rsidR="003A2BCA" w:rsidRPr="006C7711">
        <w:rPr>
          <w:sz w:val="24"/>
          <w:szCs w:val="24"/>
          <w:lang w:val="en-GB"/>
        </w:rPr>
        <w:t>: At the end of the day, you will return to the lab at the same time as</w:t>
      </w:r>
      <w:r w:rsidR="00C342B8" w:rsidRPr="006C7711">
        <w:rPr>
          <w:sz w:val="24"/>
          <w:szCs w:val="24"/>
          <w:lang w:val="en-GB"/>
        </w:rPr>
        <w:t xml:space="preserve"> on</w:t>
      </w:r>
      <w:r w:rsidR="003A2BCA" w:rsidRPr="006C7711">
        <w:rPr>
          <w:sz w:val="24"/>
          <w:szCs w:val="24"/>
          <w:lang w:val="en-GB"/>
        </w:rPr>
        <w:t xml:space="preserve"> the night before. The procedure is identical to the first night, except that </w:t>
      </w:r>
      <w:r w:rsidR="00C5760B" w:rsidRPr="006C7711">
        <w:rPr>
          <w:sz w:val="24"/>
          <w:szCs w:val="24"/>
          <w:lang w:val="en-GB"/>
        </w:rPr>
        <w:t xml:space="preserve">no urine test </w:t>
      </w:r>
      <w:r w:rsidR="00081A38" w:rsidRPr="006C7711">
        <w:rPr>
          <w:sz w:val="24"/>
          <w:szCs w:val="24"/>
          <w:lang w:val="en-GB"/>
        </w:rPr>
        <w:t xml:space="preserve">will be </w:t>
      </w:r>
      <w:r w:rsidR="00E2268C" w:rsidRPr="006C7711">
        <w:rPr>
          <w:sz w:val="24"/>
          <w:szCs w:val="24"/>
          <w:lang w:val="en-GB"/>
        </w:rPr>
        <w:t>performed,</w:t>
      </w:r>
      <w:r w:rsidR="00081A38" w:rsidRPr="006C7711">
        <w:rPr>
          <w:sz w:val="24"/>
          <w:szCs w:val="24"/>
          <w:lang w:val="en-GB"/>
        </w:rPr>
        <w:t xml:space="preserve"> </w:t>
      </w:r>
      <w:r w:rsidR="00C5760B" w:rsidRPr="006C7711">
        <w:rPr>
          <w:sz w:val="24"/>
          <w:szCs w:val="24"/>
          <w:lang w:val="en-GB"/>
        </w:rPr>
        <w:t xml:space="preserve">and </w:t>
      </w:r>
      <w:r w:rsidR="003A2BCA" w:rsidRPr="006C7711">
        <w:rPr>
          <w:sz w:val="24"/>
          <w:szCs w:val="24"/>
          <w:lang w:val="en-GB"/>
        </w:rPr>
        <w:t xml:space="preserve">the sleep mask </w:t>
      </w:r>
      <w:r w:rsidR="00752513" w:rsidRPr="006C7711">
        <w:rPr>
          <w:sz w:val="24"/>
          <w:szCs w:val="24"/>
          <w:lang w:val="en-GB"/>
        </w:rPr>
        <w:t>will be</w:t>
      </w:r>
      <w:r w:rsidR="003A2BCA" w:rsidRPr="006C7711">
        <w:rPr>
          <w:sz w:val="24"/>
          <w:szCs w:val="24"/>
          <w:lang w:val="en-GB"/>
        </w:rPr>
        <w:t xml:space="preserve"> a</w:t>
      </w:r>
      <w:bookmarkStart w:id="3" w:name="_GoBack"/>
      <w:bookmarkEnd w:id="3"/>
      <w:r w:rsidR="003A2BCA" w:rsidRPr="006C7711">
        <w:rPr>
          <w:sz w:val="24"/>
          <w:szCs w:val="24"/>
          <w:lang w:val="en-GB"/>
        </w:rPr>
        <w:t>ctivated at a given time during the night. To determine the optimal tim</w:t>
      </w:r>
      <w:r w:rsidR="00E2268C" w:rsidRPr="006C7711">
        <w:rPr>
          <w:sz w:val="24"/>
          <w:szCs w:val="24"/>
          <w:lang w:val="en-GB"/>
        </w:rPr>
        <w:t>ing</w:t>
      </w:r>
      <w:r w:rsidR="003A2BCA" w:rsidRPr="006C7711">
        <w:rPr>
          <w:sz w:val="24"/>
          <w:szCs w:val="24"/>
          <w:lang w:val="en-GB"/>
        </w:rPr>
        <w:t xml:space="preserve">, the experimenter will observe the sleep data output by the measurement systems in an adjacent room. The light stimulation is gently </w:t>
      </w:r>
      <w:r w:rsidR="00B574FA" w:rsidRPr="006C7711">
        <w:rPr>
          <w:sz w:val="24"/>
          <w:szCs w:val="24"/>
          <w:lang w:val="en-GB"/>
        </w:rPr>
        <w:t>faded in</w:t>
      </w:r>
      <w:r w:rsidR="003A2BCA" w:rsidRPr="006C7711">
        <w:rPr>
          <w:sz w:val="24"/>
          <w:szCs w:val="24"/>
          <w:lang w:val="en-GB"/>
        </w:rPr>
        <w:t xml:space="preserve"> after you have fallen asleep until it reaches the desired level. The stimulation remains on overnight. If you wake up unexpectedly during the night, the experimenter will pause the stimulation until you are asleep again. The next morning, you will fill out the questionnaire again, after which the experiment is </w:t>
      </w:r>
      <w:r w:rsidR="005F5E3E" w:rsidRPr="006C7711">
        <w:rPr>
          <w:sz w:val="24"/>
          <w:szCs w:val="24"/>
          <w:lang w:val="en-GB"/>
        </w:rPr>
        <w:t>terminated</w:t>
      </w:r>
      <w:r w:rsidR="003A2BCA" w:rsidRPr="006C7711">
        <w:rPr>
          <w:sz w:val="24"/>
          <w:szCs w:val="24"/>
          <w:lang w:val="en-GB"/>
        </w:rPr>
        <w:t xml:space="preserve"> for you.</w:t>
      </w:r>
    </w:p>
    <w:p w14:paraId="42C84335" w14:textId="05F575CC" w:rsidR="00012AD2" w:rsidRPr="006C7711" w:rsidRDefault="005A2CFA">
      <w:pPr>
        <w:pStyle w:val="berschrift3ohneNummerierung"/>
        <w:rPr>
          <w:lang w:val="en-GB"/>
        </w:rPr>
      </w:pPr>
      <w:r w:rsidRPr="006C7711">
        <w:rPr>
          <w:lang w:val="en-GB"/>
        </w:rPr>
        <w:t>Is there a personal benefit from participating in the study?</w:t>
      </w:r>
    </w:p>
    <w:p w14:paraId="34B4BF65" w14:textId="4BE49C5E" w:rsidR="00AB35FA" w:rsidRPr="006C7711" w:rsidRDefault="00AB35FA" w:rsidP="00AB35FA">
      <w:pPr>
        <w:rPr>
          <w:lang w:val="en-GB"/>
        </w:rPr>
      </w:pPr>
      <w:r w:rsidRPr="006C7711">
        <w:rPr>
          <w:lang w:val="en-GB"/>
        </w:rPr>
        <w:t xml:space="preserve">No personal benefit is expected from participating in the study. However, the results of the study are likely to be helpful </w:t>
      </w:r>
      <w:r w:rsidR="00D8536B" w:rsidRPr="006C7711">
        <w:rPr>
          <w:lang w:val="en-GB"/>
        </w:rPr>
        <w:t>for</w:t>
      </w:r>
      <w:r w:rsidRPr="006C7711">
        <w:rPr>
          <w:lang w:val="en-GB"/>
        </w:rPr>
        <w:t xml:space="preserve"> others in the future.</w:t>
      </w:r>
    </w:p>
    <w:p w14:paraId="4B4BDD39" w14:textId="61D86484" w:rsidR="00012AD2" w:rsidRPr="006C7711" w:rsidRDefault="0076460A">
      <w:pPr>
        <w:pStyle w:val="berschrift3ohneNummerierung"/>
        <w:rPr>
          <w:lang w:val="en-GB"/>
        </w:rPr>
      </w:pPr>
      <w:r w:rsidRPr="006C7711">
        <w:rPr>
          <w:lang w:val="en-GB"/>
        </w:rPr>
        <w:t>What are the risks of participating in the study?</w:t>
      </w:r>
    </w:p>
    <w:p w14:paraId="208B71A7" w14:textId="174EBADE" w:rsidR="00E862D1" w:rsidRPr="006C7711" w:rsidRDefault="00E862D1" w:rsidP="00E862D1">
      <w:pPr>
        <w:rPr>
          <w:lang w:val="en-GB"/>
        </w:rPr>
      </w:pPr>
      <w:r w:rsidRPr="006C7711">
        <w:rPr>
          <w:i/>
          <w:iCs/>
          <w:lang w:val="en-GB"/>
        </w:rPr>
        <w:t>Visual stimulation</w:t>
      </w:r>
      <w:r w:rsidRPr="006C7711">
        <w:rPr>
          <w:lang w:val="en-GB"/>
        </w:rPr>
        <w:t xml:space="preserve">: Many experiments use visual stimuli that flicker at certain frequencies to achieve a clear brain signal. This can be done, for example, using a computer monitor or masks with built-in LED lights. You may not notice that the LEDs change rapidly between light and dark and in most </w:t>
      </w:r>
      <w:proofErr w:type="gramStart"/>
      <w:r w:rsidRPr="006C7711">
        <w:rPr>
          <w:lang w:val="en-GB"/>
        </w:rPr>
        <w:t>cases</w:t>
      </w:r>
      <w:proofErr w:type="gramEnd"/>
      <w:r w:rsidRPr="006C7711">
        <w:rPr>
          <w:lang w:val="en-GB"/>
        </w:rPr>
        <w:t xml:space="preserve"> this is not experienced as uncomfortable. Some people report mild headaches. As long as </w:t>
      </w:r>
      <w:r w:rsidR="00B975CB" w:rsidRPr="006C7711">
        <w:rPr>
          <w:lang w:val="en-GB"/>
        </w:rPr>
        <w:t>you have</w:t>
      </w:r>
      <w:r w:rsidRPr="006C7711">
        <w:rPr>
          <w:lang w:val="en-GB"/>
        </w:rPr>
        <w:t xml:space="preserve"> no diagnosis of epilepsy, no other risks are expected. </w:t>
      </w:r>
    </w:p>
    <w:p w14:paraId="45950321" w14:textId="2093C772" w:rsidR="00E862D1" w:rsidRPr="006C7711" w:rsidRDefault="00E862D1" w:rsidP="00E862D1">
      <w:pPr>
        <w:rPr>
          <w:lang w:val="en-GB"/>
        </w:rPr>
      </w:pPr>
      <w:r w:rsidRPr="006C7711">
        <w:rPr>
          <w:i/>
          <w:iCs/>
          <w:lang w:val="en-GB"/>
        </w:rPr>
        <w:t>Sleep</w:t>
      </w:r>
      <w:r w:rsidRPr="006C7711">
        <w:rPr>
          <w:lang w:val="en-GB"/>
        </w:rPr>
        <w:t>: The experiment may possibly affect your sleep quality, on the two nights in the sleep lab. No health risks are expected as a result.</w:t>
      </w:r>
    </w:p>
    <w:p w14:paraId="203F7F24" w14:textId="7332BADB" w:rsidR="00012AD2" w:rsidRPr="006C7711" w:rsidRDefault="009618EB">
      <w:pPr>
        <w:pStyle w:val="berschrift3ohneNummerierung"/>
        <w:rPr>
          <w:lang w:val="en-GB"/>
        </w:rPr>
      </w:pPr>
      <w:r w:rsidRPr="006C7711">
        <w:rPr>
          <w:lang w:val="en-GB"/>
        </w:rPr>
        <w:t xml:space="preserve">Is there any </w:t>
      </w:r>
      <w:r w:rsidR="00297F38" w:rsidRPr="006C7711">
        <w:rPr>
          <w:lang w:val="en-GB"/>
        </w:rPr>
        <w:t>expense allowance</w:t>
      </w:r>
      <w:r w:rsidRPr="006C7711">
        <w:rPr>
          <w:lang w:val="en-GB"/>
        </w:rPr>
        <w:t>?</w:t>
      </w:r>
    </w:p>
    <w:p w14:paraId="721391E9" w14:textId="6F1515C2" w:rsidR="00F5024F" w:rsidRPr="006C7711" w:rsidRDefault="00F5024F" w:rsidP="00F5024F">
      <w:pPr>
        <w:rPr>
          <w:lang w:val="en-GB"/>
        </w:rPr>
      </w:pPr>
      <w:r w:rsidRPr="006C7711">
        <w:rPr>
          <w:lang w:val="en-GB"/>
        </w:rPr>
        <w:t>You will receive 100 € as a</w:t>
      </w:r>
      <w:r w:rsidR="00297F38" w:rsidRPr="006C7711">
        <w:rPr>
          <w:lang w:val="en-GB"/>
        </w:rPr>
        <w:t>n</w:t>
      </w:r>
      <w:r w:rsidRPr="006C7711">
        <w:rPr>
          <w:lang w:val="en-GB"/>
        </w:rPr>
        <w:t xml:space="preserve"> </w:t>
      </w:r>
      <w:r w:rsidR="00297F38" w:rsidRPr="006C7711">
        <w:rPr>
          <w:lang w:val="en-GB"/>
        </w:rPr>
        <w:t xml:space="preserve">expense allowance </w:t>
      </w:r>
      <w:r w:rsidRPr="006C7711">
        <w:rPr>
          <w:lang w:val="en-GB"/>
        </w:rPr>
        <w:t>for full participation in the study.</w:t>
      </w:r>
      <w:r w:rsidR="009B0B80" w:rsidRPr="006C7711">
        <w:rPr>
          <w:lang w:val="en-GB"/>
        </w:rPr>
        <w:t xml:space="preserve"> </w:t>
      </w:r>
    </w:p>
    <w:p w14:paraId="4338D0E4" w14:textId="53940B5C" w:rsidR="007250BE" w:rsidRPr="006C7711" w:rsidRDefault="007250BE" w:rsidP="007250BE">
      <w:pPr>
        <w:pStyle w:val="berschrift3ohneNummerierung"/>
        <w:rPr>
          <w:lang w:val="en-GB"/>
        </w:rPr>
      </w:pPr>
      <w:r w:rsidRPr="006C7711">
        <w:rPr>
          <w:lang w:val="en-GB"/>
        </w:rPr>
        <w:lastRenderedPageBreak/>
        <w:t>What is expected of participants?</w:t>
      </w:r>
    </w:p>
    <w:p w14:paraId="562EFB77" w14:textId="09906D3D" w:rsidR="007250BE" w:rsidRPr="006C7711" w:rsidRDefault="007250BE" w:rsidP="007250BE">
      <w:pPr>
        <w:rPr>
          <w:lang w:val="en-GB"/>
        </w:rPr>
      </w:pPr>
      <w:r w:rsidRPr="006C7711">
        <w:rPr>
          <w:u w:val="single"/>
          <w:lang w:val="en-GB"/>
        </w:rPr>
        <w:t>In the 7 days before your first night at the sleep lab</w:t>
      </w:r>
      <w:r w:rsidRPr="006C7711">
        <w:rPr>
          <w:lang w:val="en-GB"/>
        </w:rPr>
        <w:t>, please keep your sleep-wake rhythm as constant as possible</w:t>
      </w:r>
      <w:r w:rsidR="00B87F33">
        <w:rPr>
          <w:lang w:val="en-GB"/>
        </w:rPr>
        <w:t xml:space="preserve"> and do not take </w:t>
      </w:r>
      <w:r w:rsidR="00B87F33" w:rsidRPr="006C7711">
        <w:rPr>
          <w:lang w:val="en-GB"/>
        </w:rPr>
        <w:t>any drugs (incl. cannabis and nicotine)</w:t>
      </w:r>
      <w:r w:rsidRPr="006C7711">
        <w:rPr>
          <w:lang w:val="en-GB"/>
        </w:rPr>
        <w:t xml:space="preserve">. </w:t>
      </w:r>
      <w:r w:rsidR="00640CBD" w:rsidRPr="006C7711">
        <w:rPr>
          <w:lang w:val="en-GB"/>
        </w:rPr>
        <w:t>For example, if you usually go to bed between 22:00 and 23:00 and get up between 07:00 and 08:00, please stick to these times.</w:t>
      </w:r>
    </w:p>
    <w:p w14:paraId="6371DC32" w14:textId="514B2A50" w:rsidR="007250BE" w:rsidRPr="006C7711" w:rsidRDefault="007250BE" w:rsidP="007250BE">
      <w:pPr>
        <w:rPr>
          <w:lang w:val="en-GB"/>
        </w:rPr>
      </w:pPr>
      <w:r w:rsidRPr="006C7711">
        <w:rPr>
          <w:u w:val="single"/>
          <w:lang w:val="en-GB"/>
        </w:rPr>
        <w:t>In the 3 days before the first night</w:t>
      </w:r>
      <w:r w:rsidRPr="006C7711">
        <w:rPr>
          <w:lang w:val="en-GB"/>
        </w:rPr>
        <w:t xml:space="preserve">, as well as </w:t>
      </w:r>
      <w:r w:rsidRPr="006C7711">
        <w:rPr>
          <w:u w:val="single"/>
          <w:lang w:val="en-GB"/>
        </w:rPr>
        <w:t>on the two days of the measurements</w:t>
      </w:r>
      <w:r w:rsidRPr="006C7711">
        <w:rPr>
          <w:lang w:val="en-GB"/>
        </w:rPr>
        <w:t xml:space="preserve">, please do not consume any alcohol and at most only the amount of caffeine that is usual for you. If you drink </w:t>
      </w:r>
      <w:r w:rsidR="001D2E65" w:rsidRPr="006C7711">
        <w:rPr>
          <w:lang w:val="en-GB"/>
        </w:rPr>
        <w:t>e.g.,</w:t>
      </w:r>
      <w:r w:rsidRPr="006C7711">
        <w:rPr>
          <w:lang w:val="en-GB"/>
        </w:rPr>
        <w:t xml:space="preserve"> 1-2 cups of coffee a day, please stick to these amounts. If you usually take a nap, please do not sleep longer than usual during the day, otherwise do not </w:t>
      </w:r>
      <w:r w:rsidR="001D2E65" w:rsidRPr="006C7711">
        <w:rPr>
          <w:lang w:val="en-GB"/>
        </w:rPr>
        <w:t>nap</w:t>
      </w:r>
      <w:r w:rsidRPr="006C7711">
        <w:rPr>
          <w:lang w:val="en-GB"/>
        </w:rPr>
        <w:t xml:space="preserve"> at all. </w:t>
      </w:r>
    </w:p>
    <w:p w14:paraId="7184ABA0" w14:textId="00365DE1" w:rsidR="007250BE" w:rsidRPr="006C7711" w:rsidRDefault="007250BE" w:rsidP="007250BE">
      <w:pPr>
        <w:rPr>
          <w:lang w:val="en-GB"/>
        </w:rPr>
      </w:pPr>
      <w:r w:rsidRPr="006C7711">
        <w:rPr>
          <w:lang w:val="en-GB"/>
        </w:rPr>
        <w:t xml:space="preserve">This will give us the most accurate </w:t>
      </w:r>
      <w:r w:rsidR="00EB3C14" w:rsidRPr="006C7711">
        <w:rPr>
          <w:lang w:val="en-GB"/>
        </w:rPr>
        <w:t>account</w:t>
      </w:r>
      <w:r w:rsidRPr="006C7711">
        <w:rPr>
          <w:lang w:val="en-GB"/>
        </w:rPr>
        <w:t xml:space="preserve"> of your sleep in the laboratory. Thank you in advance for your consideration.</w:t>
      </w:r>
    </w:p>
    <w:p w14:paraId="63B71C55" w14:textId="204B744F" w:rsidR="00012AD2" w:rsidRPr="006C7711" w:rsidRDefault="00D01728">
      <w:pPr>
        <w:pStyle w:val="berschrift3ohneNummerierung"/>
        <w:rPr>
          <w:lang w:val="en-GB"/>
        </w:rPr>
      </w:pPr>
      <w:r w:rsidRPr="006C7711">
        <w:rPr>
          <w:lang w:val="en-GB"/>
        </w:rPr>
        <w:t>Is it possible to withdraw from the study during the course?</w:t>
      </w:r>
    </w:p>
    <w:p w14:paraId="70EC693D" w14:textId="77777777" w:rsidR="00E04603" w:rsidRPr="006C7711" w:rsidRDefault="00E04603" w:rsidP="00E04603">
      <w:pPr>
        <w:rPr>
          <w:lang w:val="en-GB"/>
        </w:rPr>
      </w:pPr>
      <w:r w:rsidRPr="006C7711">
        <w:rPr>
          <w:lang w:val="en-GB"/>
        </w:rPr>
        <w:t>Participation in the study is voluntary and consent can be withdrawn at any time during the study.</w:t>
      </w:r>
    </w:p>
    <w:p w14:paraId="09B9B286" w14:textId="27850D06" w:rsidR="00E04603" w:rsidRPr="006C7711" w:rsidRDefault="00E04603" w:rsidP="00E04603">
      <w:pPr>
        <w:rPr>
          <w:lang w:val="en-GB"/>
        </w:rPr>
      </w:pPr>
      <w:r w:rsidRPr="006C7711">
        <w:rPr>
          <w:lang w:val="en-GB"/>
        </w:rPr>
        <w:t>If subjects reveal sleep disorders (e.g., sleep apnoea, sleepwalking...) during the first night in the sleep laboratory, their participation in the study can be terminated prematurely. Exclusion from the study is also possible for organisational reasons.</w:t>
      </w:r>
    </w:p>
    <w:p w14:paraId="632C0BE8" w14:textId="4C1A202F" w:rsidR="00012AD2" w:rsidRPr="006C7711" w:rsidRDefault="00182D4A">
      <w:pPr>
        <w:pStyle w:val="berschrift3ohneNummerierung"/>
        <w:rPr>
          <w:lang w:val="en-GB"/>
        </w:rPr>
      </w:pPr>
      <w:r w:rsidRPr="006C7711">
        <w:rPr>
          <w:lang w:val="en-GB"/>
        </w:rPr>
        <w:t>Information on d</w:t>
      </w:r>
      <w:r w:rsidR="00AC41F5" w:rsidRPr="006C7711">
        <w:rPr>
          <w:lang w:val="en-GB"/>
        </w:rPr>
        <w:t>ata protection</w:t>
      </w:r>
    </w:p>
    <w:p w14:paraId="78E9C192" w14:textId="45CE72E3" w:rsidR="00182D4A" w:rsidRPr="006C7711" w:rsidRDefault="00182D4A" w:rsidP="00182D4A">
      <w:pPr>
        <w:rPr>
          <w:lang w:val="en-GB"/>
        </w:rPr>
      </w:pPr>
      <w:r w:rsidRPr="006C7711">
        <w:rPr>
          <w:lang w:val="en-GB"/>
        </w:rPr>
        <w:t xml:space="preserve">In this study, the </w:t>
      </w:r>
      <w:proofErr w:type="spellStart"/>
      <w:r w:rsidR="000B4964" w:rsidRPr="006C7711">
        <w:rPr>
          <w:lang w:val="en-GB"/>
        </w:rPr>
        <w:t>Klinikum</w:t>
      </w:r>
      <w:proofErr w:type="spellEnd"/>
      <w:r w:rsidR="000B4964" w:rsidRPr="006C7711">
        <w:rPr>
          <w:lang w:val="en-GB"/>
        </w:rPr>
        <w:t xml:space="preserve"> </w:t>
      </w:r>
      <w:proofErr w:type="spellStart"/>
      <w:r w:rsidR="000B4964" w:rsidRPr="006C7711">
        <w:rPr>
          <w:lang w:val="en-GB"/>
        </w:rPr>
        <w:t>rechts</w:t>
      </w:r>
      <w:proofErr w:type="spellEnd"/>
      <w:r w:rsidR="000B4964" w:rsidRPr="006C7711">
        <w:rPr>
          <w:lang w:val="en-GB"/>
        </w:rPr>
        <w:t xml:space="preserve"> der </w:t>
      </w:r>
      <w:proofErr w:type="spellStart"/>
      <w:r w:rsidR="000B4964" w:rsidRPr="006C7711">
        <w:rPr>
          <w:lang w:val="en-GB"/>
        </w:rPr>
        <w:t>Isar</w:t>
      </w:r>
      <w:proofErr w:type="spellEnd"/>
      <w:r w:rsidR="000B4964" w:rsidRPr="006C7711">
        <w:rPr>
          <w:lang w:val="en-GB"/>
        </w:rPr>
        <w:t xml:space="preserve"> of</w:t>
      </w:r>
      <w:r w:rsidRPr="006C7711">
        <w:rPr>
          <w:lang w:val="en-GB"/>
        </w:rPr>
        <w:t xml:space="preserve"> TUM is responsible for data processing.</w:t>
      </w:r>
    </w:p>
    <w:p w14:paraId="3AB3F015" w14:textId="77777777" w:rsidR="00182D4A" w:rsidRPr="006C7711" w:rsidRDefault="00182D4A" w:rsidP="00182D4A">
      <w:pPr>
        <w:rPr>
          <w:lang w:val="en-GB"/>
        </w:rPr>
      </w:pPr>
      <w:r w:rsidRPr="006C7711">
        <w:rPr>
          <w:lang w:val="en-GB"/>
        </w:rPr>
        <w:t>The legal basis for processing your data is your personal consent (Art. 6 para. 1 lit. a, Art. 9 para. 2 lit. a DSGVO). Your data will be treated confidentially at all times.</w:t>
      </w:r>
    </w:p>
    <w:p w14:paraId="240E1ACA" w14:textId="77777777" w:rsidR="00182D4A" w:rsidRPr="006C7711" w:rsidRDefault="00182D4A" w:rsidP="00182D4A">
      <w:pPr>
        <w:rPr>
          <w:lang w:val="en-GB"/>
        </w:rPr>
      </w:pPr>
      <w:r w:rsidRPr="006C7711">
        <w:rPr>
          <w:lang w:val="en-GB"/>
        </w:rPr>
        <w:t xml:space="preserve">The data will be collected for the purpose of this study described above and used within this framework. </w:t>
      </w:r>
    </w:p>
    <w:p w14:paraId="6F278137" w14:textId="5167B55C" w:rsidR="00182D4A" w:rsidRPr="006C7711" w:rsidRDefault="00182D4A" w:rsidP="00182D4A">
      <w:pPr>
        <w:rPr>
          <w:lang w:val="en-GB"/>
        </w:rPr>
      </w:pPr>
      <w:r w:rsidRPr="006C7711">
        <w:rPr>
          <w:lang w:val="en-GB"/>
        </w:rPr>
        <w:t>We also plan to make additional use of the data outside of this study. The fully anonymised data will potentially be uploaded to an online platform ("Open Science Framework") after the completion of the study, so that other researchers can replicate and recalculate the results of the present study or analyse them in other ways. This maximises the public benefit from the data and ensures transparency. It is not possible to draw conclusions about individual persons.</w:t>
      </w:r>
    </w:p>
    <w:p w14:paraId="21EDFFC5" w14:textId="77777777" w:rsidR="00182D4A" w:rsidRPr="006C7711" w:rsidRDefault="00182D4A" w:rsidP="00182D4A">
      <w:pPr>
        <w:rPr>
          <w:lang w:val="en-GB"/>
        </w:rPr>
      </w:pPr>
      <w:r w:rsidRPr="006C7711">
        <w:rPr>
          <w:lang w:val="en-GB"/>
        </w:rPr>
        <w:t>We guarantee that the data collected here will only be used for further research purposes if an ethics committee has also advised on the new project and raised no objections. Explicit consent (tick yes/no in the consent form) is required for this further use.</w:t>
      </w:r>
    </w:p>
    <w:p w14:paraId="4279F884" w14:textId="00AD0F46" w:rsidR="00182D4A" w:rsidRPr="006C7711" w:rsidRDefault="00182D4A" w:rsidP="00182D4A">
      <w:pPr>
        <w:rPr>
          <w:lang w:val="en-GB"/>
        </w:rPr>
      </w:pPr>
      <w:r w:rsidRPr="006C7711">
        <w:rPr>
          <w:lang w:val="en-GB"/>
        </w:rPr>
        <w:t>The data also includes personal identifying data such as name, age</w:t>
      </w:r>
      <w:r w:rsidR="009D081D" w:rsidRPr="006C7711">
        <w:rPr>
          <w:lang w:val="en-GB"/>
        </w:rPr>
        <w:t xml:space="preserve">, sex, </w:t>
      </w:r>
      <w:r w:rsidRPr="006C7711">
        <w:rPr>
          <w:lang w:val="en-GB"/>
        </w:rPr>
        <w:t>gender</w:t>
      </w:r>
      <w:r w:rsidR="009D081D" w:rsidRPr="006C7711">
        <w:rPr>
          <w:lang w:val="en-GB"/>
        </w:rPr>
        <w:t>, and handedness</w:t>
      </w:r>
      <w:r w:rsidRPr="006C7711">
        <w:rPr>
          <w:lang w:val="en-GB"/>
        </w:rPr>
        <w:t>.</w:t>
      </w:r>
    </w:p>
    <w:p w14:paraId="5C3FB286" w14:textId="77777777" w:rsidR="00182D4A" w:rsidRPr="006C7711" w:rsidRDefault="00182D4A" w:rsidP="00182D4A">
      <w:pPr>
        <w:rPr>
          <w:lang w:val="en-GB"/>
        </w:rPr>
      </w:pPr>
      <w:r w:rsidRPr="006C7711">
        <w:rPr>
          <w:lang w:val="en-GB"/>
        </w:rPr>
        <w:t xml:space="preserve">All data by which you could be directly identified, e.g. your name or date of birth, are replaced by an identification code (pseudonymised). This makes it almost impossible for unauthorised persons to identify you. </w:t>
      </w:r>
    </w:p>
    <w:p w14:paraId="12B09EF7" w14:textId="77777777" w:rsidR="00182D4A" w:rsidRPr="006C7711" w:rsidRDefault="00182D4A" w:rsidP="00182D4A">
      <w:pPr>
        <w:rPr>
          <w:lang w:val="en-GB"/>
        </w:rPr>
      </w:pPr>
      <w:r w:rsidRPr="006C7711">
        <w:rPr>
          <w:lang w:val="en-GB"/>
        </w:rPr>
        <w:lastRenderedPageBreak/>
        <w:t>The data will be stored at the Faculty of Sport and Health Sciences at TUM and, in the case of personal data, deleted 2 years after the end of the study.</w:t>
      </w:r>
    </w:p>
    <w:p w14:paraId="12A56C22" w14:textId="24D24601" w:rsidR="00182D4A" w:rsidRPr="006C7711" w:rsidRDefault="00182D4A" w:rsidP="00182D4A">
      <w:pPr>
        <w:rPr>
          <w:lang w:val="en-GB"/>
        </w:rPr>
      </w:pPr>
      <w:r w:rsidRPr="006C7711">
        <w:rPr>
          <w:lang w:val="en-GB"/>
        </w:rPr>
        <w:t>We do not transfer the collected data to other institutions in Germany, the EU, or to a third country outside the EU or to an international organisation.</w:t>
      </w:r>
    </w:p>
    <w:p w14:paraId="56A735A3" w14:textId="77777777" w:rsidR="00182D4A" w:rsidRPr="006C7711" w:rsidRDefault="00182D4A" w:rsidP="00182D4A">
      <w:pPr>
        <w:rPr>
          <w:lang w:val="en-GB"/>
        </w:rPr>
      </w:pPr>
      <w:r w:rsidRPr="006C7711">
        <w:rPr>
          <w:lang w:val="en-GB"/>
        </w:rPr>
        <w:t>Consent to the processing of your data is voluntary. You can revoke your consent at any time without giving reasons and without disadvantages for you. After that, no more data will be collected. The lawfulness of the processing carried out on the basis of the consent until the revocation is not affected by this.</w:t>
      </w:r>
    </w:p>
    <w:p w14:paraId="67C1A08E" w14:textId="77777777" w:rsidR="00182D4A" w:rsidRPr="006C7711" w:rsidRDefault="00182D4A" w:rsidP="00182D4A">
      <w:pPr>
        <w:rPr>
          <w:lang w:val="en-GB"/>
        </w:rPr>
      </w:pPr>
      <w:r w:rsidRPr="006C7711">
        <w:rPr>
          <w:lang w:val="en-GB"/>
        </w:rPr>
        <w:t>In the event of revocation, you may request the deletion of the collected data. If you agree to this at the time of your revocation, the data can be further used anonymously (without attribution to your person).</w:t>
      </w:r>
    </w:p>
    <w:p w14:paraId="2841D2B4" w14:textId="5301FCB3" w:rsidR="00182D4A" w:rsidRPr="006C7711" w:rsidRDefault="00182D4A" w:rsidP="00182D4A">
      <w:pPr>
        <w:rPr>
          <w:lang w:val="en-GB"/>
        </w:rPr>
      </w:pPr>
      <w:r w:rsidRPr="006C7711">
        <w:rPr>
          <w:lang w:val="en-GB"/>
        </w:rPr>
        <w:t>You have the right to obtain information about the data concerning you, also in the form of a free copy. Furthermore, you can request the correction, blocking, restriction of processing or deletion as well as, if applicable, a transfer of the data.</w:t>
      </w:r>
    </w:p>
    <w:p w14:paraId="30356481" w14:textId="77777777" w:rsidR="00182D4A" w:rsidRPr="006C7711" w:rsidRDefault="00182D4A" w:rsidP="00182D4A">
      <w:pPr>
        <w:rPr>
          <w:lang w:val="en-GB"/>
        </w:rPr>
      </w:pPr>
      <w:r w:rsidRPr="006C7711">
        <w:rPr>
          <w:lang w:val="en-GB"/>
        </w:rPr>
        <w:t xml:space="preserve">In these cases, please contact: </w:t>
      </w:r>
    </w:p>
    <w:p w14:paraId="2CB2F343" w14:textId="0B2327BD" w:rsidR="00182D4A" w:rsidRPr="006C7711" w:rsidRDefault="00182D4A" w:rsidP="00182D4A">
      <w:pPr>
        <w:rPr>
          <w:lang w:val="en-GB"/>
        </w:rPr>
      </w:pPr>
      <w:r w:rsidRPr="006C7711">
        <w:rPr>
          <w:lang w:val="en-GB"/>
        </w:rPr>
        <w:t xml:space="preserve">Prof. </w:t>
      </w:r>
      <w:proofErr w:type="spellStart"/>
      <w:r w:rsidRPr="006C7711">
        <w:rPr>
          <w:lang w:val="en-GB"/>
        </w:rPr>
        <w:t>Dr.</w:t>
      </w:r>
      <w:proofErr w:type="spellEnd"/>
      <w:r w:rsidRPr="006C7711">
        <w:rPr>
          <w:lang w:val="en-GB"/>
        </w:rPr>
        <w:t xml:space="preserve"> Manuel Spitschan </w:t>
      </w:r>
      <w:r w:rsidR="002625DB" w:rsidRPr="006C7711">
        <w:rPr>
          <w:lang w:val="en-GB"/>
        </w:rPr>
        <w:br/>
      </w:r>
      <w:r w:rsidRPr="006C7711">
        <w:rPr>
          <w:lang w:val="en-GB"/>
        </w:rPr>
        <w:t xml:space="preserve">Mail: manuel.spitschan@tum.de </w:t>
      </w:r>
      <w:r w:rsidR="002625DB" w:rsidRPr="006C7711">
        <w:rPr>
          <w:lang w:val="en-GB"/>
        </w:rPr>
        <w:br/>
      </w:r>
      <w:r w:rsidRPr="006C7711">
        <w:rPr>
          <w:lang w:val="en-GB"/>
        </w:rPr>
        <w:t>Tel: 08928924544</w:t>
      </w:r>
      <w:r w:rsidR="002625DB" w:rsidRPr="006C7711">
        <w:rPr>
          <w:lang w:val="en-GB"/>
        </w:rPr>
        <w:br/>
      </w:r>
      <w:r w:rsidRPr="006C7711">
        <w:rPr>
          <w:lang w:val="en-GB"/>
        </w:rPr>
        <w:t>Technical University of Munich</w:t>
      </w:r>
      <w:r w:rsidR="002625DB" w:rsidRPr="006C7711">
        <w:rPr>
          <w:lang w:val="en-GB"/>
        </w:rPr>
        <w:br/>
      </w:r>
      <w:r w:rsidRPr="006C7711">
        <w:rPr>
          <w:lang w:val="en-GB"/>
        </w:rPr>
        <w:t>Faculty of Sport and Health Sciences</w:t>
      </w:r>
      <w:r w:rsidR="002625DB" w:rsidRPr="006C7711">
        <w:rPr>
          <w:lang w:val="en-GB"/>
        </w:rPr>
        <w:br/>
      </w:r>
      <w:r w:rsidRPr="006C7711">
        <w:rPr>
          <w:lang w:val="en-GB"/>
        </w:rPr>
        <w:t>Georg-Brauchle-Ring 60</w:t>
      </w:r>
      <w:r w:rsidR="002625DB" w:rsidRPr="006C7711">
        <w:rPr>
          <w:lang w:val="en-GB"/>
        </w:rPr>
        <w:br/>
      </w:r>
      <w:r w:rsidRPr="006C7711">
        <w:rPr>
          <w:lang w:val="en-GB"/>
        </w:rPr>
        <w:t>80992 Munich</w:t>
      </w:r>
    </w:p>
    <w:p w14:paraId="682B1E37" w14:textId="77777777" w:rsidR="00182D4A" w:rsidRPr="006C7711" w:rsidRDefault="00182D4A" w:rsidP="00182D4A">
      <w:pPr>
        <w:rPr>
          <w:lang w:val="en-GB"/>
        </w:rPr>
      </w:pPr>
      <w:r w:rsidRPr="006C7711">
        <w:rPr>
          <w:lang w:val="en-GB"/>
        </w:rPr>
        <w:t>If you have any questions about data protection, please contact the data protection officer:</w:t>
      </w:r>
    </w:p>
    <w:p w14:paraId="5C00866A" w14:textId="42A29A71" w:rsidR="00182D4A" w:rsidRPr="006C7711" w:rsidRDefault="00182D4A" w:rsidP="00182D4A">
      <w:pPr>
        <w:rPr>
          <w:lang w:val="en-GB"/>
        </w:rPr>
      </w:pPr>
      <w:r w:rsidRPr="006C7711">
        <w:rPr>
          <w:lang w:val="en-GB"/>
        </w:rPr>
        <w:t xml:space="preserve">Data Protection Officer of the </w:t>
      </w:r>
      <w:proofErr w:type="spellStart"/>
      <w:r w:rsidRPr="006C7711">
        <w:rPr>
          <w:lang w:val="en-GB"/>
        </w:rPr>
        <w:t>Klinikum</w:t>
      </w:r>
      <w:proofErr w:type="spellEnd"/>
      <w:r w:rsidRPr="006C7711">
        <w:rPr>
          <w:lang w:val="en-GB"/>
        </w:rPr>
        <w:t xml:space="preserve"> </w:t>
      </w:r>
      <w:proofErr w:type="spellStart"/>
      <w:r w:rsidRPr="006C7711">
        <w:rPr>
          <w:lang w:val="en-GB"/>
        </w:rPr>
        <w:t>rechts</w:t>
      </w:r>
      <w:proofErr w:type="spellEnd"/>
      <w:r w:rsidRPr="006C7711">
        <w:rPr>
          <w:lang w:val="en-GB"/>
        </w:rPr>
        <w:t xml:space="preserve"> der </w:t>
      </w:r>
      <w:proofErr w:type="spellStart"/>
      <w:r w:rsidRPr="006C7711">
        <w:rPr>
          <w:lang w:val="en-GB"/>
        </w:rPr>
        <w:t>Isar</w:t>
      </w:r>
      <w:proofErr w:type="spellEnd"/>
      <w:r w:rsidR="002625DB" w:rsidRPr="006C7711">
        <w:rPr>
          <w:lang w:val="en-GB"/>
        </w:rPr>
        <w:br/>
      </w:r>
      <w:r w:rsidRPr="006C7711">
        <w:rPr>
          <w:lang w:val="en-GB"/>
        </w:rPr>
        <w:t xml:space="preserve">Postal address: </w:t>
      </w:r>
      <w:proofErr w:type="spellStart"/>
      <w:r w:rsidRPr="006C7711">
        <w:rPr>
          <w:lang w:val="en-GB"/>
        </w:rPr>
        <w:t>Ismaninger</w:t>
      </w:r>
      <w:proofErr w:type="spellEnd"/>
      <w:r w:rsidRPr="006C7711">
        <w:rPr>
          <w:lang w:val="en-GB"/>
        </w:rPr>
        <w:t xml:space="preserve"> </w:t>
      </w:r>
      <w:proofErr w:type="spellStart"/>
      <w:r w:rsidRPr="006C7711">
        <w:rPr>
          <w:lang w:val="en-GB"/>
        </w:rPr>
        <w:t>Straße</w:t>
      </w:r>
      <w:proofErr w:type="spellEnd"/>
      <w:r w:rsidRPr="006C7711">
        <w:rPr>
          <w:lang w:val="en-GB"/>
        </w:rPr>
        <w:t xml:space="preserve"> 22, 81675 Munich, Germany</w:t>
      </w:r>
      <w:r w:rsidR="002625DB" w:rsidRPr="006C7711">
        <w:rPr>
          <w:lang w:val="en-GB"/>
        </w:rPr>
        <w:br/>
      </w:r>
      <w:r w:rsidRPr="006C7711">
        <w:rPr>
          <w:lang w:val="en-GB"/>
        </w:rPr>
        <w:t>E-mail: datenschutz@mri.tum.de</w:t>
      </w:r>
    </w:p>
    <w:p w14:paraId="1B317FC7" w14:textId="77777777" w:rsidR="00182D4A" w:rsidRPr="006C7711" w:rsidRDefault="00182D4A" w:rsidP="00182D4A">
      <w:pPr>
        <w:rPr>
          <w:lang w:val="en-GB"/>
        </w:rPr>
      </w:pPr>
      <w:r w:rsidRPr="006C7711">
        <w:rPr>
          <w:lang w:val="en-GB"/>
        </w:rPr>
        <w:t>Data Protection Officer of the Technical University of Munich</w:t>
      </w:r>
    </w:p>
    <w:p w14:paraId="7BD67154" w14:textId="5C78608A" w:rsidR="00182D4A" w:rsidRPr="006C7711" w:rsidRDefault="00182D4A" w:rsidP="00182D4A">
      <w:pPr>
        <w:rPr>
          <w:lang w:val="en-GB"/>
        </w:rPr>
      </w:pPr>
      <w:r w:rsidRPr="006C7711">
        <w:rPr>
          <w:lang w:val="en-GB"/>
        </w:rPr>
        <w:t xml:space="preserve">Postal address: </w:t>
      </w:r>
      <w:proofErr w:type="spellStart"/>
      <w:r w:rsidRPr="006C7711">
        <w:rPr>
          <w:lang w:val="en-GB"/>
        </w:rPr>
        <w:t>Arcisstr</w:t>
      </w:r>
      <w:proofErr w:type="spellEnd"/>
      <w:r w:rsidRPr="006C7711">
        <w:rPr>
          <w:lang w:val="en-GB"/>
        </w:rPr>
        <w:t>. 21, 80333 Munich</w:t>
      </w:r>
      <w:r w:rsidR="002625DB" w:rsidRPr="006C7711">
        <w:rPr>
          <w:lang w:val="en-GB"/>
        </w:rPr>
        <w:br/>
      </w:r>
      <w:r w:rsidRPr="006C7711">
        <w:rPr>
          <w:lang w:val="en-GB"/>
        </w:rPr>
        <w:t>Telephone: 089/289-17052</w:t>
      </w:r>
      <w:r w:rsidR="002625DB" w:rsidRPr="006C7711">
        <w:rPr>
          <w:lang w:val="en-GB"/>
        </w:rPr>
        <w:br/>
      </w:r>
      <w:r w:rsidRPr="006C7711">
        <w:rPr>
          <w:lang w:val="en-GB"/>
        </w:rPr>
        <w:t>E-mail: beauftragter@datenschutz.tum.de</w:t>
      </w:r>
    </w:p>
    <w:p w14:paraId="6CC68C0A" w14:textId="77777777" w:rsidR="00182D4A" w:rsidRPr="006C7711" w:rsidRDefault="00182D4A" w:rsidP="00182D4A">
      <w:pPr>
        <w:rPr>
          <w:lang w:val="en-GB"/>
        </w:rPr>
      </w:pPr>
      <w:r w:rsidRPr="006C7711">
        <w:rPr>
          <w:lang w:val="en-GB"/>
        </w:rPr>
        <w:t>You have the right to complain to any data protection supervisory authority. You can find a list of the supervisory authorities in Germany at: https://www.bfdi.bund.de/DE/Infothek/Anschriften_Links/anschriften_links-node.html</w:t>
      </w:r>
    </w:p>
    <w:p w14:paraId="17F74476" w14:textId="77777777" w:rsidR="00182D4A" w:rsidRPr="006C7711" w:rsidRDefault="00182D4A" w:rsidP="00182D4A">
      <w:pPr>
        <w:rPr>
          <w:lang w:val="en-GB"/>
        </w:rPr>
      </w:pPr>
      <w:r w:rsidRPr="006C7711">
        <w:rPr>
          <w:lang w:val="en-GB"/>
        </w:rPr>
        <w:t>You can reach the supervisory authority responsible for you at:</w:t>
      </w:r>
    </w:p>
    <w:p w14:paraId="0E48423C" w14:textId="14645549" w:rsidR="00182D4A" w:rsidRPr="006C7711" w:rsidRDefault="00182D4A" w:rsidP="00182D4A">
      <w:pPr>
        <w:rPr>
          <w:lang w:val="en-GB"/>
        </w:rPr>
      </w:pPr>
      <w:r w:rsidRPr="006C7711">
        <w:rPr>
          <w:lang w:val="en-GB"/>
        </w:rPr>
        <w:t>Bavarian State Commissioner for Data Protection</w:t>
      </w:r>
      <w:r w:rsidR="002625DB" w:rsidRPr="006C7711">
        <w:rPr>
          <w:lang w:val="en-GB"/>
        </w:rPr>
        <w:br/>
      </w:r>
      <w:r w:rsidRPr="006C7711">
        <w:rPr>
          <w:lang w:val="en-GB"/>
        </w:rPr>
        <w:t>Postal address: P.O. Box 22 12 19, 80502 Munich, Germany</w:t>
      </w:r>
      <w:r w:rsidR="002625DB" w:rsidRPr="006C7711">
        <w:rPr>
          <w:lang w:val="en-GB"/>
        </w:rPr>
        <w:br/>
      </w:r>
      <w:r w:rsidRPr="006C7711">
        <w:rPr>
          <w:lang w:val="en-GB"/>
        </w:rPr>
        <w:t xml:space="preserve">Home address: </w:t>
      </w:r>
      <w:proofErr w:type="spellStart"/>
      <w:r w:rsidRPr="006C7711">
        <w:rPr>
          <w:lang w:val="en-GB"/>
        </w:rPr>
        <w:t>Wagmüllerstraße</w:t>
      </w:r>
      <w:proofErr w:type="spellEnd"/>
      <w:r w:rsidRPr="006C7711">
        <w:rPr>
          <w:lang w:val="en-GB"/>
        </w:rPr>
        <w:t xml:space="preserve"> 18, 80538 Munich, Germany</w:t>
      </w:r>
      <w:r w:rsidR="002625DB" w:rsidRPr="006C7711">
        <w:rPr>
          <w:lang w:val="en-GB"/>
        </w:rPr>
        <w:br/>
      </w:r>
      <w:r w:rsidRPr="006C7711">
        <w:rPr>
          <w:lang w:val="en-GB"/>
        </w:rPr>
        <w:t>E-mail: poststelle@datenschutz-bayern.de</w:t>
      </w:r>
    </w:p>
    <w:p w14:paraId="07B51074" w14:textId="60351131" w:rsidR="00012AD2" w:rsidRPr="006C7711" w:rsidRDefault="00643603" w:rsidP="007F63E6">
      <w:pPr>
        <w:pStyle w:val="berschrift1"/>
        <w:rPr>
          <w:lang w:val="en-GB"/>
        </w:rPr>
      </w:pPr>
      <w:r w:rsidRPr="006C7711">
        <w:rPr>
          <w:lang w:val="en-GB"/>
        </w:rPr>
        <w:lastRenderedPageBreak/>
        <w:t xml:space="preserve">Information and consent form for the research project: "EEG </w:t>
      </w:r>
      <w:r w:rsidR="006B0973" w:rsidRPr="006C7711">
        <w:rPr>
          <w:lang w:val="en-GB"/>
        </w:rPr>
        <w:t xml:space="preserve">gamma </w:t>
      </w:r>
      <w:r w:rsidRPr="006C7711">
        <w:rPr>
          <w:lang w:val="en-GB"/>
        </w:rPr>
        <w:t xml:space="preserve">activity entrainment by periodic visual stimulation in sleep" </w:t>
      </w:r>
      <w:r w:rsidRPr="006C7711">
        <w:rPr>
          <w:lang w:val="en-GB"/>
        </w:rPr>
        <w:br/>
      </w:r>
      <w:r w:rsidR="007F63E6" w:rsidRPr="006C7711">
        <w:rPr>
          <w:lang w:val="en-GB"/>
        </w:rPr>
        <w:br/>
      </w:r>
      <w:r w:rsidR="00BA5870" w:rsidRPr="006C7711">
        <w:rPr>
          <w:lang w:val="en-GB"/>
        </w:rPr>
        <w:t>Consent form</w:t>
      </w:r>
    </w:p>
    <w:p w14:paraId="024B6D5E" w14:textId="4C576EDF" w:rsidR="00B04260" w:rsidRPr="006C7711" w:rsidRDefault="00B04260">
      <w:pPr>
        <w:rPr>
          <w:lang w:val="en-GB"/>
        </w:rPr>
      </w:pPr>
      <w:r w:rsidRPr="006C7711">
        <w:rPr>
          <w:lang w:val="en-GB"/>
        </w:rPr>
        <w:t>I have obtained and read the written information and consent form for the above-mentioned study. I have been informed in detail in writing and verbally about the purpose and the course of the study, the benefits and risks of participation, the rights and obligations. I had the opportunity to ask questions. These were answered satisfactorily and completely. In addition to the written information, the following points were discussed:</w:t>
      </w:r>
    </w:p>
    <w:p w14:paraId="604D6381" w14:textId="7E61A031" w:rsidR="00012AD2" w:rsidRPr="006C7711" w:rsidRDefault="00271C7B">
      <w:pPr>
        <w:rPr>
          <w:lang w:val="en-GB"/>
        </w:rPr>
      </w:pPr>
      <w:r w:rsidRPr="006C7711">
        <w:rPr>
          <w:lang w:val="en-GB"/>
        </w:rPr>
        <w:t>___________________________________________________________________________</w:t>
      </w:r>
    </w:p>
    <w:p w14:paraId="13EF2D59" w14:textId="67967A84" w:rsidR="00012AD2" w:rsidRPr="006C7711" w:rsidRDefault="00271C7B">
      <w:pPr>
        <w:rPr>
          <w:lang w:val="en-GB"/>
        </w:rPr>
      </w:pPr>
      <w:r w:rsidRPr="006C7711">
        <w:rPr>
          <w:lang w:val="en-GB"/>
        </w:rPr>
        <w:t>__</w:t>
      </w:r>
      <w:r w:rsidRPr="006C7711">
        <w:rPr>
          <w:lang w:val="en-GB"/>
        </w:rPr>
        <w:t>_________________________________________________________________________</w:t>
      </w:r>
    </w:p>
    <w:p w14:paraId="12E70674" w14:textId="3A00E481" w:rsidR="005255CC" w:rsidRPr="006C7711" w:rsidRDefault="005255CC">
      <w:pPr>
        <w:rPr>
          <w:lang w:val="en-GB"/>
        </w:rPr>
      </w:pPr>
      <w:r w:rsidRPr="006C7711">
        <w:rPr>
          <w:lang w:val="en-GB"/>
        </w:rPr>
        <w:t>I have been informed that my participation is voluntary and that I have the right to withdraw my consent at any time without giving reasons and without incurring any disadvantages.</w:t>
      </w:r>
    </w:p>
    <w:p w14:paraId="4F4AFE22" w14:textId="77777777" w:rsidR="00A56209" w:rsidRPr="006C7711" w:rsidRDefault="00A56209">
      <w:pPr>
        <w:rPr>
          <w:lang w:val="en-GB"/>
        </w:rPr>
      </w:pPr>
    </w:p>
    <w:p w14:paraId="7F99572D" w14:textId="77777777" w:rsidR="005255CC" w:rsidRPr="006C7711" w:rsidRDefault="005255CC" w:rsidP="005255CC">
      <w:pPr>
        <w:pStyle w:val="Hintergrund"/>
        <w:pBdr>
          <w:top w:val="basicThinLines" w:sz="0" w:space="0" w:color="auto"/>
          <w:left w:val="basicThinLines" w:sz="0" w:space="0" w:color="auto"/>
          <w:bottom w:val="basicThinLines" w:sz="0" w:space="0" w:color="auto"/>
          <w:right w:val="basicThinLines" w:sz="0" w:space="0" w:color="auto"/>
        </w:pBdr>
        <w:rPr>
          <w:lang w:val="en-GB"/>
        </w:rPr>
      </w:pPr>
      <w:r w:rsidRPr="006C7711">
        <w:rPr>
          <w:lang w:val="en-GB"/>
        </w:rPr>
        <w:t>Consent to data processing</w:t>
      </w:r>
    </w:p>
    <w:p w14:paraId="38B245FF" w14:textId="77777777" w:rsidR="005255CC" w:rsidRPr="006C7711" w:rsidRDefault="005255CC" w:rsidP="005255CC">
      <w:pPr>
        <w:pStyle w:val="Hintergrund"/>
        <w:pBdr>
          <w:top w:val="basicThinLines" w:sz="0" w:space="0" w:color="auto"/>
          <w:left w:val="basicThinLines" w:sz="0" w:space="0" w:color="auto"/>
          <w:bottom w:val="basicThinLines" w:sz="0" w:space="0" w:color="auto"/>
          <w:right w:val="basicThinLines" w:sz="0" w:space="0" w:color="auto"/>
        </w:pBdr>
        <w:rPr>
          <w:lang w:val="en-GB"/>
        </w:rPr>
      </w:pPr>
      <w:r w:rsidRPr="006C7711">
        <w:rPr>
          <w:lang w:val="en-GB"/>
        </w:rPr>
        <w:t>The processing and use of personal data for the above-mentioned study will be carried out exclusively as described in the section "Information on data protection".</w:t>
      </w:r>
    </w:p>
    <w:p w14:paraId="5D3FDED0" w14:textId="2A341809" w:rsidR="005255CC" w:rsidRPr="006C7711" w:rsidRDefault="005255CC" w:rsidP="005255CC">
      <w:pPr>
        <w:pStyle w:val="Hintergrund"/>
        <w:pBdr>
          <w:top w:val="basicThinLines" w:sz="0" w:space="0" w:color="auto"/>
          <w:left w:val="basicThinLines" w:sz="0" w:space="0" w:color="auto"/>
          <w:bottom w:val="basicThinLines" w:sz="0" w:space="0" w:color="auto"/>
          <w:right w:val="basicThinLines" w:sz="0" w:space="0" w:color="auto"/>
        </w:pBdr>
        <w:rPr>
          <w:lang w:val="en-GB"/>
        </w:rPr>
      </w:pPr>
      <w:r w:rsidRPr="006C7711">
        <w:rPr>
          <w:lang w:val="en-GB"/>
        </w:rPr>
        <w:t>I also expressly consent to the use of the personal data for further research purposes outside this study, as described in the section on data protection.</w:t>
      </w:r>
    </w:p>
    <w:p w14:paraId="1E88B51B" w14:textId="2E48D9B3" w:rsidR="00012AD2" w:rsidRPr="006C7711" w:rsidRDefault="00271C7B">
      <w:pPr>
        <w:pStyle w:val="Hintergrund"/>
        <w:pBdr>
          <w:top w:val="basicThinLines" w:sz="0" w:space="0" w:color="auto"/>
          <w:left w:val="basicThinLines" w:sz="0" w:space="0" w:color="auto"/>
          <w:bottom w:val="basicThinLines" w:sz="0" w:space="0" w:color="auto"/>
          <w:right w:val="basicThinLines" w:sz="0" w:space="0" w:color="auto"/>
        </w:pBdr>
        <w:rPr>
          <w:lang w:val="en-GB"/>
        </w:rPr>
      </w:pPr>
      <w:r w:rsidRPr="006C7711">
        <w:rPr>
          <w:rFonts w:ascii="Wingdings 2" w:eastAsia="Wingdings 2" w:hAnsi="Wingdings 2" w:cs="Wingdings 2"/>
          <w:lang w:val="en-GB"/>
        </w:rPr>
        <w:t></w:t>
      </w:r>
      <w:r w:rsidRPr="006C7711">
        <w:rPr>
          <w:lang w:val="en-GB"/>
        </w:rPr>
        <w:t xml:space="preserve"> </w:t>
      </w:r>
      <w:r w:rsidR="005255CC" w:rsidRPr="006C7711">
        <w:rPr>
          <w:lang w:val="en-GB"/>
        </w:rPr>
        <w:t>Yes, I agree to the extended use.</w:t>
      </w:r>
    </w:p>
    <w:p w14:paraId="5F6FB754" w14:textId="632E9202" w:rsidR="00012AD2" w:rsidRPr="006C7711" w:rsidRDefault="00271C7B" w:rsidP="005255CC">
      <w:pPr>
        <w:pStyle w:val="Hintergrund"/>
        <w:pBdr>
          <w:top w:val="basicThinLines" w:sz="0" w:space="0" w:color="auto"/>
          <w:left w:val="basicThinLines" w:sz="0" w:space="0" w:color="auto"/>
          <w:bottom w:val="basicThinLines" w:sz="0" w:space="0" w:color="auto"/>
          <w:right w:val="basicThinLines" w:sz="0" w:space="0" w:color="auto"/>
        </w:pBdr>
        <w:rPr>
          <w:lang w:val="en-GB"/>
        </w:rPr>
      </w:pPr>
      <w:r w:rsidRPr="006C7711">
        <w:rPr>
          <w:rFonts w:ascii="Wingdings 2" w:eastAsia="Wingdings 2" w:hAnsi="Wingdings 2" w:cs="Wingdings 2"/>
          <w:lang w:val="en-GB"/>
        </w:rPr>
        <w:t></w:t>
      </w:r>
      <w:r w:rsidRPr="006C7711">
        <w:rPr>
          <w:lang w:val="en-GB"/>
        </w:rPr>
        <w:t xml:space="preserve"> </w:t>
      </w:r>
      <w:r w:rsidR="005255CC" w:rsidRPr="006C7711">
        <w:rPr>
          <w:lang w:val="en-GB"/>
        </w:rPr>
        <w:t>No, I do not consent to the extended use. Participation in the study is nevertheless possible.</w:t>
      </w:r>
    </w:p>
    <w:p w14:paraId="3A3D54DF" w14:textId="77777777" w:rsidR="00A56209" w:rsidRPr="006C7711" w:rsidRDefault="00A20704">
      <w:pPr>
        <w:rPr>
          <w:b/>
          <w:lang w:val="en-GB"/>
        </w:rPr>
      </w:pPr>
      <w:r w:rsidRPr="006C7711">
        <w:rPr>
          <w:b/>
          <w:lang w:val="en-GB"/>
        </w:rPr>
        <w:t>I hereby voluntarily consent to participate in the above study and to the processing of my personal data as described.</w:t>
      </w:r>
    </w:p>
    <w:p w14:paraId="5BD8EA28" w14:textId="0B042CF4" w:rsidR="00012AD2" w:rsidRPr="006C7711" w:rsidRDefault="00A5697A">
      <w:pPr>
        <w:rPr>
          <w:lang w:val="en-GB"/>
        </w:rPr>
      </w:pPr>
      <w:r w:rsidRPr="006C7711">
        <w:rPr>
          <w:b/>
          <w:lang w:val="en-GB"/>
        </w:rPr>
        <w:br/>
      </w:r>
    </w:p>
    <w:p w14:paraId="2B9BD5CD" w14:textId="77777777" w:rsidR="00012AD2" w:rsidRPr="006C7711" w:rsidRDefault="00271C7B">
      <w:pPr>
        <w:spacing w:before="0" w:after="0" w:line="240" w:lineRule="auto"/>
        <w:rPr>
          <w:lang w:val="en-GB"/>
        </w:rPr>
      </w:pPr>
      <w:r w:rsidRPr="006C7711">
        <w:rPr>
          <w:lang w:val="en-GB"/>
        </w:rPr>
        <w:t>__________________________________________________________________________</w:t>
      </w:r>
    </w:p>
    <w:p w14:paraId="433B194D" w14:textId="6B99083E" w:rsidR="00A5697A" w:rsidRPr="006C7711" w:rsidRDefault="0087088B">
      <w:pPr>
        <w:spacing w:before="0" w:after="0" w:line="240" w:lineRule="auto"/>
        <w:rPr>
          <w:sz w:val="20"/>
          <w:szCs w:val="18"/>
          <w:lang w:val="en-GB"/>
        </w:rPr>
      </w:pPr>
      <w:r w:rsidRPr="006C7711">
        <w:rPr>
          <w:sz w:val="20"/>
          <w:szCs w:val="18"/>
          <w:lang w:val="en-GB"/>
        </w:rPr>
        <w:t>Name of the participating person in capital letters</w:t>
      </w:r>
    </w:p>
    <w:p w14:paraId="5564F62E" w14:textId="77777777" w:rsidR="0087088B" w:rsidRPr="006C7711" w:rsidRDefault="0087088B">
      <w:pPr>
        <w:spacing w:before="0" w:after="0" w:line="240" w:lineRule="auto"/>
        <w:rPr>
          <w:sz w:val="20"/>
          <w:szCs w:val="18"/>
          <w:lang w:val="en-GB"/>
        </w:rPr>
      </w:pPr>
    </w:p>
    <w:p w14:paraId="2484E923" w14:textId="77777777" w:rsidR="00012AD2" w:rsidRPr="006C7711" w:rsidRDefault="00271C7B">
      <w:pPr>
        <w:spacing w:before="0" w:after="0" w:line="240" w:lineRule="auto"/>
        <w:rPr>
          <w:lang w:val="en-GB"/>
        </w:rPr>
      </w:pPr>
      <w:r w:rsidRPr="006C7711">
        <w:rPr>
          <w:lang w:val="en-GB"/>
        </w:rPr>
        <w:t>________________________________________</w:t>
      </w:r>
      <w:r w:rsidRPr="006C7711">
        <w:rPr>
          <w:lang w:val="en-GB"/>
        </w:rPr>
        <w:t>__________________________________</w:t>
      </w:r>
    </w:p>
    <w:p w14:paraId="19F09B17" w14:textId="654E58A4" w:rsidR="00012AD2" w:rsidRPr="006C7711" w:rsidRDefault="00CD66A4">
      <w:pPr>
        <w:spacing w:before="0" w:after="0" w:line="240" w:lineRule="auto"/>
        <w:rPr>
          <w:b/>
          <w:sz w:val="20"/>
          <w:szCs w:val="18"/>
          <w:lang w:val="en-GB"/>
        </w:rPr>
      </w:pPr>
      <w:r w:rsidRPr="006C7711">
        <w:rPr>
          <w:sz w:val="20"/>
          <w:szCs w:val="18"/>
          <w:lang w:val="en-GB"/>
        </w:rPr>
        <w:t xml:space="preserve">Place, date                                           </w:t>
      </w:r>
      <w:r w:rsidR="00423033" w:rsidRPr="006C7711">
        <w:rPr>
          <w:sz w:val="20"/>
          <w:szCs w:val="18"/>
          <w:lang w:val="en-GB"/>
        </w:rPr>
        <w:t xml:space="preserve">Signature of the </w:t>
      </w:r>
      <w:r w:rsidR="00423033" w:rsidRPr="006C7711">
        <w:rPr>
          <w:b/>
          <w:bCs/>
          <w:sz w:val="20"/>
          <w:szCs w:val="18"/>
          <w:lang w:val="en-GB"/>
        </w:rPr>
        <w:t>participant</w:t>
      </w:r>
    </w:p>
    <w:p w14:paraId="26169866" w14:textId="77777777" w:rsidR="00A5697A" w:rsidRPr="006C7711" w:rsidRDefault="00A5697A">
      <w:pPr>
        <w:spacing w:before="0" w:after="0" w:line="240" w:lineRule="auto"/>
        <w:rPr>
          <w:sz w:val="20"/>
          <w:szCs w:val="18"/>
          <w:lang w:val="en-GB"/>
        </w:rPr>
      </w:pPr>
    </w:p>
    <w:p w14:paraId="3E7A7DC0" w14:textId="77777777" w:rsidR="00012AD2" w:rsidRPr="006C7711" w:rsidRDefault="00271C7B">
      <w:pPr>
        <w:spacing w:before="0" w:after="0" w:line="240" w:lineRule="auto"/>
        <w:rPr>
          <w:lang w:val="en-GB"/>
        </w:rPr>
      </w:pPr>
      <w:r w:rsidRPr="006C7711">
        <w:rPr>
          <w:lang w:val="en-GB"/>
        </w:rPr>
        <w:t>__________________________________________________________________________</w:t>
      </w:r>
    </w:p>
    <w:p w14:paraId="1DA6AE66" w14:textId="6C176C89" w:rsidR="00423033" w:rsidRPr="006C7711" w:rsidRDefault="00423033" w:rsidP="00423033">
      <w:pPr>
        <w:spacing w:before="0" w:after="0" w:line="240" w:lineRule="auto"/>
        <w:rPr>
          <w:sz w:val="20"/>
          <w:szCs w:val="18"/>
          <w:lang w:val="en-GB"/>
        </w:rPr>
      </w:pPr>
      <w:r w:rsidRPr="006C7711">
        <w:rPr>
          <w:sz w:val="20"/>
          <w:szCs w:val="18"/>
          <w:lang w:val="en-GB"/>
        </w:rPr>
        <w:t>Name of the investigator in capital letters</w:t>
      </w:r>
    </w:p>
    <w:p w14:paraId="19D9F4E2" w14:textId="77777777" w:rsidR="00A5697A" w:rsidRPr="006C7711" w:rsidRDefault="00A5697A">
      <w:pPr>
        <w:spacing w:before="0" w:after="0" w:line="240" w:lineRule="auto"/>
        <w:rPr>
          <w:sz w:val="20"/>
          <w:szCs w:val="18"/>
          <w:lang w:val="en-GB"/>
        </w:rPr>
      </w:pPr>
    </w:p>
    <w:p w14:paraId="62E1C219" w14:textId="77777777" w:rsidR="00012AD2" w:rsidRPr="006C7711" w:rsidRDefault="00271C7B">
      <w:pPr>
        <w:spacing w:before="0" w:after="0" w:line="240" w:lineRule="auto"/>
        <w:rPr>
          <w:lang w:val="en-GB"/>
        </w:rPr>
      </w:pPr>
      <w:r w:rsidRPr="006C7711">
        <w:rPr>
          <w:lang w:val="en-GB"/>
        </w:rPr>
        <w:t>__________________________________________________________________________</w:t>
      </w:r>
    </w:p>
    <w:p w14:paraId="09E033E5" w14:textId="39B86459" w:rsidR="00012AD2" w:rsidRPr="00FC77B7" w:rsidRDefault="00B732D6">
      <w:pPr>
        <w:spacing w:before="0" w:after="0" w:line="240" w:lineRule="auto"/>
        <w:rPr>
          <w:sz w:val="20"/>
          <w:szCs w:val="18"/>
          <w:lang w:val="en-GB"/>
        </w:rPr>
      </w:pPr>
      <w:r w:rsidRPr="006C7711">
        <w:rPr>
          <w:sz w:val="20"/>
          <w:szCs w:val="18"/>
          <w:lang w:val="en-GB"/>
        </w:rPr>
        <w:t xml:space="preserve">Place, date                                           </w:t>
      </w:r>
      <w:r w:rsidR="006917A5" w:rsidRPr="006C7711">
        <w:rPr>
          <w:sz w:val="20"/>
          <w:szCs w:val="18"/>
          <w:lang w:val="en-GB"/>
        </w:rPr>
        <w:t xml:space="preserve">Signature of the </w:t>
      </w:r>
      <w:r w:rsidR="006917A5" w:rsidRPr="006C7711">
        <w:rPr>
          <w:b/>
          <w:bCs/>
          <w:sz w:val="20"/>
          <w:szCs w:val="18"/>
          <w:lang w:val="en-GB"/>
        </w:rPr>
        <w:t>investigator</w:t>
      </w:r>
    </w:p>
    <w:sectPr w:rsidR="00012AD2" w:rsidRPr="00FC77B7" w:rsidSect="000D4049">
      <w:headerReference w:type="even" r:id="rId8"/>
      <w:headerReference w:type="default" r:id="rId9"/>
      <w:footerReference w:type="even" r:id="rId10"/>
      <w:footerReference w:type="default" r:id="rId11"/>
      <w:headerReference w:type="first" r:id="rId12"/>
      <w:footerReference w:type="first" r:id="rId13"/>
      <w:pgSz w:w="11906" w:h="16838"/>
      <w:pgMar w:top="816" w:right="1133" w:bottom="993" w:left="1417" w:header="568" w:footer="2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B0696" w14:textId="77777777" w:rsidR="00271C7B" w:rsidRDefault="00271C7B" w:rsidP="00445B36">
      <w:pPr>
        <w:spacing w:before="0" w:after="0" w:line="240" w:lineRule="auto"/>
      </w:pPr>
      <w:r>
        <w:separator/>
      </w:r>
    </w:p>
  </w:endnote>
  <w:endnote w:type="continuationSeparator" w:id="0">
    <w:p w14:paraId="063BF97B" w14:textId="77777777" w:rsidR="00271C7B" w:rsidRDefault="00271C7B" w:rsidP="00445B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82CF2" w14:textId="77777777" w:rsidR="00F84BB7" w:rsidRDefault="00F84BB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1B942" w14:textId="77777777" w:rsidR="000D4049" w:rsidRDefault="000D4049">
    <w:pPr>
      <w:pStyle w:val="Fuzeile"/>
    </w:pPr>
    <w:r>
      <w:rPr>
        <w:noProof/>
      </w:rPr>
      <mc:AlternateContent>
        <mc:Choice Requires="wps">
          <w:drawing>
            <wp:anchor distT="45720" distB="45720" distL="114300" distR="114300" simplePos="0" relativeHeight="251659264" behindDoc="0" locked="0" layoutInCell="1" allowOverlap="1" wp14:anchorId="57E63CED" wp14:editId="36BC3DA5">
              <wp:simplePos x="0" y="0"/>
              <wp:positionH relativeFrom="column">
                <wp:posOffset>5215255</wp:posOffset>
              </wp:positionH>
              <wp:positionV relativeFrom="page">
                <wp:posOffset>10153650</wp:posOffset>
              </wp:positionV>
              <wp:extent cx="981710" cy="395605"/>
              <wp:effectExtent l="0" t="0" r="8890" b="444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395605"/>
                      </a:xfrm>
                      <a:prstGeom prst="rect">
                        <a:avLst/>
                      </a:prstGeom>
                      <a:solidFill>
                        <a:srgbClr val="FFFFFF"/>
                      </a:solidFill>
                      <a:ln w="9525">
                        <a:noFill/>
                        <a:miter lim="800000"/>
                        <a:headEnd/>
                        <a:tailEnd/>
                      </a:ln>
                    </wps:spPr>
                    <wps:txbx>
                      <w:txbxContent>
                        <w:p w14:paraId="6E95ABD8" w14:textId="77777777" w:rsidR="000D4049" w:rsidRPr="000D4049" w:rsidRDefault="000D4049">
                          <w:pPr>
                            <w:rPr>
                              <w:color w:val="3070B3"/>
                            </w:rPr>
                          </w:pPr>
                          <w:r w:rsidRPr="000D4049">
                            <w:rPr>
                              <w:color w:val="3070B3"/>
                              <w:sz w:val="16"/>
                              <w:szCs w:val="16"/>
                            </w:rPr>
                            <w:t xml:space="preserve">erstellt mit </w:t>
                          </w:r>
                          <w:proofErr w:type="spellStart"/>
                          <w:r w:rsidRPr="000D4049">
                            <w:rPr>
                              <w:color w:val="3070B3"/>
                              <w:sz w:val="16"/>
                              <w:szCs w:val="16"/>
                            </w:rPr>
                            <w:t>eTIC</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E63CED" id="_x0000_t202" coordsize="21600,21600" o:spt="202" path="m,l,21600r21600,l21600,xe">
              <v:stroke joinstyle="miter"/>
              <v:path gradientshapeok="t" o:connecttype="rect"/>
            </v:shapetype>
            <v:shape id="Textfeld 2" o:spid="_x0000_s1026" type="#_x0000_t202" style="position:absolute;margin-left:410.65pt;margin-top:799.5pt;width:77.3pt;height:31.1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" stroked="f">
              <v:textbox style="mso-fit-shape-to-text:t">
                <w:txbxContent>
                  <w:p w14:paraId="6E95ABD8" w14:textId="77777777" w:rsidR="000D4049" w:rsidRPr="000D4049" w:rsidRDefault="000D4049">
                    <w:pPr>
                      <w:rPr>
                        <w:color w:val="3070B3"/>
                      </w:rPr>
                    </w:pPr>
                    <w:r w:rsidRPr="000D4049">
                      <w:rPr>
                        <w:color w:val="3070B3"/>
                        <w:sz w:val="16"/>
                        <w:szCs w:val="16"/>
                      </w:rPr>
                      <w:t xml:space="preserve">erstellt mit </w:t>
                    </w:r>
                    <w:proofErr w:type="spellStart"/>
                    <w:r w:rsidRPr="000D4049">
                      <w:rPr>
                        <w:color w:val="3070B3"/>
                        <w:sz w:val="16"/>
                        <w:szCs w:val="16"/>
                      </w:rPr>
                      <w:t>eTIC</w:t>
                    </w:r>
                    <w:proofErr w:type="spellEnd"/>
                  </w:p>
                </w:txbxContent>
              </v:textbox>
              <w10:wrap type="square" anchory="page"/>
            </v:shape>
          </w:pict>
        </mc:Fallback>
      </mc:AlternateContent>
    </w:r>
  </w:p>
  <w:p w14:paraId="725CFCDA" w14:textId="7D25D5F2" w:rsidR="00012AD2" w:rsidRDefault="00CF7ACB">
    <w:pPr>
      <w:pStyle w:val="Seiten"/>
    </w:pPr>
    <w:r>
      <w:t xml:space="preserve">Page </w:t>
    </w:r>
    <w:r>
      <w:fldChar w:fldCharType="begin"/>
    </w:r>
    <w:r>
      <w:instrText>PAGE</w:instrText>
    </w:r>
    <w:r>
      <w:fldChar w:fldCharType="separate"/>
    </w:r>
    <w:r w:rsidR="007F63E6">
      <w:rPr>
        <w:noProof/>
      </w:rPr>
      <w:t>1</w:t>
    </w:r>
    <w:r>
      <w:fldChar w:fldCharType="end"/>
    </w:r>
    <w:r>
      <w:t xml:space="preserve"> | </w:t>
    </w:r>
    <w:r>
      <w:fldChar w:fldCharType="begin"/>
    </w:r>
    <w:r>
      <w:instrText>NUMPAGES</w:instrText>
    </w:r>
    <w:r>
      <w:fldChar w:fldCharType="separate"/>
    </w:r>
    <w:r w:rsidR="007F63E6">
      <w:rPr>
        <w:noProof/>
      </w:rPr>
      <w:t>2</w:t>
    </w:r>
    <w:r>
      <w:fldChar w:fldCharType="end"/>
    </w:r>
    <w:r>
      <w:t xml:space="preserve">  Gamma-Sleep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23AA7" w14:textId="77777777" w:rsidR="00F84BB7" w:rsidRDefault="00F84B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42DAD" w14:textId="77777777" w:rsidR="00271C7B" w:rsidRDefault="00271C7B" w:rsidP="00445B36">
      <w:pPr>
        <w:spacing w:before="0" w:after="0" w:line="240" w:lineRule="auto"/>
      </w:pPr>
      <w:r>
        <w:separator/>
      </w:r>
    </w:p>
  </w:footnote>
  <w:footnote w:type="continuationSeparator" w:id="0">
    <w:p w14:paraId="3A3096CF" w14:textId="77777777" w:rsidR="00271C7B" w:rsidRDefault="00271C7B" w:rsidP="00445B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BBE6D" w14:textId="77777777" w:rsidR="00F84BB7" w:rsidRDefault="00F84BB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6177A" w14:textId="77777777" w:rsidR="00F84BB7" w:rsidRDefault="00F84BB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EEEC7" w14:textId="77777777" w:rsidR="00F84BB7" w:rsidRDefault="00F84BB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6075"/>
    <w:multiLevelType w:val="hybridMultilevel"/>
    <w:tmpl w:val="8B8E2B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B3E45A8"/>
    <w:multiLevelType w:val="multilevel"/>
    <w:tmpl w:val="9BB86DAA"/>
    <w:numStyleLink w:val="eTIC"/>
  </w:abstractNum>
  <w:abstractNum w:abstractNumId="2" w15:restartNumberingAfterBreak="0">
    <w:nsid w:val="1C4B13DA"/>
    <w:multiLevelType w:val="multilevel"/>
    <w:tmpl w:val="9BB86DAA"/>
    <w:styleLink w:val="eTIC"/>
    <w:lvl w:ilvl="0">
      <w:start w:val="1"/>
      <w:numFmt w:val="none"/>
      <w:pStyle w:val="berschrift1"/>
      <w:suff w:val="nothing"/>
      <w:lvlText w:val="%1"/>
      <w:lvlJc w:val="left"/>
      <w:pPr>
        <w:ind w:left="0" w:firstLine="0"/>
      </w:pPr>
      <w:rPr>
        <w:rFonts w:hint="default"/>
      </w:rPr>
    </w:lvl>
    <w:lvl w:ilvl="1">
      <w:start w:val="1"/>
      <w:numFmt w:val="upperRoman"/>
      <w:pStyle w:val="berschrift2"/>
      <w:suff w:val="space"/>
      <w:lvlText w:val="Teil %2:"/>
      <w:lvlJc w:val="left"/>
      <w:pPr>
        <w:ind w:left="0" w:firstLine="0"/>
      </w:pPr>
      <w:rPr>
        <w:rFonts w:hint="default"/>
      </w:rPr>
    </w:lvl>
    <w:lvl w:ilvl="2">
      <w:start w:val="1"/>
      <w:numFmt w:val="none"/>
      <w:lvlRestart w:val="1"/>
      <w:suff w:val="space"/>
      <w:lvlText w:val=""/>
      <w:lvlJc w:val="left"/>
      <w:pPr>
        <w:ind w:left="0" w:firstLine="0"/>
      </w:pPr>
      <w:rPr>
        <w:rFonts w:hint="default"/>
      </w:rPr>
    </w:lvl>
    <w:lvl w:ilvl="3">
      <w:start w:val="1"/>
      <w:numFmt w:val="decimal"/>
      <w:lvlRestart w:val="2"/>
      <w:pStyle w:val="berschrift3"/>
      <w:lvlText w:val="%2. %4."/>
      <w:lvlJc w:val="left"/>
      <w:pPr>
        <w:ind w:left="0" w:firstLine="0"/>
      </w:pPr>
      <w:rPr>
        <w:rFonts w:hint="default"/>
      </w:rPr>
    </w:lvl>
    <w:lvl w:ilvl="4">
      <w:start w:val="1"/>
      <w:numFmt w:val="none"/>
      <w:lvlRestart w:val="2"/>
      <w:lvlText w:val=""/>
      <w:lvlJc w:val="left"/>
      <w:pPr>
        <w:ind w:left="113" w:hanging="113"/>
      </w:pPr>
      <w:rPr>
        <w:rFonts w:hint="default"/>
      </w:rPr>
    </w:lvl>
    <w:lvl w:ilvl="5">
      <w:start w:val="1"/>
      <w:numFmt w:val="lowerLetter"/>
      <w:lvlRestart w:val="4"/>
      <w:pStyle w:val="berschrift4"/>
      <w:lvlText w:val="%6)"/>
      <w:lvlJc w:val="left"/>
      <w:pPr>
        <w:ind w:left="0" w:firstLine="0"/>
      </w:pPr>
      <w:rPr>
        <w:rFonts w:hint="default"/>
      </w:rPr>
    </w:lvl>
    <w:lvl w:ilvl="6">
      <w:start w:val="1"/>
      <w:numFmt w:val="none"/>
      <w:lvlText w:val="%7"/>
      <w:lvlJc w:val="left"/>
      <w:pPr>
        <w:ind w:left="113" w:hanging="113"/>
      </w:pPr>
      <w:rPr>
        <w:rFonts w:hint="default"/>
      </w:rPr>
    </w:lvl>
    <w:lvl w:ilvl="7">
      <w:start w:val="1"/>
      <w:numFmt w:val="none"/>
      <w:lvlText w:val="%8"/>
      <w:lvlJc w:val="left"/>
      <w:pPr>
        <w:ind w:left="113" w:hanging="113"/>
      </w:pPr>
      <w:rPr>
        <w:rFonts w:hint="default"/>
      </w:rPr>
    </w:lvl>
    <w:lvl w:ilvl="8">
      <w:start w:val="1"/>
      <w:numFmt w:val="none"/>
      <w:lvlText w:val="%9"/>
      <w:lvlJc w:val="left"/>
      <w:pPr>
        <w:ind w:left="113" w:hanging="113"/>
      </w:pPr>
      <w:rPr>
        <w:rFonts w:hint="default"/>
      </w:rPr>
    </w:lvl>
  </w:abstractNum>
  <w:abstractNum w:abstractNumId="3" w15:restartNumberingAfterBreak="0">
    <w:nsid w:val="1E2C2D69"/>
    <w:multiLevelType w:val="multilevel"/>
    <w:tmpl w:val="9BB86DAA"/>
    <w:numStyleLink w:val="eTIC"/>
  </w:abstractNum>
  <w:abstractNum w:abstractNumId="4" w15:restartNumberingAfterBreak="0">
    <w:nsid w:val="20A51B7E"/>
    <w:multiLevelType w:val="hybridMultilevel"/>
    <w:tmpl w:val="1F52D10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31F385A"/>
    <w:multiLevelType w:val="multilevel"/>
    <w:tmpl w:val="9BB86DAA"/>
    <w:numStyleLink w:val="eTIC"/>
  </w:abstractNum>
  <w:abstractNum w:abstractNumId="6" w15:restartNumberingAfterBreak="0">
    <w:nsid w:val="69D84F0C"/>
    <w:multiLevelType w:val="hybridMultilevel"/>
    <w:tmpl w:val="28EC44D6"/>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7" w15:restartNumberingAfterBreak="0">
    <w:nsid w:val="7ECE746B"/>
    <w:multiLevelType w:val="multilevel"/>
    <w:tmpl w:val="9BB86DAA"/>
    <w:numStyleLink w:val="eTIC"/>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6"/>
  </w:num>
  <w:num w:numId="5">
    <w:abstractNumId w:val="7"/>
  </w:num>
  <w:num w:numId="6">
    <w:abstractNumId w:val="1"/>
  </w:num>
  <w:num w:numId="7">
    <w:abstractNumId w:val="5"/>
  </w:num>
  <w:num w:numId="8">
    <w:abstractNumId w:val="4"/>
  </w:num>
  <w:num w:numId="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B8"/>
    <w:rsid w:val="00012AD2"/>
    <w:rsid w:val="000359D4"/>
    <w:rsid w:val="00044E4F"/>
    <w:rsid w:val="0005200A"/>
    <w:rsid w:val="000618D4"/>
    <w:rsid w:val="00061E18"/>
    <w:rsid w:val="00074185"/>
    <w:rsid w:val="00081A38"/>
    <w:rsid w:val="000938C1"/>
    <w:rsid w:val="00094BEE"/>
    <w:rsid w:val="000965FD"/>
    <w:rsid w:val="000B4964"/>
    <w:rsid w:val="000D0BD5"/>
    <w:rsid w:val="000D264B"/>
    <w:rsid w:val="000D4049"/>
    <w:rsid w:val="000D5DF2"/>
    <w:rsid w:val="000E702C"/>
    <w:rsid w:val="00111042"/>
    <w:rsid w:val="00116E0B"/>
    <w:rsid w:val="00123C13"/>
    <w:rsid w:val="0012746D"/>
    <w:rsid w:val="001301E1"/>
    <w:rsid w:val="001361CD"/>
    <w:rsid w:val="00136448"/>
    <w:rsid w:val="00145342"/>
    <w:rsid w:val="00156997"/>
    <w:rsid w:val="001604DF"/>
    <w:rsid w:val="001677E6"/>
    <w:rsid w:val="00173801"/>
    <w:rsid w:val="00177449"/>
    <w:rsid w:val="00182D4A"/>
    <w:rsid w:val="001875A3"/>
    <w:rsid w:val="00190B50"/>
    <w:rsid w:val="001B6F50"/>
    <w:rsid w:val="001B7665"/>
    <w:rsid w:val="001D054D"/>
    <w:rsid w:val="001D2154"/>
    <w:rsid w:val="001D2E65"/>
    <w:rsid w:val="001F7662"/>
    <w:rsid w:val="001F79E7"/>
    <w:rsid w:val="00200125"/>
    <w:rsid w:val="002340B8"/>
    <w:rsid w:val="00237A77"/>
    <w:rsid w:val="00251713"/>
    <w:rsid w:val="002600A0"/>
    <w:rsid w:val="0026103C"/>
    <w:rsid w:val="002625DB"/>
    <w:rsid w:val="00271C7B"/>
    <w:rsid w:val="00272F0A"/>
    <w:rsid w:val="00287A0A"/>
    <w:rsid w:val="00296878"/>
    <w:rsid w:val="00297F38"/>
    <w:rsid w:val="002C2BC7"/>
    <w:rsid w:val="002F119B"/>
    <w:rsid w:val="002F403F"/>
    <w:rsid w:val="0031179C"/>
    <w:rsid w:val="003331DD"/>
    <w:rsid w:val="003403E3"/>
    <w:rsid w:val="003660A7"/>
    <w:rsid w:val="003807C3"/>
    <w:rsid w:val="00391B78"/>
    <w:rsid w:val="003A2BCA"/>
    <w:rsid w:val="003A34A9"/>
    <w:rsid w:val="003B7B7E"/>
    <w:rsid w:val="003E1B04"/>
    <w:rsid w:val="003E4D1A"/>
    <w:rsid w:val="00410301"/>
    <w:rsid w:val="004150C1"/>
    <w:rsid w:val="004165EA"/>
    <w:rsid w:val="00417CE7"/>
    <w:rsid w:val="00423033"/>
    <w:rsid w:val="00432F30"/>
    <w:rsid w:val="004427B5"/>
    <w:rsid w:val="00442ACF"/>
    <w:rsid w:val="00445B36"/>
    <w:rsid w:val="0044644F"/>
    <w:rsid w:val="00451E85"/>
    <w:rsid w:val="00455326"/>
    <w:rsid w:val="0047019A"/>
    <w:rsid w:val="00477BCA"/>
    <w:rsid w:val="0048221C"/>
    <w:rsid w:val="00494CCC"/>
    <w:rsid w:val="004A6A9D"/>
    <w:rsid w:val="004A7908"/>
    <w:rsid w:val="004C34A9"/>
    <w:rsid w:val="004C65C2"/>
    <w:rsid w:val="004E231F"/>
    <w:rsid w:val="004F17F7"/>
    <w:rsid w:val="00505868"/>
    <w:rsid w:val="005124E8"/>
    <w:rsid w:val="005255CC"/>
    <w:rsid w:val="005364F2"/>
    <w:rsid w:val="00551758"/>
    <w:rsid w:val="00571E56"/>
    <w:rsid w:val="00576C1F"/>
    <w:rsid w:val="00576DDD"/>
    <w:rsid w:val="00576F26"/>
    <w:rsid w:val="005774BF"/>
    <w:rsid w:val="005844B3"/>
    <w:rsid w:val="00594FB3"/>
    <w:rsid w:val="0059514B"/>
    <w:rsid w:val="005A2CFA"/>
    <w:rsid w:val="005B5756"/>
    <w:rsid w:val="005C7DF9"/>
    <w:rsid w:val="005E40B9"/>
    <w:rsid w:val="005E5C09"/>
    <w:rsid w:val="005F5E3E"/>
    <w:rsid w:val="00626B25"/>
    <w:rsid w:val="006335F0"/>
    <w:rsid w:val="00637ABB"/>
    <w:rsid w:val="00640CBD"/>
    <w:rsid w:val="00643603"/>
    <w:rsid w:val="006558DF"/>
    <w:rsid w:val="00661A7D"/>
    <w:rsid w:val="0066431C"/>
    <w:rsid w:val="00665E8D"/>
    <w:rsid w:val="00680A89"/>
    <w:rsid w:val="00684A28"/>
    <w:rsid w:val="006917A5"/>
    <w:rsid w:val="006A64A7"/>
    <w:rsid w:val="006A69A0"/>
    <w:rsid w:val="006A6AC3"/>
    <w:rsid w:val="006B0973"/>
    <w:rsid w:val="006C496A"/>
    <w:rsid w:val="006C7711"/>
    <w:rsid w:val="006F33AC"/>
    <w:rsid w:val="007250BE"/>
    <w:rsid w:val="00727927"/>
    <w:rsid w:val="007340DB"/>
    <w:rsid w:val="00737163"/>
    <w:rsid w:val="00752513"/>
    <w:rsid w:val="007529EE"/>
    <w:rsid w:val="0076433F"/>
    <w:rsid w:val="0076460A"/>
    <w:rsid w:val="00765709"/>
    <w:rsid w:val="00770197"/>
    <w:rsid w:val="00772FC1"/>
    <w:rsid w:val="007915F9"/>
    <w:rsid w:val="00794E43"/>
    <w:rsid w:val="007A5856"/>
    <w:rsid w:val="007A67A6"/>
    <w:rsid w:val="007B17FC"/>
    <w:rsid w:val="007D0513"/>
    <w:rsid w:val="007D0973"/>
    <w:rsid w:val="007F1D1B"/>
    <w:rsid w:val="007F63E6"/>
    <w:rsid w:val="0081377A"/>
    <w:rsid w:val="00816CD0"/>
    <w:rsid w:val="008361F1"/>
    <w:rsid w:val="00847470"/>
    <w:rsid w:val="0086181E"/>
    <w:rsid w:val="008676E3"/>
    <w:rsid w:val="0087088B"/>
    <w:rsid w:val="008868DD"/>
    <w:rsid w:val="0089459B"/>
    <w:rsid w:val="00895707"/>
    <w:rsid w:val="008A435B"/>
    <w:rsid w:val="008D7FA7"/>
    <w:rsid w:val="008E00F2"/>
    <w:rsid w:val="0091647B"/>
    <w:rsid w:val="00920F8E"/>
    <w:rsid w:val="00924FDF"/>
    <w:rsid w:val="00940D13"/>
    <w:rsid w:val="009424A3"/>
    <w:rsid w:val="009472D4"/>
    <w:rsid w:val="009618EB"/>
    <w:rsid w:val="00967C7D"/>
    <w:rsid w:val="00971C15"/>
    <w:rsid w:val="00983F55"/>
    <w:rsid w:val="00987065"/>
    <w:rsid w:val="00992BFF"/>
    <w:rsid w:val="009A3D4A"/>
    <w:rsid w:val="009B0B80"/>
    <w:rsid w:val="009B12AE"/>
    <w:rsid w:val="009D081D"/>
    <w:rsid w:val="009E6DFB"/>
    <w:rsid w:val="00A20704"/>
    <w:rsid w:val="00A45787"/>
    <w:rsid w:val="00A56209"/>
    <w:rsid w:val="00A5697A"/>
    <w:rsid w:val="00A703BA"/>
    <w:rsid w:val="00A76000"/>
    <w:rsid w:val="00A76C60"/>
    <w:rsid w:val="00A82762"/>
    <w:rsid w:val="00A94B0E"/>
    <w:rsid w:val="00AA417B"/>
    <w:rsid w:val="00AA64B7"/>
    <w:rsid w:val="00AB35FA"/>
    <w:rsid w:val="00AC41F5"/>
    <w:rsid w:val="00AE0A76"/>
    <w:rsid w:val="00AE1D96"/>
    <w:rsid w:val="00AE73A3"/>
    <w:rsid w:val="00AF413F"/>
    <w:rsid w:val="00AF5EEC"/>
    <w:rsid w:val="00B04260"/>
    <w:rsid w:val="00B10454"/>
    <w:rsid w:val="00B40477"/>
    <w:rsid w:val="00B4388D"/>
    <w:rsid w:val="00B446BC"/>
    <w:rsid w:val="00B47561"/>
    <w:rsid w:val="00B574FA"/>
    <w:rsid w:val="00B61FB9"/>
    <w:rsid w:val="00B64CFF"/>
    <w:rsid w:val="00B732D6"/>
    <w:rsid w:val="00B77446"/>
    <w:rsid w:val="00B87F33"/>
    <w:rsid w:val="00B92AEB"/>
    <w:rsid w:val="00B975CB"/>
    <w:rsid w:val="00BA5870"/>
    <w:rsid w:val="00BD06C8"/>
    <w:rsid w:val="00C0652C"/>
    <w:rsid w:val="00C105C9"/>
    <w:rsid w:val="00C17143"/>
    <w:rsid w:val="00C2692D"/>
    <w:rsid w:val="00C3232B"/>
    <w:rsid w:val="00C342B8"/>
    <w:rsid w:val="00C41E60"/>
    <w:rsid w:val="00C5760B"/>
    <w:rsid w:val="00C7338C"/>
    <w:rsid w:val="00C82848"/>
    <w:rsid w:val="00C8294B"/>
    <w:rsid w:val="00C84978"/>
    <w:rsid w:val="00C8632A"/>
    <w:rsid w:val="00C93A2D"/>
    <w:rsid w:val="00C95570"/>
    <w:rsid w:val="00CA2FF0"/>
    <w:rsid w:val="00CB1919"/>
    <w:rsid w:val="00CC1CD0"/>
    <w:rsid w:val="00CD66A4"/>
    <w:rsid w:val="00CE4377"/>
    <w:rsid w:val="00CE582F"/>
    <w:rsid w:val="00CE631A"/>
    <w:rsid w:val="00CE7BD0"/>
    <w:rsid w:val="00CF7ACB"/>
    <w:rsid w:val="00D01728"/>
    <w:rsid w:val="00D01BE7"/>
    <w:rsid w:val="00D04320"/>
    <w:rsid w:val="00D07015"/>
    <w:rsid w:val="00D14A13"/>
    <w:rsid w:val="00D24E60"/>
    <w:rsid w:val="00D37800"/>
    <w:rsid w:val="00D45AA9"/>
    <w:rsid w:val="00D558E7"/>
    <w:rsid w:val="00D72B7F"/>
    <w:rsid w:val="00D8482F"/>
    <w:rsid w:val="00D8536B"/>
    <w:rsid w:val="00D93D4D"/>
    <w:rsid w:val="00DA09B9"/>
    <w:rsid w:val="00DA2F3E"/>
    <w:rsid w:val="00DD7C3C"/>
    <w:rsid w:val="00DE48BB"/>
    <w:rsid w:val="00DE721A"/>
    <w:rsid w:val="00DF39B1"/>
    <w:rsid w:val="00E00359"/>
    <w:rsid w:val="00E04603"/>
    <w:rsid w:val="00E2268C"/>
    <w:rsid w:val="00E237DA"/>
    <w:rsid w:val="00E277FD"/>
    <w:rsid w:val="00E27B6B"/>
    <w:rsid w:val="00E31F15"/>
    <w:rsid w:val="00E57CB3"/>
    <w:rsid w:val="00E72B29"/>
    <w:rsid w:val="00E862D1"/>
    <w:rsid w:val="00EA5927"/>
    <w:rsid w:val="00EB3C14"/>
    <w:rsid w:val="00EE1EDC"/>
    <w:rsid w:val="00EE29DA"/>
    <w:rsid w:val="00EF01A8"/>
    <w:rsid w:val="00EF1056"/>
    <w:rsid w:val="00F35C87"/>
    <w:rsid w:val="00F41B42"/>
    <w:rsid w:val="00F42BFC"/>
    <w:rsid w:val="00F5024F"/>
    <w:rsid w:val="00F639B1"/>
    <w:rsid w:val="00F74F01"/>
    <w:rsid w:val="00F77576"/>
    <w:rsid w:val="00F82511"/>
    <w:rsid w:val="00F84BB7"/>
    <w:rsid w:val="00F9305F"/>
    <w:rsid w:val="00FC77B7"/>
    <w:rsid w:val="00FD3745"/>
    <w:rsid w:val="00FD60D0"/>
    <w:rsid w:val="00FE6D62"/>
    <w:rsid w:val="00FF21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A476"/>
  <w15:chartTrackingRefBased/>
  <w15:docId w15:val="{05A5D483-BDA8-49BF-A1A7-29A15008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74185"/>
    <w:pPr>
      <w:spacing w:before="120" w:after="120" w:line="276" w:lineRule="auto"/>
    </w:pPr>
    <w:rPr>
      <w:color w:val="4D4D4D"/>
      <w:sz w:val="24"/>
    </w:rPr>
  </w:style>
  <w:style w:type="paragraph" w:styleId="berschrift1">
    <w:name w:val="heading 1"/>
    <w:basedOn w:val="Standard"/>
    <w:next w:val="Standard"/>
    <w:link w:val="berschrift1Zchn"/>
    <w:uiPriority w:val="9"/>
    <w:qFormat/>
    <w:rsid w:val="003E4D1A"/>
    <w:pPr>
      <w:keepNext/>
      <w:keepLines/>
      <w:pageBreakBefore/>
      <w:numPr>
        <w:numId w:val="7"/>
      </w:numPr>
      <w:spacing w:before="240" w:after="0"/>
      <w:outlineLvl w:val="0"/>
    </w:pPr>
    <w:rPr>
      <w:rFonts w:ascii="Calibri" w:eastAsiaTheme="majorEastAsia" w:hAnsi="Calibri" w:cstheme="majorBidi"/>
      <w:b/>
      <w:color w:val="3070B3"/>
      <w:sz w:val="28"/>
      <w:szCs w:val="32"/>
    </w:rPr>
  </w:style>
  <w:style w:type="paragraph" w:styleId="berschrift2">
    <w:name w:val="heading 2"/>
    <w:basedOn w:val="Standard"/>
    <w:next w:val="Standard"/>
    <w:link w:val="berschrift2Zchn"/>
    <w:uiPriority w:val="9"/>
    <w:unhideWhenUsed/>
    <w:qFormat/>
    <w:rsid w:val="00661A7D"/>
    <w:pPr>
      <w:keepNext/>
      <w:keepLines/>
      <w:numPr>
        <w:ilvl w:val="1"/>
        <w:numId w:val="7"/>
      </w:numPr>
      <w:spacing w:before="240" w:after="0"/>
      <w:outlineLvl w:val="1"/>
    </w:pPr>
    <w:rPr>
      <w:rFonts w:ascii="Calibri" w:eastAsiaTheme="majorEastAsia" w:hAnsi="Calibri" w:cstheme="majorBidi"/>
      <w:color w:val="3070B3"/>
      <w:sz w:val="28"/>
      <w:szCs w:val="26"/>
    </w:rPr>
  </w:style>
  <w:style w:type="paragraph" w:styleId="berschrift3">
    <w:name w:val="heading 3"/>
    <w:basedOn w:val="Standard"/>
    <w:next w:val="Standard"/>
    <w:link w:val="berschrift3Zchn"/>
    <w:uiPriority w:val="9"/>
    <w:unhideWhenUsed/>
    <w:qFormat/>
    <w:rsid w:val="003E4D1A"/>
    <w:pPr>
      <w:keepNext/>
      <w:keepLines/>
      <w:numPr>
        <w:ilvl w:val="3"/>
        <w:numId w:val="7"/>
      </w:numPr>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eastAsiaTheme="majorEastAsia" w:hAnsi="Calibri" w:cstheme="majorBidi"/>
      <w:color w:val="1E4895"/>
      <w:szCs w:val="24"/>
    </w:rPr>
  </w:style>
  <w:style w:type="paragraph" w:styleId="berschrift4">
    <w:name w:val="heading 4"/>
    <w:basedOn w:val="Standard"/>
    <w:next w:val="Standard"/>
    <w:link w:val="berschrift4Zchn"/>
    <w:uiPriority w:val="9"/>
    <w:unhideWhenUsed/>
    <w:qFormat/>
    <w:rsid w:val="003E4D1A"/>
    <w:pPr>
      <w:keepNext/>
      <w:keepLines/>
      <w:numPr>
        <w:ilvl w:val="5"/>
        <w:numId w:val="7"/>
      </w:numPr>
      <w:spacing w:before="40" w:after="0"/>
      <w:outlineLvl w:val="3"/>
    </w:pPr>
    <w:rPr>
      <w:rFonts w:ascii="Calibri" w:eastAsiaTheme="majorEastAsia" w:hAnsi="Calibri" w:cstheme="majorBidi"/>
      <w:b/>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6BC"/>
    <w:rPr>
      <w:rFonts w:ascii="Calibri" w:eastAsiaTheme="majorEastAsia" w:hAnsi="Calibri" w:cstheme="majorBidi"/>
      <w:b/>
      <w:color w:val="3070B3"/>
      <w:sz w:val="28"/>
      <w:szCs w:val="32"/>
    </w:rPr>
  </w:style>
  <w:style w:type="character" w:customStyle="1" w:styleId="berschrift2Zchn">
    <w:name w:val="Überschrift 2 Zchn"/>
    <w:basedOn w:val="Absatz-Standardschriftart"/>
    <w:link w:val="berschrift2"/>
    <w:uiPriority w:val="9"/>
    <w:rsid w:val="00661A7D"/>
    <w:rPr>
      <w:rFonts w:ascii="Calibri" w:eastAsiaTheme="majorEastAsia" w:hAnsi="Calibri" w:cstheme="majorBidi"/>
      <w:color w:val="3070B3"/>
      <w:sz w:val="28"/>
      <w:szCs w:val="26"/>
    </w:rPr>
  </w:style>
  <w:style w:type="paragraph" w:styleId="Kopfzeile">
    <w:name w:val="header"/>
    <w:basedOn w:val="Standard"/>
    <w:link w:val="KopfzeileZchn"/>
    <w:uiPriority w:val="99"/>
    <w:unhideWhenUsed/>
    <w:rsid w:val="00445B36"/>
    <w:pPr>
      <w:tabs>
        <w:tab w:val="center" w:pos="4536"/>
        <w:tab w:val="right" w:pos="9072"/>
      </w:tabs>
      <w:spacing w:before="0" w:after="0" w:line="240" w:lineRule="auto"/>
    </w:pPr>
    <w:rPr>
      <w:color w:val="auto"/>
    </w:rPr>
  </w:style>
  <w:style w:type="character" w:customStyle="1" w:styleId="KopfzeileZchn">
    <w:name w:val="Kopfzeile Zchn"/>
    <w:basedOn w:val="Absatz-Standardschriftart"/>
    <w:link w:val="Kopfzeile"/>
    <w:uiPriority w:val="99"/>
    <w:rsid w:val="00445B36"/>
    <w:rPr>
      <w:sz w:val="24"/>
    </w:rPr>
  </w:style>
  <w:style w:type="paragraph" w:styleId="Fuzeile">
    <w:name w:val="footer"/>
    <w:basedOn w:val="Standard"/>
    <w:link w:val="FuzeileZchn"/>
    <w:uiPriority w:val="99"/>
    <w:unhideWhenUsed/>
    <w:rsid w:val="00445B36"/>
    <w:pPr>
      <w:tabs>
        <w:tab w:val="center" w:pos="4536"/>
        <w:tab w:val="right" w:pos="9072"/>
      </w:tabs>
      <w:spacing w:before="0" w:after="0" w:line="240" w:lineRule="auto"/>
    </w:pPr>
    <w:rPr>
      <w:color w:val="auto"/>
    </w:rPr>
  </w:style>
  <w:style w:type="character" w:customStyle="1" w:styleId="FuzeileZchn">
    <w:name w:val="Fußzeile Zchn"/>
    <w:basedOn w:val="Absatz-Standardschriftart"/>
    <w:link w:val="Fuzeile"/>
    <w:uiPriority w:val="99"/>
    <w:rsid w:val="00445B36"/>
    <w:rPr>
      <w:sz w:val="24"/>
    </w:rPr>
  </w:style>
  <w:style w:type="paragraph" w:styleId="Sprechblasentext">
    <w:name w:val="Balloon Text"/>
    <w:basedOn w:val="Standard"/>
    <w:link w:val="SprechblasentextZchn"/>
    <w:uiPriority w:val="99"/>
    <w:semiHidden/>
    <w:unhideWhenUsed/>
    <w:rsid w:val="0012746D"/>
    <w:pPr>
      <w:spacing w:before="0" w:after="0" w:line="240" w:lineRule="auto"/>
    </w:pPr>
    <w:rPr>
      <w:rFonts w:ascii="Segoe UI" w:hAnsi="Segoe UI" w:cs="Segoe UI"/>
      <w:color w:val="auto"/>
      <w:sz w:val="18"/>
      <w:szCs w:val="18"/>
    </w:rPr>
  </w:style>
  <w:style w:type="character" w:customStyle="1" w:styleId="SprechblasentextZchn">
    <w:name w:val="Sprechblasentext Zchn"/>
    <w:basedOn w:val="Absatz-Standardschriftart"/>
    <w:link w:val="Sprechblasentext"/>
    <w:uiPriority w:val="99"/>
    <w:semiHidden/>
    <w:rsid w:val="0012746D"/>
    <w:rPr>
      <w:rFonts w:ascii="Segoe UI" w:hAnsi="Segoe UI" w:cs="Segoe UI"/>
      <w:sz w:val="18"/>
      <w:szCs w:val="18"/>
    </w:rPr>
  </w:style>
  <w:style w:type="paragraph" w:styleId="Listenabsatz">
    <w:name w:val="List Paragraph"/>
    <w:basedOn w:val="Standard"/>
    <w:uiPriority w:val="34"/>
    <w:qFormat/>
    <w:rsid w:val="00D24E60"/>
    <w:pPr>
      <w:spacing w:before="0" w:after="160" w:line="256" w:lineRule="auto"/>
      <w:ind w:left="720"/>
      <w:contextualSpacing/>
    </w:pPr>
    <w:rPr>
      <w:sz w:val="22"/>
    </w:rPr>
  </w:style>
  <w:style w:type="character" w:customStyle="1" w:styleId="berschrift3Zchn">
    <w:name w:val="Überschrift 3 Zchn"/>
    <w:basedOn w:val="Absatz-Standardschriftart"/>
    <w:link w:val="berschrift3"/>
    <w:uiPriority w:val="9"/>
    <w:rsid w:val="00B446BC"/>
    <w:rPr>
      <w:rFonts w:ascii="Calibri" w:eastAsiaTheme="majorEastAsia" w:hAnsi="Calibri" w:cstheme="majorBidi"/>
      <w:color w:val="1E4895"/>
      <w:sz w:val="24"/>
      <w:szCs w:val="24"/>
      <w:shd w:val="clear" w:color="auto" w:fill="E7EBF2"/>
    </w:rPr>
  </w:style>
  <w:style w:type="character" w:customStyle="1" w:styleId="berschrift4Zchn">
    <w:name w:val="Überschrift 4 Zchn"/>
    <w:basedOn w:val="Absatz-Standardschriftart"/>
    <w:link w:val="berschrift4"/>
    <w:uiPriority w:val="9"/>
    <w:rsid w:val="00B446BC"/>
    <w:rPr>
      <w:rFonts w:ascii="Calibri" w:eastAsiaTheme="majorEastAsia" w:hAnsi="Calibri" w:cstheme="majorBidi"/>
      <w:b/>
      <w:iCs/>
      <w:color w:val="4D4D4D"/>
      <w:sz w:val="24"/>
    </w:rPr>
  </w:style>
  <w:style w:type="paragraph" w:customStyle="1" w:styleId="Seiten">
    <w:name w:val="Seiten"/>
    <w:basedOn w:val="Standard"/>
    <w:link w:val="SeitenZchn"/>
    <w:qFormat/>
    <w:rsid w:val="00684A28"/>
    <w:rPr>
      <w:color w:val="3070B3"/>
    </w:rPr>
  </w:style>
  <w:style w:type="paragraph" w:customStyle="1" w:styleId="Version">
    <w:name w:val="Version"/>
    <w:basedOn w:val="Standard"/>
    <w:link w:val="VersionZchn"/>
    <w:rsid w:val="00684A28"/>
    <w:pPr>
      <w:framePr w:wrap="around" w:vAnchor="text" w:hAnchor="text" w:y="1"/>
      <w:jc w:val="right"/>
    </w:pPr>
  </w:style>
  <w:style w:type="character" w:customStyle="1" w:styleId="SeitenZchn">
    <w:name w:val="Seiten Zchn"/>
    <w:basedOn w:val="Absatz-Standardschriftart"/>
    <w:link w:val="Seiten"/>
    <w:rsid w:val="00684A28"/>
    <w:rPr>
      <w:color w:val="3070B3"/>
      <w:sz w:val="24"/>
    </w:rPr>
  </w:style>
  <w:style w:type="character" w:customStyle="1" w:styleId="VersionZchn">
    <w:name w:val="Version Zchn"/>
    <w:basedOn w:val="Absatz-Standardschriftart"/>
    <w:link w:val="Version"/>
    <w:rsid w:val="00684A28"/>
    <w:rPr>
      <w:color w:val="4D4D4D"/>
      <w:sz w:val="24"/>
    </w:rPr>
  </w:style>
  <w:style w:type="numbering" w:customStyle="1" w:styleId="eTIC">
    <w:name w:val="eTIC"/>
    <w:uiPriority w:val="99"/>
    <w:rsid w:val="003E4D1A"/>
    <w:pPr>
      <w:numPr>
        <w:numId w:val="2"/>
      </w:numPr>
    </w:pPr>
  </w:style>
  <w:style w:type="paragraph" w:styleId="Beschriftung">
    <w:name w:val="caption"/>
    <w:basedOn w:val="Standard"/>
    <w:next w:val="Standard"/>
    <w:uiPriority w:val="35"/>
    <w:qFormat/>
    <w:rsid w:val="00B64CFF"/>
    <w:pPr>
      <w:spacing w:before="0" w:after="200" w:line="240" w:lineRule="auto"/>
    </w:pPr>
    <w:rPr>
      <w:i/>
      <w:iCs/>
      <w:color w:val="44546A" w:themeColor="text2"/>
      <w:sz w:val="18"/>
      <w:szCs w:val="18"/>
    </w:rPr>
  </w:style>
  <w:style w:type="paragraph" w:styleId="Verzeichnis1">
    <w:name w:val="toc 1"/>
    <w:basedOn w:val="Standard"/>
    <w:next w:val="Standard"/>
    <w:autoRedefine/>
    <w:uiPriority w:val="39"/>
    <w:unhideWhenUsed/>
    <w:rsid w:val="006F33AC"/>
    <w:pPr>
      <w:tabs>
        <w:tab w:val="left" w:pos="1191"/>
        <w:tab w:val="right" w:leader="dot" w:pos="9346"/>
      </w:tabs>
      <w:spacing w:before="0" w:after="0"/>
    </w:pPr>
  </w:style>
  <w:style w:type="paragraph" w:styleId="Verzeichnis3">
    <w:name w:val="toc 3"/>
    <w:basedOn w:val="Standard"/>
    <w:next w:val="Standard"/>
    <w:autoRedefine/>
    <w:uiPriority w:val="39"/>
    <w:unhideWhenUsed/>
    <w:rsid w:val="006F33AC"/>
    <w:pPr>
      <w:tabs>
        <w:tab w:val="left" w:pos="1191"/>
        <w:tab w:val="right" w:pos="9344"/>
      </w:tabs>
      <w:spacing w:before="0" w:after="0"/>
      <w:ind w:left="482"/>
    </w:pPr>
  </w:style>
  <w:style w:type="paragraph" w:styleId="Verzeichnis4">
    <w:name w:val="toc 4"/>
    <w:basedOn w:val="Standard"/>
    <w:next w:val="Standard"/>
    <w:autoRedefine/>
    <w:uiPriority w:val="39"/>
    <w:semiHidden/>
    <w:unhideWhenUsed/>
    <w:rsid w:val="00D14A13"/>
    <w:pPr>
      <w:spacing w:before="0" w:after="0"/>
      <w:ind w:left="720"/>
    </w:pPr>
  </w:style>
  <w:style w:type="paragraph" w:styleId="Verzeichnis2">
    <w:name w:val="toc 2"/>
    <w:basedOn w:val="Standard"/>
    <w:next w:val="Standard"/>
    <w:autoRedefine/>
    <w:uiPriority w:val="39"/>
    <w:unhideWhenUsed/>
    <w:rsid w:val="006F33AC"/>
    <w:pPr>
      <w:tabs>
        <w:tab w:val="left" w:pos="1191"/>
        <w:tab w:val="right" w:pos="9344"/>
      </w:tabs>
      <w:spacing w:before="0" w:after="0"/>
      <w:ind w:left="238"/>
    </w:pPr>
  </w:style>
  <w:style w:type="paragraph" w:customStyle="1" w:styleId="berschrift2ohneNummerierung">
    <w:name w:val="Überschrift 2 ohne Nummerierung"/>
    <w:basedOn w:val="Standard"/>
    <w:next w:val="Standard"/>
    <w:link w:val="berschrift2ohneNummerierungZchn"/>
    <w:qFormat/>
    <w:rsid w:val="001677E6"/>
    <w:pPr>
      <w:keepNext/>
      <w:keepLines/>
      <w:spacing w:before="240" w:after="0"/>
      <w:outlineLvl w:val="1"/>
    </w:pPr>
    <w:rPr>
      <w:rFonts w:ascii="Calibri" w:hAnsi="Calibri"/>
      <w:color w:val="3070B3"/>
      <w:sz w:val="28"/>
    </w:rPr>
  </w:style>
  <w:style w:type="paragraph" w:customStyle="1" w:styleId="berschrift3ohneNummerierung">
    <w:name w:val="Überschrift 3 ohne Nummerierung"/>
    <w:basedOn w:val="Standard"/>
    <w:next w:val="Standard"/>
    <w:link w:val="berschrift3ohneNummerierungZchn"/>
    <w:qFormat/>
    <w:rsid w:val="00E27B6B"/>
    <w:pPr>
      <w:keepNext/>
      <w:keepLines/>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hAnsi="Calibri"/>
      <w:color w:val="1E4895"/>
    </w:rPr>
  </w:style>
  <w:style w:type="character" w:styleId="Hyperlink">
    <w:name w:val="Hyperlink"/>
    <w:basedOn w:val="Absatz-Standardschriftart"/>
    <w:uiPriority w:val="99"/>
    <w:unhideWhenUsed/>
    <w:rsid w:val="00074185"/>
    <w:rPr>
      <w:color w:val="0563C1" w:themeColor="hyperlink"/>
      <w:u w:val="single"/>
    </w:rPr>
  </w:style>
  <w:style w:type="character" w:customStyle="1" w:styleId="berschrift2ohneNummerierungZchn">
    <w:name w:val="Überschrift 2 ohne Nummerierung Zchn"/>
    <w:basedOn w:val="Absatz-Standardschriftart"/>
    <w:link w:val="berschrift2ohneNummerierung"/>
    <w:rsid w:val="001677E6"/>
    <w:rPr>
      <w:rFonts w:ascii="Calibri" w:hAnsi="Calibri"/>
      <w:color w:val="3070B3"/>
      <w:sz w:val="28"/>
    </w:rPr>
  </w:style>
  <w:style w:type="character" w:customStyle="1" w:styleId="berschrift3ohneNummerierungZchn">
    <w:name w:val="Überschrift 3 ohne Nummerierung Zchn"/>
    <w:basedOn w:val="Absatz-Standardschriftart"/>
    <w:link w:val="berschrift3ohneNummerierung"/>
    <w:rsid w:val="00505868"/>
    <w:rPr>
      <w:rFonts w:ascii="Calibri" w:hAnsi="Calibri"/>
      <w:color w:val="1E4895"/>
      <w:sz w:val="24"/>
      <w:shd w:val="clear" w:color="auto" w:fill="E7EBF2"/>
    </w:rPr>
  </w:style>
  <w:style w:type="paragraph" w:customStyle="1" w:styleId="Erklaerung">
    <w:name w:val="Erklaerung"/>
    <w:basedOn w:val="Standard"/>
    <w:next w:val="Standard"/>
    <w:link w:val="ErklaerungZchn"/>
    <w:qFormat/>
    <w:rsid w:val="009424A3"/>
    <w:pPr>
      <w:pBdr>
        <w:left w:val="single" w:sz="48" w:space="8" w:color="2F5496" w:themeColor="accent1" w:themeShade="BF"/>
      </w:pBdr>
      <w:ind w:left="340"/>
    </w:pPr>
  </w:style>
  <w:style w:type="paragraph" w:customStyle="1" w:styleId="Beispiel">
    <w:name w:val="Beispiel"/>
    <w:basedOn w:val="Standard"/>
    <w:next w:val="Standard"/>
    <w:link w:val="BeispielZchn"/>
    <w:qFormat/>
    <w:rsid w:val="009424A3"/>
    <w:pPr>
      <w:pBdr>
        <w:left w:val="single" w:sz="48" w:space="8" w:color="C00000"/>
      </w:pBdr>
      <w:ind w:left="340"/>
    </w:pPr>
  </w:style>
  <w:style w:type="character" w:customStyle="1" w:styleId="ErklaerungZchn">
    <w:name w:val="Erklaerung Zchn"/>
    <w:basedOn w:val="Absatz-Standardschriftart"/>
    <w:link w:val="Erklaerung"/>
    <w:rsid w:val="009424A3"/>
    <w:rPr>
      <w:color w:val="4D4D4D"/>
      <w:sz w:val="24"/>
    </w:rPr>
  </w:style>
  <w:style w:type="character" w:customStyle="1" w:styleId="BeispielZchn">
    <w:name w:val="Beispiel Zchn"/>
    <w:basedOn w:val="ErklaerungZchn"/>
    <w:link w:val="Beispiel"/>
    <w:rsid w:val="009424A3"/>
    <w:rPr>
      <w:color w:val="4D4D4D"/>
      <w:sz w:val="24"/>
    </w:rPr>
  </w:style>
  <w:style w:type="paragraph" w:customStyle="1" w:styleId="Hintergrund">
    <w:name w:val="Hintergrund"/>
    <w:basedOn w:val="Standard"/>
    <w:qFormat/>
    <w:rsid w:val="00E00359"/>
    <w:pPr>
      <w:shd w:val="clear" w:color="auto" w:fill="E7EBF2"/>
    </w:pPr>
  </w:style>
  <w:style w:type="paragraph" w:styleId="berarbeitung">
    <w:name w:val="Revision"/>
    <w:hidden/>
    <w:uiPriority w:val="99"/>
    <w:semiHidden/>
    <w:rsid w:val="007F63E6"/>
    <w:pPr>
      <w:spacing w:after="0" w:line="240" w:lineRule="auto"/>
    </w:pPr>
    <w:rPr>
      <w:color w:val="4D4D4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649221">
      <w:bodyDiv w:val="1"/>
      <w:marLeft w:val="0"/>
      <w:marRight w:val="0"/>
      <w:marTop w:val="0"/>
      <w:marBottom w:val="0"/>
      <w:divBdr>
        <w:top w:val="none" w:sz="0" w:space="0" w:color="auto"/>
        <w:left w:val="none" w:sz="0" w:space="0" w:color="auto"/>
        <w:bottom w:val="none" w:sz="0" w:space="0" w:color="auto"/>
        <w:right w:val="none" w:sz="0" w:space="0" w:color="auto"/>
      </w:divBdr>
    </w:div>
    <w:div w:id="21366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FEB01-EF5F-48E1-84D1-1E21013C2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1701</Words>
  <Characters>10718</Characters>
  <Application>Microsoft Office Word</Application>
  <DocSecurity>0</DocSecurity>
  <Lines>89</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Luckas, Nicola</dc:creator>
  <cp:lastModifiedBy>Laura Hainke</cp:lastModifiedBy>
  <cp:revision>168</cp:revision>
  <cp:lastPrinted>2023-07-03T08:18:00Z</cp:lastPrinted>
  <dcterms:created xsi:type="dcterms:W3CDTF">2020-08-17T15:06:00Z</dcterms:created>
  <dcterms:modified xsi:type="dcterms:W3CDTF">2023-07-03T08:19:00Z</dcterms:modified>
</cp:coreProperties>
</file>