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31FE" w:rsidRPr="00FE5573" w:rsidRDefault="00DA2F2A" w:rsidP="00FE67B6">
      <w:pPr>
        <w:pStyle w:val="NoSpacing"/>
        <w:spacing w:before="120"/>
        <w:rPr>
          <w:rFonts w:ascii="Garamond" w:hAnsi="Garamond"/>
          <w:sz w:val="28"/>
          <w:szCs w:val="28"/>
        </w:rPr>
      </w:pPr>
      <w:r>
        <w:rPr>
          <w:rFonts w:ascii="Garamond" w:hAnsi="Garamond"/>
          <w:sz w:val="28"/>
          <w:szCs w:val="28"/>
        </w:rPr>
        <w:t xml:space="preserve"> </w:t>
      </w:r>
      <w:r w:rsidR="000C32CC" w:rsidRPr="00FE5573">
        <w:rPr>
          <w:rFonts w:ascii="Garamond" w:hAnsi="Garamond"/>
          <w:sz w:val="28"/>
          <w:szCs w:val="28"/>
        </w:rPr>
        <w:t>Team 1</w:t>
      </w:r>
    </w:p>
    <w:p w:rsidR="001231FE" w:rsidRPr="00FE5573" w:rsidRDefault="001231FE" w:rsidP="00FE67B6">
      <w:pPr>
        <w:pStyle w:val="NoSpacing"/>
        <w:spacing w:before="120"/>
        <w:rPr>
          <w:rFonts w:ascii="Garamond" w:hAnsi="Garamond"/>
          <w:sz w:val="28"/>
          <w:szCs w:val="28"/>
        </w:rPr>
      </w:pPr>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 xml:space="preserve">PM - BOBOC Bianca Ioana, </w:t>
      </w:r>
      <w:hyperlink r:id="rId7">
        <w:r w:rsidRPr="00FE5573">
          <w:rPr>
            <w:rFonts w:ascii="Garamond" w:hAnsi="Garamond"/>
            <w:sz w:val="28"/>
            <w:szCs w:val="28"/>
          </w:rPr>
          <w:t>bianca.ioana.boboc@gmail.com</w:t>
        </w:r>
      </w:hyperlink>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TL - GHIDARCEA Anamaria, anamaria.ghidarcea95@gmail.com</w:t>
      </w:r>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 xml:space="preserve">DEV - HUZUM-COMANICI Laura, </w:t>
      </w:r>
      <w:hyperlink r:id="rId8">
        <w:r w:rsidRPr="00FE5573">
          <w:rPr>
            <w:rFonts w:ascii="Garamond" w:hAnsi="Garamond"/>
            <w:sz w:val="28"/>
            <w:szCs w:val="28"/>
          </w:rPr>
          <w:t>laurahuzumcomanici@gmail.com</w:t>
        </w:r>
      </w:hyperlink>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DEV - TĂNASE Teodor Radu, teoxyz95@gmail.com</w:t>
      </w:r>
    </w:p>
    <w:p w:rsidR="001231FE" w:rsidRPr="00FE5573" w:rsidRDefault="000C32CC" w:rsidP="00FE67B6">
      <w:pPr>
        <w:pStyle w:val="NoSpacing"/>
        <w:spacing w:before="120"/>
        <w:rPr>
          <w:rFonts w:ascii="Garamond" w:hAnsi="Garamond"/>
          <w:sz w:val="28"/>
          <w:szCs w:val="28"/>
        </w:rPr>
      </w:pPr>
      <w:bookmarkStart w:id="0" w:name="_pztsuquye65n" w:colFirst="0" w:colLast="0"/>
      <w:bookmarkEnd w:id="0"/>
      <w:r w:rsidRPr="00FE5573">
        <w:rPr>
          <w:rFonts w:ascii="Garamond" w:hAnsi="Garamond"/>
          <w:sz w:val="28"/>
          <w:szCs w:val="28"/>
        </w:rPr>
        <w:t>Con</w:t>
      </w:r>
      <w:r w:rsidRPr="00FE5573">
        <w:rPr>
          <w:rFonts w:ascii="Times New Roman" w:hAnsi="Times New Roman" w:cs="Times New Roman"/>
          <w:sz w:val="28"/>
          <w:szCs w:val="28"/>
        </w:rPr>
        <w:t>ț</w:t>
      </w:r>
      <w:r w:rsidRPr="00FE5573">
        <w:rPr>
          <w:rFonts w:ascii="Garamond" w:hAnsi="Garamond"/>
          <w:sz w:val="28"/>
          <w:szCs w:val="28"/>
        </w:rPr>
        <w:t>inutul SRS</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1. </w:t>
      </w:r>
      <w:r w:rsidR="000C32CC" w:rsidRPr="00FE5573">
        <w:rPr>
          <w:rFonts w:ascii="Garamond" w:hAnsi="Garamond"/>
          <w:sz w:val="28"/>
          <w:szCs w:val="28"/>
        </w:rPr>
        <w:t>Scopul documentului (</w:t>
      </w:r>
      <w:r w:rsidR="000C32CC" w:rsidRPr="00FE5573">
        <w:rPr>
          <w:rFonts w:ascii="Garamond" w:hAnsi="Garamond"/>
          <w:i/>
          <w:sz w:val="28"/>
          <w:szCs w:val="28"/>
        </w:rPr>
        <w:t>Document purpose</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2. </w:t>
      </w:r>
      <w:r w:rsidR="000C32CC" w:rsidRPr="00FE5573">
        <w:rPr>
          <w:rFonts w:ascii="Garamond" w:hAnsi="Garamond"/>
          <w:sz w:val="28"/>
          <w:szCs w:val="28"/>
        </w:rPr>
        <w:t>Con</w:t>
      </w:r>
      <w:r w:rsidR="000C32CC" w:rsidRPr="00FE5573">
        <w:rPr>
          <w:rFonts w:ascii="Times New Roman" w:hAnsi="Times New Roman" w:cs="Times New Roman"/>
          <w:sz w:val="28"/>
          <w:szCs w:val="28"/>
        </w:rPr>
        <w:t>ț</w:t>
      </w:r>
      <w:r w:rsidR="000C32CC" w:rsidRPr="00FE5573">
        <w:rPr>
          <w:rFonts w:ascii="Garamond" w:hAnsi="Garamond"/>
          <w:sz w:val="28"/>
          <w:szCs w:val="28"/>
        </w:rPr>
        <w:t>inutul documentului (</w:t>
      </w:r>
      <w:r w:rsidR="000C32CC" w:rsidRPr="00FE5573">
        <w:rPr>
          <w:rFonts w:ascii="Garamond" w:hAnsi="Garamond"/>
          <w:i/>
          <w:sz w:val="28"/>
          <w:szCs w:val="28"/>
        </w:rPr>
        <w:t>Document overview</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3. </w:t>
      </w:r>
      <w:r w:rsidR="000C32CC" w:rsidRPr="00FE5573">
        <w:rPr>
          <w:rFonts w:ascii="Garamond" w:hAnsi="Garamond"/>
          <w:sz w:val="28"/>
          <w:szCs w:val="28"/>
        </w:rPr>
        <w:t>Descrierea generală a produsului (</w:t>
      </w:r>
      <w:r w:rsidR="000C32CC" w:rsidRPr="00FE5573">
        <w:rPr>
          <w:rFonts w:ascii="Garamond" w:hAnsi="Garamond"/>
          <w:i/>
          <w:sz w:val="28"/>
          <w:szCs w:val="28"/>
        </w:rPr>
        <w:t>General description of the product</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3.1. </w:t>
      </w:r>
      <w:r w:rsidR="000C32CC" w:rsidRPr="00FE5573">
        <w:rPr>
          <w:rFonts w:ascii="Garamond" w:hAnsi="Garamond"/>
          <w:sz w:val="28"/>
          <w:szCs w:val="28"/>
        </w:rPr>
        <w:t>Situa</w:t>
      </w:r>
      <w:r w:rsidR="000C32CC" w:rsidRPr="00FE5573">
        <w:rPr>
          <w:rFonts w:ascii="Times New Roman" w:hAnsi="Times New Roman" w:cs="Times New Roman"/>
          <w:sz w:val="28"/>
          <w:szCs w:val="28"/>
        </w:rPr>
        <w:t>ț</w:t>
      </w:r>
      <w:r w:rsidR="000C32CC" w:rsidRPr="00FE5573">
        <w:rPr>
          <w:rFonts w:ascii="Garamond" w:hAnsi="Garamond"/>
          <w:sz w:val="28"/>
          <w:szCs w:val="28"/>
        </w:rPr>
        <w:t>ia curent</w:t>
      </w:r>
      <w:r w:rsidR="000C32CC" w:rsidRPr="00FE5573">
        <w:rPr>
          <w:rFonts w:ascii="Garamond" w:hAnsi="Garamond" w:cs="Garamond"/>
          <w:sz w:val="28"/>
          <w:szCs w:val="28"/>
        </w:rPr>
        <w:t>ă</w:t>
      </w:r>
      <w:r w:rsidR="000C32CC" w:rsidRPr="00FE5573">
        <w:rPr>
          <w:rFonts w:ascii="Garamond" w:hAnsi="Garamond"/>
          <w:sz w:val="28"/>
          <w:szCs w:val="28"/>
        </w:rPr>
        <w:t xml:space="preserve"> (</w:t>
      </w:r>
      <w:r w:rsidR="000C32CC" w:rsidRPr="00FE5573">
        <w:rPr>
          <w:rFonts w:ascii="Garamond" w:hAnsi="Garamond"/>
          <w:i/>
          <w:sz w:val="28"/>
          <w:szCs w:val="28"/>
        </w:rPr>
        <w:t>The current situation</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3.2. </w:t>
      </w:r>
      <w:r w:rsidR="000C32CC" w:rsidRPr="00FE5573">
        <w:rPr>
          <w:rFonts w:ascii="Garamond" w:hAnsi="Garamond"/>
          <w:sz w:val="28"/>
          <w:szCs w:val="28"/>
        </w:rPr>
        <w:t>Misiunea proiectului (</w:t>
      </w:r>
      <w:r w:rsidR="000C32CC" w:rsidRPr="00FE5573">
        <w:rPr>
          <w:rFonts w:ascii="Garamond" w:hAnsi="Garamond"/>
          <w:i/>
          <w:sz w:val="28"/>
          <w:szCs w:val="28"/>
        </w:rPr>
        <w:t>Purpose of the product</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3.3. </w:t>
      </w:r>
      <w:r w:rsidR="000C32CC" w:rsidRPr="00FE5573">
        <w:rPr>
          <w:rFonts w:ascii="Garamond" w:hAnsi="Garamond"/>
          <w:sz w:val="28"/>
          <w:szCs w:val="28"/>
        </w:rPr>
        <w:t>Contextul proiectului (</w:t>
      </w:r>
      <w:r w:rsidR="000C32CC" w:rsidRPr="00FE5573">
        <w:rPr>
          <w:rFonts w:ascii="Garamond" w:hAnsi="Garamond"/>
          <w:i/>
          <w:sz w:val="28"/>
          <w:szCs w:val="28"/>
        </w:rPr>
        <w:t>Product context</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3.4. </w:t>
      </w:r>
      <w:r w:rsidR="000C32CC" w:rsidRPr="00FE5573">
        <w:rPr>
          <w:rFonts w:ascii="Garamond" w:hAnsi="Garamond"/>
          <w:sz w:val="28"/>
          <w:szCs w:val="28"/>
        </w:rPr>
        <w:t>Beneficii (</w:t>
      </w:r>
      <w:r w:rsidR="000C32CC" w:rsidRPr="00FE5573">
        <w:rPr>
          <w:rFonts w:ascii="Garamond" w:hAnsi="Garamond"/>
          <w:i/>
          <w:sz w:val="28"/>
          <w:szCs w:val="28"/>
        </w:rPr>
        <w:t>Benefit</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4. </w:t>
      </w:r>
      <w:r w:rsidR="000C32CC" w:rsidRPr="00FE5573">
        <w:rPr>
          <w:rFonts w:ascii="Garamond" w:hAnsi="Garamond"/>
          <w:sz w:val="28"/>
          <w:szCs w:val="28"/>
        </w:rPr>
        <w:t>Cerin</w:t>
      </w:r>
      <w:r w:rsidR="000C32CC" w:rsidRPr="00FE5573">
        <w:rPr>
          <w:rFonts w:ascii="Times New Roman" w:hAnsi="Times New Roman" w:cs="Times New Roman"/>
          <w:sz w:val="28"/>
          <w:szCs w:val="28"/>
        </w:rPr>
        <w:t>ț</w:t>
      </w:r>
      <w:r w:rsidR="000C32CC" w:rsidRPr="00FE5573">
        <w:rPr>
          <w:rFonts w:ascii="Garamond" w:hAnsi="Garamond"/>
          <w:sz w:val="28"/>
          <w:szCs w:val="28"/>
        </w:rPr>
        <w:t>e func</w:t>
      </w:r>
      <w:r w:rsidR="000C32CC" w:rsidRPr="00FE5573">
        <w:rPr>
          <w:rFonts w:ascii="Times New Roman" w:hAnsi="Times New Roman" w:cs="Times New Roman"/>
          <w:sz w:val="28"/>
          <w:szCs w:val="28"/>
        </w:rPr>
        <w:t>ț</w:t>
      </w:r>
      <w:r w:rsidR="000C32CC" w:rsidRPr="00FE5573">
        <w:rPr>
          <w:rFonts w:ascii="Garamond" w:hAnsi="Garamond"/>
          <w:sz w:val="28"/>
          <w:szCs w:val="28"/>
        </w:rPr>
        <w:t>ionale (</w:t>
      </w:r>
      <w:r w:rsidR="000C32CC" w:rsidRPr="00FE5573">
        <w:rPr>
          <w:rFonts w:ascii="Garamond" w:hAnsi="Garamond"/>
          <w:i/>
          <w:sz w:val="28"/>
          <w:szCs w:val="28"/>
        </w:rPr>
        <w:t>Functional requirements</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4.1. </w:t>
      </w:r>
      <w:r w:rsidR="000C32CC" w:rsidRPr="00FE5573">
        <w:rPr>
          <w:rFonts w:ascii="Garamond" w:hAnsi="Garamond"/>
          <w:sz w:val="28"/>
          <w:szCs w:val="28"/>
        </w:rPr>
        <w:t>Actori (</w:t>
      </w:r>
      <w:r w:rsidR="000C32CC" w:rsidRPr="00FE5573">
        <w:rPr>
          <w:rFonts w:ascii="Garamond" w:hAnsi="Garamond"/>
          <w:i/>
          <w:sz w:val="28"/>
          <w:szCs w:val="28"/>
        </w:rPr>
        <w:t>Actors</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4.2. </w:t>
      </w:r>
      <w:r w:rsidR="000C32CC" w:rsidRPr="00FE5573">
        <w:rPr>
          <w:rFonts w:ascii="Garamond" w:hAnsi="Garamond"/>
          <w:sz w:val="28"/>
          <w:szCs w:val="28"/>
        </w:rPr>
        <w:t>Diagrama de sistem (</w:t>
      </w:r>
      <w:r w:rsidR="000C32CC" w:rsidRPr="00FE5573">
        <w:rPr>
          <w:rFonts w:ascii="Garamond" w:hAnsi="Garamond"/>
          <w:i/>
          <w:sz w:val="28"/>
          <w:szCs w:val="28"/>
        </w:rPr>
        <w:t>System boundary</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4.3. </w:t>
      </w:r>
      <w:r w:rsidR="000C32CC" w:rsidRPr="00FE5573">
        <w:rPr>
          <w:rFonts w:ascii="Garamond" w:hAnsi="Garamond"/>
          <w:sz w:val="28"/>
          <w:szCs w:val="28"/>
        </w:rPr>
        <w:t>Descrierea cazurilor de utilizare (</w:t>
      </w:r>
      <w:r w:rsidR="000C32CC" w:rsidRPr="00FE5573">
        <w:rPr>
          <w:rFonts w:ascii="Garamond" w:hAnsi="Garamond"/>
          <w:i/>
          <w:sz w:val="28"/>
          <w:szCs w:val="28"/>
        </w:rPr>
        <w:t>Use cases description</w:t>
      </w:r>
      <w:r w:rsidR="000C32CC" w:rsidRPr="00FE5573">
        <w:rPr>
          <w:rFonts w:ascii="Garamond" w:hAnsi="Garamond"/>
          <w:sz w:val="28"/>
          <w:szCs w:val="28"/>
        </w:rPr>
        <w:t>)</w:t>
      </w:r>
    </w:p>
    <w:p w:rsidR="001231FE"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5. </w:t>
      </w:r>
      <w:r w:rsidR="000C32CC" w:rsidRPr="00FE5573">
        <w:rPr>
          <w:rFonts w:ascii="Garamond" w:hAnsi="Garamond"/>
          <w:sz w:val="28"/>
          <w:szCs w:val="28"/>
        </w:rPr>
        <w:t>Cerin</w:t>
      </w:r>
      <w:r w:rsidR="000C32CC" w:rsidRPr="00FE5573">
        <w:rPr>
          <w:rFonts w:ascii="Times New Roman" w:hAnsi="Times New Roman" w:cs="Times New Roman"/>
          <w:sz w:val="28"/>
          <w:szCs w:val="28"/>
        </w:rPr>
        <w:t>ț</w:t>
      </w:r>
      <w:r w:rsidR="000C32CC" w:rsidRPr="00FE5573">
        <w:rPr>
          <w:rFonts w:ascii="Garamond" w:hAnsi="Garamond"/>
          <w:sz w:val="28"/>
          <w:szCs w:val="28"/>
        </w:rPr>
        <w:t>e nefunc</w:t>
      </w:r>
      <w:r w:rsidR="000C32CC" w:rsidRPr="00FE5573">
        <w:rPr>
          <w:rFonts w:ascii="Times New Roman" w:hAnsi="Times New Roman" w:cs="Times New Roman"/>
          <w:sz w:val="28"/>
          <w:szCs w:val="28"/>
        </w:rPr>
        <w:t>ț</w:t>
      </w:r>
      <w:r w:rsidR="000C32CC" w:rsidRPr="00FE5573">
        <w:rPr>
          <w:rFonts w:ascii="Garamond" w:hAnsi="Garamond"/>
          <w:sz w:val="28"/>
          <w:szCs w:val="28"/>
        </w:rPr>
        <w:t>ionale (</w:t>
      </w:r>
      <w:r w:rsidR="000C32CC" w:rsidRPr="00FE5573">
        <w:rPr>
          <w:rFonts w:ascii="Garamond" w:hAnsi="Garamond"/>
          <w:i/>
          <w:sz w:val="28"/>
          <w:szCs w:val="28"/>
        </w:rPr>
        <w:t>Non-functional requirements</w:t>
      </w:r>
      <w:r w:rsidR="000C32CC" w:rsidRPr="00FE5573">
        <w:rPr>
          <w:rFonts w:ascii="Garamond" w:hAnsi="Garamond"/>
          <w:sz w:val="28"/>
          <w:szCs w:val="28"/>
        </w:rPr>
        <w:t>)</w:t>
      </w:r>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Cerin</w:t>
      </w:r>
      <w:r w:rsidRPr="00FE5573">
        <w:rPr>
          <w:rFonts w:ascii="Times New Roman" w:hAnsi="Times New Roman" w:cs="Times New Roman"/>
          <w:sz w:val="28"/>
          <w:szCs w:val="28"/>
        </w:rPr>
        <w:t>ț</w:t>
      </w:r>
      <w:r w:rsidRPr="00FE5573">
        <w:rPr>
          <w:rFonts w:ascii="Garamond" w:hAnsi="Garamond"/>
          <w:sz w:val="28"/>
          <w:szCs w:val="28"/>
        </w:rPr>
        <w:t>e de interfa</w:t>
      </w:r>
      <w:r w:rsidRPr="00FE5573">
        <w:rPr>
          <w:rFonts w:ascii="Times New Roman" w:hAnsi="Times New Roman" w:cs="Times New Roman"/>
          <w:sz w:val="28"/>
          <w:szCs w:val="28"/>
        </w:rPr>
        <w:t>ț</w:t>
      </w:r>
      <w:r w:rsidRPr="00FE5573">
        <w:rPr>
          <w:rFonts w:ascii="Garamond" w:hAnsi="Garamond" w:cs="Garamond"/>
          <w:sz w:val="28"/>
          <w:szCs w:val="28"/>
        </w:rPr>
        <w:t>ă</w:t>
      </w:r>
      <w:r w:rsidRPr="00FE5573">
        <w:rPr>
          <w:rFonts w:ascii="Garamond" w:hAnsi="Garamond"/>
          <w:sz w:val="28"/>
          <w:szCs w:val="28"/>
        </w:rPr>
        <w:t xml:space="preserve"> (</w:t>
      </w:r>
      <w:r w:rsidRPr="00FE5573">
        <w:rPr>
          <w:rFonts w:ascii="Garamond" w:hAnsi="Garamond"/>
          <w:i/>
          <w:sz w:val="28"/>
          <w:szCs w:val="28"/>
        </w:rPr>
        <w:t>User Interface Requirements</w:t>
      </w:r>
      <w:r w:rsidRPr="00FE5573">
        <w:rPr>
          <w:rFonts w:ascii="Garamond" w:hAnsi="Garamond"/>
          <w:sz w:val="28"/>
          <w:szCs w:val="28"/>
        </w:rPr>
        <w:t>)</w:t>
      </w:r>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Cerin</w:t>
      </w:r>
      <w:r w:rsidRPr="00FE5573">
        <w:rPr>
          <w:rFonts w:ascii="Times New Roman" w:hAnsi="Times New Roman" w:cs="Times New Roman"/>
          <w:sz w:val="28"/>
          <w:szCs w:val="28"/>
        </w:rPr>
        <w:t>ț</w:t>
      </w:r>
      <w:r w:rsidRPr="00FE5573">
        <w:rPr>
          <w:rFonts w:ascii="Garamond" w:hAnsi="Garamond"/>
          <w:sz w:val="28"/>
          <w:szCs w:val="28"/>
        </w:rPr>
        <w:t>e de performan</w:t>
      </w:r>
      <w:r w:rsidRPr="00FE5573">
        <w:rPr>
          <w:rFonts w:ascii="Times New Roman" w:hAnsi="Times New Roman" w:cs="Times New Roman"/>
          <w:sz w:val="28"/>
          <w:szCs w:val="28"/>
        </w:rPr>
        <w:t>ț</w:t>
      </w:r>
      <w:r w:rsidRPr="00FE5573">
        <w:rPr>
          <w:rFonts w:ascii="Garamond" w:hAnsi="Garamond" w:cs="Garamond"/>
          <w:sz w:val="28"/>
          <w:szCs w:val="28"/>
        </w:rPr>
        <w:t>ă</w:t>
      </w:r>
      <w:r w:rsidRPr="00FE5573">
        <w:rPr>
          <w:rFonts w:ascii="Garamond" w:hAnsi="Garamond"/>
          <w:sz w:val="28"/>
          <w:szCs w:val="28"/>
        </w:rPr>
        <w:t xml:space="preserve"> (</w:t>
      </w:r>
      <w:r w:rsidRPr="00FE5573">
        <w:rPr>
          <w:rFonts w:ascii="Garamond" w:hAnsi="Garamond"/>
          <w:i/>
          <w:sz w:val="28"/>
          <w:szCs w:val="28"/>
        </w:rPr>
        <w:t>Performance Requirements</w:t>
      </w:r>
      <w:r w:rsidRPr="00FE5573">
        <w:rPr>
          <w:rFonts w:ascii="Garamond" w:hAnsi="Garamond"/>
          <w:sz w:val="28"/>
          <w:szCs w:val="28"/>
        </w:rPr>
        <w:t>)</w:t>
      </w:r>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Cerin</w:t>
      </w:r>
      <w:r w:rsidRPr="00FE5573">
        <w:rPr>
          <w:rFonts w:ascii="Times New Roman" w:hAnsi="Times New Roman" w:cs="Times New Roman"/>
          <w:sz w:val="28"/>
          <w:szCs w:val="28"/>
        </w:rPr>
        <w:t>ț</w:t>
      </w:r>
      <w:r w:rsidRPr="00FE5573">
        <w:rPr>
          <w:rFonts w:ascii="Garamond" w:hAnsi="Garamond"/>
          <w:sz w:val="28"/>
          <w:szCs w:val="28"/>
        </w:rPr>
        <w:t>e de fiabilitate (</w:t>
      </w:r>
      <w:r w:rsidRPr="00FE5573">
        <w:rPr>
          <w:rFonts w:ascii="Garamond" w:hAnsi="Garamond"/>
          <w:i/>
          <w:sz w:val="28"/>
          <w:szCs w:val="28"/>
        </w:rPr>
        <w:t>Availability &amp; Reliability</w:t>
      </w:r>
      <w:r w:rsidRPr="00FE5573">
        <w:rPr>
          <w:rFonts w:ascii="Garamond" w:hAnsi="Garamond"/>
          <w:sz w:val="28"/>
          <w:szCs w:val="28"/>
        </w:rPr>
        <w:t>)</w:t>
      </w:r>
    </w:p>
    <w:p w:rsidR="001231FE" w:rsidRPr="00FE5573" w:rsidRDefault="000C32CC" w:rsidP="00FE67B6">
      <w:pPr>
        <w:pStyle w:val="NoSpacing"/>
        <w:spacing w:before="120"/>
        <w:rPr>
          <w:rFonts w:ascii="Garamond" w:hAnsi="Garamond"/>
          <w:sz w:val="28"/>
          <w:szCs w:val="28"/>
        </w:rPr>
      </w:pPr>
      <w:r w:rsidRPr="00FE5573">
        <w:rPr>
          <w:rFonts w:ascii="Garamond" w:hAnsi="Garamond"/>
          <w:sz w:val="28"/>
          <w:szCs w:val="28"/>
        </w:rPr>
        <w:t>Cerin</w:t>
      </w:r>
      <w:r w:rsidRPr="00FE5573">
        <w:rPr>
          <w:rFonts w:ascii="Times New Roman" w:hAnsi="Times New Roman" w:cs="Times New Roman"/>
          <w:sz w:val="28"/>
          <w:szCs w:val="28"/>
        </w:rPr>
        <w:t>ț</w:t>
      </w:r>
      <w:r w:rsidRPr="00FE5573">
        <w:rPr>
          <w:rFonts w:ascii="Garamond" w:hAnsi="Garamond"/>
          <w:sz w:val="28"/>
          <w:szCs w:val="28"/>
        </w:rPr>
        <w:t>e de securitate (</w:t>
      </w:r>
      <w:r w:rsidRPr="00FE5573">
        <w:rPr>
          <w:rFonts w:ascii="Garamond" w:hAnsi="Garamond"/>
          <w:i/>
          <w:sz w:val="28"/>
          <w:szCs w:val="28"/>
        </w:rPr>
        <w:t>Security Requirements</w:t>
      </w:r>
      <w:r w:rsidRPr="00FE5573">
        <w:rPr>
          <w:rFonts w:ascii="Garamond" w:hAnsi="Garamond"/>
          <w:sz w:val="28"/>
          <w:szCs w:val="28"/>
        </w:rPr>
        <w:t>)</w:t>
      </w:r>
    </w:p>
    <w:p w:rsidR="002D6F5D" w:rsidRPr="00FE5573" w:rsidRDefault="002D6F5D" w:rsidP="00FE67B6">
      <w:pPr>
        <w:pStyle w:val="NoSpacing"/>
        <w:spacing w:before="120"/>
        <w:rPr>
          <w:rFonts w:ascii="Garamond" w:hAnsi="Garamond"/>
          <w:sz w:val="28"/>
          <w:szCs w:val="28"/>
        </w:rPr>
      </w:pPr>
    </w:p>
    <w:p w:rsidR="002D6F5D" w:rsidRPr="00FE5573" w:rsidRDefault="002D6F5D" w:rsidP="00FE67B6">
      <w:pPr>
        <w:pStyle w:val="NoSpacing"/>
        <w:spacing w:before="120"/>
        <w:rPr>
          <w:rFonts w:ascii="Garamond" w:hAnsi="Garamond"/>
          <w:sz w:val="28"/>
          <w:szCs w:val="28"/>
        </w:rPr>
      </w:pPr>
    </w:p>
    <w:p w:rsidR="00FE67B6" w:rsidRPr="00FE5573" w:rsidRDefault="00FE67B6" w:rsidP="00FE67B6">
      <w:pPr>
        <w:pStyle w:val="NoSpacing"/>
        <w:spacing w:before="120"/>
        <w:rPr>
          <w:rFonts w:ascii="Garamond" w:hAnsi="Garamond"/>
          <w:sz w:val="28"/>
          <w:szCs w:val="28"/>
        </w:rPr>
      </w:pPr>
    </w:p>
    <w:p w:rsidR="002D6F5D" w:rsidRPr="00FE5573" w:rsidRDefault="002D6F5D" w:rsidP="00FE67B6">
      <w:pPr>
        <w:pStyle w:val="NoSpacing"/>
        <w:spacing w:before="120"/>
        <w:rPr>
          <w:rFonts w:ascii="Garamond" w:hAnsi="Garamond"/>
          <w:b/>
          <w:sz w:val="28"/>
          <w:szCs w:val="28"/>
        </w:rPr>
      </w:pPr>
      <w:r w:rsidRPr="00FE5573">
        <w:rPr>
          <w:rFonts w:ascii="Garamond" w:hAnsi="Garamond"/>
          <w:b/>
          <w:sz w:val="28"/>
          <w:szCs w:val="28"/>
        </w:rPr>
        <w:t xml:space="preserve">1. Scopul documentului </w:t>
      </w:r>
    </w:p>
    <w:p w:rsidR="000A1960" w:rsidRPr="00FE5573" w:rsidRDefault="000A1960" w:rsidP="00FE67B6">
      <w:pPr>
        <w:pStyle w:val="NoSpacing"/>
        <w:spacing w:before="120"/>
        <w:rPr>
          <w:rFonts w:ascii="Garamond" w:hAnsi="Garamond"/>
          <w:b/>
          <w:sz w:val="28"/>
          <w:szCs w:val="28"/>
        </w:rPr>
      </w:pPr>
    </w:p>
    <w:p w:rsidR="002D6F5D" w:rsidRPr="00FE5573" w:rsidRDefault="002D6F5D" w:rsidP="00FE67B6">
      <w:pPr>
        <w:pStyle w:val="NoSpacing"/>
        <w:spacing w:before="120"/>
        <w:rPr>
          <w:rFonts w:ascii="Garamond" w:hAnsi="Garamond"/>
          <w:sz w:val="28"/>
          <w:szCs w:val="28"/>
          <w:shd w:val="clear" w:color="auto" w:fill="FFFFFF"/>
        </w:rPr>
      </w:pPr>
      <w:r w:rsidRPr="00FE5573">
        <w:rPr>
          <w:rFonts w:ascii="Garamond" w:hAnsi="Garamond"/>
          <w:sz w:val="28"/>
          <w:szCs w:val="28"/>
        </w:rPr>
        <w:t xml:space="preserve">Scopul acestui document este de a oferi o prezentare detaliata a unui aplicatii care sa </w:t>
      </w:r>
      <w:r w:rsidRPr="00FE5573">
        <w:rPr>
          <w:rFonts w:ascii="Garamond" w:hAnsi="Garamond"/>
          <w:sz w:val="28"/>
          <w:szCs w:val="28"/>
          <w:shd w:val="clear" w:color="auto" w:fill="FFFFFF"/>
        </w:rPr>
        <w:t>dezvolte un joc asemănător cu “look-</w:t>
      </w:r>
      <w:r w:rsidR="00FE67B6" w:rsidRPr="00FE5573">
        <w:rPr>
          <w:rFonts w:ascii="Garamond" w:hAnsi="Garamond"/>
          <w:sz w:val="28"/>
          <w:szCs w:val="28"/>
          <w:shd w:val="clear" w:color="auto" w:fill="FFFFFF"/>
        </w:rPr>
        <w:t xml:space="preserve">and-feel” de tip Tower Defense. Acesta </w:t>
      </w:r>
      <w:r w:rsidR="00FE67B6" w:rsidRPr="00FE5573">
        <w:rPr>
          <w:rFonts w:ascii="Garamond" w:hAnsi="Garamond"/>
          <w:sz w:val="28"/>
          <w:szCs w:val="28"/>
        </w:rPr>
        <w:t>v</w:t>
      </w:r>
      <w:r w:rsidR="003A0719" w:rsidRPr="00FE5573">
        <w:rPr>
          <w:rFonts w:ascii="Garamond" w:hAnsi="Garamond"/>
          <w:sz w:val="28"/>
          <w:szCs w:val="28"/>
        </w:rPr>
        <w:t>a prezenta</w:t>
      </w:r>
      <w:r w:rsidRPr="00FE5573">
        <w:rPr>
          <w:rFonts w:ascii="Garamond" w:hAnsi="Garamond"/>
          <w:sz w:val="28"/>
          <w:szCs w:val="28"/>
        </w:rPr>
        <w:t xml:space="preserve"> scopul si caracteristicile aplicatiei, interfata aplicatiei, constrangerile sub care trebuie sa opereze si cum va reactiona aplicatii la stimuli externi. Acest document este destinat dezvoltatorilor aplicatiei.</w:t>
      </w:r>
    </w:p>
    <w:p w:rsidR="000A1960" w:rsidRPr="00FE5573" w:rsidRDefault="000A1960" w:rsidP="00FE67B6">
      <w:pPr>
        <w:pStyle w:val="NoSpacing"/>
        <w:spacing w:before="120"/>
        <w:rPr>
          <w:rFonts w:ascii="Garamond" w:hAnsi="Garamond"/>
          <w:sz w:val="28"/>
          <w:szCs w:val="28"/>
        </w:rPr>
      </w:pPr>
    </w:p>
    <w:p w:rsidR="002D6F5D" w:rsidRPr="00FE5573" w:rsidRDefault="002D6F5D" w:rsidP="00FE67B6">
      <w:pPr>
        <w:pStyle w:val="NoSpacing"/>
        <w:spacing w:before="120"/>
        <w:rPr>
          <w:rFonts w:ascii="Garamond" w:hAnsi="Garamond"/>
          <w:sz w:val="28"/>
          <w:szCs w:val="28"/>
        </w:rPr>
      </w:pPr>
    </w:p>
    <w:p w:rsidR="002D6F5D" w:rsidRPr="00FE5573" w:rsidRDefault="002D6F5D" w:rsidP="00FE67B6">
      <w:pPr>
        <w:pStyle w:val="NoSpacing"/>
        <w:spacing w:before="120"/>
        <w:rPr>
          <w:rFonts w:ascii="Garamond" w:hAnsi="Garamond"/>
          <w:b/>
          <w:sz w:val="28"/>
          <w:szCs w:val="28"/>
        </w:rPr>
      </w:pPr>
      <w:r w:rsidRPr="00FE5573">
        <w:rPr>
          <w:rFonts w:ascii="Garamond" w:hAnsi="Garamond"/>
          <w:b/>
          <w:sz w:val="28"/>
          <w:szCs w:val="28"/>
        </w:rPr>
        <w:t>2. Continutul documentului</w:t>
      </w:r>
    </w:p>
    <w:p w:rsidR="000A1960" w:rsidRPr="00FE5573" w:rsidRDefault="000A1960" w:rsidP="00FE67B6">
      <w:pPr>
        <w:pStyle w:val="NoSpacing"/>
        <w:spacing w:before="120"/>
        <w:rPr>
          <w:rFonts w:ascii="Garamond" w:hAnsi="Garamond"/>
          <w:b/>
          <w:sz w:val="28"/>
          <w:szCs w:val="28"/>
        </w:rPr>
      </w:pPr>
    </w:p>
    <w:p w:rsidR="002D6F5D" w:rsidRPr="00FE5573" w:rsidRDefault="002D6F5D" w:rsidP="00FE67B6">
      <w:pPr>
        <w:pStyle w:val="NoSpacing"/>
        <w:spacing w:before="120"/>
        <w:rPr>
          <w:rFonts w:ascii="Garamond" w:hAnsi="Garamond"/>
          <w:sz w:val="28"/>
          <w:szCs w:val="28"/>
        </w:rPr>
      </w:pPr>
      <w:r w:rsidRPr="00FE5573">
        <w:rPr>
          <w:rFonts w:ascii="Garamond" w:hAnsi="Garamond"/>
          <w:sz w:val="28"/>
          <w:szCs w:val="28"/>
        </w:rPr>
        <w:t>Primul capitol prezinta pe scurt scopul documentului.</w:t>
      </w:r>
    </w:p>
    <w:p w:rsidR="002D6F5D" w:rsidRPr="00FE5573" w:rsidRDefault="003E3A68" w:rsidP="00FE67B6">
      <w:pPr>
        <w:pStyle w:val="NoSpacing"/>
        <w:spacing w:before="120"/>
        <w:rPr>
          <w:rFonts w:ascii="Garamond" w:hAnsi="Garamond"/>
          <w:sz w:val="28"/>
          <w:szCs w:val="28"/>
        </w:rPr>
      </w:pPr>
      <w:r w:rsidRPr="00FE5573">
        <w:rPr>
          <w:rFonts w:ascii="Garamond" w:hAnsi="Garamond"/>
          <w:sz w:val="28"/>
          <w:szCs w:val="28"/>
        </w:rPr>
        <w:t>Capitolul 3 descrie</w:t>
      </w:r>
      <w:r w:rsidR="002D6F5D" w:rsidRPr="00FE5573">
        <w:rPr>
          <w:rFonts w:ascii="Garamond" w:hAnsi="Garamond"/>
          <w:sz w:val="28"/>
          <w:szCs w:val="28"/>
        </w:rPr>
        <w:t xml:space="preserve"> produsul final si anexele acestuia.</w:t>
      </w:r>
    </w:p>
    <w:p w:rsidR="002D6F5D" w:rsidRPr="00FE5573" w:rsidRDefault="003E3A68" w:rsidP="00FE67B6">
      <w:pPr>
        <w:pStyle w:val="NoSpacing"/>
        <w:spacing w:before="120"/>
        <w:rPr>
          <w:rFonts w:ascii="Garamond" w:hAnsi="Garamond"/>
          <w:sz w:val="28"/>
          <w:szCs w:val="28"/>
        </w:rPr>
      </w:pPr>
      <w:r w:rsidRPr="00FE5573">
        <w:rPr>
          <w:rFonts w:ascii="Garamond" w:hAnsi="Garamond"/>
          <w:sz w:val="28"/>
          <w:szCs w:val="28"/>
        </w:rPr>
        <w:t>Capitolul 4 enunta cerintele functionale ale sistemului.</w:t>
      </w:r>
    </w:p>
    <w:p w:rsidR="002D6F5D" w:rsidRPr="00FE5573" w:rsidRDefault="003E3A68" w:rsidP="00FE67B6">
      <w:pPr>
        <w:pStyle w:val="NoSpacing"/>
        <w:spacing w:before="120"/>
        <w:rPr>
          <w:rFonts w:ascii="Garamond" w:hAnsi="Garamond"/>
          <w:sz w:val="28"/>
          <w:szCs w:val="28"/>
        </w:rPr>
      </w:pPr>
      <w:r w:rsidRPr="00FE5573">
        <w:rPr>
          <w:rFonts w:ascii="Garamond" w:hAnsi="Garamond"/>
          <w:sz w:val="28"/>
          <w:szCs w:val="28"/>
        </w:rPr>
        <w:t>Capitolul 5</w:t>
      </w:r>
      <w:r w:rsidR="002D6F5D" w:rsidRPr="00FE5573">
        <w:rPr>
          <w:rFonts w:ascii="Garamond" w:hAnsi="Garamond"/>
          <w:sz w:val="28"/>
          <w:szCs w:val="28"/>
        </w:rPr>
        <w:t xml:space="preserve"> descrie </w:t>
      </w:r>
      <w:r w:rsidRPr="00FE5573">
        <w:rPr>
          <w:rFonts w:ascii="Garamond" w:hAnsi="Garamond"/>
          <w:sz w:val="28"/>
          <w:szCs w:val="28"/>
        </w:rPr>
        <w:t>cerintele nefunctionale ale sistemului.</w:t>
      </w:r>
    </w:p>
    <w:p w:rsidR="00905903" w:rsidRPr="00FE5573" w:rsidRDefault="00905903" w:rsidP="00FE67B6">
      <w:pPr>
        <w:pStyle w:val="NoSpacing"/>
        <w:spacing w:before="120"/>
        <w:rPr>
          <w:rFonts w:ascii="Garamond" w:hAnsi="Garamond"/>
          <w:sz w:val="28"/>
          <w:szCs w:val="28"/>
        </w:rPr>
      </w:pPr>
    </w:p>
    <w:p w:rsidR="000A1960" w:rsidRPr="00FE5573" w:rsidRDefault="000A1960" w:rsidP="00FE67B6">
      <w:pPr>
        <w:pStyle w:val="NoSpacing"/>
        <w:spacing w:before="120"/>
        <w:rPr>
          <w:rFonts w:ascii="Garamond" w:hAnsi="Garamond"/>
          <w:sz w:val="28"/>
          <w:szCs w:val="28"/>
        </w:rPr>
      </w:pPr>
    </w:p>
    <w:p w:rsidR="00905903" w:rsidRPr="00FE5573" w:rsidRDefault="00905903" w:rsidP="00FE67B6">
      <w:pPr>
        <w:pStyle w:val="NoSpacing"/>
        <w:spacing w:before="120"/>
        <w:rPr>
          <w:rFonts w:ascii="Garamond" w:hAnsi="Garamond"/>
          <w:b/>
          <w:sz w:val="28"/>
          <w:szCs w:val="28"/>
        </w:rPr>
      </w:pPr>
      <w:r w:rsidRPr="00FE5573">
        <w:rPr>
          <w:rFonts w:ascii="Garamond" w:hAnsi="Garamond"/>
          <w:b/>
          <w:sz w:val="28"/>
          <w:szCs w:val="28"/>
        </w:rPr>
        <w:t>3. Descrierea generala a produsului</w:t>
      </w:r>
    </w:p>
    <w:p w:rsidR="000A1960" w:rsidRPr="00FE5573" w:rsidRDefault="000A1960" w:rsidP="00FE67B6">
      <w:pPr>
        <w:pStyle w:val="NoSpacing"/>
        <w:spacing w:before="120"/>
        <w:rPr>
          <w:rFonts w:ascii="Garamond" w:hAnsi="Garamond"/>
          <w:b/>
          <w:sz w:val="28"/>
          <w:szCs w:val="28"/>
        </w:rPr>
      </w:pPr>
    </w:p>
    <w:p w:rsidR="003E3A68" w:rsidRPr="00FE5573" w:rsidRDefault="003E3A68" w:rsidP="0002649D">
      <w:pPr>
        <w:pStyle w:val="NoSpacing"/>
        <w:spacing w:before="120"/>
        <w:ind w:firstLine="720"/>
        <w:rPr>
          <w:rFonts w:ascii="Garamond" w:hAnsi="Garamond"/>
          <w:b/>
          <w:sz w:val="28"/>
          <w:szCs w:val="28"/>
        </w:rPr>
      </w:pPr>
      <w:r w:rsidRPr="00FE5573">
        <w:rPr>
          <w:rFonts w:ascii="Garamond" w:hAnsi="Garamond"/>
          <w:b/>
          <w:sz w:val="28"/>
          <w:szCs w:val="28"/>
        </w:rPr>
        <w:t>3.1. Situatia initiala:</w:t>
      </w:r>
    </w:p>
    <w:p w:rsidR="003E3A68" w:rsidRPr="00FE5573" w:rsidRDefault="003E3A68" w:rsidP="00FE67B6">
      <w:pPr>
        <w:pStyle w:val="NoSpacing"/>
        <w:spacing w:before="120"/>
        <w:rPr>
          <w:rFonts w:ascii="Garamond" w:hAnsi="Garamond"/>
          <w:sz w:val="28"/>
          <w:szCs w:val="28"/>
        </w:rPr>
      </w:pPr>
    </w:p>
    <w:p w:rsidR="00905903" w:rsidRPr="00FE5573" w:rsidRDefault="00905903" w:rsidP="00FE67B6">
      <w:pPr>
        <w:pStyle w:val="NoSpacing"/>
        <w:spacing w:before="120"/>
        <w:rPr>
          <w:rFonts w:ascii="Garamond" w:hAnsi="Garamond"/>
          <w:sz w:val="28"/>
          <w:szCs w:val="28"/>
        </w:rPr>
      </w:pPr>
      <w:r w:rsidRPr="00FE5573">
        <w:rPr>
          <w:rFonts w:ascii="Garamond" w:hAnsi="Garamond"/>
          <w:sz w:val="28"/>
          <w:szCs w:val="28"/>
        </w:rPr>
        <w:t xml:space="preserve">Tematica jocului va consta in batalia dintre </w:t>
      </w:r>
      <w:r w:rsidR="00784DB4" w:rsidRPr="00FE5573">
        <w:rPr>
          <w:rFonts w:ascii="Garamond" w:hAnsi="Garamond"/>
          <w:sz w:val="28"/>
          <w:szCs w:val="28"/>
        </w:rPr>
        <w:t>URSS</w:t>
      </w:r>
      <w:r w:rsidRPr="00FE5573">
        <w:rPr>
          <w:rFonts w:ascii="Garamond" w:hAnsi="Garamond"/>
          <w:sz w:val="28"/>
          <w:szCs w:val="28"/>
        </w:rPr>
        <w:t xml:space="preserve"> si </w:t>
      </w:r>
      <w:r w:rsidR="00801EE7" w:rsidRPr="00FE5573">
        <w:rPr>
          <w:rFonts w:ascii="Garamond" w:hAnsi="Garamond"/>
          <w:sz w:val="28"/>
          <w:szCs w:val="28"/>
        </w:rPr>
        <w:t>nazisti</w:t>
      </w:r>
      <w:r w:rsidRPr="00FE5573">
        <w:rPr>
          <w:rFonts w:ascii="Garamond" w:hAnsi="Garamond"/>
          <w:sz w:val="28"/>
          <w:szCs w:val="28"/>
        </w:rPr>
        <w:t xml:space="preserve"> in al Doilea Razboi Mondial.</w:t>
      </w:r>
      <w:r w:rsidR="00801EE7" w:rsidRPr="00FE5573">
        <w:rPr>
          <w:rFonts w:ascii="Garamond" w:hAnsi="Garamond"/>
          <w:sz w:val="28"/>
          <w:szCs w:val="28"/>
        </w:rPr>
        <w:t xml:space="preserve"> </w:t>
      </w:r>
      <w:r w:rsidR="005F0489" w:rsidRPr="00FE5573">
        <w:rPr>
          <w:rFonts w:ascii="Garamond" w:hAnsi="Garamond"/>
          <w:sz w:val="28"/>
          <w:szCs w:val="28"/>
        </w:rPr>
        <w:t xml:space="preserve">Aplicatia va oferi o interfata usor de utilizat si o metoda de joc intuitiva, urmand cativa pasi simpli. </w:t>
      </w:r>
    </w:p>
    <w:p w:rsidR="00CF49F4" w:rsidRPr="00FE5573" w:rsidRDefault="00CF49F4" w:rsidP="00FE67B6">
      <w:pPr>
        <w:pStyle w:val="NoSpacing"/>
        <w:spacing w:before="120"/>
        <w:rPr>
          <w:rFonts w:ascii="Garamond" w:hAnsi="Garamond"/>
          <w:sz w:val="28"/>
          <w:szCs w:val="28"/>
        </w:rPr>
      </w:pPr>
      <w:r w:rsidRPr="00FE5573">
        <w:rPr>
          <w:rFonts w:ascii="Garamond" w:hAnsi="Garamond"/>
          <w:sz w:val="28"/>
          <w:szCs w:val="28"/>
        </w:rPr>
        <w:t xml:space="preserve">Jocul va fi structurat pe un mod hibrid, bazat pe un </w:t>
      </w:r>
      <w:r w:rsidR="00480A9F">
        <w:rPr>
          <w:rFonts w:ascii="Garamond" w:hAnsi="Garamond"/>
          <w:sz w:val="28"/>
          <w:szCs w:val="28"/>
        </w:rPr>
        <w:t>mod</w:t>
      </w:r>
      <w:r w:rsidRPr="00FE5573">
        <w:rPr>
          <w:rFonts w:ascii="Garamond" w:hAnsi="Garamond"/>
          <w:sz w:val="28"/>
          <w:szCs w:val="28"/>
        </w:rPr>
        <w:t xml:space="preserve"> story </w:t>
      </w:r>
      <w:r w:rsidR="00A526AE">
        <w:rPr>
          <w:rFonts w:ascii="Garamond" w:eastAsia="Adobe Kaiti Std R" w:hAnsi="Garamond"/>
          <w:sz w:val="28"/>
          <w:szCs w:val="28"/>
        </w:rPr>
        <w:t xml:space="preserve">cu 3 nivele, la care jucatorul trebuie sa reziste </w:t>
      </w:r>
      <w:r w:rsidRPr="00FE5573">
        <w:rPr>
          <w:rFonts w:ascii="Garamond" w:eastAsia="Adobe Kaiti Std R" w:hAnsi="Garamond"/>
          <w:sz w:val="28"/>
          <w:szCs w:val="28"/>
        </w:rPr>
        <w:t>peste un anumit prag. Dupa acesta, jucatorul este anuntat ca pragul de trecere a nivelului a fost atins si i se ofera doua posibilitati: fie avanseaza la urmatorul nivel imediat, fie isi incearca limitele intr-un mod endless al acelui nivel, utilizand in continuare resursele de care dispune in acel moment, primind insa bani in plus pentru wave-urile aditionale la care suprvaietuieste, ce contribuie la suma totala de Reichsmarks.</w:t>
      </w:r>
    </w:p>
    <w:p w:rsidR="000A1960" w:rsidRPr="00FE5573" w:rsidRDefault="000A1960" w:rsidP="00FE67B6">
      <w:pPr>
        <w:pStyle w:val="NoSpacing"/>
        <w:spacing w:before="120"/>
        <w:rPr>
          <w:rFonts w:ascii="Garamond" w:hAnsi="Garamond"/>
          <w:sz w:val="28"/>
          <w:szCs w:val="28"/>
        </w:rPr>
      </w:pPr>
    </w:p>
    <w:p w:rsidR="005F0489" w:rsidRPr="00FE5573" w:rsidRDefault="005F0489" w:rsidP="00FE67B6">
      <w:pPr>
        <w:pStyle w:val="NoSpacing"/>
        <w:spacing w:before="120"/>
        <w:rPr>
          <w:rStyle w:val="Emphasis"/>
          <w:rFonts w:ascii="Garamond" w:hAnsi="Garamond" w:cs="Times New Roman"/>
          <w:i w:val="0"/>
          <w:color w:val="auto"/>
          <w:sz w:val="28"/>
          <w:szCs w:val="28"/>
        </w:rPr>
      </w:pPr>
    </w:p>
    <w:p w:rsidR="005F0489" w:rsidRPr="00FE5573" w:rsidRDefault="000A1960" w:rsidP="0002649D">
      <w:pPr>
        <w:pStyle w:val="NoSpacing"/>
        <w:spacing w:before="120"/>
        <w:ind w:firstLine="720"/>
        <w:rPr>
          <w:rStyle w:val="Emphasis"/>
          <w:rFonts w:ascii="Garamond" w:hAnsi="Garamond" w:cs="Times New Roman"/>
          <w:b/>
          <w:i w:val="0"/>
          <w:color w:val="auto"/>
          <w:sz w:val="28"/>
          <w:szCs w:val="28"/>
        </w:rPr>
      </w:pPr>
      <w:r w:rsidRPr="00FE5573">
        <w:rPr>
          <w:rStyle w:val="Emphasis"/>
          <w:rFonts w:ascii="Garamond" w:hAnsi="Garamond" w:cs="Times New Roman"/>
          <w:b/>
          <w:i w:val="0"/>
          <w:color w:val="auto"/>
          <w:sz w:val="28"/>
          <w:szCs w:val="28"/>
        </w:rPr>
        <w:t xml:space="preserve">3.2. </w:t>
      </w:r>
      <w:r w:rsidR="005F0489" w:rsidRPr="00FE5573">
        <w:rPr>
          <w:rStyle w:val="Emphasis"/>
          <w:rFonts w:ascii="Garamond" w:hAnsi="Garamond" w:cs="Times New Roman"/>
          <w:b/>
          <w:i w:val="0"/>
          <w:color w:val="auto"/>
          <w:sz w:val="28"/>
          <w:szCs w:val="28"/>
        </w:rPr>
        <w:t xml:space="preserve"> Misiunea proiectului</w:t>
      </w:r>
    </w:p>
    <w:p w:rsidR="00E70258" w:rsidRPr="00FE5573" w:rsidRDefault="00E70258" w:rsidP="00FE67B6">
      <w:pPr>
        <w:pStyle w:val="NoSpacing"/>
        <w:spacing w:before="120"/>
        <w:rPr>
          <w:rStyle w:val="Emphasis"/>
          <w:rFonts w:ascii="Garamond" w:hAnsi="Garamond" w:cs="Times New Roman"/>
          <w:i w:val="0"/>
          <w:color w:val="auto"/>
          <w:sz w:val="28"/>
          <w:szCs w:val="28"/>
        </w:rPr>
      </w:pPr>
    </w:p>
    <w:p w:rsidR="005F0489" w:rsidRDefault="005F0489" w:rsidP="00FE67B6">
      <w:pPr>
        <w:pStyle w:val="NoSpacing"/>
        <w:spacing w:before="120"/>
        <w:rPr>
          <w:rStyle w:val="Emphasis"/>
          <w:rFonts w:ascii="Garamond" w:hAnsi="Garamond" w:cs="Times New Roman"/>
          <w:i w:val="0"/>
          <w:color w:val="auto"/>
          <w:sz w:val="28"/>
          <w:szCs w:val="28"/>
        </w:rPr>
      </w:pPr>
      <w:r w:rsidRPr="00FE5573">
        <w:rPr>
          <w:rStyle w:val="Emphasis"/>
          <w:rFonts w:ascii="Garamond" w:hAnsi="Garamond" w:cs="Times New Roman"/>
          <w:i w:val="0"/>
          <w:color w:val="auto"/>
          <w:sz w:val="28"/>
          <w:szCs w:val="28"/>
        </w:rPr>
        <w:t>Proi</w:t>
      </w:r>
      <w:r w:rsidR="006F6371" w:rsidRPr="00FE5573">
        <w:rPr>
          <w:rStyle w:val="Emphasis"/>
          <w:rFonts w:ascii="Garamond" w:hAnsi="Garamond" w:cs="Times New Roman"/>
          <w:i w:val="0"/>
          <w:color w:val="auto"/>
          <w:sz w:val="28"/>
          <w:szCs w:val="28"/>
        </w:rPr>
        <w:t xml:space="preserve">ectul are ca scop principal dezvoltarea unui joc </w:t>
      </w:r>
      <w:r w:rsidR="006F6371" w:rsidRPr="00FE5573">
        <w:rPr>
          <w:rStyle w:val="Emphasis"/>
          <w:rFonts w:ascii="Garamond" w:hAnsi="Garamond" w:cs="Times New Roman"/>
          <w:color w:val="auto"/>
          <w:sz w:val="28"/>
          <w:szCs w:val="28"/>
        </w:rPr>
        <w:t>single player</w:t>
      </w:r>
      <w:r w:rsidR="006F6371" w:rsidRPr="00FE5573">
        <w:rPr>
          <w:rStyle w:val="Emphasis"/>
          <w:rFonts w:ascii="Garamond" w:hAnsi="Garamond" w:cs="Times New Roman"/>
          <w:i w:val="0"/>
          <w:color w:val="auto"/>
          <w:sz w:val="28"/>
          <w:szCs w:val="28"/>
        </w:rPr>
        <w:t xml:space="preserve">, </w:t>
      </w:r>
      <w:r w:rsidR="00BB55B6" w:rsidRPr="00FE5573">
        <w:rPr>
          <w:rStyle w:val="Emphasis"/>
          <w:rFonts w:ascii="Garamond" w:hAnsi="Garamond" w:cs="Times New Roman"/>
          <w:i w:val="0"/>
          <w:color w:val="auto"/>
          <w:sz w:val="28"/>
          <w:szCs w:val="28"/>
        </w:rPr>
        <w:t>de tip “tower defense”, construit in jurul conflictului dintre nazisti si URSS, in timpul celui de-al Doilea Razboi Mondial.</w:t>
      </w:r>
      <w:r w:rsidR="00FA2262" w:rsidRPr="00FE5573">
        <w:rPr>
          <w:rStyle w:val="Emphasis"/>
          <w:rFonts w:ascii="Garamond" w:hAnsi="Garamond" w:cs="Times New Roman"/>
          <w:i w:val="0"/>
          <w:color w:val="auto"/>
          <w:sz w:val="28"/>
          <w:szCs w:val="28"/>
        </w:rPr>
        <w:t xml:space="preserve"> </w:t>
      </w:r>
      <w:r w:rsidR="00FA2262" w:rsidRPr="00FE5573">
        <w:rPr>
          <w:rFonts w:ascii="Garamond" w:eastAsia="Adobe Kaiti Std R" w:hAnsi="Garamond"/>
          <w:sz w:val="28"/>
          <w:szCs w:val="28"/>
          <w:lang w:val="fr-FR"/>
        </w:rPr>
        <w:t>Fiecare harta va avea un layout diferit si o tema diferita (una se va petrece intr-un oras, una intr-un camp, una intr-un oras ruinat). Pozitia obiectivelor va fi diferita pe fiecare harta</w:t>
      </w:r>
      <w:r w:rsidR="00C61EF1" w:rsidRPr="00FE5573">
        <w:rPr>
          <w:rFonts w:ascii="Garamond" w:eastAsia="Adobe Kaiti Std R" w:hAnsi="Garamond"/>
          <w:sz w:val="28"/>
          <w:szCs w:val="28"/>
          <w:lang w:val="fr-FR"/>
        </w:rPr>
        <w:t xml:space="preserve">, precum si traseele. </w:t>
      </w:r>
      <w:r w:rsidR="004723E4" w:rsidRPr="00FE5573">
        <w:rPr>
          <w:rFonts w:ascii="Garamond" w:eastAsia="Adobe Kaiti Std R" w:hAnsi="Garamond"/>
          <w:sz w:val="28"/>
          <w:szCs w:val="28"/>
          <w:lang w:val="fr-FR"/>
        </w:rPr>
        <w:t>Jucatorul trebuie sa reziste unui anumit numar de valuri, a caror dificultate creste progresiv, de la un val la altul, iar jocul se termina fie cand obiectivul este cucerit de inamici (caz in care, daca pragul de avansare nu a fost atins, trebuie reluat nivelul), fie cand jucatorul atinge un anumit prag</w:t>
      </w:r>
      <w:r w:rsidR="00D013C2" w:rsidRPr="00FE5573">
        <w:rPr>
          <w:rFonts w:ascii="Garamond" w:eastAsia="Adobe Kaiti Std R" w:hAnsi="Garamond"/>
          <w:sz w:val="28"/>
          <w:szCs w:val="28"/>
          <w:lang w:val="fr-FR"/>
        </w:rPr>
        <w:t xml:space="preserve"> si poate avansa la urmatorul nivel.</w:t>
      </w:r>
    </w:p>
    <w:p w:rsidR="0002649D" w:rsidRDefault="0002649D">
      <w:pPr>
        <w:rPr>
          <w:rStyle w:val="Emphasis"/>
          <w:rFonts w:ascii="Garamond" w:hAnsi="Garamond" w:cs="Times New Roman"/>
          <w:i w:val="0"/>
          <w:color w:val="auto"/>
          <w:sz w:val="28"/>
          <w:szCs w:val="28"/>
        </w:rPr>
      </w:pPr>
      <w:r>
        <w:rPr>
          <w:rStyle w:val="Emphasis"/>
          <w:rFonts w:ascii="Garamond" w:hAnsi="Garamond" w:cs="Times New Roman"/>
          <w:i w:val="0"/>
          <w:color w:val="auto"/>
          <w:sz w:val="28"/>
          <w:szCs w:val="28"/>
        </w:rPr>
        <w:br w:type="page"/>
      </w:r>
    </w:p>
    <w:p w:rsidR="0002649D" w:rsidRPr="00FE5573" w:rsidRDefault="0002649D" w:rsidP="00FE67B6">
      <w:pPr>
        <w:pStyle w:val="NoSpacing"/>
        <w:spacing w:before="120"/>
        <w:rPr>
          <w:rStyle w:val="Emphasis"/>
          <w:rFonts w:ascii="Garamond" w:hAnsi="Garamond" w:cs="Times New Roman"/>
          <w:i w:val="0"/>
          <w:color w:val="auto"/>
          <w:sz w:val="28"/>
          <w:szCs w:val="28"/>
        </w:rPr>
      </w:pPr>
    </w:p>
    <w:p w:rsidR="005F0489" w:rsidRPr="00FE5573" w:rsidRDefault="005F0489" w:rsidP="00FE67B6">
      <w:pPr>
        <w:pStyle w:val="NoSpacing"/>
        <w:spacing w:before="120"/>
        <w:rPr>
          <w:rStyle w:val="Emphasis"/>
          <w:rFonts w:ascii="Garamond" w:hAnsi="Garamond" w:cs="Times New Roman"/>
          <w:i w:val="0"/>
          <w:color w:val="auto"/>
          <w:sz w:val="28"/>
          <w:szCs w:val="28"/>
        </w:rPr>
      </w:pPr>
    </w:p>
    <w:p w:rsidR="005F0489" w:rsidRPr="00FE5573" w:rsidRDefault="000A1960" w:rsidP="0002649D">
      <w:pPr>
        <w:pStyle w:val="NoSpacing"/>
        <w:spacing w:before="120"/>
        <w:ind w:firstLine="720"/>
        <w:rPr>
          <w:rStyle w:val="Emphasis"/>
          <w:rFonts w:ascii="Garamond" w:hAnsi="Garamond" w:cs="Times New Roman"/>
          <w:b/>
          <w:i w:val="0"/>
          <w:color w:val="auto"/>
          <w:sz w:val="28"/>
          <w:szCs w:val="28"/>
        </w:rPr>
      </w:pPr>
      <w:r w:rsidRPr="00FE5573">
        <w:rPr>
          <w:rStyle w:val="Emphasis"/>
          <w:rFonts w:ascii="Garamond" w:hAnsi="Garamond" w:cs="Times New Roman"/>
          <w:b/>
          <w:i w:val="0"/>
          <w:color w:val="auto"/>
          <w:sz w:val="28"/>
          <w:szCs w:val="28"/>
        </w:rPr>
        <w:t>3.3</w:t>
      </w:r>
      <w:r w:rsidR="005F0489" w:rsidRPr="00FE5573">
        <w:rPr>
          <w:rStyle w:val="Emphasis"/>
          <w:rFonts w:ascii="Garamond" w:hAnsi="Garamond" w:cs="Times New Roman"/>
          <w:b/>
          <w:i w:val="0"/>
          <w:color w:val="auto"/>
          <w:sz w:val="28"/>
          <w:szCs w:val="28"/>
        </w:rPr>
        <w:t>. Contextul proiectului</w:t>
      </w:r>
    </w:p>
    <w:p w:rsidR="00B60DA1" w:rsidRPr="00FE5573" w:rsidRDefault="00B60DA1" w:rsidP="00FE67B6">
      <w:pPr>
        <w:pStyle w:val="NoSpacing"/>
        <w:spacing w:before="120"/>
        <w:rPr>
          <w:rStyle w:val="Emphasis"/>
          <w:rFonts w:ascii="Garamond" w:hAnsi="Garamond" w:cs="Times New Roman"/>
          <w:i w:val="0"/>
          <w:color w:val="auto"/>
          <w:sz w:val="28"/>
          <w:szCs w:val="28"/>
        </w:rPr>
      </w:pPr>
      <w:r w:rsidRPr="00FE5573">
        <w:rPr>
          <w:rStyle w:val="Emphasis"/>
          <w:rFonts w:ascii="Garamond" w:hAnsi="Garamond" w:cs="Times New Roman"/>
          <w:i w:val="0"/>
          <w:color w:val="auto"/>
          <w:sz w:val="28"/>
          <w:szCs w:val="28"/>
        </w:rPr>
        <w:t>Industria jocurilor a explodat in ultimii zece ani, ceea ce inseamna ca piata prezinta tot mai multe optiuni, in timp ce timpul consumatori</w:t>
      </w:r>
      <w:r w:rsidR="006B0968" w:rsidRPr="00FE5573">
        <w:rPr>
          <w:rStyle w:val="Emphasis"/>
          <w:rFonts w:ascii="Garamond" w:hAnsi="Garamond" w:cs="Times New Roman"/>
          <w:i w:val="0"/>
          <w:color w:val="auto"/>
          <w:sz w:val="28"/>
          <w:szCs w:val="28"/>
        </w:rPr>
        <w:t xml:space="preserve">lor a ramas acelasi, iar </w:t>
      </w:r>
      <w:r w:rsidRPr="00FE5573">
        <w:rPr>
          <w:rStyle w:val="Emphasis"/>
          <w:rFonts w:ascii="Garamond" w:hAnsi="Garamond" w:cs="Times New Roman"/>
          <w:i w:val="0"/>
          <w:color w:val="auto"/>
          <w:sz w:val="28"/>
          <w:szCs w:val="28"/>
        </w:rPr>
        <w:t>rabdarea lor a scazut</w:t>
      </w:r>
      <w:r w:rsidR="006B0968" w:rsidRPr="00FE5573">
        <w:rPr>
          <w:rStyle w:val="Emphasis"/>
          <w:rFonts w:ascii="Garamond" w:hAnsi="Garamond" w:cs="Times New Roman"/>
          <w:i w:val="0"/>
          <w:color w:val="auto"/>
          <w:sz w:val="28"/>
          <w:szCs w:val="28"/>
        </w:rPr>
        <w:t xml:space="preserve"> ca o consecinta a ritmului impus de era informatica</w:t>
      </w:r>
      <w:r w:rsidRPr="00FE5573">
        <w:rPr>
          <w:rStyle w:val="Emphasis"/>
          <w:rFonts w:ascii="Garamond" w:hAnsi="Garamond" w:cs="Times New Roman"/>
          <w:i w:val="0"/>
          <w:color w:val="auto"/>
          <w:sz w:val="28"/>
          <w:szCs w:val="28"/>
        </w:rPr>
        <w:t>. Oamenii prefera sa se ataseze de jocuri pe o durata mai lunga de timp si se dedica acestuia in incercarea de a concura cu provocarile intampinate in joc si cu ei insisi.</w:t>
      </w:r>
    </w:p>
    <w:p w:rsidR="00B60DA1" w:rsidRPr="00FE5573" w:rsidRDefault="00B60DA1" w:rsidP="00FE67B6">
      <w:pPr>
        <w:pStyle w:val="NoSpacing"/>
        <w:spacing w:before="120"/>
        <w:rPr>
          <w:rStyle w:val="Emphasis"/>
          <w:rFonts w:ascii="Garamond" w:hAnsi="Garamond" w:cs="Times New Roman"/>
          <w:i w:val="0"/>
          <w:color w:val="auto"/>
          <w:sz w:val="28"/>
          <w:szCs w:val="28"/>
        </w:rPr>
      </w:pPr>
      <w:r w:rsidRPr="00FE5573">
        <w:rPr>
          <w:rStyle w:val="Emphasis"/>
          <w:rFonts w:ascii="Garamond" w:hAnsi="Garamond" w:cs="Times New Roman"/>
          <w:i w:val="0"/>
          <w:color w:val="auto"/>
          <w:sz w:val="28"/>
          <w:szCs w:val="28"/>
        </w:rPr>
        <w:t xml:space="preserve">Jocul nostru urmareste sa atraga jucatorul in incercarea de a trece dincolo de limitele proprii, prin caracterul inerent al nivelelor de a fi </w:t>
      </w:r>
      <w:r w:rsidRPr="00FE5573">
        <w:rPr>
          <w:rStyle w:val="Emphasis"/>
          <w:rFonts w:ascii="Garamond" w:hAnsi="Garamond" w:cs="Times New Roman"/>
          <w:color w:val="auto"/>
          <w:sz w:val="28"/>
          <w:szCs w:val="28"/>
        </w:rPr>
        <w:t>endless</w:t>
      </w:r>
      <w:r w:rsidRPr="00FE5573">
        <w:rPr>
          <w:rStyle w:val="Emphasis"/>
          <w:rFonts w:ascii="Garamond" w:hAnsi="Garamond" w:cs="Times New Roman"/>
          <w:i w:val="0"/>
          <w:color w:val="auto"/>
          <w:sz w:val="28"/>
          <w:szCs w:val="28"/>
        </w:rPr>
        <w:t xml:space="preserve">, dar permitandu-i jucatorului grabit sa avanseze totusi in </w:t>
      </w:r>
      <w:r w:rsidR="00BA3AF9" w:rsidRPr="00FE5573">
        <w:rPr>
          <w:rStyle w:val="Emphasis"/>
          <w:rFonts w:ascii="Garamond" w:hAnsi="Garamond" w:cs="Times New Roman"/>
          <w:i w:val="0"/>
          <w:color w:val="auto"/>
          <w:sz w:val="28"/>
          <w:szCs w:val="28"/>
        </w:rPr>
        <w:t>poveste</w:t>
      </w:r>
      <w:r w:rsidRPr="00FE5573">
        <w:rPr>
          <w:rStyle w:val="Emphasis"/>
          <w:rFonts w:ascii="Garamond" w:hAnsi="Garamond" w:cs="Times New Roman"/>
          <w:i w:val="0"/>
          <w:color w:val="auto"/>
          <w:sz w:val="28"/>
          <w:szCs w:val="28"/>
        </w:rPr>
        <w:t>, dupa atingerea unui anumit prag</w:t>
      </w:r>
    </w:p>
    <w:p w:rsidR="00B60DA1" w:rsidRPr="00FE5573" w:rsidRDefault="00B60DA1" w:rsidP="00FE67B6">
      <w:pPr>
        <w:pStyle w:val="NoSpacing"/>
        <w:spacing w:before="120"/>
        <w:rPr>
          <w:rStyle w:val="Emphasis"/>
          <w:rFonts w:ascii="Garamond" w:hAnsi="Garamond" w:cs="Times New Roman"/>
          <w:b/>
          <w:i w:val="0"/>
          <w:color w:val="auto"/>
          <w:sz w:val="28"/>
          <w:szCs w:val="28"/>
        </w:rPr>
      </w:pPr>
    </w:p>
    <w:p w:rsidR="005F0489" w:rsidRPr="00FE5573" w:rsidRDefault="009A4BEF" w:rsidP="00FE67B6">
      <w:pPr>
        <w:pStyle w:val="NoSpacing"/>
        <w:spacing w:before="120"/>
        <w:rPr>
          <w:rFonts w:ascii="Garamond" w:hAnsi="Garamond"/>
          <w:sz w:val="28"/>
          <w:szCs w:val="28"/>
        </w:rPr>
      </w:pPr>
      <w:r w:rsidRPr="00FE5573">
        <w:rPr>
          <w:rFonts w:ascii="Garamond" w:hAnsi="Garamond"/>
          <w:sz w:val="28"/>
          <w:szCs w:val="28"/>
        </w:rPr>
        <w:t>Jocul este dedicat</w:t>
      </w:r>
      <w:r w:rsidR="00B230BB" w:rsidRPr="00FE5573">
        <w:rPr>
          <w:rFonts w:ascii="Garamond" w:hAnsi="Garamond"/>
          <w:sz w:val="28"/>
          <w:szCs w:val="28"/>
        </w:rPr>
        <w:t xml:space="preserve"> util</w:t>
      </w:r>
      <w:r w:rsidR="00CC2333" w:rsidRPr="00FE5573">
        <w:rPr>
          <w:rFonts w:ascii="Garamond" w:hAnsi="Garamond"/>
          <w:sz w:val="28"/>
          <w:szCs w:val="28"/>
        </w:rPr>
        <w:t>izatorilor care doresc sa se destinda cu un sistem de tower defense light weight, in ritm alert,</w:t>
      </w:r>
      <w:r w:rsidR="00B230BB" w:rsidRPr="00FE5573">
        <w:rPr>
          <w:rFonts w:ascii="Garamond" w:hAnsi="Garamond"/>
          <w:sz w:val="28"/>
          <w:szCs w:val="28"/>
        </w:rPr>
        <w:t xml:space="preserve"> sa isi dezvolte abilitatile de st</w:t>
      </w:r>
      <w:r w:rsidR="00E02EB1" w:rsidRPr="00FE5573">
        <w:rPr>
          <w:rFonts w:ascii="Garamond" w:hAnsi="Garamond"/>
          <w:sz w:val="28"/>
          <w:szCs w:val="28"/>
        </w:rPr>
        <w:t>rateg</w:t>
      </w:r>
      <w:r w:rsidR="00CC2333" w:rsidRPr="00FE5573">
        <w:rPr>
          <w:rFonts w:ascii="Garamond" w:hAnsi="Garamond"/>
          <w:sz w:val="28"/>
          <w:szCs w:val="28"/>
        </w:rPr>
        <w:t>, sa isi incerce puterile si sa se perfectioneze in modurile endless ale hartilor.</w:t>
      </w:r>
    </w:p>
    <w:p w:rsidR="00B230BB" w:rsidRPr="00FE5573" w:rsidRDefault="00B230BB" w:rsidP="00FE67B6">
      <w:pPr>
        <w:pStyle w:val="NoSpacing"/>
        <w:spacing w:before="120"/>
        <w:rPr>
          <w:rFonts w:ascii="Garamond" w:hAnsi="Garamond"/>
          <w:sz w:val="28"/>
          <w:szCs w:val="28"/>
        </w:rPr>
      </w:pPr>
    </w:p>
    <w:p w:rsidR="00B230BB" w:rsidRPr="00FE5573" w:rsidRDefault="000A1960" w:rsidP="00602DCD">
      <w:pPr>
        <w:pStyle w:val="NoSpacing"/>
        <w:spacing w:before="120"/>
        <w:ind w:firstLine="720"/>
        <w:rPr>
          <w:rFonts w:ascii="Garamond" w:hAnsi="Garamond"/>
          <w:b/>
          <w:sz w:val="28"/>
          <w:szCs w:val="28"/>
        </w:rPr>
      </w:pPr>
      <w:r w:rsidRPr="00FE5573">
        <w:rPr>
          <w:rFonts w:ascii="Garamond" w:hAnsi="Garamond"/>
          <w:b/>
          <w:sz w:val="28"/>
          <w:szCs w:val="28"/>
        </w:rPr>
        <w:t>3.4</w:t>
      </w:r>
      <w:r w:rsidR="00B230BB" w:rsidRPr="00FE5573">
        <w:rPr>
          <w:rFonts w:ascii="Garamond" w:hAnsi="Garamond"/>
          <w:b/>
          <w:sz w:val="28"/>
          <w:szCs w:val="28"/>
        </w:rPr>
        <w:t>. Beneficii</w:t>
      </w:r>
    </w:p>
    <w:p w:rsidR="00B230BB" w:rsidRPr="00FE5573" w:rsidRDefault="00B230BB" w:rsidP="00FE67B6">
      <w:pPr>
        <w:pStyle w:val="NoSpacing"/>
        <w:spacing w:before="120"/>
        <w:rPr>
          <w:rFonts w:ascii="Garamond" w:hAnsi="Garamond"/>
          <w:sz w:val="28"/>
          <w:szCs w:val="28"/>
        </w:rPr>
      </w:pPr>
      <w:r w:rsidRPr="00FE5573">
        <w:rPr>
          <w:rFonts w:ascii="Garamond" w:hAnsi="Garamond"/>
          <w:sz w:val="28"/>
          <w:szCs w:val="28"/>
        </w:rPr>
        <w:t xml:space="preserve">Beneficiile aplicatiei includ: relaxarea, destinderea, folosirea spre uz personal a oricaror tipuri de utilizatori, indiferent de varsta sau domeniu de activitate intr-o maniera </w:t>
      </w:r>
      <w:r w:rsidR="00D50C12">
        <w:rPr>
          <w:rFonts w:ascii="Garamond" w:hAnsi="Garamond"/>
          <w:sz w:val="28"/>
          <w:szCs w:val="28"/>
        </w:rPr>
        <w:t xml:space="preserve">placuta. Nu consuma timp, insa caracterul de “never beating the game” provoaca jucatorul sa incerce in continuare sa-si impinga limitele. </w:t>
      </w:r>
    </w:p>
    <w:p w:rsidR="00B230BB" w:rsidRPr="00FE5573" w:rsidRDefault="00B230BB" w:rsidP="00FE67B6">
      <w:pPr>
        <w:pStyle w:val="NoSpacing"/>
        <w:spacing w:before="120"/>
        <w:rPr>
          <w:rFonts w:ascii="Garamond" w:hAnsi="Garamond"/>
          <w:sz w:val="28"/>
          <w:szCs w:val="28"/>
        </w:rPr>
      </w:pPr>
    </w:p>
    <w:p w:rsidR="00B230BB" w:rsidRPr="00FE5573" w:rsidRDefault="000A1960" w:rsidP="00FE67B6">
      <w:pPr>
        <w:pStyle w:val="NoSpacing"/>
        <w:spacing w:before="120"/>
        <w:rPr>
          <w:rFonts w:ascii="Garamond" w:hAnsi="Garamond"/>
          <w:b/>
          <w:sz w:val="28"/>
          <w:szCs w:val="28"/>
        </w:rPr>
      </w:pPr>
      <w:r w:rsidRPr="00FE5573">
        <w:rPr>
          <w:rFonts w:ascii="Garamond" w:hAnsi="Garamond"/>
          <w:b/>
          <w:sz w:val="28"/>
          <w:szCs w:val="28"/>
        </w:rPr>
        <w:t>4</w:t>
      </w:r>
      <w:r w:rsidR="00B230BB" w:rsidRPr="00FE5573">
        <w:rPr>
          <w:rFonts w:ascii="Garamond" w:hAnsi="Garamond"/>
          <w:b/>
          <w:sz w:val="28"/>
          <w:szCs w:val="28"/>
        </w:rPr>
        <w:t>. Cerinte functionale:</w:t>
      </w:r>
    </w:p>
    <w:p w:rsidR="00B230BB" w:rsidRPr="00FE5573" w:rsidRDefault="00B230BB" w:rsidP="00FE67B6">
      <w:pPr>
        <w:pStyle w:val="NoSpacing"/>
        <w:spacing w:before="120"/>
        <w:rPr>
          <w:rFonts w:ascii="Garamond" w:hAnsi="Garamond"/>
          <w:sz w:val="28"/>
          <w:szCs w:val="28"/>
        </w:rPr>
      </w:pPr>
    </w:p>
    <w:p w:rsidR="00B230BB" w:rsidRPr="00FE5573" w:rsidRDefault="00B230BB" w:rsidP="00FE67B6">
      <w:pPr>
        <w:pStyle w:val="NoSpacing"/>
        <w:spacing w:before="120"/>
        <w:rPr>
          <w:rFonts w:ascii="Garamond" w:hAnsi="Garamond"/>
          <w:b/>
          <w:sz w:val="28"/>
          <w:szCs w:val="28"/>
        </w:rPr>
      </w:pPr>
      <w:r w:rsidRPr="00FE5573">
        <w:rPr>
          <w:rFonts w:ascii="Garamond" w:hAnsi="Garamond"/>
          <w:b/>
          <w:sz w:val="28"/>
          <w:szCs w:val="28"/>
        </w:rPr>
        <w:t xml:space="preserve"> </w:t>
      </w:r>
      <w:r w:rsidR="00602DCD">
        <w:rPr>
          <w:rFonts w:ascii="Garamond" w:hAnsi="Garamond"/>
          <w:b/>
          <w:sz w:val="28"/>
          <w:szCs w:val="28"/>
        </w:rPr>
        <w:tab/>
      </w:r>
      <w:r w:rsidR="000A1960" w:rsidRPr="00FE5573">
        <w:rPr>
          <w:rFonts w:ascii="Garamond" w:hAnsi="Garamond"/>
          <w:b/>
          <w:sz w:val="28"/>
          <w:szCs w:val="28"/>
        </w:rPr>
        <w:t xml:space="preserve">4.1. </w:t>
      </w:r>
      <w:r w:rsidRPr="00FE5573">
        <w:rPr>
          <w:rFonts w:ascii="Garamond" w:hAnsi="Garamond"/>
          <w:b/>
          <w:sz w:val="28"/>
          <w:szCs w:val="28"/>
        </w:rPr>
        <w:t>Actori:</w:t>
      </w:r>
    </w:p>
    <w:p w:rsidR="00B230BB" w:rsidRPr="00FE5573" w:rsidRDefault="002012AA" w:rsidP="00FE67B6">
      <w:pPr>
        <w:pStyle w:val="NoSpacing"/>
        <w:spacing w:before="120"/>
        <w:rPr>
          <w:rFonts w:ascii="Garamond" w:hAnsi="Garamond"/>
          <w:sz w:val="28"/>
          <w:szCs w:val="28"/>
        </w:rPr>
      </w:pPr>
      <w:r w:rsidRPr="004C09D7">
        <w:rPr>
          <w:rFonts w:ascii="Garamond" w:hAnsi="Garamond"/>
          <w:b/>
          <w:sz w:val="28"/>
          <w:szCs w:val="28"/>
        </w:rPr>
        <w:t>Jucatorul</w:t>
      </w:r>
      <w:r w:rsidR="00B230BB" w:rsidRPr="00FE5573">
        <w:rPr>
          <w:rFonts w:ascii="Garamond" w:hAnsi="Garamond"/>
          <w:sz w:val="28"/>
          <w:szCs w:val="28"/>
        </w:rPr>
        <w:t xml:space="preserve">: </w:t>
      </w:r>
    </w:p>
    <w:p w:rsidR="0056286C" w:rsidRPr="00FE5573" w:rsidRDefault="002012AA" w:rsidP="00FE67B6">
      <w:pPr>
        <w:pStyle w:val="NoSpacing"/>
        <w:spacing w:before="120"/>
        <w:rPr>
          <w:rFonts w:ascii="Garamond" w:hAnsi="Garamond"/>
          <w:sz w:val="28"/>
          <w:szCs w:val="28"/>
        </w:rPr>
      </w:pPr>
      <w:r w:rsidRPr="00FE5573">
        <w:rPr>
          <w:rFonts w:ascii="Garamond" w:hAnsi="Garamond"/>
          <w:sz w:val="28"/>
          <w:szCs w:val="28"/>
        </w:rPr>
        <w:t>Jucatorul</w:t>
      </w:r>
      <w:r w:rsidR="0056286C" w:rsidRPr="00FE5573">
        <w:rPr>
          <w:rFonts w:ascii="Garamond" w:hAnsi="Garamond"/>
          <w:sz w:val="28"/>
          <w:szCs w:val="28"/>
        </w:rPr>
        <w:t xml:space="preserve"> poate realiza urmatoarele actiuni:</w:t>
      </w:r>
    </w:p>
    <w:p w:rsidR="0056286C" w:rsidRPr="00FE5573" w:rsidRDefault="008D58D5" w:rsidP="004C09D7">
      <w:pPr>
        <w:pStyle w:val="NoSpacing"/>
        <w:numPr>
          <w:ilvl w:val="0"/>
          <w:numId w:val="6"/>
        </w:numPr>
        <w:spacing w:before="120"/>
        <w:rPr>
          <w:rFonts w:ascii="Garamond" w:hAnsi="Garamond"/>
          <w:sz w:val="28"/>
          <w:szCs w:val="28"/>
        </w:rPr>
      </w:pPr>
      <w:r>
        <w:rPr>
          <w:rFonts w:ascii="Garamond" w:hAnsi="Garamond"/>
          <w:sz w:val="28"/>
          <w:szCs w:val="28"/>
        </w:rPr>
        <w:t>incepe</w:t>
      </w:r>
      <w:r w:rsidR="00327F0A" w:rsidRPr="00FE5573">
        <w:rPr>
          <w:rFonts w:ascii="Garamond" w:hAnsi="Garamond"/>
          <w:sz w:val="28"/>
          <w:szCs w:val="28"/>
        </w:rPr>
        <w:t xml:space="preserve"> un joc nou, de la nivelul 1 (New Game)</w:t>
      </w:r>
    </w:p>
    <w:p w:rsidR="0056286C" w:rsidRPr="00FE5573" w:rsidRDefault="008D58D5" w:rsidP="004C09D7">
      <w:pPr>
        <w:pStyle w:val="NoSpacing"/>
        <w:numPr>
          <w:ilvl w:val="0"/>
          <w:numId w:val="6"/>
        </w:numPr>
        <w:spacing w:before="120"/>
        <w:rPr>
          <w:rFonts w:ascii="Garamond" w:hAnsi="Garamond"/>
          <w:sz w:val="28"/>
          <w:szCs w:val="28"/>
        </w:rPr>
      </w:pPr>
      <w:r>
        <w:rPr>
          <w:rFonts w:ascii="Garamond" w:hAnsi="Garamond"/>
          <w:sz w:val="28"/>
          <w:szCs w:val="28"/>
        </w:rPr>
        <w:t>reia</w:t>
      </w:r>
      <w:r w:rsidR="00327F0A" w:rsidRPr="00FE5573">
        <w:rPr>
          <w:rFonts w:ascii="Garamond" w:hAnsi="Garamond"/>
          <w:sz w:val="28"/>
          <w:szCs w:val="28"/>
        </w:rPr>
        <w:t xml:space="preserve"> un joc de la faza initiala a ultimului nivel la care a ajuns</w:t>
      </w:r>
      <w:r w:rsidR="004C09D7">
        <w:rPr>
          <w:rFonts w:ascii="Garamond" w:hAnsi="Garamond"/>
          <w:sz w:val="28"/>
          <w:szCs w:val="28"/>
        </w:rPr>
        <w:t xml:space="preserve"> (Load Game)</w:t>
      </w:r>
    </w:p>
    <w:p w:rsidR="0056286C" w:rsidRDefault="008D58D5" w:rsidP="004C09D7">
      <w:pPr>
        <w:pStyle w:val="NoSpacing"/>
        <w:numPr>
          <w:ilvl w:val="0"/>
          <w:numId w:val="6"/>
        </w:numPr>
        <w:spacing w:before="120"/>
        <w:rPr>
          <w:rFonts w:ascii="Garamond" w:hAnsi="Garamond"/>
          <w:sz w:val="28"/>
          <w:szCs w:val="28"/>
        </w:rPr>
      </w:pPr>
      <w:r>
        <w:rPr>
          <w:rFonts w:ascii="Garamond" w:hAnsi="Garamond"/>
          <w:sz w:val="28"/>
          <w:szCs w:val="28"/>
        </w:rPr>
        <w:t>vede</w:t>
      </w:r>
      <w:r w:rsidR="0056286C" w:rsidRPr="00FE5573">
        <w:rPr>
          <w:rFonts w:ascii="Garamond" w:hAnsi="Garamond"/>
          <w:sz w:val="28"/>
          <w:szCs w:val="28"/>
        </w:rPr>
        <w:t xml:space="preserve"> </w:t>
      </w:r>
      <w:r w:rsidR="00327F0A" w:rsidRPr="00FE5573">
        <w:rPr>
          <w:rFonts w:ascii="Garamond" w:hAnsi="Garamond"/>
          <w:sz w:val="28"/>
          <w:szCs w:val="28"/>
        </w:rPr>
        <w:t xml:space="preserve">statistici </w:t>
      </w:r>
      <w:r w:rsidR="00CF5B1D">
        <w:rPr>
          <w:rFonts w:ascii="Garamond" w:hAnsi="Garamond"/>
          <w:sz w:val="28"/>
          <w:szCs w:val="28"/>
        </w:rPr>
        <w:t>insumate din activitatea sa</w:t>
      </w:r>
      <w:r w:rsidR="00327F0A" w:rsidRPr="00FE5573">
        <w:rPr>
          <w:rFonts w:ascii="Garamond" w:hAnsi="Garamond"/>
          <w:sz w:val="28"/>
          <w:szCs w:val="28"/>
        </w:rPr>
        <w:t xml:space="preserve"> pana in acel moment</w:t>
      </w:r>
    </w:p>
    <w:p w:rsidR="0086376F" w:rsidRDefault="008D58D5" w:rsidP="004C09D7">
      <w:pPr>
        <w:pStyle w:val="NoSpacing"/>
        <w:numPr>
          <w:ilvl w:val="0"/>
          <w:numId w:val="6"/>
        </w:numPr>
        <w:spacing w:before="120"/>
        <w:rPr>
          <w:rFonts w:ascii="Garamond" w:hAnsi="Garamond"/>
          <w:sz w:val="28"/>
          <w:szCs w:val="28"/>
        </w:rPr>
      </w:pPr>
      <w:r>
        <w:rPr>
          <w:rFonts w:ascii="Garamond" w:hAnsi="Garamond"/>
          <w:sz w:val="28"/>
          <w:szCs w:val="28"/>
        </w:rPr>
        <w:t>plaseaza</w:t>
      </w:r>
      <w:r w:rsidR="0086376F">
        <w:rPr>
          <w:rFonts w:ascii="Garamond" w:hAnsi="Garamond"/>
          <w:sz w:val="28"/>
          <w:szCs w:val="28"/>
        </w:rPr>
        <w:t xml:space="preserve"> structuri oriunde ii permite harta (teoretic, oriunde in afara de drum si nu unele peste altele)</w:t>
      </w:r>
    </w:p>
    <w:p w:rsidR="0086376F" w:rsidRPr="00FE5573" w:rsidRDefault="0086376F" w:rsidP="004C09D7">
      <w:pPr>
        <w:pStyle w:val="NoSpacing"/>
        <w:numPr>
          <w:ilvl w:val="0"/>
          <w:numId w:val="6"/>
        </w:numPr>
        <w:spacing w:before="120"/>
        <w:rPr>
          <w:rFonts w:ascii="Garamond" w:hAnsi="Garamond"/>
          <w:sz w:val="28"/>
          <w:szCs w:val="28"/>
        </w:rPr>
      </w:pPr>
      <w:r>
        <w:rPr>
          <w:rFonts w:ascii="Garamond" w:hAnsi="Garamond"/>
          <w:sz w:val="28"/>
          <w:szCs w:val="28"/>
        </w:rPr>
        <w:t xml:space="preserve">cumpara cu banii primiti din distrugerea inamicilor structuri noi sau </w:t>
      </w:r>
      <w:r w:rsidR="00355D52">
        <w:rPr>
          <w:rFonts w:ascii="Garamond" w:hAnsi="Garamond"/>
          <w:sz w:val="28"/>
          <w:szCs w:val="28"/>
        </w:rPr>
        <w:t>abilitatea speciala</w:t>
      </w:r>
    </w:p>
    <w:p w:rsidR="0056286C" w:rsidRDefault="0056286C" w:rsidP="00FE67B6">
      <w:pPr>
        <w:pStyle w:val="NoSpacing"/>
        <w:spacing w:before="120"/>
        <w:rPr>
          <w:rFonts w:ascii="Garamond" w:hAnsi="Garamond"/>
          <w:sz w:val="28"/>
          <w:szCs w:val="28"/>
        </w:rPr>
      </w:pPr>
    </w:p>
    <w:p w:rsidR="003D0708" w:rsidRPr="00FE5573" w:rsidRDefault="003D0708" w:rsidP="00FE67B6">
      <w:pPr>
        <w:pStyle w:val="NoSpacing"/>
        <w:spacing w:before="120"/>
        <w:rPr>
          <w:rFonts w:ascii="Garamond" w:hAnsi="Garamond"/>
          <w:sz w:val="28"/>
          <w:szCs w:val="28"/>
        </w:rPr>
      </w:pPr>
      <w:r>
        <w:rPr>
          <w:rFonts w:ascii="Garamond" w:hAnsi="Garamond"/>
          <w:sz w:val="28"/>
          <w:szCs w:val="28"/>
        </w:rPr>
        <w:t>Jocul este castigat in momentul in care jucatorul trece de pragul nivelului 3</w:t>
      </w:r>
      <w:r w:rsidR="00CF3A5B">
        <w:rPr>
          <w:rFonts w:ascii="Garamond" w:hAnsi="Garamond"/>
          <w:sz w:val="28"/>
          <w:szCs w:val="28"/>
        </w:rPr>
        <w:t xml:space="preserve"> (optiunea de </w:t>
      </w:r>
      <w:r w:rsidR="00CF3A5B">
        <w:rPr>
          <w:rFonts w:ascii="Garamond" w:hAnsi="Garamond"/>
          <w:i/>
          <w:sz w:val="28"/>
          <w:szCs w:val="28"/>
        </w:rPr>
        <w:t>endless</w:t>
      </w:r>
      <w:r w:rsidR="00CF3A5B">
        <w:rPr>
          <w:rFonts w:ascii="Garamond" w:hAnsi="Garamond"/>
          <w:sz w:val="28"/>
          <w:szCs w:val="28"/>
        </w:rPr>
        <w:t xml:space="preserve"> va fi inca activa)</w:t>
      </w:r>
      <w:bookmarkStart w:id="1" w:name="_GoBack"/>
      <w:bookmarkEnd w:id="1"/>
      <w:r>
        <w:rPr>
          <w:rFonts w:ascii="Garamond" w:hAnsi="Garamond"/>
          <w:sz w:val="28"/>
          <w:szCs w:val="28"/>
        </w:rPr>
        <w:t xml:space="preserve">. Oricand jucatorul pierde un nivel, are posibilitatea sa reia nivelul de la wave 0, cu harta reinitializata si cu banii pe care ii avea initial cand a inceput nivelul. </w:t>
      </w:r>
    </w:p>
    <w:p w:rsidR="00B230BB" w:rsidRPr="00FE5573" w:rsidRDefault="000A1960" w:rsidP="00AF7CEF">
      <w:pPr>
        <w:rPr>
          <w:rFonts w:ascii="Garamond" w:hAnsi="Garamond"/>
          <w:b/>
          <w:sz w:val="28"/>
          <w:szCs w:val="28"/>
        </w:rPr>
      </w:pPr>
      <w:r w:rsidRPr="00FE5573">
        <w:rPr>
          <w:rFonts w:ascii="Garamond" w:hAnsi="Garamond"/>
          <w:b/>
          <w:sz w:val="28"/>
          <w:szCs w:val="28"/>
        </w:rPr>
        <w:lastRenderedPageBreak/>
        <w:t>4.2</w:t>
      </w:r>
      <w:r w:rsidR="0056286C" w:rsidRPr="00FE5573">
        <w:rPr>
          <w:rFonts w:ascii="Garamond" w:hAnsi="Garamond"/>
          <w:b/>
          <w:sz w:val="28"/>
          <w:szCs w:val="28"/>
        </w:rPr>
        <w:t>. Diagrama de sistem:</w:t>
      </w:r>
    </w:p>
    <w:p w:rsidR="00140B92" w:rsidRPr="00FE5573" w:rsidRDefault="009B284F" w:rsidP="00FE67B6">
      <w:pPr>
        <w:pStyle w:val="NoSpacing"/>
        <w:spacing w:before="120"/>
        <w:rPr>
          <w:rFonts w:ascii="Garamond" w:hAnsi="Garamond"/>
          <w:noProof/>
          <w:sz w:val="28"/>
          <w:szCs w:val="28"/>
          <w:lang w:val="en-GB" w:eastAsia="en-GB"/>
        </w:rPr>
      </w:pPr>
      <w:r>
        <w:rPr>
          <w:noProof/>
        </w:rPr>
        <w:drawing>
          <wp:anchor distT="0" distB="0" distL="114300" distR="114300" simplePos="0" relativeHeight="251657728" behindDoc="0" locked="0" layoutInCell="1" allowOverlap="1" wp14:anchorId="66688CC4">
            <wp:simplePos x="0" y="0"/>
            <wp:positionH relativeFrom="column">
              <wp:posOffset>-514350</wp:posOffset>
            </wp:positionH>
            <wp:positionV relativeFrom="paragraph">
              <wp:posOffset>387985</wp:posOffset>
            </wp:positionV>
            <wp:extent cx="6900545" cy="3491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502" t="23334" r="6001" b="8052"/>
                    <a:stretch/>
                  </pic:blipFill>
                  <pic:spPr bwMode="auto">
                    <a:xfrm>
                      <a:off x="0" y="0"/>
                      <a:ext cx="6900545" cy="3491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6286C" w:rsidRPr="00FE5573" w:rsidRDefault="0056286C" w:rsidP="00FE67B6">
      <w:pPr>
        <w:pStyle w:val="NoSpacing"/>
        <w:spacing w:before="120"/>
        <w:rPr>
          <w:rFonts w:ascii="Garamond" w:hAnsi="Garamond"/>
          <w:sz w:val="28"/>
          <w:szCs w:val="28"/>
        </w:rPr>
      </w:pPr>
    </w:p>
    <w:p w:rsidR="0041343D" w:rsidRDefault="0041343D" w:rsidP="00FE67B6">
      <w:pPr>
        <w:pStyle w:val="NoSpacing"/>
        <w:spacing w:before="120"/>
        <w:rPr>
          <w:noProof/>
        </w:rPr>
      </w:pPr>
    </w:p>
    <w:p w:rsidR="00DF3D6B" w:rsidRPr="00FE5573" w:rsidRDefault="00DF3D6B" w:rsidP="00FE67B6">
      <w:pPr>
        <w:pStyle w:val="NoSpacing"/>
        <w:spacing w:before="120"/>
        <w:rPr>
          <w:rFonts w:ascii="Garamond" w:hAnsi="Garamond"/>
          <w:sz w:val="28"/>
          <w:szCs w:val="28"/>
        </w:rPr>
      </w:pPr>
    </w:p>
    <w:p w:rsidR="001D592D" w:rsidRPr="00FE5573" w:rsidRDefault="002A4B3C" w:rsidP="009B284F">
      <w:pPr>
        <w:pStyle w:val="NoSpacing"/>
        <w:spacing w:before="120"/>
        <w:rPr>
          <w:rFonts w:ascii="Garamond" w:hAnsi="Garamond"/>
          <w:b/>
          <w:sz w:val="28"/>
          <w:szCs w:val="28"/>
        </w:rPr>
      </w:pPr>
      <w:r w:rsidRPr="00FE5573">
        <w:rPr>
          <w:rFonts w:ascii="Garamond" w:hAnsi="Garamond"/>
          <w:b/>
          <w:sz w:val="28"/>
          <w:szCs w:val="28"/>
        </w:rPr>
        <w:t xml:space="preserve">4.3. </w:t>
      </w:r>
      <w:r w:rsidR="001D592D" w:rsidRPr="00FE5573">
        <w:rPr>
          <w:rFonts w:ascii="Garamond" w:hAnsi="Garamond"/>
          <w:b/>
          <w:sz w:val="28"/>
          <w:szCs w:val="28"/>
        </w:rPr>
        <w:t>Descrierea cazurilor de utilizare</w:t>
      </w: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1. Joc nou</w:t>
      </w:r>
    </w:p>
    <w:tbl>
      <w:tblPr>
        <w:tblStyle w:val="TableGrid"/>
        <w:tblW w:w="0" w:type="auto"/>
        <w:tblLook w:val="04A0" w:firstRow="1" w:lastRow="0" w:firstColumn="1" w:lastColumn="0" w:noHBand="0" w:noVBand="1"/>
      </w:tblPr>
      <w:tblGrid>
        <w:gridCol w:w="3227"/>
        <w:gridCol w:w="6015"/>
      </w:tblGrid>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Nume caz de utilizare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Joc nou</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Scurta descriere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doreste sa inceapa un nou joc, de la nivelul 1.</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Prioritate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Esentiala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Declansator</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apasa butonul de “New Game”</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Preconditie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N/A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Cale de baza</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1. Se creeaza un checkpoint care porneste de la starea initiala a nivelului 1.</w:t>
            </w: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2. Se incarca prima harta</w:t>
            </w: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3. Reichsmark (currency) este initializat cu o suma ce-i va permite jucatorului sa isi construiasca primele structuri defensive.</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Cale alternativa</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N/A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Postconditie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Jocul incepe la nivelul 1 (prima harta).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Exceptie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 xml:space="preserve">Daca exista un joc deja salvat, va aparea un prompt </w:t>
            </w:r>
            <w:r w:rsidRPr="00FE5573">
              <w:rPr>
                <w:rFonts w:ascii="Garamond" w:hAnsi="Garamond"/>
                <w:sz w:val="28"/>
                <w:szCs w:val="28"/>
              </w:rPr>
              <w:lastRenderedPageBreak/>
              <w:t>in care jucatorul va fi intrebat daca doreste sa inlocuiasca salvarea.</w:t>
            </w:r>
          </w:p>
        </w:tc>
      </w:tr>
    </w:tbl>
    <w:p w:rsidR="001D592D" w:rsidRPr="00FE5573" w:rsidRDefault="001D592D" w:rsidP="00FE67B6">
      <w:pPr>
        <w:pStyle w:val="NoSpacing"/>
        <w:spacing w:before="120"/>
        <w:rPr>
          <w:rFonts w:ascii="Garamond" w:hAnsi="Garamond"/>
          <w:sz w:val="28"/>
          <w:szCs w:val="28"/>
        </w:rPr>
      </w:pP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2. Reluarea jocului</w:t>
      </w:r>
    </w:p>
    <w:tbl>
      <w:tblPr>
        <w:tblStyle w:val="TableGrid"/>
        <w:tblW w:w="0" w:type="auto"/>
        <w:tblLook w:val="04A0" w:firstRow="1" w:lastRow="0" w:firstColumn="1" w:lastColumn="0" w:noHBand="0" w:noVBand="1"/>
      </w:tblPr>
      <w:tblGrid>
        <w:gridCol w:w="3227"/>
        <w:gridCol w:w="6015"/>
      </w:tblGrid>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Nume caz de utilizare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Reluarea jocului</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Scurta descriere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doreste sa continue de unde a ramas ultima oara cand a iesit din joc.</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Prioritate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Esentiala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Declansator</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apasa butonul de “Load Game”</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Preconditie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a creat un nou joc (exista un checkpoint salvat).</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Cale de baza</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 xml:space="preserve">1. Se reincarca jocul de la ultimul nivel la care a ajuns jucatorul. </w:t>
            </w: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2. Se reincarca harta nivelului (fara structuri, la wave 0)</w:t>
            </w: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3. Se seteaza Reichsmark la cantitatea pe care o avea jucatorul atunci cand a inceput nivelul respectiv.</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Cale alternativa</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N/A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Postconditie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Jocul se reia de la starea salvata (la nivelul x).</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Exceptii</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Daca nu exista nici un joc salvat, atunci butonul de Load Game va fi inoperabil si semnalat ca inactiv intr-un mod sugestiv din punct de vedere vizual</w:t>
            </w:r>
          </w:p>
        </w:tc>
      </w:tr>
    </w:tbl>
    <w:p w:rsidR="001D592D" w:rsidRPr="00FE5573" w:rsidRDefault="001D592D" w:rsidP="00FE67B6">
      <w:pPr>
        <w:pStyle w:val="NoSpacing"/>
        <w:spacing w:before="120"/>
        <w:rPr>
          <w:rFonts w:ascii="Garamond" w:hAnsi="Garamond"/>
          <w:sz w:val="28"/>
          <w:szCs w:val="28"/>
        </w:rPr>
      </w:pPr>
    </w:p>
    <w:p w:rsidR="001D592D" w:rsidRPr="00FE5573" w:rsidRDefault="001D592D" w:rsidP="00FE67B6">
      <w:pPr>
        <w:pStyle w:val="NoSpacing"/>
        <w:spacing w:before="120"/>
        <w:rPr>
          <w:rFonts w:ascii="Garamond" w:hAnsi="Garamond"/>
          <w:sz w:val="28"/>
          <w:szCs w:val="28"/>
        </w:rPr>
      </w:pP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3. Vizualizare statistici</w:t>
      </w:r>
    </w:p>
    <w:tbl>
      <w:tblPr>
        <w:tblStyle w:val="TableGrid"/>
        <w:tblW w:w="0" w:type="auto"/>
        <w:tblLook w:val="04A0" w:firstRow="1" w:lastRow="0" w:firstColumn="1" w:lastColumn="0" w:noHBand="0" w:noVBand="1"/>
      </w:tblPr>
      <w:tblGrid>
        <w:gridCol w:w="3227"/>
        <w:gridCol w:w="6015"/>
      </w:tblGrid>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Nume caz de utilizare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Vizualizare statistici</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Scurta descriere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doreste sa vada statistici legate de progresul sau prin nivele.</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Prioritate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Secundara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Declansator</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apasa pe butonul de “View stats”</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Preconditie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N/A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Cale de baza</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1. Jucatorul vizualizeaza prima pagina, ce contine statistici pentru primul nivel.</w:t>
            </w: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2. Jucatorul apasa butonul “-&gt;” si pagina urmatoare se incarca, cu statistici pentru urmatorul nivel</w:t>
            </w:r>
          </w:p>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3. Jucatorul apasa butonul “return” si se intoarce la meniul principal</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lastRenderedPageBreak/>
              <w:t>Cale alternativa</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N/A</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Postconditie</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Jucatorul se va afla la meniul principal</w:t>
            </w:r>
          </w:p>
        </w:tc>
      </w:tr>
      <w:tr w:rsidR="001D592D" w:rsidRPr="00FE5573" w:rsidTr="0088646E">
        <w:tc>
          <w:tcPr>
            <w:tcW w:w="3227" w:type="dxa"/>
          </w:tcPr>
          <w:p w:rsidR="001D592D" w:rsidRPr="00FE5573" w:rsidRDefault="001D592D" w:rsidP="00FE67B6">
            <w:pPr>
              <w:pStyle w:val="NoSpacing"/>
              <w:spacing w:before="120"/>
              <w:rPr>
                <w:rFonts w:ascii="Garamond" w:hAnsi="Garamond"/>
                <w:b/>
                <w:sz w:val="28"/>
                <w:szCs w:val="28"/>
              </w:rPr>
            </w:pPr>
            <w:r w:rsidRPr="00FE5573">
              <w:rPr>
                <w:rFonts w:ascii="Garamond" w:hAnsi="Garamond"/>
                <w:b/>
                <w:sz w:val="28"/>
                <w:szCs w:val="28"/>
              </w:rPr>
              <w:t>Exceptii</w:t>
            </w:r>
          </w:p>
        </w:tc>
        <w:tc>
          <w:tcPr>
            <w:tcW w:w="6015" w:type="dxa"/>
          </w:tcPr>
          <w:p w:rsidR="001D592D" w:rsidRPr="00FE5573" w:rsidRDefault="001D592D" w:rsidP="00FE67B6">
            <w:pPr>
              <w:pStyle w:val="NoSpacing"/>
              <w:spacing w:before="120"/>
              <w:rPr>
                <w:rFonts w:ascii="Garamond" w:hAnsi="Garamond"/>
                <w:sz w:val="28"/>
                <w:szCs w:val="28"/>
              </w:rPr>
            </w:pPr>
            <w:r w:rsidRPr="00FE5573">
              <w:rPr>
                <w:rFonts w:ascii="Garamond" w:hAnsi="Garamond"/>
                <w:sz w:val="28"/>
                <w:szCs w:val="28"/>
              </w:rPr>
              <w:t>N/A (daca nu a jucat deloc un nivel, campurile vor fi initializate ca atare).</w:t>
            </w:r>
          </w:p>
        </w:tc>
      </w:tr>
    </w:tbl>
    <w:p w:rsidR="001D592D" w:rsidRDefault="001D592D" w:rsidP="00FE67B6">
      <w:pPr>
        <w:pStyle w:val="NoSpacing"/>
        <w:spacing w:before="120"/>
        <w:rPr>
          <w:rFonts w:ascii="Garamond" w:hAnsi="Garamond"/>
          <w:bCs/>
          <w:sz w:val="28"/>
          <w:szCs w:val="28"/>
        </w:rPr>
      </w:pPr>
    </w:p>
    <w:p w:rsidR="0013696E" w:rsidRPr="00FE5573" w:rsidRDefault="0013696E" w:rsidP="00FE67B6">
      <w:pPr>
        <w:pStyle w:val="NoSpacing"/>
        <w:spacing w:before="120"/>
        <w:rPr>
          <w:rFonts w:ascii="Garamond" w:hAnsi="Garamond"/>
          <w:bCs/>
          <w:sz w:val="28"/>
          <w:szCs w:val="28"/>
        </w:rPr>
      </w:pPr>
      <w:r>
        <w:rPr>
          <w:rFonts w:ascii="Garamond" w:hAnsi="Garamond"/>
          <w:bCs/>
          <w:sz w:val="28"/>
          <w:szCs w:val="28"/>
        </w:rPr>
        <w:t>4.</w:t>
      </w:r>
    </w:p>
    <w:tbl>
      <w:tblPr>
        <w:tblStyle w:val="TableGrid"/>
        <w:tblW w:w="0" w:type="auto"/>
        <w:tblLook w:val="04A0" w:firstRow="1" w:lastRow="0" w:firstColumn="1" w:lastColumn="0" w:noHBand="0" w:noVBand="1"/>
      </w:tblPr>
      <w:tblGrid>
        <w:gridCol w:w="3227"/>
        <w:gridCol w:w="6015"/>
      </w:tblGrid>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Nume caz de utilizare</w:t>
            </w:r>
          </w:p>
        </w:tc>
        <w:tc>
          <w:tcPr>
            <w:tcW w:w="6015" w:type="dxa"/>
          </w:tcPr>
          <w:p w:rsidR="0013696E" w:rsidRPr="00FE5573" w:rsidRDefault="0013696E" w:rsidP="00BF5A83">
            <w:pPr>
              <w:pStyle w:val="NoSpacing"/>
              <w:spacing w:before="120"/>
              <w:rPr>
                <w:rFonts w:ascii="Garamond" w:hAnsi="Garamond"/>
                <w:sz w:val="28"/>
                <w:szCs w:val="28"/>
              </w:rPr>
            </w:pPr>
            <w:r>
              <w:rPr>
                <w:rFonts w:ascii="Garamond" w:hAnsi="Garamond"/>
                <w:sz w:val="28"/>
                <w:szCs w:val="28"/>
              </w:rPr>
              <w:t>Plaseaza structura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Scurta descriere</w:t>
            </w:r>
          </w:p>
        </w:tc>
        <w:tc>
          <w:tcPr>
            <w:tcW w:w="6015" w:type="dxa"/>
          </w:tcPr>
          <w:p w:rsidR="0013696E" w:rsidRPr="00FE5573" w:rsidRDefault="0013696E" w:rsidP="00BF5A83">
            <w:pPr>
              <w:pStyle w:val="NoSpacing"/>
              <w:spacing w:before="120"/>
              <w:rPr>
                <w:rFonts w:ascii="Garamond" w:hAnsi="Garamond"/>
                <w:sz w:val="28"/>
                <w:szCs w:val="28"/>
              </w:rPr>
            </w:pPr>
            <w:r>
              <w:rPr>
                <w:rFonts w:ascii="Garamond" w:hAnsi="Garamond"/>
                <w:sz w:val="28"/>
                <w:szCs w:val="28"/>
              </w:rPr>
              <w:t>Jucatorul pozitioneaza si aseaza o structura undeva pe harta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Prioritate</w:t>
            </w:r>
          </w:p>
        </w:tc>
        <w:tc>
          <w:tcPr>
            <w:tcW w:w="6015" w:type="dxa"/>
          </w:tcPr>
          <w:p w:rsidR="0013696E" w:rsidRPr="00FE5573" w:rsidRDefault="00AC4978" w:rsidP="00BF5A83">
            <w:pPr>
              <w:pStyle w:val="NoSpacing"/>
              <w:spacing w:before="120"/>
              <w:rPr>
                <w:rFonts w:ascii="Garamond" w:hAnsi="Garamond"/>
                <w:sz w:val="28"/>
                <w:szCs w:val="28"/>
              </w:rPr>
            </w:pPr>
            <w:r>
              <w:rPr>
                <w:rFonts w:ascii="Garamond" w:hAnsi="Garamond"/>
                <w:sz w:val="28"/>
                <w:szCs w:val="28"/>
              </w:rPr>
              <w:t>Esentiala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Declansator</w:t>
            </w:r>
          </w:p>
        </w:tc>
        <w:tc>
          <w:tcPr>
            <w:tcW w:w="6015" w:type="dxa"/>
          </w:tcPr>
          <w:p w:rsidR="0013696E" w:rsidRPr="00FE5573" w:rsidRDefault="0013696E" w:rsidP="00BF5A83">
            <w:pPr>
              <w:pStyle w:val="NoSpacing"/>
              <w:spacing w:before="120"/>
              <w:rPr>
                <w:rFonts w:ascii="Garamond" w:hAnsi="Garamond"/>
                <w:sz w:val="28"/>
                <w:szCs w:val="28"/>
              </w:rPr>
            </w:pPr>
            <w:r>
              <w:rPr>
                <w:rFonts w:ascii="Garamond" w:hAnsi="Garamond"/>
                <w:sz w:val="28"/>
                <w:szCs w:val="28"/>
              </w:rPr>
              <w:t>Jucatorul apasa din meniul in-game iconita pentru structura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Preconditie</w:t>
            </w:r>
          </w:p>
        </w:tc>
        <w:tc>
          <w:tcPr>
            <w:tcW w:w="6015" w:type="dxa"/>
          </w:tcPr>
          <w:p w:rsidR="0013696E" w:rsidRPr="00FE5573" w:rsidRDefault="0013696E" w:rsidP="00BF5A83">
            <w:pPr>
              <w:pStyle w:val="NoSpacing"/>
              <w:spacing w:before="120"/>
              <w:rPr>
                <w:rFonts w:ascii="Garamond" w:hAnsi="Garamond"/>
                <w:sz w:val="28"/>
                <w:szCs w:val="28"/>
              </w:rPr>
            </w:pPr>
            <w:r>
              <w:rPr>
                <w:rFonts w:ascii="Garamond" w:hAnsi="Garamond"/>
                <w:sz w:val="28"/>
                <w:szCs w:val="28"/>
              </w:rPr>
              <w:t>Sa detina o anumita suma de bani</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Cale de baza</w:t>
            </w:r>
          </w:p>
        </w:tc>
        <w:tc>
          <w:tcPr>
            <w:tcW w:w="6015" w:type="dxa"/>
          </w:tcPr>
          <w:p w:rsidR="0013696E" w:rsidRDefault="00D11D0C" w:rsidP="00BF5A83">
            <w:pPr>
              <w:pStyle w:val="NoSpacing"/>
              <w:spacing w:before="120"/>
              <w:rPr>
                <w:rFonts w:ascii="Garamond" w:hAnsi="Garamond"/>
                <w:sz w:val="28"/>
                <w:szCs w:val="28"/>
              </w:rPr>
            </w:pPr>
            <w:r>
              <w:rPr>
                <w:rFonts w:ascii="Garamond" w:hAnsi="Garamond"/>
                <w:sz w:val="28"/>
                <w:szCs w:val="28"/>
              </w:rPr>
              <w:t xml:space="preserve">1. </w:t>
            </w:r>
            <w:r w:rsidR="00C1643F">
              <w:rPr>
                <w:rFonts w:ascii="Garamond" w:hAnsi="Garamond"/>
                <w:sz w:val="28"/>
                <w:szCs w:val="28"/>
              </w:rPr>
              <w:t>Apasa iconita</w:t>
            </w:r>
          </w:p>
          <w:p w:rsidR="00C1643F" w:rsidRDefault="00C1643F" w:rsidP="00BF5A83">
            <w:pPr>
              <w:pStyle w:val="NoSpacing"/>
              <w:spacing w:before="120"/>
              <w:rPr>
                <w:rFonts w:ascii="Garamond" w:hAnsi="Garamond"/>
                <w:sz w:val="28"/>
                <w:szCs w:val="28"/>
              </w:rPr>
            </w:pPr>
            <w:r>
              <w:rPr>
                <w:rFonts w:ascii="Garamond" w:hAnsi="Garamond"/>
                <w:sz w:val="28"/>
                <w:szCs w:val="28"/>
              </w:rPr>
              <w:t>2. Face mouseover la locatia in care doreste sa plaseze obiectul</w:t>
            </w:r>
          </w:p>
          <w:p w:rsidR="00C1643F" w:rsidRDefault="00C1643F" w:rsidP="00BF5A83">
            <w:pPr>
              <w:pStyle w:val="NoSpacing"/>
              <w:spacing w:before="120"/>
              <w:rPr>
                <w:rFonts w:ascii="Garamond" w:hAnsi="Garamond"/>
                <w:sz w:val="28"/>
                <w:szCs w:val="28"/>
              </w:rPr>
            </w:pPr>
            <w:r>
              <w:rPr>
                <w:rFonts w:ascii="Garamond" w:hAnsi="Garamond"/>
                <w:sz w:val="28"/>
                <w:szCs w:val="28"/>
              </w:rPr>
              <w:t xml:space="preserve">  2.1. Daca nu se poate plasa obiectul intr-un loc (pe drum, de exemplu), </w:t>
            </w:r>
            <w:r w:rsidR="0078140D">
              <w:rPr>
                <w:rFonts w:ascii="Garamond" w:hAnsi="Garamond"/>
                <w:sz w:val="28"/>
                <w:szCs w:val="28"/>
              </w:rPr>
              <w:t>indicatorul de pozitie</w:t>
            </w:r>
            <w:r>
              <w:rPr>
                <w:rFonts w:ascii="Garamond" w:hAnsi="Garamond"/>
                <w:sz w:val="28"/>
                <w:szCs w:val="28"/>
              </w:rPr>
              <w:t xml:space="preserve"> va fi colorat cu rosu</w:t>
            </w:r>
          </w:p>
          <w:p w:rsidR="00C1643F" w:rsidRDefault="00C1643F" w:rsidP="00BF5A83">
            <w:pPr>
              <w:pStyle w:val="NoSpacing"/>
              <w:spacing w:before="120"/>
              <w:rPr>
                <w:rFonts w:ascii="Garamond" w:hAnsi="Garamond"/>
                <w:sz w:val="28"/>
                <w:szCs w:val="28"/>
              </w:rPr>
            </w:pPr>
            <w:r>
              <w:rPr>
                <w:rFonts w:ascii="Garamond" w:hAnsi="Garamond"/>
                <w:sz w:val="28"/>
                <w:szCs w:val="28"/>
              </w:rPr>
              <w:t xml:space="preserve">  2.2. Daca se poate plasa, </w:t>
            </w:r>
            <w:r w:rsidR="0078140D">
              <w:rPr>
                <w:rFonts w:ascii="Garamond" w:hAnsi="Garamond"/>
                <w:sz w:val="28"/>
                <w:szCs w:val="28"/>
              </w:rPr>
              <w:t>indicatorul de pozitie</w:t>
            </w:r>
            <w:r>
              <w:rPr>
                <w:rFonts w:ascii="Garamond" w:hAnsi="Garamond"/>
                <w:sz w:val="28"/>
                <w:szCs w:val="28"/>
              </w:rPr>
              <w:t xml:space="preserve"> va avea culoarea </w:t>
            </w:r>
            <w:r w:rsidR="002C3780">
              <w:rPr>
                <w:rFonts w:ascii="Garamond" w:hAnsi="Garamond"/>
                <w:sz w:val="28"/>
                <w:szCs w:val="28"/>
              </w:rPr>
              <w:t>verde</w:t>
            </w:r>
          </w:p>
          <w:p w:rsidR="00C1643F" w:rsidRDefault="00C1643F" w:rsidP="00BF5A83">
            <w:pPr>
              <w:pStyle w:val="NoSpacing"/>
              <w:spacing w:before="120"/>
              <w:rPr>
                <w:rFonts w:ascii="Garamond" w:hAnsi="Garamond"/>
                <w:sz w:val="28"/>
                <w:szCs w:val="28"/>
              </w:rPr>
            </w:pPr>
            <w:r>
              <w:rPr>
                <w:rFonts w:ascii="Garamond" w:hAnsi="Garamond"/>
                <w:sz w:val="28"/>
                <w:szCs w:val="28"/>
              </w:rPr>
              <w:t>3. Da click in locatia in care vrea sa puna obiectul</w:t>
            </w:r>
          </w:p>
          <w:p w:rsidR="00053491" w:rsidRDefault="00053491" w:rsidP="00BF5A83">
            <w:pPr>
              <w:pStyle w:val="NoSpacing"/>
              <w:spacing w:before="120"/>
              <w:rPr>
                <w:rFonts w:ascii="Garamond" w:hAnsi="Garamond"/>
                <w:sz w:val="28"/>
                <w:szCs w:val="28"/>
              </w:rPr>
            </w:pPr>
            <w:r>
              <w:rPr>
                <w:rFonts w:ascii="Garamond" w:hAnsi="Garamond"/>
                <w:sz w:val="28"/>
                <w:szCs w:val="28"/>
              </w:rPr>
              <w:t xml:space="preserve">  3.1. Daca nu se poate plasa, jocul va face un sunet dezaprobator</w:t>
            </w:r>
          </w:p>
          <w:p w:rsidR="00053491" w:rsidRPr="00FE5573" w:rsidRDefault="00053491" w:rsidP="00BF5A83">
            <w:pPr>
              <w:pStyle w:val="NoSpacing"/>
              <w:spacing w:before="120"/>
              <w:rPr>
                <w:rFonts w:ascii="Garamond" w:hAnsi="Garamond"/>
                <w:sz w:val="28"/>
                <w:szCs w:val="28"/>
              </w:rPr>
            </w:pPr>
            <w:r>
              <w:rPr>
                <w:rFonts w:ascii="Garamond" w:hAnsi="Garamond"/>
                <w:sz w:val="28"/>
                <w:szCs w:val="28"/>
              </w:rPr>
              <w:t xml:space="preserve">  3.2. Daca se poate plasa, noua structura va aparea la locatie</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Cale alternativa</w:t>
            </w:r>
          </w:p>
        </w:tc>
        <w:tc>
          <w:tcPr>
            <w:tcW w:w="6015" w:type="dxa"/>
          </w:tcPr>
          <w:p w:rsidR="0013696E" w:rsidRDefault="001F24D7" w:rsidP="00BF5A83">
            <w:pPr>
              <w:pStyle w:val="NoSpacing"/>
              <w:spacing w:before="120"/>
              <w:rPr>
                <w:rFonts w:ascii="Garamond" w:hAnsi="Garamond"/>
                <w:sz w:val="28"/>
                <w:szCs w:val="28"/>
              </w:rPr>
            </w:pPr>
            <w:r>
              <w:rPr>
                <w:rFonts w:ascii="Garamond" w:hAnsi="Garamond"/>
                <w:sz w:val="28"/>
                <w:szCs w:val="28"/>
              </w:rPr>
              <w:t>1. Apasa iconita</w:t>
            </w:r>
          </w:p>
          <w:p w:rsidR="001F24D7" w:rsidRDefault="001F24D7" w:rsidP="00BF5A83">
            <w:pPr>
              <w:pStyle w:val="NoSpacing"/>
              <w:spacing w:before="120"/>
              <w:rPr>
                <w:rFonts w:ascii="Garamond" w:hAnsi="Garamond"/>
                <w:sz w:val="28"/>
                <w:szCs w:val="28"/>
              </w:rPr>
            </w:pPr>
            <w:r>
              <w:rPr>
                <w:rFonts w:ascii="Garamond" w:hAnsi="Garamond"/>
                <w:sz w:val="28"/>
                <w:szCs w:val="28"/>
              </w:rPr>
              <w:t>2. Se razgandeste, vazand ca nu poate pune structura unde doreste si apasa escape</w:t>
            </w:r>
          </w:p>
          <w:p w:rsidR="001F24D7" w:rsidRPr="001F24D7" w:rsidRDefault="001F24D7" w:rsidP="00BF5A83">
            <w:pPr>
              <w:pStyle w:val="NoSpacing"/>
              <w:spacing w:before="120"/>
              <w:rPr>
                <w:rFonts w:ascii="Garamond" w:hAnsi="Garamond"/>
                <w:sz w:val="28"/>
                <w:szCs w:val="28"/>
              </w:rPr>
            </w:pPr>
            <w:r>
              <w:rPr>
                <w:rFonts w:ascii="Garamond" w:hAnsi="Garamond"/>
                <w:sz w:val="28"/>
                <w:szCs w:val="28"/>
              </w:rPr>
              <w:t>3. Cursorul este eliberat</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Postconditie</w:t>
            </w:r>
          </w:p>
        </w:tc>
        <w:tc>
          <w:tcPr>
            <w:tcW w:w="6015" w:type="dxa"/>
          </w:tcPr>
          <w:p w:rsidR="0013696E" w:rsidRPr="00FE5573" w:rsidRDefault="004D6712" w:rsidP="00BF5A83">
            <w:pPr>
              <w:pStyle w:val="NoSpacing"/>
              <w:spacing w:before="120"/>
              <w:rPr>
                <w:rFonts w:ascii="Garamond" w:hAnsi="Garamond"/>
                <w:sz w:val="28"/>
                <w:szCs w:val="28"/>
              </w:rPr>
            </w:pPr>
            <w:r>
              <w:rPr>
                <w:rFonts w:ascii="Garamond" w:hAnsi="Garamond"/>
                <w:sz w:val="28"/>
                <w:szCs w:val="28"/>
              </w:rPr>
              <w:t>N/A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Exceptii</w:t>
            </w:r>
          </w:p>
        </w:tc>
        <w:tc>
          <w:tcPr>
            <w:tcW w:w="6015" w:type="dxa"/>
          </w:tcPr>
          <w:p w:rsidR="0013696E" w:rsidRPr="00FE5573" w:rsidRDefault="00791EBC" w:rsidP="00BF5A83">
            <w:pPr>
              <w:pStyle w:val="NoSpacing"/>
              <w:spacing w:before="120"/>
              <w:rPr>
                <w:rFonts w:ascii="Garamond" w:hAnsi="Garamond"/>
                <w:sz w:val="28"/>
                <w:szCs w:val="28"/>
              </w:rPr>
            </w:pPr>
            <w:r>
              <w:rPr>
                <w:rFonts w:ascii="Garamond" w:hAnsi="Garamond"/>
                <w:sz w:val="28"/>
                <w:szCs w:val="28"/>
              </w:rPr>
              <w:t>N/A</w:t>
            </w:r>
          </w:p>
        </w:tc>
      </w:tr>
    </w:tbl>
    <w:p w:rsidR="0013696E" w:rsidRDefault="0013696E" w:rsidP="00E16796">
      <w:pPr>
        <w:pStyle w:val="NoSpacing"/>
        <w:spacing w:before="120"/>
        <w:rPr>
          <w:rFonts w:ascii="Garamond" w:eastAsia="Adobe Kaiti Std R" w:hAnsi="Garamond"/>
          <w:b/>
          <w:sz w:val="28"/>
          <w:szCs w:val="28"/>
        </w:rPr>
      </w:pPr>
    </w:p>
    <w:p w:rsidR="0013696E" w:rsidRPr="0013696E" w:rsidRDefault="0013696E" w:rsidP="00E16796">
      <w:pPr>
        <w:pStyle w:val="NoSpacing"/>
        <w:spacing w:before="120"/>
        <w:rPr>
          <w:rFonts w:ascii="Garamond" w:eastAsia="Adobe Kaiti Std R" w:hAnsi="Garamond"/>
          <w:sz w:val="28"/>
          <w:szCs w:val="28"/>
        </w:rPr>
      </w:pPr>
      <w:r>
        <w:rPr>
          <w:rFonts w:ascii="Garamond" w:eastAsia="Adobe Kaiti Std R" w:hAnsi="Garamond"/>
          <w:sz w:val="28"/>
          <w:szCs w:val="28"/>
        </w:rPr>
        <w:t>5.</w:t>
      </w:r>
    </w:p>
    <w:tbl>
      <w:tblPr>
        <w:tblStyle w:val="TableGrid"/>
        <w:tblW w:w="0" w:type="auto"/>
        <w:tblLook w:val="04A0" w:firstRow="1" w:lastRow="0" w:firstColumn="1" w:lastColumn="0" w:noHBand="0" w:noVBand="1"/>
      </w:tblPr>
      <w:tblGrid>
        <w:gridCol w:w="3227"/>
        <w:gridCol w:w="6015"/>
      </w:tblGrid>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Nume caz de utilizare</w:t>
            </w:r>
          </w:p>
        </w:tc>
        <w:tc>
          <w:tcPr>
            <w:tcW w:w="6015" w:type="dxa"/>
          </w:tcPr>
          <w:p w:rsidR="0013696E" w:rsidRPr="00FE5573" w:rsidRDefault="00795638" w:rsidP="00BF5A83">
            <w:pPr>
              <w:pStyle w:val="NoSpacing"/>
              <w:spacing w:before="120"/>
              <w:rPr>
                <w:rFonts w:ascii="Garamond" w:hAnsi="Garamond"/>
                <w:sz w:val="28"/>
                <w:szCs w:val="28"/>
              </w:rPr>
            </w:pPr>
            <w:r>
              <w:rPr>
                <w:rFonts w:ascii="Garamond" w:hAnsi="Garamond"/>
                <w:sz w:val="28"/>
                <w:szCs w:val="28"/>
              </w:rPr>
              <w:t>Utilizare abilitate speciala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Scurta descriere</w:t>
            </w:r>
          </w:p>
        </w:tc>
        <w:tc>
          <w:tcPr>
            <w:tcW w:w="6015" w:type="dxa"/>
          </w:tcPr>
          <w:p w:rsidR="0013696E" w:rsidRPr="00FE5573" w:rsidRDefault="00142794" w:rsidP="00BF5A83">
            <w:pPr>
              <w:pStyle w:val="NoSpacing"/>
              <w:spacing w:before="120"/>
              <w:rPr>
                <w:rFonts w:ascii="Garamond" w:hAnsi="Garamond"/>
                <w:sz w:val="28"/>
                <w:szCs w:val="28"/>
              </w:rPr>
            </w:pPr>
            <w:r>
              <w:rPr>
                <w:rFonts w:ascii="Garamond" w:hAnsi="Garamond"/>
                <w:sz w:val="28"/>
                <w:szCs w:val="28"/>
              </w:rPr>
              <w:t>Jucatorul doreste sa foloseasca abilitatea speciala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lastRenderedPageBreak/>
              <w:t>Prioritate</w:t>
            </w:r>
          </w:p>
        </w:tc>
        <w:tc>
          <w:tcPr>
            <w:tcW w:w="6015" w:type="dxa"/>
          </w:tcPr>
          <w:p w:rsidR="0013696E" w:rsidRPr="00FE5573" w:rsidRDefault="0013696E" w:rsidP="00BF5A83">
            <w:pPr>
              <w:pStyle w:val="NoSpacing"/>
              <w:spacing w:before="120"/>
              <w:rPr>
                <w:rFonts w:ascii="Garamond" w:hAnsi="Garamond"/>
                <w:sz w:val="28"/>
                <w:szCs w:val="28"/>
              </w:rPr>
            </w:pPr>
            <w:r w:rsidRPr="00FE5573">
              <w:rPr>
                <w:rFonts w:ascii="Garamond" w:hAnsi="Garamond"/>
                <w:sz w:val="28"/>
                <w:szCs w:val="28"/>
              </w:rPr>
              <w:t>Secundara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Declansator</w:t>
            </w:r>
          </w:p>
        </w:tc>
        <w:tc>
          <w:tcPr>
            <w:tcW w:w="6015" w:type="dxa"/>
          </w:tcPr>
          <w:p w:rsidR="0013696E" w:rsidRPr="00027556" w:rsidRDefault="00027556" w:rsidP="00BF5A83">
            <w:pPr>
              <w:pStyle w:val="NoSpacing"/>
              <w:spacing w:before="120"/>
              <w:rPr>
                <w:rFonts w:ascii="Garamond" w:hAnsi="Garamond"/>
                <w:sz w:val="28"/>
                <w:szCs w:val="28"/>
              </w:rPr>
            </w:pPr>
            <w:r>
              <w:rPr>
                <w:rFonts w:ascii="Garamond" w:hAnsi="Garamond"/>
                <w:sz w:val="28"/>
                <w:szCs w:val="28"/>
              </w:rPr>
              <w:t xml:space="preserve">Jucatorul apasa pe iconita de </w:t>
            </w:r>
            <w:r>
              <w:rPr>
                <w:rFonts w:ascii="Garamond" w:hAnsi="Garamond"/>
                <w:i/>
                <w:sz w:val="28"/>
                <w:szCs w:val="28"/>
              </w:rPr>
              <w:t>bombardament</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Preconditie</w:t>
            </w:r>
          </w:p>
        </w:tc>
        <w:tc>
          <w:tcPr>
            <w:tcW w:w="6015" w:type="dxa"/>
          </w:tcPr>
          <w:p w:rsidR="0013696E" w:rsidRPr="00FE5573" w:rsidRDefault="001F24D7" w:rsidP="00BF5A83">
            <w:pPr>
              <w:pStyle w:val="NoSpacing"/>
              <w:spacing w:before="120"/>
              <w:rPr>
                <w:rFonts w:ascii="Garamond" w:hAnsi="Garamond"/>
                <w:sz w:val="28"/>
                <w:szCs w:val="28"/>
              </w:rPr>
            </w:pPr>
            <w:r>
              <w:rPr>
                <w:rFonts w:ascii="Garamond" w:hAnsi="Garamond"/>
                <w:sz w:val="28"/>
                <w:szCs w:val="28"/>
              </w:rPr>
              <w:t>Sa fie cumparata abilitatea din meniu (implicit, sa aiba cantitatea de bani necesara)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Cale de baza</w:t>
            </w:r>
          </w:p>
        </w:tc>
        <w:tc>
          <w:tcPr>
            <w:tcW w:w="6015" w:type="dxa"/>
          </w:tcPr>
          <w:p w:rsidR="0013696E" w:rsidRPr="00FE5573" w:rsidRDefault="0013696E" w:rsidP="00BF5A83">
            <w:pPr>
              <w:pStyle w:val="NoSpacing"/>
              <w:spacing w:before="120"/>
              <w:rPr>
                <w:rFonts w:ascii="Garamond" w:hAnsi="Garamond"/>
                <w:sz w:val="28"/>
                <w:szCs w:val="28"/>
              </w:rPr>
            </w:pPr>
            <w:r w:rsidRPr="00FE5573">
              <w:rPr>
                <w:rFonts w:ascii="Garamond" w:hAnsi="Garamond"/>
                <w:sz w:val="28"/>
                <w:szCs w:val="28"/>
              </w:rPr>
              <w:t>1. Jucatorul vizualizeaza prima pagina, ce contine statistici pentru primul nivel.</w:t>
            </w:r>
          </w:p>
          <w:p w:rsidR="0013696E" w:rsidRPr="00FE5573" w:rsidRDefault="0013696E" w:rsidP="00BF5A83">
            <w:pPr>
              <w:pStyle w:val="NoSpacing"/>
              <w:spacing w:before="120"/>
              <w:rPr>
                <w:rFonts w:ascii="Garamond" w:hAnsi="Garamond"/>
                <w:sz w:val="28"/>
                <w:szCs w:val="28"/>
              </w:rPr>
            </w:pPr>
            <w:r w:rsidRPr="00FE5573">
              <w:rPr>
                <w:rFonts w:ascii="Garamond" w:hAnsi="Garamond"/>
                <w:sz w:val="28"/>
                <w:szCs w:val="28"/>
              </w:rPr>
              <w:t>2. Jucatorul apasa butonul “-&gt;” si pagina urmatoare se incarca, cu statistici pentru urmatorul nivel</w:t>
            </w:r>
          </w:p>
          <w:p w:rsidR="0013696E" w:rsidRPr="00FE5573" w:rsidRDefault="0013696E" w:rsidP="00BF5A83">
            <w:pPr>
              <w:pStyle w:val="NoSpacing"/>
              <w:spacing w:before="120"/>
              <w:rPr>
                <w:rFonts w:ascii="Garamond" w:hAnsi="Garamond"/>
                <w:sz w:val="28"/>
                <w:szCs w:val="28"/>
              </w:rPr>
            </w:pPr>
            <w:r w:rsidRPr="00FE5573">
              <w:rPr>
                <w:rFonts w:ascii="Garamond" w:hAnsi="Garamond"/>
                <w:sz w:val="28"/>
                <w:szCs w:val="28"/>
              </w:rPr>
              <w:t>3. Jucatorul apasa butonul “return” si se intoarce la meniul principal</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Cale alternativa</w:t>
            </w:r>
          </w:p>
        </w:tc>
        <w:tc>
          <w:tcPr>
            <w:tcW w:w="6015" w:type="dxa"/>
          </w:tcPr>
          <w:p w:rsidR="0013696E" w:rsidRPr="00FE5573" w:rsidRDefault="0013696E" w:rsidP="00BF5A83">
            <w:pPr>
              <w:pStyle w:val="NoSpacing"/>
              <w:spacing w:before="120"/>
              <w:rPr>
                <w:rFonts w:ascii="Garamond" w:hAnsi="Garamond"/>
                <w:sz w:val="28"/>
                <w:szCs w:val="28"/>
              </w:rPr>
            </w:pPr>
            <w:r w:rsidRPr="00FE5573">
              <w:rPr>
                <w:rFonts w:ascii="Garamond" w:hAnsi="Garamond"/>
                <w:sz w:val="28"/>
                <w:szCs w:val="28"/>
              </w:rPr>
              <w:t>N/A</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Postconditie</w:t>
            </w:r>
          </w:p>
        </w:tc>
        <w:tc>
          <w:tcPr>
            <w:tcW w:w="6015" w:type="dxa"/>
          </w:tcPr>
          <w:p w:rsidR="0013696E" w:rsidRPr="00FE5573" w:rsidRDefault="0013696E" w:rsidP="00BF5A83">
            <w:pPr>
              <w:pStyle w:val="NoSpacing"/>
              <w:spacing w:before="120"/>
              <w:rPr>
                <w:rFonts w:ascii="Garamond" w:hAnsi="Garamond"/>
                <w:sz w:val="28"/>
                <w:szCs w:val="28"/>
              </w:rPr>
            </w:pPr>
            <w:r w:rsidRPr="00FE5573">
              <w:rPr>
                <w:rFonts w:ascii="Garamond" w:hAnsi="Garamond"/>
                <w:sz w:val="28"/>
                <w:szCs w:val="28"/>
              </w:rPr>
              <w:t>Jucatorul se va afla la meniul principal</w:t>
            </w:r>
          </w:p>
        </w:tc>
      </w:tr>
      <w:tr w:rsidR="0013696E" w:rsidRPr="00FE5573" w:rsidTr="00BF5A83">
        <w:tc>
          <w:tcPr>
            <w:tcW w:w="3227" w:type="dxa"/>
          </w:tcPr>
          <w:p w:rsidR="0013696E" w:rsidRPr="00FE5573" w:rsidRDefault="0013696E" w:rsidP="00BF5A83">
            <w:pPr>
              <w:pStyle w:val="NoSpacing"/>
              <w:spacing w:before="120"/>
              <w:rPr>
                <w:rFonts w:ascii="Garamond" w:hAnsi="Garamond"/>
                <w:b/>
                <w:sz w:val="28"/>
                <w:szCs w:val="28"/>
              </w:rPr>
            </w:pPr>
            <w:r w:rsidRPr="00FE5573">
              <w:rPr>
                <w:rFonts w:ascii="Garamond" w:hAnsi="Garamond"/>
                <w:b/>
                <w:sz w:val="28"/>
                <w:szCs w:val="28"/>
              </w:rPr>
              <w:t>Exceptii</w:t>
            </w:r>
          </w:p>
        </w:tc>
        <w:tc>
          <w:tcPr>
            <w:tcW w:w="6015" w:type="dxa"/>
          </w:tcPr>
          <w:p w:rsidR="0013696E" w:rsidRPr="00FE5573" w:rsidRDefault="0013696E" w:rsidP="00BF5A83">
            <w:pPr>
              <w:pStyle w:val="NoSpacing"/>
              <w:spacing w:before="120"/>
              <w:rPr>
                <w:rFonts w:ascii="Garamond" w:hAnsi="Garamond"/>
                <w:sz w:val="28"/>
                <w:szCs w:val="28"/>
              </w:rPr>
            </w:pPr>
            <w:r w:rsidRPr="00FE5573">
              <w:rPr>
                <w:rFonts w:ascii="Garamond" w:hAnsi="Garamond"/>
                <w:sz w:val="28"/>
                <w:szCs w:val="28"/>
              </w:rPr>
              <w:t>N/A (daca nu a jucat deloc un nivel, campurile vor fi initializate ca atare).</w:t>
            </w:r>
          </w:p>
        </w:tc>
      </w:tr>
    </w:tbl>
    <w:p w:rsidR="0013696E" w:rsidRDefault="0013696E" w:rsidP="00E16796">
      <w:pPr>
        <w:pStyle w:val="NoSpacing"/>
        <w:spacing w:before="120"/>
        <w:rPr>
          <w:rFonts w:ascii="Garamond" w:eastAsia="Adobe Kaiti Std R" w:hAnsi="Garamond"/>
          <w:b/>
          <w:sz w:val="28"/>
          <w:szCs w:val="28"/>
        </w:rPr>
      </w:pPr>
    </w:p>
    <w:p w:rsidR="0013696E" w:rsidRDefault="0013696E" w:rsidP="00E16796">
      <w:pPr>
        <w:pStyle w:val="NoSpacing"/>
        <w:spacing w:before="120"/>
        <w:rPr>
          <w:rFonts w:ascii="Garamond" w:eastAsia="Adobe Kaiti Std R" w:hAnsi="Garamond"/>
          <w:b/>
          <w:sz w:val="28"/>
          <w:szCs w:val="28"/>
        </w:rPr>
      </w:pPr>
    </w:p>
    <w:p w:rsidR="0013696E" w:rsidRDefault="0013696E" w:rsidP="00E16796">
      <w:pPr>
        <w:pStyle w:val="NoSpacing"/>
        <w:spacing w:before="120"/>
        <w:rPr>
          <w:rFonts w:ascii="Garamond" w:eastAsia="Adobe Kaiti Std R" w:hAnsi="Garamond"/>
          <w:b/>
          <w:sz w:val="28"/>
          <w:szCs w:val="28"/>
        </w:rPr>
      </w:pPr>
    </w:p>
    <w:p w:rsidR="0013696E" w:rsidRDefault="0013696E" w:rsidP="00E16796">
      <w:pPr>
        <w:pStyle w:val="NoSpacing"/>
        <w:spacing w:before="120"/>
        <w:rPr>
          <w:rFonts w:ascii="Garamond" w:eastAsia="Adobe Kaiti Std R" w:hAnsi="Garamond"/>
          <w:b/>
          <w:sz w:val="28"/>
          <w:szCs w:val="28"/>
        </w:rPr>
      </w:pPr>
    </w:p>
    <w:p w:rsidR="00E16796" w:rsidRDefault="00E16796" w:rsidP="00E16796">
      <w:pPr>
        <w:pStyle w:val="NoSpacing"/>
        <w:spacing w:before="120"/>
        <w:rPr>
          <w:rFonts w:ascii="Garamond" w:eastAsia="Adobe Kaiti Std R" w:hAnsi="Garamond"/>
          <w:sz w:val="28"/>
          <w:szCs w:val="28"/>
        </w:rPr>
      </w:pPr>
      <w:r>
        <w:rPr>
          <w:rFonts w:ascii="Garamond" w:eastAsia="Adobe Kaiti Std R" w:hAnsi="Garamond"/>
          <w:b/>
          <w:sz w:val="28"/>
          <w:szCs w:val="28"/>
        </w:rPr>
        <w:t>Gradul de dificultate</w:t>
      </w:r>
      <w:r>
        <w:rPr>
          <w:rFonts w:ascii="Garamond" w:eastAsia="Adobe Kaiti Std R" w:hAnsi="Garamond"/>
          <w:sz w:val="28"/>
          <w:szCs w:val="28"/>
        </w:rPr>
        <w:t xml:space="preserve"> al jocului va fi dat de:</w:t>
      </w:r>
    </w:p>
    <w:p w:rsidR="00E16796" w:rsidRDefault="00E16796" w:rsidP="00E16796">
      <w:pPr>
        <w:pStyle w:val="NoSpacing"/>
        <w:numPr>
          <w:ilvl w:val="0"/>
          <w:numId w:val="9"/>
        </w:numPr>
        <w:spacing w:before="120"/>
        <w:rPr>
          <w:rFonts w:ascii="Garamond" w:eastAsia="Adobe Kaiti Std R" w:hAnsi="Garamond"/>
          <w:sz w:val="28"/>
          <w:szCs w:val="28"/>
        </w:rPr>
      </w:pPr>
      <w:r>
        <w:rPr>
          <w:rFonts w:ascii="Garamond" w:eastAsia="Adobe Kaiti Std R" w:hAnsi="Garamond"/>
          <w:sz w:val="28"/>
          <w:szCs w:val="28"/>
        </w:rPr>
        <w:t>Layout-ul hartii</w:t>
      </w:r>
      <w:r w:rsidR="0002683B">
        <w:rPr>
          <w:rFonts w:ascii="Garamond" w:eastAsia="Adobe Kaiti Std R" w:hAnsi="Garamond"/>
          <w:sz w:val="28"/>
          <w:szCs w:val="28"/>
        </w:rPr>
        <w:t xml:space="preserve"> (forma drumului, cat loc este pentru plasarea structurii, lungimea drumului pana la obiectiv, pozitionarea obiectivului)</w:t>
      </w:r>
    </w:p>
    <w:p w:rsidR="00E16796" w:rsidRDefault="00E16796" w:rsidP="00E16796">
      <w:pPr>
        <w:pStyle w:val="NoSpacing"/>
        <w:numPr>
          <w:ilvl w:val="0"/>
          <w:numId w:val="9"/>
        </w:numPr>
        <w:spacing w:before="120"/>
        <w:rPr>
          <w:rFonts w:ascii="Garamond" w:eastAsia="Adobe Kaiti Std R" w:hAnsi="Garamond"/>
          <w:sz w:val="28"/>
          <w:szCs w:val="28"/>
        </w:rPr>
      </w:pPr>
      <w:r>
        <w:rPr>
          <w:rFonts w:ascii="Garamond" w:eastAsia="Adobe Kaiti Std R" w:hAnsi="Garamond"/>
          <w:sz w:val="28"/>
          <w:szCs w:val="28"/>
        </w:rPr>
        <w:t>Dimensiunea wave-ului de inamici</w:t>
      </w:r>
      <w:r w:rsidR="0002683B">
        <w:rPr>
          <w:rFonts w:ascii="Garamond" w:eastAsia="Adobe Kaiti Std R" w:hAnsi="Garamond"/>
          <w:sz w:val="28"/>
          <w:szCs w:val="28"/>
        </w:rPr>
        <w:t xml:space="preserve"> (initial vor fi wave-uri mai mici, de cate 4-5 inamici. In modul endless, se poate ajunge si la wave-uri de 10)</w:t>
      </w:r>
    </w:p>
    <w:p w:rsidR="00E16796" w:rsidRDefault="00E16796" w:rsidP="00E16796">
      <w:pPr>
        <w:pStyle w:val="NoSpacing"/>
        <w:numPr>
          <w:ilvl w:val="0"/>
          <w:numId w:val="9"/>
        </w:numPr>
        <w:spacing w:before="120"/>
        <w:rPr>
          <w:rFonts w:ascii="Garamond" w:eastAsia="Adobe Kaiti Std R" w:hAnsi="Garamond"/>
          <w:sz w:val="28"/>
          <w:szCs w:val="28"/>
        </w:rPr>
      </w:pPr>
      <w:r>
        <w:rPr>
          <w:rFonts w:ascii="Garamond" w:eastAsia="Adobe Kaiti Std R" w:hAnsi="Garamond"/>
          <w:sz w:val="28"/>
          <w:szCs w:val="28"/>
        </w:rPr>
        <w:t>Componenta wave-ului</w:t>
      </w:r>
      <w:r w:rsidR="0002683B">
        <w:rPr>
          <w:rFonts w:ascii="Garamond" w:eastAsia="Adobe Kaiti Std R" w:hAnsi="Garamond"/>
          <w:sz w:val="28"/>
          <w:szCs w:val="28"/>
        </w:rPr>
        <w:t xml:space="preserve"> (doar infanterie, sau infanterie + genisti, sau genisti + transportor)</w:t>
      </w:r>
    </w:p>
    <w:p w:rsidR="00E16796" w:rsidRPr="00E16796" w:rsidRDefault="00E16796" w:rsidP="0002683B">
      <w:pPr>
        <w:pStyle w:val="NoSpacing"/>
        <w:spacing w:before="120"/>
        <w:rPr>
          <w:rFonts w:ascii="Garamond" w:eastAsia="Adobe Kaiti Std R" w:hAnsi="Garamond"/>
          <w:sz w:val="28"/>
          <w:szCs w:val="28"/>
        </w:rPr>
      </w:pPr>
    </w:p>
    <w:p w:rsidR="0078446C" w:rsidRDefault="0078446C" w:rsidP="008348D1">
      <w:pPr>
        <w:pStyle w:val="NoSpacing"/>
        <w:spacing w:before="120"/>
        <w:rPr>
          <w:rFonts w:ascii="Garamond" w:eastAsia="Adobe Kaiti Std R" w:hAnsi="Garamond"/>
          <w:sz w:val="28"/>
          <w:szCs w:val="28"/>
        </w:rPr>
      </w:pPr>
    </w:p>
    <w:p w:rsidR="008348D1" w:rsidRPr="00FE5573" w:rsidRDefault="008348D1" w:rsidP="008348D1">
      <w:pPr>
        <w:pStyle w:val="NoSpacing"/>
        <w:spacing w:before="120"/>
        <w:rPr>
          <w:rFonts w:ascii="Garamond" w:eastAsia="Adobe Kaiti Std R" w:hAnsi="Garamond"/>
          <w:sz w:val="28"/>
          <w:szCs w:val="28"/>
        </w:rPr>
      </w:pPr>
      <w:r w:rsidRPr="00FE5573">
        <w:rPr>
          <w:rFonts w:ascii="Garamond" w:eastAsia="Adobe Kaiti Std R" w:hAnsi="Garamond"/>
          <w:sz w:val="28"/>
          <w:szCs w:val="28"/>
        </w:rPr>
        <w:t xml:space="preserve">Vor exista 3 </w:t>
      </w:r>
      <w:r w:rsidRPr="00FE5573">
        <w:rPr>
          <w:rFonts w:ascii="Garamond" w:eastAsia="Adobe Kaiti Std R" w:hAnsi="Garamond"/>
          <w:b/>
          <w:sz w:val="28"/>
          <w:szCs w:val="28"/>
        </w:rPr>
        <w:t>harti</w:t>
      </w:r>
      <w:r w:rsidRPr="00FE5573">
        <w:rPr>
          <w:rFonts w:ascii="Garamond" w:eastAsia="Adobe Kaiti Std R" w:hAnsi="Garamond"/>
          <w:sz w:val="28"/>
          <w:szCs w:val="28"/>
        </w:rPr>
        <w:t>, cate una pentru fiecare nivel, astfel:</w:t>
      </w:r>
    </w:p>
    <w:p w:rsidR="008348D1" w:rsidRPr="00FE5573" w:rsidRDefault="008348D1" w:rsidP="008348D1">
      <w:pPr>
        <w:pStyle w:val="NoSpacing"/>
        <w:spacing w:before="120"/>
        <w:rPr>
          <w:rFonts w:ascii="Garamond" w:eastAsia="Adobe Kaiti Std R" w:hAnsi="Garamond"/>
          <w:sz w:val="28"/>
          <w:szCs w:val="28"/>
          <w:lang w:val="fr-FR"/>
        </w:rPr>
      </w:pPr>
      <w:r w:rsidRPr="00FE5573">
        <w:rPr>
          <w:rFonts w:ascii="Garamond" w:eastAsia="Adobe Kaiti Std R" w:hAnsi="Garamond"/>
          <w:sz w:val="28"/>
          <w:szCs w:val="28"/>
          <w:lang w:val="fr-FR"/>
        </w:rPr>
        <w:t>Fiecare harta va avea un layout diferit si o tema diferita (una se va petrece intr-un oras, una intr-un camp, una intr-un oras ruinat). Pozitia obiectivelor va fi diferita pe fiecare harta :</w:t>
      </w:r>
    </w:p>
    <w:p w:rsidR="008348D1" w:rsidRPr="00FE5573" w:rsidRDefault="008348D1" w:rsidP="00A855A2">
      <w:pPr>
        <w:pStyle w:val="NoSpacing"/>
        <w:numPr>
          <w:ilvl w:val="0"/>
          <w:numId w:val="7"/>
        </w:numPr>
        <w:spacing w:before="120"/>
        <w:rPr>
          <w:rFonts w:ascii="Garamond" w:eastAsia="Adobe Kaiti Std R" w:hAnsi="Garamond"/>
          <w:sz w:val="28"/>
          <w:szCs w:val="28"/>
          <w:lang w:val="fr-FR"/>
        </w:rPr>
      </w:pPr>
      <w:r w:rsidRPr="00FE5573">
        <w:rPr>
          <w:rFonts w:ascii="Garamond" w:eastAsia="Adobe Kaiti Std R" w:hAnsi="Garamond"/>
          <w:sz w:val="28"/>
          <w:szCs w:val="28"/>
          <w:lang w:val="fr-FR"/>
        </w:rPr>
        <w:t>In prima harta, care va fi una mai usoara, obiectivul se va afla intr-un colt si inamicii (venind din alta parte) care ajung la el ii vor provoca daune gradual, pana cand hitpoints ajung la 0</w:t>
      </w:r>
    </w:p>
    <w:p w:rsidR="008348D1" w:rsidRPr="00FE5573" w:rsidRDefault="008348D1" w:rsidP="00A855A2">
      <w:pPr>
        <w:pStyle w:val="NoSpacing"/>
        <w:numPr>
          <w:ilvl w:val="0"/>
          <w:numId w:val="7"/>
        </w:numPr>
        <w:spacing w:before="120"/>
        <w:rPr>
          <w:rFonts w:ascii="Garamond" w:eastAsia="Adobe Kaiti Std R" w:hAnsi="Garamond"/>
          <w:sz w:val="28"/>
          <w:szCs w:val="28"/>
          <w:lang w:val="fr-FR"/>
        </w:rPr>
      </w:pPr>
      <w:r w:rsidRPr="00FE5573">
        <w:rPr>
          <w:rFonts w:ascii="Garamond" w:eastAsia="Adobe Kaiti Std R" w:hAnsi="Garamond"/>
          <w:sz w:val="28"/>
          <w:szCs w:val="28"/>
          <w:lang w:val="fr-FR"/>
        </w:rPr>
        <w:t xml:space="preserve">A doua harta se va diferentia de prima (in afara de tema si trasee) prin faptul ca va contine doua obiective : unul secundar (care daca este aparat pana la sfarsitul etapei de trecere, acorda jucatorului un bonus un bonus ; insa daca ajunge orice soldat la </w:t>
      </w:r>
      <w:r w:rsidRPr="00FE5573">
        <w:rPr>
          <w:rFonts w:ascii="Garamond" w:eastAsia="Adobe Kaiti Std R" w:hAnsi="Garamond"/>
          <w:sz w:val="28"/>
          <w:szCs w:val="28"/>
          <w:lang w:val="fr-FR"/>
        </w:rPr>
        <w:lastRenderedPageBreak/>
        <w:t>el, obiectivul secundar este distrus), si cel principal. Cele doua obiective se vor afla pe trasee diferite (traseul se va ramifica).</w:t>
      </w:r>
    </w:p>
    <w:p w:rsidR="008348D1" w:rsidRPr="00FE5573" w:rsidRDefault="008348D1" w:rsidP="00A855A2">
      <w:pPr>
        <w:pStyle w:val="NoSpacing"/>
        <w:numPr>
          <w:ilvl w:val="0"/>
          <w:numId w:val="7"/>
        </w:numPr>
        <w:spacing w:before="120"/>
        <w:rPr>
          <w:rFonts w:ascii="Garamond" w:eastAsia="Adobe Kaiti Std R" w:hAnsi="Garamond"/>
          <w:sz w:val="28"/>
          <w:szCs w:val="28"/>
        </w:rPr>
      </w:pPr>
      <w:r w:rsidRPr="00FE5573">
        <w:rPr>
          <w:rFonts w:ascii="Garamond" w:eastAsia="Adobe Kaiti Std R" w:hAnsi="Garamond"/>
          <w:sz w:val="28"/>
          <w:szCs w:val="28"/>
          <w:lang w:val="fr-FR"/>
        </w:rPr>
        <w:t>A treia harta va avea obiectivul intr-o zona centrala si probabil va necesita mai multe incercari pentru a putea fi trecuta (caci vor fi mai multe cai prin care se poate ajunge la cladire si jucatorul va trebui sa invete in ce ordine se populeaza si ce structura au valurile, ca sa poata face un control al daunelor).  Obiectivul are un numar de hitpoints, dar daca ajunge un genist la el, este distrus.</w:t>
      </w:r>
    </w:p>
    <w:p w:rsidR="008348D1" w:rsidRPr="00FE5573" w:rsidRDefault="00DA2F2A" w:rsidP="008348D1">
      <w:pPr>
        <w:pStyle w:val="NoSpacing"/>
        <w:spacing w:before="120"/>
        <w:rPr>
          <w:rFonts w:ascii="Garamond" w:eastAsia="Adobe Kaiti Std R" w:hAnsi="Garamond"/>
          <w:sz w:val="28"/>
          <w:szCs w:val="28"/>
          <w:lang w:val="fr-FR"/>
        </w:rPr>
      </w:pPr>
      <w:r>
        <w:rPr>
          <w:rFonts w:ascii="Garamond" w:eastAsia="Adobe Kaiti Std R" w:hAnsi="Garamond"/>
          <w:sz w:val="28"/>
          <w:szCs w:val="28"/>
          <w:lang w:val="fr-FR"/>
        </w:rPr>
        <w:t>Hartile vor contribui si ele la greutatea nivelelor. La primul nivel harta va fi mai intortocheata si va favoriza jucatorul, deoarece inamicii isi vor atinge mai greu obiectivul. Iar la umatoarele nivele harta va fi mai simpla, in favoarea inamicilor.</w:t>
      </w:r>
    </w:p>
    <w:p w:rsidR="008348D1" w:rsidRPr="00FE5573" w:rsidRDefault="008348D1" w:rsidP="008348D1">
      <w:pPr>
        <w:pStyle w:val="NoSpacing"/>
        <w:spacing w:before="120"/>
        <w:rPr>
          <w:rFonts w:ascii="Garamond" w:eastAsia="Adobe Kaiti Std R" w:hAnsi="Garamond"/>
          <w:sz w:val="28"/>
          <w:szCs w:val="28"/>
          <w:lang w:val="fr-FR"/>
        </w:rPr>
      </w:pPr>
      <w:r w:rsidRPr="00FE5573">
        <w:rPr>
          <w:rFonts w:ascii="Garamond" w:eastAsia="Adobe Kaiti Std R" w:hAnsi="Garamond"/>
          <w:b/>
          <w:sz w:val="28"/>
          <w:szCs w:val="28"/>
          <w:lang w:val="fr-FR"/>
        </w:rPr>
        <w:t>Inamicii</w:t>
      </w:r>
      <w:r w:rsidRPr="00FE5573">
        <w:rPr>
          <w:rFonts w:ascii="Garamond" w:eastAsia="Adobe Kaiti Std R" w:hAnsi="Garamond"/>
          <w:sz w:val="28"/>
          <w:szCs w:val="28"/>
          <w:lang w:val="fr-FR"/>
        </w:rPr>
        <w:t> :</w:t>
      </w:r>
    </w:p>
    <w:p w:rsidR="008348D1" w:rsidRPr="00FE5573" w:rsidRDefault="008348D1" w:rsidP="008348D1">
      <w:pPr>
        <w:pStyle w:val="NoSpacing"/>
        <w:spacing w:before="120"/>
        <w:rPr>
          <w:rFonts w:ascii="Garamond" w:eastAsia="Adobe Kaiti Std R" w:hAnsi="Garamond"/>
          <w:sz w:val="28"/>
          <w:szCs w:val="28"/>
          <w:lang w:val="fr-FR"/>
        </w:rPr>
      </w:pPr>
      <w:r w:rsidRPr="00746EA3">
        <w:rPr>
          <w:rFonts w:ascii="Garamond" w:eastAsia="Adobe Kaiti Std R" w:hAnsi="Garamond"/>
          <w:b/>
          <w:sz w:val="28"/>
          <w:szCs w:val="28"/>
          <w:lang w:val="fr-FR"/>
        </w:rPr>
        <w:t>Infanterie</w:t>
      </w:r>
      <w:r w:rsidR="00DA2F2A">
        <w:rPr>
          <w:rFonts w:ascii="Garamond" w:eastAsia="Adobe Kaiti Std R" w:hAnsi="Garamond"/>
          <w:sz w:val="28"/>
          <w:szCs w:val="28"/>
          <w:lang w:val="fr-FR"/>
        </w:rPr>
        <w:t xml:space="preserve"> - </w:t>
      </w:r>
      <w:r w:rsidRPr="00FE5573">
        <w:rPr>
          <w:rFonts w:ascii="Garamond" w:eastAsia="Adobe Kaiti Std R" w:hAnsi="Garamond"/>
          <w:sz w:val="28"/>
          <w:szCs w:val="28"/>
          <w:lang w:val="fr-FR"/>
        </w:rPr>
        <w:t>omuleti care merg spre obiectiv si care, in functie de harta, provoaca daune</w:t>
      </w:r>
      <w:r w:rsidR="00DA2F2A">
        <w:rPr>
          <w:rFonts w:ascii="Garamond" w:eastAsia="Adobe Kaiti Std R" w:hAnsi="Garamond"/>
          <w:sz w:val="28"/>
          <w:szCs w:val="28"/>
          <w:lang w:val="fr-FR"/>
        </w:rPr>
        <w:t xml:space="preserve"> obiectivului sau il captureaza.</w:t>
      </w:r>
    </w:p>
    <w:p w:rsidR="008348D1" w:rsidRPr="00FE5573" w:rsidRDefault="008348D1" w:rsidP="008348D1">
      <w:pPr>
        <w:pStyle w:val="NoSpacing"/>
        <w:spacing w:before="120"/>
        <w:rPr>
          <w:rFonts w:ascii="Garamond" w:eastAsia="Adobe Kaiti Std R" w:hAnsi="Garamond"/>
          <w:sz w:val="28"/>
          <w:szCs w:val="28"/>
          <w:lang w:val="fr-FR"/>
        </w:rPr>
      </w:pPr>
      <w:r w:rsidRPr="00746EA3">
        <w:rPr>
          <w:rFonts w:ascii="Garamond" w:eastAsia="Adobe Kaiti Std R" w:hAnsi="Garamond"/>
          <w:b/>
          <w:sz w:val="28"/>
          <w:szCs w:val="28"/>
          <w:lang w:val="fr-FR"/>
        </w:rPr>
        <w:t>Genisti</w:t>
      </w:r>
      <w:r w:rsidR="00DA2F2A">
        <w:rPr>
          <w:rFonts w:ascii="Garamond" w:eastAsia="Adobe Kaiti Std R" w:hAnsi="Garamond"/>
          <w:sz w:val="28"/>
          <w:szCs w:val="28"/>
          <w:lang w:val="fr-FR"/>
        </w:rPr>
        <w:t xml:space="preserve"> - </w:t>
      </w:r>
      <w:r w:rsidRPr="00FE5573">
        <w:rPr>
          <w:rFonts w:ascii="Garamond" w:eastAsia="Adobe Kaiti Std R" w:hAnsi="Garamond"/>
          <w:sz w:val="28"/>
          <w:szCs w:val="28"/>
          <w:lang w:val="fr-FR"/>
        </w:rPr>
        <w:t xml:space="preserve">omuleti </w:t>
      </w:r>
      <w:r w:rsidR="00DA2F2A">
        <w:rPr>
          <w:rFonts w:ascii="Garamond" w:eastAsia="Adobe Kaiti Std R" w:hAnsi="Garamond"/>
          <w:sz w:val="28"/>
          <w:szCs w:val="28"/>
          <w:lang w:val="fr-FR"/>
        </w:rPr>
        <w:t xml:space="preserve">mai rapizi ca infanteria, </w:t>
      </w:r>
      <w:r w:rsidRPr="00FE5573">
        <w:rPr>
          <w:rFonts w:ascii="Garamond" w:eastAsia="Adobe Kaiti Std R" w:hAnsi="Garamond"/>
          <w:sz w:val="28"/>
          <w:szCs w:val="28"/>
          <w:lang w:val="fr-FR"/>
        </w:rPr>
        <w:t xml:space="preserve">care merg mai repede spre cea mai apropiata structura si, daca nu sunt ucisi in 2 secunde de la momentul in care ajung la structura, pun o bomba la </w:t>
      </w:r>
      <w:r w:rsidR="00DA2F2A">
        <w:rPr>
          <w:rFonts w:ascii="Garamond" w:eastAsia="Adobe Kaiti Std R" w:hAnsi="Garamond"/>
          <w:sz w:val="28"/>
          <w:szCs w:val="28"/>
          <w:lang w:val="fr-FR"/>
        </w:rPr>
        <w:t>baza care da foarte mult damage.</w:t>
      </w:r>
    </w:p>
    <w:p w:rsidR="008348D1" w:rsidRPr="00FE5573" w:rsidRDefault="008348D1" w:rsidP="008348D1">
      <w:pPr>
        <w:pStyle w:val="NoSpacing"/>
        <w:spacing w:before="120"/>
        <w:rPr>
          <w:rFonts w:ascii="Garamond" w:eastAsia="Adobe Kaiti Std R" w:hAnsi="Garamond"/>
          <w:sz w:val="28"/>
          <w:szCs w:val="28"/>
          <w:lang w:val="fr-FR"/>
        </w:rPr>
      </w:pPr>
      <w:r w:rsidRPr="00746EA3">
        <w:rPr>
          <w:rFonts w:ascii="Garamond" w:eastAsia="Adobe Kaiti Std R" w:hAnsi="Garamond"/>
          <w:b/>
          <w:sz w:val="28"/>
          <w:szCs w:val="28"/>
          <w:lang w:val="fr-FR"/>
        </w:rPr>
        <w:t>Transportor auto blindat</w:t>
      </w:r>
      <w:r w:rsidR="00DA2F2A">
        <w:rPr>
          <w:rFonts w:ascii="Garamond" w:eastAsia="Adobe Kaiti Std R" w:hAnsi="Garamond"/>
          <w:sz w:val="28"/>
          <w:szCs w:val="28"/>
          <w:lang w:val="fr-FR"/>
        </w:rPr>
        <w:t>(</w:t>
      </w:r>
      <w:r w:rsidR="00DA2F2A" w:rsidRPr="00FE5573">
        <w:rPr>
          <w:rFonts w:ascii="Garamond" w:eastAsia="Adobe Kaiti Std R" w:hAnsi="Garamond"/>
          <w:sz w:val="28"/>
          <w:szCs w:val="28"/>
          <w:lang w:val="fr-FR"/>
        </w:rPr>
        <w:t>armored personnel carrier</w:t>
      </w:r>
      <w:r w:rsidR="00DA2F2A">
        <w:rPr>
          <w:rFonts w:ascii="Garamond" w:eastAsia="Adobe Kaiti Std R" w:hAnsi="Garamond"/>
          <w:sz w:val="28"/>
          <w:szCs w:val="28"/>
          <w:lang w:val="fr-FR"/>
        </w:rPr>
        <w:t>) –</w:t>
      </w:r>
      <w:r w:rsidRPr="00FE5573">
        <w:rPr>
          <w:rFonts w:ascii="Garamond" w:eastAsia="Adobe Kaiti Std R" w:hAnsi="Garamond"/>
          <w:sz w:val="28"/>
          <w:szCs w:val="28"/>
          <w:lang w:val="fr-FR"/>
        </w:rPr>
        <w:t xml:space="preserve"> un fel de tanc mai mic, in care se afla soldati, si care daca nu e distrus pana la o anumita distanta, lasa un grup de omu</w:t>
      </w:r>
      <w:r w:rsidR="00DA2F2A">
        <w:rPr>
          <w:rFonts w:ascii="Garamond" w:eastAsia="Adobe Kaiti Std R" w:hAnsi="Garamond"/>
          <w:sz w:val="28"/>
          <w:szCs w:val="28"/>
          <w:lang w:val="fr-FR"/>
        </w:rPr>
        <w:t>leti la locatia la care a ajuns</w:t>
      </w:r>
      <w:r w:rsidRPr="00FE5573">
        <w:rPr>
          <w:rFonts w:ascii="Garamond" w:eastAsia="Adobe Kaiti Std R" w:hAnsi="Garamond"/>
          <w:sz w:val="28"/>
          <w:szCs w:val="28"/>
          <w:lang w:val="fr-FR"/>
        </w:rPr>
        <w:t>.</w:t>
      </w:r>
    </w:p>
    <w:p w:rsidR="008348D1" w:rsidRPr="00FE5573" w:rsidRDefault="00746EA3" w:rsidP="008348D1">
      <w:pPr>
        <w:pStyle w:val="NoSpacing"/>
        <w:spacing w:before="120"/>
        <w:rPr>
          <w:rFonts w:ascii="Garamond" w:eastAsia="Adobe Kaiti Std R" w:hAnsi="Garamond"/>
          <w:sz w:val="28"/>
          <w:szCs w:val="28"/>
          <w:lang w:val="fr-FR"/>
        </w:rPr>
      </w:pPr>
      <w:r w:rsidRPr="00746EA3">
        <w:rPr>
          <w:rFonts w:ascii="Garamond" w:eastAsia="Adobe Kaiti Std R" w:hAnsi="Garamond"/>
          <w:b/>
          <w:sz w:val="28"/>
          <w:szCs w:val="28"/>
          <w:lang w:val="fr-FR"/>
        </w:rPr>
        <w:t>Tanc</w:t>
      </w:r>
      <w:r w:rsidR="00DA2F2A">
        <w:rPr>
          <w:rFonts w:ascii="Garamond" w:eastAsia="Adobe Kaiti Std R" w:hAnsi="Garamond"/>
          <w:sz w:val="28"/>
          <w:szCs w:val="28"/>
          <w:lang w:val="fr-FR"/>
        </w:rPr>
        <w:t xml:space="preserve"> - </w:t>
      </w:r>
      <w:r>
        <w:rPr>
          <w:rFonts w:ascii="Garamond" w:eastAsia="Adobe Kaiti Std R" w:hAnsi="Garamond"/>
          <w:sz w:val="28"/>
          <w:szCs w:val="28"/>
          <w:lang w:val="fr-FR"/>
        </w:rPr>
        <w:t xml:space="preserve">raza lunga de actiune, </w:t>
      </w:r>
      <w:r w:rsidR="008348D1" w:rsidRPr="00FE5573">
        <w:rPr>
          <w:rFonts w:ascii="Garamond" w:eastAsia="Adobe Kaiti Std R" w:hAnsi="Garamond"/>
          <w:sz w:val="28"/>
          <w:szCs w:val="28"/>
          <w:lang w:val="fr-FR"/>
        </w:rPr>
        <w:t>multe hitpoints, se deplaseaza pana are in raza o structura, trage rar si puternic. Poate fi distrus doar cu abilita</w:t>
      </w:r>
      <w:r w:rsidR="00DA2F2A">
        <w:rPr>
          <w:rFonts w:ascii="Garamond" w:eastAsia="Adobe Kaiti Std R" w:hAnsi="Garamond"/>
          <w:sz w:val="28"/>
          <w:szCs w:val="28"/>
          <w:lang w:val="fr-FR"/>
        </w:rPr>
        <w:t>ti sau cu un turn cu raza lunga.</w:t>
      </w:r>
    </w:p>
    <w:p w:rsidR="008348D1" w:rsidRDefault="008348D1" w:rsidP="008348D1">
      <w:pPr>
        <w:pStyle w:val="NoSpacing"/>
        <w:spacing w:before="120"/>
        <w:rPr>
          <w:rFonts w:ascii="Garamond" w:eastAsia="Adobe Kaiti Std R" w:hAnsi="Garamond"/>
          <w:sz w:val="28"/>
          <w:szCs w:val="28"/>
          <w:lang w:val="fr-FR"/>
        </w:rPr>
      </w:pPr>
      <w:r w:rsidRPr="0071444A">
        <w:rPr>
          <w:rFonts w:ascii="Garamond" w:eastAsia="Adobe Kaiti Std R" w:hAnsi="Garamond"/>
          <w:b/>
          <w:sz w:val="28"/>
          <w:szCs w:val="28"/>
          <w:lang w:val="fr-FR"/>
        </w:rPr>
        <w:t>Boss</w:t>
      </w:r>
      <w:r w:rsidRPr="00FE5573">
        <w:rPr>
          <w:rFonts w:ascii="Garamond" w:eastAsia="Adobe Kaiti Std R" w:hAnsi="Garamond"/>
          <w:sz w:val="28"/>
          <w:szCs w:val="28"/>
          <w:lang w:val="fr-FR"/>
        </w:rPr>
        <w:t> : apare la ultimul nivel</w:t>
      </w:r>
      <w:r w:rsidR="00DA2F2A">
        <w:rPr>
          <w:rFonts w:ascii="Garamond" w:eastAsia="Adobe Kaiti Std R" w:hAnsi="Garamond"/>
          <w:sz w:val="28"/>
          <w:szCs w:val="28"/>
          <w:lang w:val="fr-FR"/>
        </w:rPr>
        <w:t>, se misca foarte lent si are o rezistenta foarte mare.</w:t>
      </w:r>
    </w:p>
    <w:p w:rsidR="00DA2F2A" w:rsidRPr="00FE5573" w:rsidRDefault="00DA2F2A" w:rsidP="00DA2F2A">
      <w:pPr>
        <w:pStyle w:val="NoSpacing"/>
        <w:spacing w:before="120"/>
        <w:ind w:firstLine="720"/>
        <w:rPr>
          <w:rFonts w:ascii="Garamond" w:eastAsia="Adobe Kaiti Std R" w:hAnsi="Garamond"/>
          <w:sz w:val="28"/>
          <w:szCs w:val="28"/>
          <w:lang w:val="fr-FR"/>
        </w:rPr>
      </w:pPr>
      <w:r>
        <w:rPr>
          <w:rFonts w:ascii="Garamond" w:eastAsia="Adobe Kaiti Std R" w:hAnsi="Garamond"/>
          <w:sz w:val="28"/>
          <w:szCs w:val="28"/>
          <w:lang w:val="fr-FR"/>
        </w:rPr>
        <w:t>Toti inamicii vor fi afectati de toate armele, inafara de tanc, care va putea fi anihilat doar ce catre turnurile cu raza mare de actiune (deoarece tancurile reusesc sa traga de la distanta in elementele defensive, nu se vor apropia de acestea mai mult decat e nevoie si nu vor intra in raza de actiune a elementelor defensive statice, inafara de turnul cu raza mare de actiune</w:t>
      </w:r>
      <w:r w:rsidR="003E7E5F">
        <w:rPr>
          <w:rFonts w:ascii="Garamond" w:eastAsia="Adobe Kaiti Std R" w:hAnsi="Garamond"/>
          <w:sz w:val="28"/>
          <w:szCs w:val="28"/>
          <w:lang w:val="fr-FR"/>
        </w:rPr>
        <w:t>)</w:t>
      </w:r>
      <w:r>
        <w:rPr>
          <w:rFonts w:ascii="Garamond" w:eastAsia="Adobe Kaiti Std R" w:hAnsi="Garamond"/>
          <w:sz w:val="28"/>
          <w:szCs w:val="28"/>
          <w:lang w:val="fr-FR"/>
        </w:rPr>
        <w:t>.</w:t>
      </w:r>
    </w:p>
    <w:p w:rsidR="008348D1" w:rsidRPr="00FE5573" w:rsidRDefault="008348D1" w:rsidP="008348D1">
      <w:pPr>
        <w:pStyle w:val="NoSpacing"/>
        <w:spacing w:before="120"/>
        <w:rPr>
          <w:rFonts w:ascii="Garamond" w:eastAsia="Adobe Kaiti Std R" w:hAnsi="Garamond"/>
          <w:sz w:val="28"/>
          <w:szCs w:val="28"/>
          <w:lang w:val="fr-FR"/>
        </w:rPr>
      </w:pPr>
    </w:p>
    <w:p w:rsidR="008348D1" w:rsidRPr="00FE5573" w:rsidRDefault="008348D1" w:rsidP="008348D1">
      <w:pPr>
        <w:pStyle w:val="NoSpacing"/>
        <w:spacing w:before="120"/>
        <w:rPr>
          <w:rFonts w:ascii="Garamond" w:eastAsia="Adobe Kaiti Std R" w:hAnsi="Garamond"/>
          <w:b/>
          <w:sz w:val="28"/>
          <w:szCs w:val="28"/>
          <w:lang w:val="fr-FR"/>
        </w:rPr>
      </w:pPr>
      <w:r w:rsidRPr="00FE5573">
        <w:rPr>
          <w:rFonts w:ascii="Garamond" w:eastAsia="Adobe Kaiti Std R" w:hAnsi="Garamond"/>
          <w:b/>
          <w:sz w:val="28"/>
          <w:szCs w:val="28"/>
          <w:lang w:val="fr-FR"/>
        </w:rPr>
        <w:t>Elemente defensive statice :</w:t>
      </w:r>
    </w:p>
    <w:p w:rsidR="008348D1" w:rsidRPr="00FE5573" w:rsidRDefault="008348D1" w:rsidP="008348D1">
      <w:pPr>
        <w:pStyle w:val="NoSpacing"/>
        <w:spacing w:before="120"/>
        <w:rPr>
          <w:rFonts w:ascii="Garamond" w:eastAsia="Adobe Kaiti Std R" w:hAnsi="Garamond"/>
          <w:sz w:val="28"/>
          <w:szCs w:val="28"/>
        </w:rPr>
      </w:pPr>
      <w:r w:rsidRPr="00411C9E">
        <w:rPr>
          <w:rFonts w:ascii="Garamond" w:eastAsia="Adobe Kaiti Std R" w:hAnsi="Garamond"/>
          <w:b/>
          <w:sz w:val="28"/>
          <w:szCs w:val="28"/>
        </w:rPr>
        <w:t>Mitraliera</w:t>
      </w:r>
      <w:r w:rsidRPr="00FE5573">
        <w:rPr>
          <w:rFonts w:ascii="Garamond" w:eastAsia="Adobe Kaiti Std R" w:hAnsi="Garamond"/>
          <w:sz w:val="28"/>
          <w:szCs w:val="28"/>
        </w:rPr>
        <w:t xml:space="preserve"> (statica): obiect defensive static, cu raza mica de actiune, dar care trage des, in rafale. Bun impotriva infanteriei. Raza mica de actiune. </w:t>
      </w:r>
    </w:p>
    <w:p w:rsidR="008348D1" w:rsidRPr="00FE5573" w:rsidRDefault="008348D1" w:rsidP="008348D1">
      <w:pPr>
        <w:pStyle w:val="NoSpacing"/>
        <w:spacing w:before="120"/>
        <w:rPr>
          <w:rFonts w:ascii="Garamond" w:eastAsia="Adobe Kaiti Std R" w:hAnsi="Garamond"/>
          <w:sz w:val="28"/>
          <w:szCs w:val="28"/>
        </w:rPr>
      </w:pPr>
      <w:r w:rsidRPr="00411C9E">
        <w:rPr>
          <w:rFonts w:ascii="Garamond" w:eastAsia="Adobe Kaiti Std R" w:hAnsi="Garamond"/>
          <w:b/>
          <w:sz w:val="28"/>
          <w:szCs w:val="28"/>
        </w:rPr>
        <w:t>Turn cu raza mare de actiune</w:t>
      </w:r>
      <w:r w:rsidRPr="00FE5573">
        <w:rPr>
          <w:rFonts w:ascii="Garamond" w:eastAsia="Adobe Kaiti Std R" w:hAnsi="Garamond"/>
          <w:sz w:val="28"/>
          <w:szCs w:val="28"/>
        </w:rPr>
        <w:t xml:space="preserve"> (mai mare decat tancul inamic), care trage foarte rar, da mult damage (+/- splash damage cand da in soldati)</w:t>
      </w:r>
    </w:p>
    <w:p w:rsidR="008348D1" w:rsidRPr="00FE5573" w:rsidRDefault="008348D1" w:rsidP="008348D1">
      <w:pPr>
        <w:pStyle w:val="NoSpacing"/>
        <w:spacing w:before="120"/>
        <w:rPr>
          <w:rFonts w:ascii="Garamond" w:eastAsia="Adobe Kaiti Std R" w:hAnsi="Garamond"/>
          <w:sz w:val="28"/>
          <w:szCs w:val="28"/>
        </w:rPr>
      </w:pPr>
      <w:r w:rsidRPr="00411C9E">
        <w:rPr>
          <w:rFonts w:ascii="Garamond" w:eastAsia="Adobe Kaiti Std R" w:hAnsi="Garamond"/>
          <w:b/>
          <w:sz w:val="28"/>
          <w:szCs w:val="28"/>
        </w:rPr>
        <w:t>2 tipuri de capcane</w:t>
      </w:r>
      <w:r w:rsidRPr="00FE5573">
        <w:rPr>
          <w:rFonts w:ascii="Garamond" w:eastAsia="Adobe Kaiti Std R" w:hAnsi="Garamond"/>
          <w:sz w:val="28"/>
          <w:szCs w:val="28"/>
        </w:rPr>
        <w:t xml:space="preserve"> (statice, se pun pe traseu de user) -&gt; unele care dau damage (dupa ce explodeaza, dispar – se consuma), altele care pur si simplu ii incetinesc pe o anumita suprafata (cele care incetinesc au si o durabilitate, adica dupa ce trec prin ea soldati un anumit timp, dispare)</w:t>
      </w:r>
    </w:p>
    <w:p w:rsidR="006072F8" w:rsidRPr="00627F25" w:rsidRDefault="00627F25" w:rsidP="008348D1">
      <w:pPr>
        <w:pStyle w:val="NoSpacing"/>
        <w:spacing w:before="120"/>
        <w:rPr>
          <w:rFonts w:ascii="Garamond" w:eastAsia="Adobe Kaiti Std R" w:hAnsi="Garamond"/>
          <w:sz w:val="28"/>
          <w:szCs w:val="28"/>
        </w:rPr>
      </w:pPr>
      <w:r w:rsidRPr="006072F8">
        <w:rPr>
          <w:rFonts w:ascii="Garamond" w:eastAsia="Adobe Kaiti Std R" w:hAnsi="Garamond"/>
          <w:sz w:val="28"/>
          <w:szCs w:val="28"/>
        </w:rPr>
        <w:t>UPGRADES</w:t>
      </w:r>
      <w:r w:rsidR="006072F8">
        <w:rPr>
          <w:rFonts w:ascii="Garamond" w:eastAsia="Adobe Kaiti Std R" w:hAnsi="Garamond"/>
          <w:sz w:val="28"/>
          <w:szCs w:val="28"/>
        </w:rPr>
        <w:t>:</w:t>
      </w:r>
    </w:p>
    <w:p w:rsidR="008348D1" w:rsidRPr="00FE5573" w:rsidRDefault="008348D1" w:rsidP="008348D1">
      <w:pPr>
        <w:pStyle w:val="NoSpacing"/>
        <w:spacing w:before="120"/>
        <w:rPr>
          <w:rFonts w:ascii="Garamond" w:eastAsia="Adobe Kaiti Std R" w:hAnsi="Garamond"/>
          <w:sz w:val="28"/>
          <w:szCs w:val="28"/>
        </w:rPr>
      </w:pPr>
      <w:r w:rsidRPr="00FE5573">
        <w:rPr>
          <w:rFonts w:ascii="Garamond" w:eastAsia="Adobe Kaiti Std R" w:hAnsi="Garamond"/>
          <w:sz w:val="28"/>
          <w:szCs w:val="28"/>
        </w:rPr>
        <w:t xml:space="preserve">Se </w:t>
      </w:r>
      <w:r w:rsidR="00F83660">
        <w:rPr>
          <w:rFonts w:ascii="Garamond" w:eastAsia="Adobe Kaiti Std R" w:hAnsi="Garamond"/>
          <w:sz w:val="28"/>
          <w:szCs w:val="28"/>
        </w:rPr>
        <w:t>pot face</w:t>
      </w:r>
      <w:r w:rsidRPr="00FE5573">
        <w:rPr>
          <w:rFonts w:ascii="Garamond" w:eastAsia="Adobe Kaiti Std R" w:hAnsi="Garamond"/>
          <w:sz w:val="28"/>
          <w:szCs w:val="28"/>
        </w:rPr>
        <w:t xml:space="preserve"> upgrade</w:t>
      </w:r>
      <w:r w:rsidR="00F83660">
        <w:rPr>
          <w:rFonts w:ascii="Garamond" w:eastAsia="Adobe Kaiti Std R" w:hAnsi="Garamond"/>
          <w:sz w:val="28"/>
          <w:szCs w:val="28"/>
        </w:rPr>
        <w:t>s</w:t>
      </w:r>
      <w:r w:rsidRPr="00FE5573">
        <w:rPr>
          <w:rFonts w:ascii="Garamond" w:eastAsia="Adobe Kaiti Std R" w:hAnsi="Garamond"/>
          <w:sz w:val="28"/>
          <w:szCs w:val="28"/>
        </w:rPr>
        <w:t xml:space="preserve"> la mitraliera (upgrade damage simplu, upgrade raza de actiune si upgrade sa faca </w:t>
      </w:r>
      <w:r w:rsidRPr="007F65D9">
        <w:rPr>
          <w:rFonts w:ascii="Garamond" w:eastAsia="Adobe Kaiti Std R" w:hAnsi="Garamond"/>
          <w:i/>
          <w:sz w:val="28"/>
          <w:szCs w:val="28"/>
        </w:rPr>
        <w:t>splash damage</w:t>
      </w:r>
      <w:r w:rsidRPr="00FE5573">
        <w:rPr>
          <w:rFonts w:ascii="Garamond" w:eastAsia="Adobe Kaiti Std R" w:hAnsi="Garamond"/>
          <w:sz w:val="28"/>
          <w:szCs w:val="28"/>
        </w:rPr>
        <w:t xml:space="preserve"> in jurul unitatii in care trage)</w:t>
      </w:r>
    </w:p>
    <w:p w:rsidR="008348D1" w:rsidRPr="00FE5573" w:rsidRDefault="008348D1" w:rsidP="008348D1">
      <w:pPr>
        <w:pStyle w:val="NoSpacing"/>
        <w:spacing w:before="120"/>
        <w:rPr>
          <w:rFonts w:ascii="Garamond" w:eastAsia="Adobe Kaiti Std R" w:hAnsi="Garamond"/>
          <w:sz w:val="28"/>
          <w:szCs w:val="28"/>
        </w:rPr>
      </w:pPr>
      <w:r w:rsidRPr="00FE5573">
        <w:rPr>
          <w:rFonts w:ascii="Garamond" w:eastAsia="Adobe Kaiti Std R" w:hAnsi="Garamond"/>
          <w:sz w:val="28"/>
          <w:szCs w:val="28"/>
        </w:rPr>
        <w:lastRenderedPageBreak/>
        <w:t xml:space="preserve">Se mai poate face upgrade la turnul anti-tancuri pentru ca din 3 in 3 lovituri, sa traga cu un proiectil care distruge </w:t>
      </w:r>
      <w:r w:rsidR="00EA4CD8">
        <w:rPr>
          <w:rFonts w:ascii="Garamond" w:eastAsia="Adobe Kaiti Std R" w:hAnsi="Garamond"/>
          <w:sz w:val="28"/>
          <w:szCs w:val="28"/>
        </w:rPr>
        <w:t>tinta</w:t>
      </w:r>
      <w:r w:rsidRPr="00FE5573">
        <w:rPr>
          <w:rFonts w:ascii="Garamond" w:eastAsia="Adobe Kaiti Std R" w:hAnsi="Garamond"/>
          <w:sz w:val="28"/>
          <w:szCs w:val="28"/>
        </w:rPr>
        <w:t xml:space="preserve"> instant</w:t>
      </w:r>
      <w:r w:rsidR="00D67C38">
        <w:rPr>
          <w:rFonts w:ascii="Garamond" w:eastAsia="Adobe Kaiti Std R" w:hAnsi="Garamond"/>
          <w:sz w:val="28"/>
          <w:szCs w:val="28"/>
        </w:rPr>
        <w:t>.</w:t>
      </w:r>
    </w:p>
    <w:p w:rsidR="008348D1" w:rsidRPr="00FE5573" w:rsidRDefault="008348D1" w:rsidP="008348D1">
      <w:pPr>
        <w:pStyle w:val="NoSpacing"/>
        <w:spacing w:before="120"/>
        <w:rPr>
          <w:rFonts w:ascii="Garamond" w:eastAsia="Adobe Kaiti Std R" w:hAnsi="Garamond"/>
          <w:sz w:val="28"/>
          <w:szCs w:val="28"/>
        </w:rPr>
      </w:pPr>
    </w:p>
    <w:p w:rsidR="008348D1" w:rsidRPr="00FE5573" w:rsidRDefault="008348D1" w:rsidP="008348D1">
      <w:pPr>
        <w:pStyle w:val="NoSpacing"/>
        <w:spacing w:before="120"/>
        <w:rPr>
          <w:rFonts w:ascii="Garamond" w:eastAsia="Adobe Kaiti Std R" w:hAnsi="Garamond"/>
          <w:b/>
          <w:sz w:val="28"/>
          <w:szCs w:val="28"/>
        </w:rPr>
      </w:pPr>
      <w:r w:rsidRPr="00FE5573">
        <w:rPr>
          <w:rFonts w:ascii="Garamond" w:eastAsia="Adobe Kaiti Std R" w:hAnsi="Garamond"/>
          <w:b/>
          <w:sz w:val="28"/>
          <w:szCs w:val="28"/>
        </w:rPr>
        <w:t>Elemente defensive dinamice:</w:t>
      </w:r>
    </w:p>
    <w:p w:rsidR="008348D1" w:rsidRPr="00FE5573" w:rsidRDefault="008348D1" w:rsidP="008348D1">
      <w:pPr>
        <w:pStyle w:val="NoSpacing"/>
        <w:spacing w:before="120"/>
        <w:rPr>
          <w:rFonts w:ascii="Garamond" w:eastAsia="Adobe Kaiti Std R" w:hAnsi="Garamond"/>
          <w:sz w:val="28"/>
          <w:szCs w:val="28"/>
        </w:rPr>
      </w:pPr>
      <w:r w:rsidRPr="00FE5573">
        <w:rPr>
          <w:rFonts w:ascii="Garamond" w:eastAsia="Adobe Kaiti Std R" w:hAnsi="Garamond"/>
          <w:sz w:val="28"/>
          <w:szCs w:val="28"/>
          <w:lang w:val="fr-FR"/>
        </w:rPr>
        <w:t>O abilitate speciala care se cumpara din shop (gen o bombardare din aer) care se poate da pe o anumita zona, asa incat sa aiba un efect imediat (bombardarea va da damage intr-o anumita zona timp de 2 secunde)</w:t>
      </w:r>
    </w:p>
    <w:p w:rsidR="008348D1" w:rsidRPr="00FE5573" w:rsidRDefault="008348D1" w:rsidP="008348D1">
      <w:pPr>
        <w:pStyle w:val="NoSpacing"/>
        <w:spacing w:before="120"/>
        <w:rPr>
          <w:rFonts w:ascii="Garamond" w:eastAsia="Adobe Kaiti Std R" w:hAnsi="Garamond"/>
          <w:sz w:val="28"/>
          <w:szCs w:val="28"/>
        </w:rPr>
      </w:pPr>
      <w:r w:rsidRPr="00FE5573">
        <w:rPr>
          <w:rFonts w:ascii="Garamond" w:eastAsia="Adobe Kaiti Std R" w:hAnsi="Garamond"/>
          <w:sz w:val="28"/>
          <w:szCs w:val="28"/>
          <w:lang w:val="fr-FR"/>
        </w:rPr>
        <w:t>Dupa ce este folosita, nu mai poate fi reactivata decat dupa un anumit timp, daca utilizatorul are mai multe runde. Rundele aditionale se cumpara din magazin, in pauzele de upgrade si construire</w:t>
      </w:r>
    </w:p>
    <w:p w:rsidR="008348D1" w:rsidRPr="00FE5573" w:rsidRDefault="008348D1" w:rsidP="008348D1">
      <w:pPr>
        <w:pStyle w:val="NoSpacing"/>
        <w:spacing w:before="120"/>
        <w:rPr>
          <w:rFonts w:ascii="Garamond" w:eastAsia="Adobe Kaiti Std R" w:hAnsi="Garamond"/>
          <w:sz w:val="28"/>
          <w:szCs w:val="28"/>
          <w:lang w:val="fr-FR"/>
        </w:rPr>
      </w:pPr>
    </w:p>
    <w:p w:rsidR="00E16796" w:rsidRPr="00E16796" w:rsidRDefault="008348D1" w:rsidP="00FE67B6">
      <w:pPr>
        <w:pStyle w:val="NoSpacing"/>
        <w:spacing w:before="120"/>
        <w:rPr>
          <w:rFonts w:ascii="Garamond" w:eastAsia="Adobe Kaiti Std R" w:hAnsi="Garamond"/>
          <w:sz w:val="28"/>
          <w:szCs w:val="28"/>
          <w:lang w:val="fr-FR"/>
        </w:rPr>
      </w:pPr>
      <w:r w:rsidRPr="00FE5573">
        <w:rPr>
          <w:rFonts w:ascii="Garamond" w:eastAsia="Adobe Kaiti Std R" w:hAnsi="Garamond"/>
          <w:sz w:val="28"/>
          <w:szCs w:val="28"/>
          <w:lang w:val="fr-FR"/>
        </w:rPr>
        <w:t xml:space="preserve">Tipuri de </w:t>
      </w:r>
      <w:r w:rsidRPr="00FE5573">
        <w:rPr>
          <w:rFonts w:ascii="Garamond" w:eastAsia="Adobe Kaiti Std R" w:hAnsi="Garamond"/>
          <w:b/>
          <w:sz w:val="28"/>
          <w:szCs w:val="28"/>
          <w:lang w:val="fr-FR"/>
        </w:rPr>
        <w:t>monede</w:t>
      </w:r>
      <w:r w:rsidRPr="00FE5573">
        <w:rPr>
          <w:rFonts w:ascii="Garamond" w:eastAsia="Adobe Kaiti Std R" w:hAnsi="Garamond"/>
          <w:sz w:val="28"/>
          <w:szCs w:val="28"/>
          <w:lang w:val="fr-FR"/>
        </w:rPr>
        <w:t> : Un sin</w:t>
      </w:r>
      <w:r>
        <w:rPr>
          <w:rFonts w:ascii="Garamond" w:eastAsia="Adobe Kaiti Std R" w:hAnsi="Garamond"/>
          <w:sz w:val="28"/>
          <w:szCs w:val="28"/>
          <w:lang w:val="fr-FR"/>
        </w:rPr>
        <w:t>gur tip de moneda (Reichsmark), actualizata in functie de actiunile jucatorului (fiecare inamic distrus are o valoare, cat si timpul in care acesta a fost distrus). Se foloseste pentru a cumpara elemente defensive, upgrades pentru anumite structuri si pentru a cumpara charges pentru abilitatea speciala.</w:t>
      </w:r>
    </w:p>
    <w:p w:rsidR="008348D1" w:rsidRDefault="008348D1" w:rsidP="00FE67B6">
      <w:pPr>
        <w:pStyle w:val="NoSpacing"/>
        <w:spacing w:before="120"/>
        <w:rPr>
          <w:rFonts w:ascii="Garamond" w:hAnsi="Garamond"/>
          <w:b/>
          <w:bCs/>
          <w:sz w:val="28"/>
          <w:szCs w:val="28"/>
        </w:rPr>
      </w:pPr>
    </w:p>
    <w:p w:rsidR="003E3A68" w:rsidRPr="00FE5573" w:rsidRDefault="003E3A68" w:rsidP="00FE67B6">
      <w:pPr>
        <w:pStyle w:val="NoSpacing"/>
        <w:spacing w:before="120"/>
        <w:rPr>
          <w:rFonts w:ascii="Garamond" w:hAnsi="Garamond"/>
          <w:b/>
          <w:sz w:val="28"/>
          <w:szCs w:val="28"/>
        </w:rPr>
      </w:pPr>
      <w:r w:rsidRPr="00FE5573">
        <w:rPr>
          <w:rFonts w:ascii="Garamond" w:hAnsi="Garamond"/>
          <w:b/>
          <w:bCs/>
          <w:sz w:val="28"/>
          <w:szCs w:val="28"/>
        </w:rPr>
        <w:t xml:space="preserve">5. </w:t>
      </w:r>
      <w:r w:rsidR="000A1960" w:rsidRPr="00FE5573">
        <w:rPr>
          <w:rFonts w:ascii="Garamond" w:hAnsi="Garamond"/>
          <w:b/>
          <w:bCs/>
          <w:sz w:val="28"/>
          <w:szCs w:val="28"/>
        </w:rPr>
        <w:t>Cerinte non-functionale</w:t>
      </w:r>
    </w:p>
    <w:p w:rsidR="003E3A68" w:rsidRPr="00FE5573" w:rsidRDefault="003E3A68" w:rsidP="00260BDE">
      <w:pPr>
        <w:pStyle w:val="NoSpacing"/>
        <w:spacing w:before="120"/>
        <w:ind w:firstLine="720"/>
        <w:rPr>
          <w:rFonts w:ascii="Garamond" w:hAnsi="Garamond"/>
          <w:b/>
          <w:sz w:val="28"/>
          <w:szCs w:val="28"/>
        </w:rPr>
      </w:pPr>
      <w:r w:rsidRPr="00FE5573">
        <w:rPr>
          <w:rFonts w:ascii="Garamond" w:hAnsi="Garamond"/>
          <w:b/>
          <w:sz w:val="28"/>
          <w:szCs w:val="28"/>
        </w:rPr>
        <w:t>5.1. Cerinte de interfata</w:t>
      </w:r>
    </w:p>
    <w:p w:rsidR="00CF5A74" w:rsidRPr="00FE5573" w:rsidRDefault="00CF5A74" w:rsidP="00FE67B6">
      <w:pPr>
        <w:pStyle w:val="NoSpacing"/>
        <w:spacing w:before="120"/>
        <w:rPr>
          <w:rFonts w:ascii="Garamond" w:hAnsi="Garamond"/>
          <w:sz w:val="28"/>
          <w:szCs w:val="28"/>
        </w:rPr>
      </w:pPr>
      <w:r w:rsidRPr="00FE5573">
        <w:rPr>
          <w:rFonts w:ascii="Garamond" w:hAnsi="Garamond"/>
          <w:sz w:val="28"/>
          <w:szCs w:val="28"/>
        </w:rPr>
        <w:t>Jocul fiind dezvoltat prin Unity, va putea fi rulat pe mai multe platforme, cele tinta fiind Windows (7,8,10). Pentru a fi rulat, va fi necesar a avea instalata colectia de API-uri de la Microsoft,</w:t>
      </w:r>
      <w:r w:rsidR="000F398C" w:rsidRPr="00FE5573">
        <w:rPr>
          <w:rFonts w:ascii="Garamond" w:hAnsi="Garamond"/>
          <w:sz w:val="28"/>
          <w:szCs w:val="28"/>
        </w:rPr>
        <w:t xml:space="preserve"> </w:t>
      </w:r>
      <w:r w:rsidRPr="00FE5573">
        <w:rPr>
          <w:rFonts w:ascii="Garamond" w:hAnsi="Garamond"/>
          <w:sz w:val="28"/>
          <w:szCs w:val="28"/>
        </w:rPr>
        <w:t xml:space="preserve"> DirectX.</w:t>
      </w:r>
    </w:p>
    <w:p w:rsidR="003E3A68" w:rsidRPr="00FE5573" w:rsidRDefault="003E3A68" w:rsidP="00FE67B6">
      <w:pPr>
        <w:pStyle w:val="NoSpacing"/>
        <w:spacing w:before="120"/>
        <w:rPr>
          <w:rFonts w:ascii="Garamond" w:hAnsi="Garamond"/>
          <w:sz w:val="28"/>
          <w:szCs w:val="28"/>
        </w:rPr>
      </w:pPr>
      <w:r w:rsidRPr="00FE5573">
        <w:rPr>
          <w:rFonts w:ascii="Garamond" w:hAnsi="Garamond"/>
          <w:sz w:val="28"/>
          <w:szCs w:val="28"/>
        </w:rPr>
        <w:t xml:space="preserve">Rezolutia e impusa de specificatiile LCD-ului – de obiecei 1280 x 1024 pentru monitoare standard de 17’’ si 800 x 600 pentru ecrane cu touch screen. </w:t>
      </w:r>
    </w:p>
    <w:p w:rsidR="002B1A25" w:rsidRPr="00FE5573" w:rsidRDefault="002B1A25" w:rsidP="00FE67B6">
      <w:pPr>
        <w:pStyle w:val="NoSpacing"/>
        <w:spacing w:before="120"/>
        <w:rPr>
          <w:rFonts w:ascii="Garamond" w:hAnsi="Garamond"/>
          <w:sz w:val="28"/>
          <w:szCs w:val="28"/>
        </w:rPr>
      </w:pPr>
      <w:r w:rsidRPr="00FE5573">
        <w:rPr>
          <w:rFonts w:ascii="Garamond" w:hAnsi="Garamond"/>
          <w:sz w:val="28"/>
          <w:szCs w:val="28"/>
        </w:rPr>
        <w:t>Interfata aplicatiei trebuie sa fie intuitiva si usor de folosit.</w:t>
      </w:r>
    </w:p>
    <w:p w:rsidR="003E3A68" w:rsidRPr="00FE5573" w:rsidRDefault="003E3A68" w:rsidP="00FE67B6">
      <w:pPr>
        <w:pStyle w:val="NoSpacing"/>
        <w:spacing w:before="120"/>
        <w:rPr>
          <w:rFonts w:ascii="Garamond" w:hAnsi="Garamond"/>
          <w:sz w:val="28"/>
          <w:szCs w:val="28"/>
        </w:rPr>
      </w:pPr>
    </w:p>
    <w:p w:rsidR="003E3A68" w:rsidRPr="00FE5573" w:rsidRDefault="003E3A68" w:rsidP="00FE67B6">
      <w:pPr>
        <w:pStyle w:val="NoSpacing"/>
        <w:spacing w:before="120"/>
        <w:rPr>
          <w:rFonts w:ascii="Garamond" w:hAnsi="Garamond"/>
          <w:sz w:val="28"/>
          <w:szCs w:val="28"/>
        </w:rPr>
      </w:pPr>
    </w:p>
    <w:p w:rsidR="003E3A68" w:rsidRPr="00FE5573" w:rsidRDefault="003E3A68" w:rsidP="009A63BE">
      <w:pPr>
        <w:ind w:firstLine="720"/>
        <w:rPr>
          <w:rFonts w:ascii="Garamond" w:hAnsi="Garamond"/>
          <w:b/>
          <w:sz w:val="28"/>
          <w:szCs w:val="28"/>
        </w:rPr>
      </w:pPr>
      <w:r w:rsidRPr="00FE5573">
        <w:rPr>
          <w:rFonts w:ascii="Garamond" w:hAnsi="Garamond"/>
          <w:b/>
          <w:sz w:val="28"/>
          <w:szCs w:val="28"/>
        </w:rPr>
        <w:t>5.2. Cerinte de performanta</w:t>
      </w:r>
    </w:p>
    <w:p w:rsidR="00353B25" w:rsidRPr="00FE5573" w:rsidRDefault="00353B25" w:rsidP="00FE67B6">
      <w:pPr>
        <w:pStyle w:val="NoSpacing"/>
        <w:spacing w:before="120"/>
        <w:rPr>
          <w:rFonts w:ascii="Garamond" w:hAnsi="Garamond"/>
          <w:b/>
          <w:sz w:val="28"/>
          <w:szCs w:val="28"/>
        </w:rPr>
      </w:pPr>
    </w:p>
    <w:p w:rsidR="002D04A4" w:rsidRPr="00FE5573" w:rsidRDefault="00A91F4A" w:rsidP="00FE67B6">
      <w:pPr>
        <w:pStyle w:val="NoSpacing"/>
        <w:spacing w:before="120"/>
        <w:rPr>
          <w:rFonts w:ascii="Garamond" w:hAnsi="Garamond"/>
          <w:sz w:val="28"/>
          <w:szCs w:val="28"/>
        </w:rPr>
      </w:pPr>
      <w:r w:rsidRPr="00FE5573">
        <w:rPr>
          <w:rFonts w:ascii="Garamond" w:hAnsi="Garamond"/>
          <w:sz w:val="28"/>
          <w:szCs w:val="28"/>
        </w:rPr>
        <w:t xml:space="preserve">Pentru o functionare optima, este necesar ca sistemul gazda sa aiba cel putin 1GB de memorie video si minim un procesor dual-core cu 1.3 GHz. </w:t>
      </w:r>
    </w:p>
    <w:p w:rsidR="003E3A68" w:rsidRPr="00FE5573" w:rsidRDefault="003E3A68" w:rsidP="00FE67B6">
      <w:pPr>
        <w:pStyle w:val="NoSpacing"/>
        <w:spacing w:before="120"/>
        <w:rPr>
          <w:rFonts w:ascii="Garamond" w:hAnsi="Garamond"/>
          <w:sz w:val="28"/>
          <w:szCs w:val="28"/>
        </w:rPr>
      </w:pPr>
    </w:p>
    <w:p w:rsidR="00B768AC" w:rsidRPr="00B768AC" w:rsidRDefault="00B768AC" w:rsidP="009A63BE">
      <w:pPr>
        <w:pStyle w:val="NoSpacing"/>
        <w:spacing w:before="120"/>
        <w:ind w:firstLine="720"/>
        <w:rPr>
          <w:rFonts w:ascii="Garamond" w:hAnsi="Garamond"/>
          <w:b/>
          <w:sz w:val="28"/>
          <w:szCs w:val="28"/>
        </w:rPr>
      </w:pPr>
      <w:r>
        <w:rPr>
          <w:rFonts w:ascii="Garamond" w:hAnsi="Garamond"/>
          <w:b/>
          <w:sz w:val="28"/>
          <w:szCs w:val="28"/>
        </w:rPr>
        <w:t>5.3. Cerinte de fiabilitate</w:t>
      </w:r>
    </w:p>
    <w:p w:rsidR="003E3A68" w:rsidRPr="00FE5573" w:rsidRDefault="002C2599" w:rsidP="00FE67B6">
      <w:pPr>
        <w:pStyle w:val="NoSpacing"/>
        <w:spacing w:before="120"/>
        <w:rPr>
          <w:rFonts w:ascii="Garamond" w:hAnsi="Garamond"/>
          <w:sz w:val="28"/>
          <w:szCs w:val="28"/>
        </w:rPr>
      </w:pPr>
      <w:r w:rsidRPr="00FE5573">
        <w:rPr>
          <w:rFonts w:ascii="Garamond" w:hAnsi="Garamond"/>
          <w:sz w:val="28"/>
          <w:szCs w:val="28"/>
        </w:rPr>
        <w:t>Jocul fiind offline, va depinde in totalitate de starea</w:t>
      </w:r>
      <w:r w:rsidR="0059420D" w:rsidRPr="00FE5573">
        <w:rPr>
          <w:rFonts w:ascii="Garamond" w:hAnsi="Garamond"/>
          <w:sz w:val="28"/>
          <w:szCs w:val="28"/>
        </w:rPr>
        <w:t xml:space="preserve"> sistemului pe care este instalat. Problemele ce pot cauza eventuale crash-uri</w:t>
      </w:r>
      <w:r w:rsidR="00E76555" w:rsidRPr="00FE5573">
        <w:rPr>
          <w:rFonts w:ascii="Garamond" w:hAnsi="Garamond"/>
          <w:sz w:val="28"/>
          <w:szCs w:val="28"/>
        </w:rPr>
        <w:t xml:space="preserve"> sau bug-uri provin din driverele video, absenta unor API-uri, lipsa de resurse fizice</w:t>
      </w:r>
      <w:r w:rsidR="001E6CD3" w:rsidRPr="00FE5573">
        <w:rPr>
          <w:rFonts w:ascii="Garamond" w:hAnsi="Garamond"/>
          <w:sz w:val="28"/>
          <w:szCs w:val="28"/>
        </w:rPr>
        <w:t xml:space="preserve"> sau din</w:t>
      </w:r>
      <w:r w:rsidR="00E76555" w:rsidRPr="00FE5573">
        <w:rPr>
          <w:rFonts w:ascii="Garamond" w:hAnsi="Garamond"/>
          <w:sz w:val="28"/>
          <w:szCs w:val="28"/>
        </w:rPr>
        <w:t xml:space="preserve"> coruperea datelor.</w:t>
      </w:r>
    </w:p>
    <w:p w:rsidR="002C2599" w:rsidRPr="00FE5573" w:rsidRDefault="002C2599" w:rsidP="00FE67B6">
      <w:pPr>
        <w:pStyle w:val="NoSpacing"/>
        <w:spacing w:before="120"/>
        <w:rPr>
          <w:rFonts w:ascii="Garamond" w:hAnsi="Garamond"/>
          <w:sz w:val="28"/>
          <w:szCs w:val="28"/>
        </w:rPr>
      </w:pPr>
    </w:p>
    <w:p w:rsidR="00AE4DA8" w:rsidRPr="00FE5573" w:rsidRDefault="000A1960" w:rsidP="009A63BE">
      <w:pPr>
        <w:pStyle w:val="NoSpacing"/>
        <w:spacing w:before="120"/>
        <w:ind w:firstLine="720"/>
        <w:rPr>
          <w:rFonts w:ascii="Garamond" w:hAnsi="Garamond"/>
          <w:b/>
          <w:sz w:val="28"/>
          <w:szCs w:val="28"/>
        </w:rPr>
      </w:pPr>
      <w:r w:rsidRPr="00FE5573">
        <w:rPr>
          <w:rFonts w:ascii="Garamond" w:hAnsi="Garamond"/>
          <w:b/>
          <w:sz w:val="28"/>
          <w:szCs w:val="28"/>
        </w:rPr>
        <w:t>5.4.</w:t>
      </w:r>
      <w:r w:rsidR="00B768AC">
        <w:rPr>
          <w:rFonts w:ascii="Garamond" w:hAnsi="Garamond"/>
          <w:b/>
          <w:sz w:val="28"/>
          <w:szCs w:val="28"/>
        </w:rPr>
        <w:t xml:space="preserve"> Cerinte de securitate</w:t>
      </w:r>
    </w:p>
    <w:p w:rsidR="00DF3D6B" w:rsidRPr="00FE5573" w:rsidRDefault="009522C2" w:rsidP="00FE67B6">
      <w:pPr>
        <w:pStyle w:val="NoSpacing"/>
        <w:spacing w:before="120"/>
        <w:rPr>
          <w:rFonts w:ascii="Garamond" w:hAnsi="Garamond"/>
          <w:sz w:val="28"/>
          <w:szCs w:val="28"/>
        </w:rPr>
      </w:pPr>
      <w:r>
        <w:rPr>
          <w:rFonts w:ascii="Garamond" w:hAnsi="Garamond"/>
          <w:sz w:val="28"/>
          <w:szCs w:val="28"/>
        </w:rPr>
        <w:t>Jocul nu are nici o cerinta de securitat</w:t>
      </w:r>
      <w:r w:rsidR="00EB3007">
        <w:rPr>
          <w:rFonts w:ascii="Garamond" w:hAnsi="Garamond"/>
          <w:sz w:val="28"/>
          <w:szCs w:val="28"/>
        </w:rPr>
        <w:t>e, fiind single player si offline.</w:t>
      </w:r>
    </w:p>
    <w:sectPr w:rsidR="00DF3D6B" w:rsidRPr="00FE5573">
      <w:footerReference w:type="default" r:id="rId10"/>
      <w:pgSz w:w="11906" w:h="16838"/>
      <w:pgMar w:top="720" w:right="72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ED2" w:rsidRDefault="00390ED2" w:rsidP="000A1960">
      <w:pPr>
        <w:spacing w:line="240" w:lineRule="auto"/>
      </w:pPr>
      <w:r>
        <w:separator/>
      </w:r>
    </w:p>
  </w:endnote>
  <w:endnote w:type="continuationSeparator" w:id="0">
    <w:p w:rsidR="00390ED2" w:rsidRDefault="00390ED2" w:rsidP="000A1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 Kaiti Std R">
    <w:altName w:val="Yu Gothic"/>
    <w:panose1 w:val="00000000000000000000"/>
    <w:charset w:val="80"/>
    <w:family w:val="roman"/>
    <w:notTrueType/>
    <w:pitch w:val="variable"/>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187474"/>
      <w:docPartObj>
        <w:docPartGallery w:val="Page Numbers (Bottom of Page)"/>
        <w:docPartUnique/>
      </w:docPartObj>
    </w:sdtPr>
    <w:sdtEndPr>
      <w:rPr>
        <w:noProof/>
      </w:rPr>
    </w:sdtEndPr>
    <w:sdtContent>
      <w:p w:rsidR="00BA3AF9" w:rsidRDefault="00BA3AF9">
        <w:pPr>
          <w:pStyle w:val="Footer"/>
          <w:jc w:val="right"/>
        </w:pPr>
        <w:r>
          <w:fldChar w:fldCharType="begin"/>
        </w:r>
        <w:r>
          <w:instrText xml:space="preserve"> PAGE   \* MERGEFORMAT </w:instrText>
        </w:r>
        <w:r>
          <w:fldChar w:fldCharType="separate"/>
        </w:r>
        <w:r w:rsidR="00C51677">
          <w:rPr>
            <w:noProof/>
          </w:rPr>
          <w:t>4</w:t>
        </w:r>
        <w:r>
          <w:rPr>
            <w:noProof/>
          </w:rPr>
          <w:fldChar w:fldCharType="end"/>
        </w:r>
      </w:p>
    </w:sdtContent>
  </w:sdt>
  <w:p w:rsidR="00BA3AF9" w:rsidRDefault="00BA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ED2" w:rsidRDefault="00390ED2" w:rsidP="000A1960">
      <w:pPr>
        <w:spacing w:line="240" w:lineRule="auto"/>
      </w:pPr>
      <w:r>
        <w:separator/>
      </w:r>
    </w:p>
  </w:footnote>
  <w:footnote w:type="continuationSeparator" w:id="0">
    <w:p w:rsidR="00390ED2" w:rsidRDefault="00390ED2" w:rsidP="000A19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35"/>
    <w:multiLevelType w:val="hybridMultilevel"/>
    <w:tmpl w:val="697C1F32"/>
    <w:lvl w:ilvl="0" w:tplc="54247BD0">
      <w:start w:val="3"/>
      <w:numFmt w:val="bullet"/>
      <w:lvlText w:val="-"/>
      <w:lvlJc w:val="left"/>
      <w:pPr>
        <w:ind w:left="720" w:hanging="360"/>
      </w:pPr>
      <w:rPr>
        <w:rFonts w:ascii="Adobe Kaiti Std R" w:eastAsia="Adobe Kaiti Std R" w:hAnsi="Adobe Kaiti Std R" w:cstheme="minorBidi" w:hint="eastAsi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644"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D2C5ACD"/>
    <w:multiLevelType w:val="hybridMultilevel"/>
    <w:tmpl w:val="5C909D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15D165D"/>
    <w:multiLevelType w:val="hybridMultilevel"/>
    <w:tmpl w:val="50CADF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37AEE"/>
    <w:multiLevelType w:val="hybridMultilevel"/>
    <w:tmpl w:val="BD247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F3127C0"/>
    <w:multiLevelType w:val="hybridMultilevel"/>
    <w:tmpl w:val="78E67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1201C"/>
    <w:multiLevelType w:val="multilevel"/>
    <w:tmpl w:val="397214AA"/>
    <w:lvl w:ilvl="0">
      <w:start w:val="1"/>
      <w:numFmt w:val="bullet"/>
      <w:lvlText w:val="■"/>
      <w:lvlJc w:val="left"/>
      <w:pPr>
        <w:ind w:left="720" w:hanging="360"/>
      </w:pPr>
      <w:rPr>
        <w:rFonts w:ascii="Verdana" w:eastAsia="Verdana" w:hAnsi="Verdana" w:cs="Verdana"/>
        <w:color w:val="638C9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D91A51"/>
    <w:multiLevelType w:val="hybridMultilevel"/>
    <w:tmpl w:val="84842B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D4E7A"/>
    <w:multiLevelType w:val="hybridMultilevel"/>
    <w:tmpl w:val="BC6E5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120FC8"/>
    <w:multiLevelType w:val="hybridMultilevel"/>
    <w:tmpl w:val="34201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8"/>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31FE"/>
    <w:rsid w:val="0002649D"/>
    <w:rsid w:val="0002683B"/>
    <w:rsid w:val="00027556"/>
    <w:rsid w:val="00044557"/>
    <w:rsid w:val="00053491"/>
    <w:rsid w:val="000A1960"/>
    <w:rsid w:val="000C32CC"/>
    <w:rsid w:val="000C37C5"/>
    <w:rsid w:val="000F398C"/>
    <w:rsid w:val="001231FE"/>
    <w:rsid w:val="0013696E"/>
    <w:rsid w:val="001407B8"/>
    <w:rsid w:val="00140B92"/>
    <w:rsid w:val="00142794"/>
    <w:rsid w:val="00157074"/>
    <w:rsid w:val="00182AEA"/>
    <w:rsid w:val="001D592D"/>
    <w:rsid w:val="001E6CD3"/>
    <w:rsid w:val="001F24D7"/>
    <w:rsid w:val="002012AA"/>
    <w:rsid w:val="00246F95"/>
    <w:rsid w:val="00260BDE"/>
    <w:rsid w:val="00297804"/>
    <w:rsid w:val="002A0AD4"/>
    <w:rsid w:val="002A4B3C"/>
    <w:rsid w:val="002B1A25"/>
    <w:rsid w:val="002B6545"/>
    <w:rsid w:val="002C2599"/>
    <w:rsid w:val="002C3780"/>
    <w:rsid w:val="002D04A4"/>
    <w:rsid w:val="002D6F5D"/>
    <w:rsid w:val="002F4FFD"/>
    <w:rsid w:val="00313E76"/>
    <w:rsid w:val="003261EA"/>
    <w:rsid w:val="00327F0A"/>
    <w:rsid w:val="00353B25"/>
    <w:rsid w:val="00355D52"/>
    <w:rsid w:val="003730E6"/>
    <w:rsid w:val="00373226"/>
    <w:rsid w:val="003752E6"/>
    <w:rsid w:val="003772A3"/>
    <w:rsid w:val="00390ED2"/>
    <w:rsid w:val="003A0719"/>
    <w:rsid w:val="003D0708"/>
    <w:rsid w:val="003D33C5"/>
    <w:rsid w:val="003E3A68"/>
    <w:rsid w:val="003E7E5F"/>
    <w:rsid w:val="00411C9E"/>
    <w:rsid w:val="0041343D"/>
    <w:rsid w:val="004175F3"/>
    <w:rsid w:val="004201CE"/>
    <w:rsid w:val="00426405"/>
    <w:rsid w:val="00451F46"/>
    <w:rsid w:val="004723E4"/>
    <w:rsid w:val="00480A9F"/>
    <w:rsid w:val="004A003B"/>
    <w:rsid w:val="004C09D7"/>
    <w:rsid w:val="004D6712"/>
    <w:rsid w:val="004E3FFB"/>
    <w:rsid w:val="004F5EB2"/>
    <w:rsid w:val="00515173"/>
    <w:rsid w:val="0056286C"/>
    <w:rsid w:val="0057230A"/>
    <w:rsid w:val="0059420D"/>
    <w:rsid w:val="00594EF4"/>
    <w:rsid w:val="005F0489"/>
    <w:rsid w:val="00602DCD"/>
    <w:rsid w:val="006072F8"/>
    <w:rsid w:val="00625CEE"/>
    <w:rsid w:val="00627F25"/>
    <w:rsid w:val="006B0968"/>
    <w:rsid w:val="006F11C7"/>
    <w:rsid w:val="006F316B"/>
    <w:rsid w:val="006F6371"/>
    <w:rsid w:val="00701C71"/>
    <w:rsid w:val="0071444A"/>
    <w:rsid w:val="00737395"/>
    <w:rsid w:val="00746EA3"/>
    <w:rsid w:val="00753A35"/>
    <w:rsid w:val="0078140D"/>
    <w:rsid w:val="0078446C"/>
    <w:rsid w:val="00784DB4"/>
    <w:rsid w:val="00791EBC"/>
    <w:rsid w:val="00795638"/>
    <w:rsid w:val="007A7D3B"/>
    <w:rsid w:val="007D0583"/>
    <w:rsid w:val="007D4C0A"/>
    <w:rsid w:val="007E11F4"/>
    <w:rsid w:val="007F65D9"/>
    <w:rsid w:val="00801EE7"/>
    <w:rsid w:val="008348D1"/>
    <w:rsid w:val="0086376F"/>
    <w:rsid w:val="00877318"/>
    <w:rsid w:val="008A733C"/>
    <w:rsid w:val="008D58D5"/>
    <w:rsid w:val="008E4C47"/>
    <w:rsid w:val="00905903"/>
    <w:rsid w:val="009522C2"/>
    <w:rsid w:val="009A4BEF"/>
    <w:rsid w:val="009A63BE"/>
    <w:rsid w:val="009B284F"/>
    <w:rsid w:val="009C15E9"/>
    <w:rsid w:val="00A526AE"/>
    <w:rsid w:val="00A73D29"/>
    <w:rsid w:val="00A8157D"/>
    <w:rsid w:val="00A855A2"/>
    <w:rsid w:val="00A91F4A"/>
    <w:rsid w:val="00AA57A4"/>
    <w:rsid w:val="00AB0499"/>
    <w:rsid w:val="00AC24DA"/>
    <w:rsid w:val="00AC4978"/>
    <w:rsid w:val="00AD4B04"/>
    <w:rsid w:val="00AE4DA8"/>
    <w:rsid w:val="00AF4130"/>
    <w:rsid w:val="00AF7CEF"/>
    <w:rsid w:val="00B15E3D"/>
    <w:rsid w:val="00B230BB"/>
    <w:rsid w:val="00B60DA1"/>
    <w:rsid w:val="00B6546F"/>
    <w:rsid w:val="00B768AC"/>
    <w:rsid w:val="00BA3AF9"/>
    <w:rsid w:val="00BB23F6"/>
    <w:rsid w:val="00BB55B6"/>
    <w:rsid w:val="00BC74DB"/>
    <w:rsid w:val="00C03C03"/>
    <w:rsid w:val="00C1643F"/>
    <w:rsid w:val="00C27ED1"/>
    <w:rsid w:val="00C426A6"/>
    <w:rsid w:val="00C51677"/>
    <w:rsid w:val="00C61EF1"/>
    <w:rsid w:val="00C84053"/>
    <w:rsid w:val="00C841D4"/>
    <w:rsid w:val="00CA60DE"/>
    <w:rsid w:val="00CB22BC"/>
    <w:rsid w:val="00CB3FAD"/>
    <w:rsid w:val="00CC2333"/>
    <w:rsid w:val="00CF3A5B"/>
    <w:rsid w:val="00CF49F4"/>
    <w:rsid w:val="00CF5A74"/>
    <w:rsid w:val="00CF5B1D"/>
    <w:rsid w:val="00D013C2"/>
    <w:rsid w:val="00D048E2"/>
    <w:rsid w:val="00D11D0C"/>
    <w:rsid w:val="00D50C12"/>
    <w:rsid w:val="00D50D9A"/>
    <w:rsid w:val="00D56B43"/>
    <w:rsid w:val="00D67C38"/>
    <w:rsid w:val="00DA2F2A"/>
    <w:rsid w:val="00DE133E"/>
    <w:rsid w:val="00DE25F3"/>
    <w:rsid w:val="00DF3D6B"/>
    <w:rsid w:val="00E02EB1"/>
    <w:rsid w:val="00E13EB1"/>
    <w:rsid w:val="00E16796"/>
    <w:rsid w:val="00E23F99"/>
    <w:rsid w:val="00E62E94"/>
    <w:rsid w:val="00E70258"/>
    <w:rsid w:val="00E76555"/>
    <w:rsid w:val="00E81284"/>
    <w:rsid w:val="00E91AEE"/>
    <w:rsid w:val="00EA4CD8"/>
    <w:rsid w:val="00EA7355"/>
    <w:rsid w:val="00EB3007"/>
    <w:rsid w:val="00EF7DA7"/>
    <w:rsid w:val="00F01141"/>
    <w:rsid w:val="00F53A53"/>
    <w:rsid w:val="00F83660"/>
    <w:rsid w:val="00FA2262"/>
    <w:rsid w:val="00FE5573"/>
    <w:rsid w:val="00FE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F324"/>
  <w15:docId w15:val="{922F424B-1234-44AB-A8D8-8CC1028C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F0489"/>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rPr>
  </w:style>
  <w:style w:type="character" w:styleId="Emphasis">
    <w:name w:val="Emphasis"/>
    <w:basedOn w:val="DefaultParagraphFont"/>
    <w:uiPriority w:val="20"/>
    <w:qFormat/>
    <w:rsid w:val="005F0489"/>
    <w:rPr>
      <w:i/>
      <w:iCs/>
    </w:rPr>
  </w:style>
  <w:style w:type="paragraph" w:styleId="BalloonText">
    <w:name w:val="Balloon Text"/>
    <w:basedOn w:val="Normal"/>
    <w:link w:val="BalloonTextChar"/>
    <w:uiPriority w:val="99"/>
    <w:semiHidden/>
    <w:unhideWhenUsed/>
    <w:rsid w:val="00DF3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D6B"/>
    <w:rPr>
      <w:rFonts w:ascii="Tahoma" w:hAnsi="Tahoma" w:cs="Tahoma"/>
      <w:sz w:val="16"/>
      <w:szCs w:val="16"/>
    </w:rPr>
  </w:style>
  <w:style w:type="paragraph" w:styleId="Header">
    <w:name w:val="header"/>
    <w:basedOn w:val="Normal"/>
    <w:link w:val="HeaderChar"/>
    <w:uiPriority w:val="99"/>
    <w:unhideWhenUsed/>
    <w:rsid w:val="000A1960"/>
    <w:pPr>
      <w:tabs>
        <w:tab w:val="center" w:pos="4680"/>
        <w:tab w:val="right" w:pos="9360"/>
      </w:tabs>
      <w:spacing w:line="240" w:lineRule="auto"/>
    </w:pPr>
  </w:style>
  <w:style w:type="character" w:customStyle="1" w:styleId="HeaderChar">
    <w:name w:val="Header Char"/>
    <w:basedOn w:val="DefaultParagraphFont"/>
    <w:link w:val="Header"/>
    <w:uiPriority w:val="99"/>
    <w:rsid w:val="000A1960"/>
  </w:style>
  <w:style w:type="paragraph" w:styleId="Footer">
    <w:name w:val="footer"/>
    <w:basedOn w:val="Normal"/>
    <w:link w:val="FooterChar"/>
    <w:uiPriority w:val="99"/>
    <w:unhideWhenUsed/>
    <w:rsid w:val="000A1960"/>
    <w:pPr>
      <w:tabs>
        <w:tab w:val="center" w:pos="4680"/>
        <w:tab w:val="right" w:pos="9360"/>
      </w:tabs>
      <w:spacing w:line="240" w:lineRule="auto"/>
    </w:pPr>
  </w:style>
  <w:style w:type="character" w:customStyle="1" w:styleId="FooterChar">
    <w:name w:val="Footer Char"/>
    <w:basedOn w:val="DefaultParagraphFont"/>
    <w:link w:val="Footer"/>
    <w:uiPriority w:val="99"/>
    <w:rsid w:val="000A1960"/>
  </w:style>
  <w:style w:type="table" w:styleId="TableGrid">
    <w:name w:val="Table Grid"/>
    <w:basedOn w:val="TableNormal"/>
    <w:uiPriority w:val="59"/>
    <w:rsid w:val="001D592D"/>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6B4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92928">
      <w:bodyDiv w:val="1"/>
      <w:marLeft w:val="0"/>
      <w:marRight w:val="0"/>
      <w:marTop w:val="0"/>
      <w:marBottom w:val="0"/>
      <w:divBdr>
        <w:top w:val="none" w:sz="0" w:space="0" w:color="auto"/>
        <w:left w:val="none" w:sz="0" w:space="0" w:color="auto"/>
        <w:bottom w:val="none" w:sz="0" w:space="0" w:color="auto"/>
        <w:right w:val="none" w:sz="0" w:space="0" w:color="auto"/>
      </w:divBdr>
    </w:div>
    <w:div w:id="320354909">
      <w:bodyDiv w:val="1"/>
      <w:marLeft w:val="0"/>
      <w:marRight w:val="0"/>
      <w:marTop w:val="0"/>
      <w:marBottom w:val="0"/>
      <w:divBdr>
        <w:top w:val="none" w:sz="0" w:space="0" w:color="auto"/>
        <w:left w:val="none" w:sz="0" w:space="0" w:color="auto"/>
        <w:bottom w:val="none" w:sz="0" w:space="0" w:color="auto"/>
        <w:right w:val="none" w:sz="0" w:space="0" w:color="auto"/>
      </w:divBdr>
    </w:div>
    <w:div w:id="794832503">
      <w:bodyDiv w:val="1"/>
      <w:marLeft w:val="0"/>
      <w:marRight w:val="0"/>
      <w:marTop w:val="0"/>
      <w:marBottom w:val="0"/>
      <w:divBdr>
        <w:top w:val="none" w:sz="0" w:space="0" w:color="auto"/>
        <w:left w:val="none" w:sz="0" w:space="0" w:color="auto"/>
        <w:bottom w:val="none" w:sz="0" w:space="0" w:color="auto"/>
        <w:right w:val="none" w:sz="0" w:space="0" w:color="auto"/>
      </w:divBdr>
    </w:div>
    <w:div w:id="1231187761">
      <w:bodyDiv w:val="1"/>
      <w:marLeft w:val="0"/>
      <w:marRight w:val="0"/>
      <w:marTop w:val="0"/>
      <w:marBottom w:val="0"/>
      <w:divBdr>
        <w:top w:val="none" w:sz="0" w:space="0" w:color="auto"/>
        <w:left w:val="none" w:sz="0" w:space="0" w:color="auto"/>
        <w:bottom w:val="none" w:sz="0" w:space="0" w:color="auto"/>
        <w:right w:val="none" w:sz="0" w:space="0" w:color="auto"/>
      </w:divBdr>
    </w:div>
    <w:div w:id="2007662550">
      <w:bodyDiv w:val="1"/>
      <w:marLeft w:val="0"/>
      <w:marRight w:val="0"/>
      <w:marTop w:val="0"/>
      <w:marBottom w:val="0"/>
      <w:divBdr>
        <w:top w:val="none" w:sz="0" w:space="0" w:color="auto"/>
        <w:left w:val="none" w:sz="0" w:space="0" w:color="auto"/>
        <w:bottom w:val="none" w:sz="0" w:space="0" w:color="auto"/>
        <w:right w:val="none" w:sz="0" w:space="0" w:color="auto"/>
      </w:divBdr>
    </w:div>
    <w:div w:id="205842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urahuzumcomanici@gmail.com" TargetMode="External"/><Relationship Id="rId3" Type="http://schemas.openxmlformats.org/officeDocument/2006/relationships/settings" Target="settings.xml"/><Relationship Id="rId7" Type="http://schemas.openxmlformats.org/officeDocument/2006/relationships/hyperlink" Target="mailto:bianca.ioana.boboc@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9</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Lettuce Lindenhorz</cp:lastModifiedBy>
  <cp:revision>163</cp:revision>
  <dcterms:created xsi:type="dcterms:W3CDTF">2017-10-19T19:51:00Z</dcterms:created>
  <dcterms:modified xsi:type="dcterms:W3CDTF">2017-10-27T07:30:00Z</dcterms:modified>
</cp:coreProperties>
</file>